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1DC185FF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0D550D">
        <w:rPr>
          <w:rFonts w:ascii="Arial" w:hAnsi="Arial" w:cs="Arial"/>
        </w:rPr>
        <w:t>50</w:t>
      </w:r>
      <w:r w:rsidR="006F0FE1">
        <w:rPr>
          <w:rFonts w:ascii="Arial" w:hAnsi="Arial" w:cs="Arial"/>
        </w:rPr>
        <w:t>.</w:t>
      </w:r>
      <w:r w:rsidR="003260E1" w:rsidRPr="00226325">
        <w:rPr>
          <w:rFonts w:ascii="Arial" w:hAnsi="Arial" w:cs="Arial"/>
        </w:rPr>
        <w:t>20</w:t>
      </w:r>
      <w:r w:rsidR="00CA6C8D">
        <w:rPr>
          <w:rFonts w:ascii="Arial" w:hAnsi="Arial" w:cs="Arial"/>
        </w:rPr>
        <w:t>2</w:t>
      </w:r>
      <w:r w:rsidR="006F0FE1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83075C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3700B0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3E64C19C" w:rsidR="00C31FDE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0D550D">
        <w:rPr>
          <w:rFonts w:ascii="Arial" w:hAnsi="Arial" w:cs="Arial"/>
        </w:rPr>
        <w:t xml:space="preserve"> </w:t>
      </w:r>
      <w:r w:rsidR="00BE0FF5">
        <w:rPr>
          <w:rFonts w:ascii="Arial" w:hAnsi="Arial" w:cs="Arial"/>
        </w:rPr>
        <w:t>08</w:t>
      </w:r>
      <w:r w:rsidR="000D550D">
        <w:rPr>
          <w:rFonts w:ascii="Arial" w:hAnsi="Arial" w:cs="Arial"/>
        </w:rPr>
        <w:t xml:space="preserve"> lipca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F0FE1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54E9B0AC" w14:textId="56B64DF7" w:rsidR="00652C27" w:rsidRPr="00C768C0" w:rsidRDefault="001813DA" w:rsidP="00C768C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E591C25" w14:textId="31D01A58" w:rsidR="00CA6C8D" w:rsidRDefault="000D550D" w:rsidP="003700B0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0D550D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przeglądu specjalnego wraz z określeniem resursu wind osobowych</w:t>
      </w:r>
    </w:p>
    <w:p w14:paraId="6519A71E" w14:textId="77777777" w:rsidR="00EF767D" w:rsidRPr="00EF767D" w:rsidRDefault="00EF767D" w:rsidP="003700B0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62DFDE49" w14:textId="42121925" w:rsidR="003700B0" w:rsidRDefault="003700B0" w:rsidP="00257364">
      <w:pPr>
        <w:pStyle w:val="Akapitzlist"/>
        <w:numPr>
          <w:ilvl w:val="0"/>
          <w:numId w:val="29"/>
        </w:numPr>
        <w:spacing w:after="160" w:line="360" w:lineRule="auto"/>
        <w:ind w:left="426" w:hanging="426"/>
        <w:rPr>
          <w:rFonts w:ascii="Arial" w:hAnsi="Arial" w:cs="Arial"/>
        </w:rPr>
      </w:pPr>
      <w:bookmarkStart w:id="0" w:name="_Hlk3273858"/>
      <w:r>
        <w:rPr>
          <w:rFonts w:ascii="Arial" w:hAnsi="Arial" w:cs="Arial"/>
        </w:rPr>
        <w:t>Przedm</w:t>
      </w:r>
      <w:r w:rsidR="000D550D">
        <w:rPr>
          <w:rFonts w:ascii="Arial" w:hAnsi="Arial" w:cs="Arial"/>
        </w:rPr>
        <w:t>iotem zamówienia jest wykonanie</w:t>
      </w:r>
      <w:r w:rsidR="000D550D" w:rsidRPr="000D550D">
        <w:rPr>
          <w:rFonts w:ascii="Arial" w:hAnsi="Arial" w:cs="Arial"/>
        </w:rPr>
        <w:t xml:space="preserve"> przeglądu specjalnego wraz z określeniem resursu wind osobowych</w:t>
      </w:r>
      <w:r w:rsidR="000D5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budynku Regionalnej Dyrekcji Ochrony Środowiska </w:t>
      </w:r>
      <w:r w:rsidR="00964396">
        <w:rPr>
          <w:rFonts w:ascii="Arial" w:hAnsi="Arial" w:cs="Arial"/>
        </w:rPr>
        <w:br/>
      </w:r>
      <w:r>
        <w:rPr>
          <w:rFonts w:ascii="Arial" w:hAnsi="Arial" w:cs="Arial"/>
        </w:rPr>
        <w:t>w Rzeszowie.</w:t>
      </w:r>
    </w:p>
    <w:p w14:paraId="087B8CD9" w14:textId="0EE5D04B" w:rsidR="007D2805" w:rsidRPr="00257364" w:rsidRDefault="007D2805" w:rsidP="00257364">
      <w:pPr>
        <w:pStyle w:val="Akapitzlist"/>
        <w:numPr>
          <w:ilvl w:val="0"/>
          <w:numId w:val="29"/>
        </w:numPr>
        <w:spacing w:after="160" w:line="360" w:lineRule="auto"/>
        <w:ind w:left="426" w:hanging="426"/>
        <w:rPr>
          <w:rFonts w:ascii="Arial" w:hAnsi="Arial" w:cs="Arial"/>
        </w:rPr>
      </w:pPr>
      <w:r w:rsidRPr="00257364">
        <w:rPr>
          <w:rFonts w:ascii="Arial" w:hAnsi="Arial" w:cs="Arial"/>
        </w:rPr>
        <w:t>Posiadane urządzenia:</w:t>
      </w:r>
    </w:p>
    <w:p w14:paraId="775D3754" w14:textId="77777777" w:rsidR="007D2805" w:rsidRDefault="007D2805" w:rsidP="00EF767D">
      <w:pPr>
        <w:pStyle w:val="Akapitzlist"/>
        <w:numPr>
          <w:ilvl w:val="3"/>
          <w:numId w:val="29"/>
        </w:numPr>
        <w:suppressAutoHyphens/>
        <w:spacing w:after="0" w:line="360" w:lineRule="auto"/>
        <w:ind w:left="567" w:hanging="290"/>
        <w:rPr>
          <w:rFonts w:ascii="Arial" w:hAnsi="Arial" w:cs="Arial"/>
        </w:rPr>
      </w:pPr>
      <w:r w:rsidRPr="007D2805">
        <w:rPr>
          <w:rFonts w:ascii="Arial" w:hAnsi="Arial" w:cs="Arial"/>
        </w:rPr>
        <w:t>dźwig osobowy typu osobowy ODE, wytwórca: Kombinat Dźwigów Osobowych Warszawa, rok budowy: 1988, udźwig: 500 kg, system sterowania: zbiorczy E 1006</w:t>
      </w:r>
      <w:r>
        <w:rPr>
          <w:rFonts w:ascii="Arial" w:hAnsi="Arial" w:cs="Arial"/>
        </w:rPr>
        <w:t xml:space="preserve"> </w:t>
      </w:r>
      <w:r w:rsidRPr="007D2805">
        <w:rPr>
          <w:rFonts w:ascii="Arial" w:hAnsi="Arial" w:cs="Arial"/>
        </w:rPr>
        <w:t xml:space="preserve">– 650, wysokość podnoszenia: 24,35 m, liczba przystanków: 9, drzwi: jednoskrzydłowe uchylne, otwór drzwi: 750x 200, zamykanie: sprężynowe,   </w:t>
      </w:r>
    </w:p>
    <w:p w14:paraId="7DC12961" w14:textId="2C17B8D5" w:rsidR="007D2805" w:rsidRPr="007D2805" w:rsidRDefault="007D2805" w:rsidP="00EF767D">
      <w:pPr>
        <w:pStyle w:val="Akapitzlist"/>
        <w:numPr>
          <w:ilvl w:val="3"/>
          <w:numId w:val="29"/>
        </w:numPr>
        <w:suppressAutoHyphens/>
        <w:spacing w:after="0" w:line="360" w:lineRule="auto"/>
        <w:ind w:left="567" w:hanging="290"/>
        <w:rPr>
          <w:rFonts w:ascii="Arial" w:hAnsi="Arial" w:cs="Arial"/>
        </w:rPr>
      </w:pPr>
      <w:r w:rsidRPr="007D2805">
        <w:rPr>
          <w:rFonts w:ascii="Arial" w:hAnsi="Arial" w:cs="Arial"/>
        </w:rPr>
        <w:t xml:space="preserve">dźwig osobowy typu osobowy ODE, wytwórca: Kombinat Dźwigów Osobowych Warszawa, rok budowy: 1988, udźwig: 500 kg, system sterowania: zbiorczy E 1006– 650, wysokość podnoszenia: 24,35 m, liczba przystanków: 9, drzwi: jednoskrzydłowe uchylne, otwór drzwi: 750x 200, zamykanie: sprężynowe.   </w:t>
      </w:r>
    </w:p>
    <w:p w14:paraId="765D6FDC" w14:textId="10E2D977" w:rsidR="007D2805" w:rsidRPr="007D2805" w:rsidRDefault="007D2805" w:rsidP="00257364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7D2805">
        <w:rPr>
          <w:rFonts w:ascii="Arial" w:hAnsi="Arial" w:cs="Arial"/>
        </w:rPr>
        <w:t>Wykonawca zobowiązuje się do wykonania przeglądu specjalnego 2 dźwigów osobowych opisanych w ust. 2 oraz sporządzenia protokołu określającego ocenę ich stanu technicznego w tym projektowanej żywotności eksploatacyjnej i stopnia wykorzystania projektowanej żywotności eksploatacyjnej określonej na podstawie liczby cykli pracy i</w:t>
      </w:r>
      <w:r w:rsidR="00490FCE">
        <w:rPr>
          <w:rFonts w:ascii="Arial" w:hAnsi="Arial" w:cs="Arial"/>
        </w:rPr>
        <w:t> </w:t>
      </w:r>
      <w:r w:rsidRPr="007D2805">
        <w:rPr>
          <w:rFonts w:ascii="Arial" w:hAnsi="Arial" w:cs="Arial"/>
        </w:rPr>
        <w:t xml:space="preserve">stanu obciążenia dźwigów w założonym okresie eksploatacji z uwzględnieniem rzeczywistych warunków użytkowania na podstawie i zgodnie z rozporządzeniem Ministra </w:t>
      </w:r>
      <w:r w:rsidRPr="007D2805">
        <w:rPr>
          <w:rFonts w:ascii="Arial" w:hAnsi="Arial" w:cs="Arial"/>
        </w:rPr>
        <w:lastRenderedPageBreak/>
        <w:t xml:space="preserve">Przedsiębiorczości i Technologii z dnia 30 października 2018 r. </w:t>
      </w:r>
      <w:r w:rsidR="00886455">
        <w:rPr>
          <w:rFonts w:ascii="Arial" w:hAnsi="Arial" w:cs="Arial"/>
        </w:rPr>
        <w:t xml:space="preserve">w </w:t>
      </w:r>
      <w:r w:rsidRPr="007D2805">
        <w:rPr>
          <w:rFonts w:ascii="Arial" w:hAnsi="Arial" w:cs="Arial"/>
        </w:rPr>
        <w:t xml:space="preserve">sprawie warunków technicznych dozoru technicznego w zakresie eksploatacji, napraw i modernizacji urządzeń transportu bliskiego (Dz. U. z 2018 r. poz. 2176). </w:t>
      </w:r>
    </w:p>
    <w:p w14:paraId="79995469" w14:textId="6E5DC894" w:rsidR="007D2805" w:rsidRPr="007D2805" w:rsidRDefault="007D2805" w:rsidP="00257364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7D2805">
        <w:rPr>
          <w:rFonts w:ascii="Arial" w:hAnsi="Arial" w:cs="Arial"/>
        </w:rPr>
        <w:t>W protokole powinny zostać zawarte w szczególności: dane osobowe oraz kwalifikacje wszystkich uczestników przeglądu, zastosowane kryteria oceny, wyniki przeglądu, w</w:t>
      </w:r>
      <w:r w:rsidR="00282F23">
        <w:rPr>
          <w:rFonts w:ascii="Arial" w:hAnsi="Arial" w:cs="Arial"/>
        </w:rPr>
        <w:t> </w:t>
      </w:r>
      <w:r w:rsidRPr="007D2805">
        <w:rPr>
          <w:rFonts w:ascii="Arial" w:hAnsi="Arial" w:cs="Arial"/>
        </w:rPr>
        <w:t>przypadku konieczności wykonania remontu- zalecenia co do wykonania ewentualnych prac oraz inne przedsięwzięcia niezbędne do wykonania przed ponownym oddaniem do eksploatacji.</w:t>
      </w:r>
    </w:p>
    <w:p w14:paraId="12A55364" w14:textId="0671C928" w:rsidR="007D2805" w:rsidRPr="007D2805" w:rsidRDefault="007D2805" w:rsidP="00257364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7D2805">
        <w:rPr>
          <w:rFonts w:ascii="Arial" w:hAnsi="Arial" w:cs="Arial"/>
        </w:rPr>
        <w:t>Zamawiający posiada dokumentację dźwigów osobowych</w:t>
      </w:r>
      <w:r w:rsidR="00490FCE">
        <w:rPr>
          <w:rFonts w:ascii="Arial" w:hAnsi="Arial" w:cs="Arial"/>
        </w:rPr>
        <w:t>, w tym</w:t>
      </w:r>
      <w:r w:rsidR="005E7C5B">
        <w:rPr>
          <w:rFonts w:ascii="Arial" w:hAnsi="Arial" w:cs="Arial"/>
        </w:rPr>
        <w:t xml:space="preserve"> z</w:t>
      </w:r>
      <w:r w:rsidR="00490FCE">
        <w:rPr>
          <w:rFonts w:ascii="Arial" w:hAnsi="Arial" w:cs="Arial"/>
        </w:rPr>
        <w:t xml:space="preserve"> </w:t>
      </w:r>
      <w:r w:rsidR="00EF767D">
        <w:rPr>
          <w:rFonts w:ascii="Arial" w:hAnsi="Arial" w:cs="Arial"/>
        </w:rPr>
        <w:t>uprzednio wykonan</w:t>
      </w:r>
      <w:r w:rsidR="005E7C5B">
        <w:rPr>
          <w:rFonts w:ascii="Arial" w:hAnsi="Arial" w:cs="Arial"/>
        </w:rPr>
        <w:t>ego przeglądu specjalnego wraz z określeniem</w:t>
      </w:r>
      <w:r w:rsidR="00EF767D">
        <w:rPr>
          <w:rFonts w:ascii="Arial" w:hAnsi="Arial" w:cs="Arial"/>
        </w:rPr>
        <w:t xml:space="preserve"> </w:t>
      </w:r>
      <w:r w:rsidR="00490FCE">
        <w:rPr>
          <w:rFonts w:ascii="Arial" w:hAnsi="Arial" w:cs="Arial"/>
        </w:rPr>
        <w:t>resurs</w:t>
      </w:r>
      <w:r w:rsidR="005E7C5B">
        <w:rPr>
          <w:rFonts w:ascii="Arial" w:hAnsi="Arial" w:cs="Arial"/>
        </w:rPr>
        <w:t>u</w:t>
      </w:r>
      <w:r w:rsidRPr="007D2805">
        <w:rPr>
          <w:rFonts w:ascii="Arial" w:hAnsi="Arial" w:cs="Arial"/>
        </w:rPr>
        <w:t xml:space="preserve"> i udostępni ją Wykonawcy w</w:t>
      </w:r>
      <w:r w:rsidR="00282F23">
        <w:rPr>
          <w:rFonts w:ascii="Arial" w:hAnsi="Arial" w:cs="Arial"/>
        </w:rPr>
        <w:t> </w:t>
      </w:r>
      <w:r w:rsidRPr="007D2805">
        <w:rPr>
          <w:rFonts w:ascii="Arial" w:hAnsi="Arial" w:cs="Arial"/>
        </w:rPr>
        <w:t xml:space="preserve">celu prawidłowego wykonania przedmiotu zamówienia. </w:t>
      </w:r>
    </w:p>
    <w:p w14:paraId="1D8F808D" w14:textId="6AB5FB99" w:rsidR="001C4B17" w:rsidRPr="001C4B17" w:rsidRDefault="001C4B17" w:rsidP="00257364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Przedmiot zamówienia powinien być wykonany zgodnie z:</w:t>
      </w:r>
    </w:p>
    <w:p w14:paraId="25435959" w14:textId="727D8A3F" w:rsidR="001C4B17" w:rsidRPr="001C4B17" w:rsidRDefault="001C4B17" w:rsidP="00EF767D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1) ustawą o dozorze technicznym z dnia 21</w:t>
      </w:r>
      <w:r w:rsidR="004302A3">
        <w:rPr>
          <w:rFonts w:ascii="Arial" w:hAnsi="Arial" w:cs="Arial"/>
          <w:lang w:eastAsia="ar-SA"/>
        </w:rPr>
        <w:t xml:space="preserve"> grudnia </w:t>
      </w:r>
      <w:r w:rsidRPr="001C4B17">
        <w:rPr>
          <w:rFonts w:ascii="Arial" w:hAnsi="Arial" w:cs="Arial"/>
          <w:lang w:eastAsia="ar-SA"/>
        </w:rPr>
        <w:t>2000 r</w:t>
      </w:r>
      <w:r w:rsidRPr="004302A3">
        <w:rPr>
          <w:rFonts w:ascii="Arial" w:hAnsi="Arial" w:cs="Arial"/>
          <w:lang w:eastAsia="ar-SA"/>
        </w:rPr>
        <w:t>.</w:t>
      </w:r>
      <w:r w:rsidR="004302A3" w:rsidRPr="004302A3">
        <w:rPr>
          <w:rFonts w:ascii="Arial" w:hAnsi="Arial" w:cs="Arial"/>
          <w:lang w:eastAsia="ar-SA"/>
        </w:rPr>
        <w:t xml:space="preserve"> </w:t>
      </w:r>
      <w:r w:rsidR="004302A3" w:rsidRPr="004302A3">
        <w:rPr>
          <w:rFonts w:ascii="Arial" w:hAnsi="Arial" w:cs="Arial"/>
          <w:shd w:val="clear" w:color="auto" w:fill="FFFFFF"/>
        </w:rPr>
        <w:t>(Dz. U. z 2024 r. poz. 1194)</w:t>
      </w:r>
      <w:r w:rsidRPr="004302A3">
        <w:rPr>
          <w:rFonts w:ascii="Arial" w:hAnsi="Arial" w:cs="Arial"/>
          <w:lang w:eastAsia="ar-SA"/>
        </w:rPr>
        <w:t>;</w:t>
      </w:r>
    </w:p>
    <w:p w14:paraId="23C760AF" w14:textId="488277B0" w:rsidR="001C4B17" w:rsidRPr="001C4B17" w:rsidRDefault="001C4B17" w:rsidP="00D95A80">
      <w:pPr>
        <w:pStyle w:val="Akapitzlist"/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2) rozporządzeniem Ministra Przedsiębiorczości i Technologii z dnia 30 października 2018</w:t>
      </w:r>
      <w:r w:rsidR="00EF767D">
        <w:rPr>
          <w:rFonts w:ascii="Arial" w:hAnsi="Arial" w:cs="Arial"/>
          <w:lang w:eastAsia="ar-SA"/>
        </w:rPr>
        <w:t> </w:t>
      </w:r>
      <w:r w:rsidRPr="001C4B17">
        <w:rPr>
          <w:rFonts w:ascii="Arial" w:hAnsi="Arial" w:cs="Arial"/>
          <w:lang w:eastAsia="ar-SA"/>
        </w:rPr>
        <w:t>r</w:t>
      </w:r>
      <w:r w:rsidR="00EF767D">
        <w:rPr>
          <w:rFonts w:ascii="Arial" w:hAnsi="Arial" w:cs="Arial"/>
          <w:lang w:eastAsia="ar-SA"/>
        </w:rPr>
        <w:t>.</w:t>
      </w:r>
      <w:r w:rsidRPr="001C4B17">
        <w:rPr>
          <w:rFonts w:ascii="Arial" w:hAnsi="Arial" w:cs="Arial"/>
          <w:lang w:eastAsia="ar-SA"/>
        </w:rPr>
        <w:t xml:space="preserve"> w sprawie warunków technicznych w zakresie eksploatacji, napraw i</w:t>
      </w:r>
      <w:r w:rsidR="004302A3">
        <w:rPr>
          <w:rFonts w:ascii="Arial" w:hAnsi="Arial" w:cs="Arial"/>
          <w:lang w:eastAsia="ar-SA"/>
        </w:rPr>
        <w:t> </w:t>
      </w:r>
      <w:r w:rsidRPr="001C4B17">
        <w:rPr>
          <w:rFonts w:ascii="Arial" w:hAnsi="Arial" w:cs="Arial"/>
          <w:lang w:eastAsia="ar-SA"/>
        </w:rPr>
        <w:t>modernizacji urządzeń transportu bliskiego</w:t>
      </w:r>
      <w:r w:rsidR="004302A3">
        <w:rPr>
          <w:rFonts w:ascii="Arial" w:hAnsi="Arial" w:cs="Arial"/>
          <w:lang w:eastAsia="ar-SA"/>
        </w:rPr>
        <w:t xml:space="preserve"> </w:t>
      </w:r>
      <w:r w:rsidR="004302A3" w:rsidRPr="004302A3">
        <w:rPr>
          <w:rFonts w:ascii="Arial" w:hAnsi="Arial" w:cs="Arial"/>
          <w:lang w:eastAsia="ar-SA"/>
        </w:rPr>
        <w:t>(Dz. U. poz. 2176)</w:t>
      </w:r>
      <w:r w:rsidRPr="004302A3">
        <w:rPr>
          <w:rFonts w:ascii="Arial" w:hAnsi="Arial" w:cs="Arial"/>
          <w:lang w:eastAsia="ar-SA"/>
        </w:rPr>
        <w:t>;</w:t>
      </w:r>
    </w:p>
    <w:p w14:paraId="32D4D9A4" w14:textId="77777777" w:rsidR="001C4B17" w:rsidRPr="001C4B17" w:rsidRDefault="001C4B17" w:rsidP="00D95A80">
      <w:pPr>
        <w:pStyle w:val="Akapitzlist"/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3) normą PN/EN 81.1. do wykonywania raz w roku obowiązkowych pomiarów rezystancji izolacji obwodów elektrycznych, skuteczności ochrony przeciwporażeniowej urządzenia dźwigowego lub równoważną;</w:t>
      </w:r>
    </w:p>
    <w:p w14:paraId="2AAE27AB" w14:textId="77777777" w:rsidR="001C4B17" w:rsidRPr="001C4B17" w:rsidRDefault="001C4B17" w:rsidP="00D95A80">
      <w:pPr>
        <w:pStyle w:val="Akapitzlist"/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4) normą PN-EN 81-50 – Przepisy bezpieczeństwa dotyczące budowy i instalowania dźwigów- Badania i próby- część 50: Zasady projektowania, obliczania, badania i próby elementów dźwigowych lub równoważną;</w:t>
      </w:r>
    </w:p>
    <w:p w14:paraId="4FD0B006" w14:textId="6A10722B" w:rsidR="001C4B17" w:rsidRPr="001C4B17" w:rsidRDefault="001C4B17" w:rsidP="00D95A80">
      <w:pPr>
        <w:pStyle w:val="Akapitzlist"/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C4B17">
        <w:rPr>
          <w:rFonts w:ascii="Arial" w:hAnsi="Arial" w:cs="Arial"/>
          <w:lang w:eastAsia="ar-SA"/>
        </w:rPr>
        <w:t>5) normą PN-EN 81-20 – Przepisy bezpieczeństwa dotyczące budowy i instalowania dźwigów-Dźwigi przeznaczone do transportu osób i towarów</w:t>
      </w:r>
      <w:r w:rsidR="00271F2A">
        <w:rPr>
          <w:rFonts w:ascii="Arial" w:hAnsi="Arial" w:cs="Arial"/>
          <w:lang w:eastAsia="ar-SA"/>
        </w:rPr>
        <w:t xml:space="preserve"> </w:t>
      </w:r>
      <w:r w:rsidRPr="001C4B17">
        <w:rPr>
          <w:rFonts w:ascii="Arial" w:hAnsi="Arial" w:cs="Arial"/>
          <w:lang w:eastAsia="ar-SA"/>
        </w:rPr>
        <w:t>- Część 20: Dźwigi osobowe i dźwigi towarowo-osobowe lub równoważną</w:t>
      </w:r>
      <w:r w:rsidR="00D95A80">
        <w:rPr>
          <w:rFonts w:ascii="Arial" w:hAnsi="Arial" w:cs="Arial"/>
          <w:lang w:eastAsia="ar-SA"/>
        </w:rPr>
        <w:t>.</w:t>
      </w:r>
    </w:p>
    <w:bookmarkEnd w:id="0"/>
    <w:p w14:paraId="4E04AB64" w14:textId="405557D5" w:rsidR="003700B0" w:rsidRPr="00C14CDC" w:rsidRDefault="003700B0" w:rsidP="00696F1F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C14CDC">
        <w:rPr>
          <w:rFonts w:ascii="Arial" w:hAnsi="Arial" w:cs="Arial"/>
          <w:lang w:eastAsia="ar-SA"/>
        </w:rPr>
        <w:t>Wykonawca w załączniku nr 1 do zapytania ofertowego złoży oświadczenie, że</w:t>
      </w:r>
      <w:r>
        <w:rPr>
          <w:rFonts w:ascii="Arial" w:hAnsi="Arial" w:cs="Arial"/>
          <w:lang w:eastAsia="ar-SA"/>
        </w:rPr>
        <w:t> </w:t>
      </w:r>
      <w:r w:rsidRPr="00C14CDC">
        <w:rPr>
          <w:rFonts w:ascii="Arial" w:hAnsi="Arial" w:cs="Arial"/>
          <w:lang w:eastAsia="ar-SA"/>
        </w:rPr>
        <w:t xml:space="preserve">zobowiązuje się wykonać przedmiot zamówienia z należytą starannością, przy przestrzeganiu obowiązujących przepisów, w tym przepisów bezpieczeństwa i higieny pracy, przepisów przeciwpożarowych oraz zaleceń producentów </w:t>
      </w:r>
      <w:r w:rsidR="001C4B17">
        <w:rPr>
          <w:rFonts w:ascii="Arial" w:hAnsi="Arial" w:cs="Arial"/>
          <w:lang w:eastAsia="ar-SA"/>
        </w:rPr>
        <w:t>dźwigów</w:t>
      </w:r>
      <w:r w:rsidR="00271F2A">
        <w:rPr>
          <w:rFonts w:ascii="Arial" w:hAnsi="Arial" w:cs="Arial"/>
          <w:lang w:eastAsia="ar-SA"/>
        </w:rPr>
        <w:t xml:space="preserve"> osobowych</w:t>
      </w:r>
      <w:r w:rsidRPr="00C14CDC">
        <w:rPr>
          <w:rFonts w:ascii="Arial" w:hAnsi="Arial" w:cs="Arial"/>
          <w:lang w:eastAsia="ar-SA"/>
        </w:rPr>
        <w:t xml:space="preserve">. </w:t>
      </w:r>
    </w:p>
    <w:p w14:paraId="242FFF0F" w14:textId="77777777" w:rsidR="003700B0" w:rsidRPr="0084452C" w:rsidRDefault="003700B0" w:rsidP="00696F1F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  <w:u w:val="single"/>
          <w:lang w:eastAsia="ar-SA"/>
        </w:rPr>
      </w:pPr>
      <w:r w:rsidRPr="00542C6C">
        <w:rPr>
          <w:rFonts w:ascii="Arial" w:hAnsi="Arial" w:cs="Arial"/>
          <w:lang w:eastAsia="ar-SA"/>
        </w:rPr>
        <w:t>Koszt przeglądu zawiera wszystkie koszty związane z jego wykonaniem, w tym koszty dojazdu do siedziby Zamawiającego</w:t>
      </w:r>
      <w:r>
        <w:rPr>
          <w:rFonts w:ascii="Arial" w:hAnsi="Arial" w:cs="Arial"/>
          <w:lang w:eastAsia="ar-SA"/>
        </w:rPr>
        <w:t>.</w:t>
      </w:r>
    </w:p>
    <w:p w14:paraId="6058B338" w14:textId="1FE87D63" w:rsidR="003700B0" w:rsidRPr="00D24764" w:rsidRDefault="001C4B17" w:rsidP="00696F1F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Przegląd będzie wykonywany</w:t>
      </w:r>
      <w:r w:rsidR="003700B0">
        <w:rPr>
          <w:rFonts w:ascii="Arial" w:hAnsi="Arial" w:cs="Arial"/>
          <w:lang w:eastAsia="ar-SA"/>
        </w:rPr>
        <w:t xml:space="preserve"> w siedzibie Zamawiającego w miejscu użytkowania </w:t>
      </w:r>
      <w:r w:rsidR="00271F2A">
        <w:rPr>
          <w:rFonts w:ascii="Arial" w:hAnsi="Arial" w:cs="Arial"/>
          <w:lang w:eastAsia="ar-SA"/>
        </w:rPr>
        <w:t xml:space="preserve">dźwigów osobowych </w:t>
      </w:r>
      <w:r w:rsidR="003700B0">
        <w:rPr>
          <w:rFonts w:ascii="Arial" w:hAnsi="Arial" w:cs="Arial"/>
          <w:lang w:eastAsia="ar-SA"/>
        </w:rPr>
        <w:t xml:space="preserve">w dni robocze w godzinach urzędowania od 7:30 do godziny 15:30. </w:t>
      </w:r>
    </w:p>
    <w:p w14:paraId="45E06434" w14:textId="02B027A3" w:rsidR="003700B0" w:rsidRDefault="003700B0" w:rsidP="00696F1F">
      <w:pPr>
        <w:numPr>
          <w:ilvl w:val="0"/>
          <w:numId w:val="29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D24764">
        <w:rPr>
          <w:rFonts w:ascii="Arial" w:hAnsi="Arial" w:cs="Arial"/>
          <w:lang w:eastAsia="ar-SA"/>
        </w:rPr>
        <w:t>Wykonanie przeglądu zostanie potwierdzone protokołem podpisanym przez Zamawiającego i Wykonawcę</w:t>
      </w:r>
      <w:r>
        <w:rPr>
          <w:rFonts w:ascii="Arial" w:hAnsi="Arial" w:cs="Arial"/>
          <w:lang w:eastAsia="ar-SA"/>
        </w:rPr>
        <w:t>.</w:t>
      </w:r>
    </w:p>
    <w:p w14:paraId="24EED083" w14:textId="77777777" w:rsidR="003700B0" w:rsidRPr="0084452C" w:rsidRDefault="003700B0" w:rsidP="00696F1F">
      <w:pPr>
        <w:numPr>
          <w:ilvl w:val="0"/>
          <w:numId w:val="29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Postanowienia związane z realizacją przedmiotu zamówienia:</w:t>
      </w:r>
    </w:p>
    <w:p w14:paraId="45BEFDD5" w14:textId="77777777" w:rsidR="003700B0" w:rsidRDefault="003700B0" w:rsidP="00EF767D">
      <w:pPr>
        <w:numPr>
          <w:ilvl w:val="3"/>
          <w:numId w:val="29"/>
        </w:numPr>
        <w:suppressAutoHyphens/>
        <w:spacing w:after="0" w:line="360" w:lineRule="auto"/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Wykonawca wykona przedmiot zamówienia zgodnie z zapisami zapytania ofertowego oraz złożoną przez siebie ofertą,</w:t>
      </w:r>
    </w:p>
    <w:p w14:paraId="5E7FFC62" w14:textId="1D1FCACE" w:rsidR="0062175C" w:rsidRDefault="00DD2301" w:rsidP="00EF767D">
      <w:pPr>
        <w:numPr>
          <w:ilvl w:val="3"/>
          <w:numId w:val="29"/>
        </w:numPr>
        <w:suppressAutoHyphens/>
        <w:spacing w:after="0" w:line="360" w:lineRule="auto"/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="003700B0">
        <w:rPr>
          <w:rFonts w:ascii="Arial" w:hAnsi="Arial" w:cs="Arial"/>
          <w:lang w:eastAsia="pl-PL"/>
        </w:rPr>
        <w:t xml:space="preserve"> przypadku stwierdzenia wad przy odbiorze przedmiotu zamówienia, Zamawiający zwróci się do Wykonawcy o poprawienie wadliwie wykonanego przedmiotu zamówienia. Wykonawca zobowiązuje się do poprawy wadliwie wykonanego przedmiotu zamówienia w terminie nie dłuższym niż 5 dni</w:t>
      </w:r>
      <w:r w:rsidR="0062175C" w:rsidRPr="0062175C">
        <w:rPr>
          <w:rFonts w:ascii="Arial" w:hAnsi="Arial" w:cs="Arial"/>
          <w:lang w:eastAsia="pl-PL"/>
        </w:rPr>
        <w:t>.</w:t>
      </w:r>
    </w:p>
    <w:p w14:paraId="4254DF7D" w14:textId="5665AE49" w:rsidR="003700B0" w:rsidRPr="0062175C" w:rsidRDefault="003700B0" w:rsidP="0062175C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2175C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4D0E88D0" w14:textId="3CFC7788" w:rsidR="003700B0" w:rsidRDefault="003700B0" w:rsidP="001412B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E77F8A">
        <w:rPr>
          <w:rFonts w:ascii="Arial" w:hAnsi="Arial" w:cs="Arial"/>
          <w:lang w:eastAsia="pl-PL"/>
        </w:rPr>
        <w:t xml:space="preserve">Wymieniona w ust. </w:t>
      </w:r>
      <w:r w:rsidR="00052FFF">
        <w:rPr>
          <w:rFonts w:ascii="Arial" w:hAnsi="Arial" w:cs="Arial"/>
          <w:lang w:eastAsia="pl-PL"/>
        </w:rPr>
        <w:t>1</w:t>
      </w:r>
      <w:r w:rsidR="00696F1F">
        <w:rPr>
          <w:rFonts w:ascii="Arial" w:hAnsi="Arial" w:cs="Arial"/>
          <w:lang w:eastAsia="pl-PL"/>
        </w:rPr>
        <w:t>2</w:t>
      </w:r>
      <w:r w:rsidRPr="00E77F8A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2FBBE72B" w14:textId="25C08CC6" w:rsidR="00BA3360" w:rsidRPr="00250B30" w:rsidRDefault="003700B0" w:rsidP="000F278D">
      <w:pPr>
        <w:numPr>
          <w:ilvl w:val="0"/>
          <w:numId w:val="2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50B30">
        <w:rPr>
          <w:rFonts w:ascii="Arial" w:hAnsi="Arial" w:cs="Arial"/>
        </w:rPr>
        <w:t xml:space="preserve">Nazwa i kod według Wspólnego Słownika Zamówień (CPV): </w:t>
      </w:r>
      <w:r w:rsidR="00250B30">
        <w:rPr>
          <w:rFonts w:ascii="Arial" w:hAnsi="Arial" w:cs="Arial"/>
          <w:bCs/>
        </w:rPr>
        <w:t>50750000-7</w:t>
      </w:r>
      <w:r w:rsidR="00250B30" w:rsidRPr="002859A4">
        <w:rPr>
          <w:rFonts w:ascii="Arial" w:hAnsi="Arial" w:cs="Arial"/>
          <w:bCs/>
        </w:rPr>
        <w:t xml:space="preserve"> Usługi </w:t>
      </w:r>
      <w:r w:rsidR="00250B30">
        <w:rPr>
          <w:rFonts w:ascii="Arial" w:hAnsi="Arial" w:cs="Arial"/>
          <w:bCs/>
        </w:rPr>
        <w:t>w</w:t>
      </w:r>
      <w:r w:rsidR="00282F23">
        <w:rPr>
          <w:rFonts w:ascii="Arial" w:hAnsi="Arial" w:cs="Arial"/>
          <w:bCs/>
        </w:rPr>
        <w:t> </w:t>
      </w:r>
      <w:r w:rsidR="00250B30">
        <w:rPr>
          <w:rFonts w:ascii="Arial" w:hAnsi="Arial" w:cs="Arial"/>
          <w:bCs/>
        </w:rPr>
        <w:t>zakresie konserwacji wind.</w:t>
      </w:r>
    </w:p>
    <w:p w14:paraId="56A025FA" w14:textId="77777777" w:rsidR="00354ED1" w:rsidRPr="00942438" w:rsidRDefault="00B17822" w:rsidP="003700B0">
      <w:pPr>
        <w:pStyle w:val="Nagwek2"/>
        <w:shd w:val="clear" w:color="auto" w:fill="D9D9D9"/>
        <w:spacing w:before="0" w:after="0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F977838" w14:textId="77777777" w:rsidR="00336528" w:rsidRDefault="00336528" w:rsidP="00336528">
      <w:pPr>
        <w:suppressAutoHyphens/>
        <w:spacing w:after="0"/>
        <w:rPr>
          <w:rFonts w:ascii="Arial" w:hAnsi="Arial" w:cs="Arial"/>
          <w:lang w:eastAsia="ar-SA"/>
        </w:rPr>
      </w:pPr>
    </w:p>
    <w:p w14:paraId="4D5B6D93" w14:textId="39146378" w:rsidR="00BA3360" w:rsidRDefault="004F0EA4" w:rsidP="00336528">
      <w:pPr>
        <w:suppressAutoHyphens/>
        <w:spacing w:after="0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>Termin realizacji przedmiotu zamówienia:</w:t>
      </w:r>
      <w:r w:rsidR="003700B0">
        <w:rPr>
          <w:rFonts w:ascii="Arial" w:hAnsi="Arial" w:cs="Arial"/>
          <w:lang w:eastAsia="ar-SA"/>
        </w:rPr>
        <w:t xml:space="preserve"> do</w:t>
      </w:r>
      <w:r w:rsidRPr="004F0EA4">
        <w:rPr>
          <w:rFonts w:ascii="Arial" w:hAnsi="Arial" w:cs="Arial"/>
          <w:lang w:eastAsia="ar-SA"/>
        </w:rPr>
        <w:t xml:space="preserve"> </w:t>
      </w:r>
      <w:r w:rsidR="005E7C5B">
        <w:rPr>
          <w:rFonts w:ascii="Arial" w:hAnsi="Arial" w:cs="Arial"/>
          <w:lang w:eastAsia="ar-SA"/>
        </w:rPr>
        <w:t>30</w:t>
      </w:r>
      <w:r w:rsidRPr="004F0EA4">
        <w:rPr>
          <w:rFonts w:ascii="Arial" w:hAnsi="Arial" w:cs="Arial"/>
          <w:lang w:eastAsia="ar-SA"/>
        </w:rPr>
        <w:t xml:space="preserve"> dni </w:t>
      </w:r>
      <w:r w:rsidR="003700B0">
        <w:rPr>
          <w:rFonts w:ascii="Arial" w:hAnsi="Arial" w:cs="Arial"/>
          <w:lang w:eastAsia="ar-SA"/>
        </w:rPr>
        <w:t>od d</w:t>
      </w:r>
      <w:r w:rsidR="00485FCC">
        <w:rPr>
          <w:rFonts w:ascii="Arial" w:hAnsi="Arial" w:cs="Arial"/>
          <w:lang w:eastAsia="ar-SA"/>
        </w:rPr>
        <w:t>nia</w:t>
      </w:r>
      <w:r w:rsidR="003700B0">
        <w:rPr>
          <w:rFonts w:ascii="Arial" w:hAnsi="Arial" w:cs="Arial"/>
          <w:lang w:eastAsia="ar-SA"/>
        </w:rPr>
        <w:t xml:space="preserve"> </w:t>
      </w:r>
      <w:r w:rsidR="005F7C5E">
        <w:rPr>
          <w:rFonts w:ascii="Arial" w:hAnsi="Arial" w:cs="Arial"/>
          <w:lang w:eastAsia="ar-SA"/>
        </w:rPr>
        <w:t>podpisania umowy</w:t>
      </w:r>
      <w:r w:rsidR="00777B21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336528">
      <w:pPr>
        <w:suppressAutoHyphens/>
        <w:spacing w:after="0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336528">
      <w:pPr>
        <w:pStyle w:val="Nagwek2"/>
        <w:shd w:val="clear" w:color="auto" w:fill="D9D9D9"/>
        <w:spacing w:before="0" w:after="0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C57A1E0" w14:textId="77777777" w:rsidR="00336528" w:rsidRDefault="00336528" w:rsidP="00336528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DCE0675" w14:textId="77A204C8" w:rsidR="001C4B17" w:rsidRDefault="001C4B17" w:rsidP="0025736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551BE">
        <w:rPr>
          <w:rFonts w:ascii="Arial" w:eastAsia="Times New Roman" w:hAnsi="Arial" w:cs="Arial"/>
          <w:lang w:eastAsia="ar-SA"/>
        </w:rPr>
        <w:t>Warunki udziału w postępowaniu dotyczą zdolności technicznej lub zawodowej. Wykonawca spełni warunek, jeżeli wykaże, że skieruj</w:t>
      </w:r>
      <w:r w:rsidR="00257364">
        <w:rPr>
          <w:rFonts w:ascii="Arial" w:eastAsia="Times New Roman" w:hAnsi="Arial" w:cs="Arial"/>
          <w:lang w:eastAsia="ar-SA"/>
        </w:rPr>
        <w:t>e do realizacji zamówienia osobę/osoby posiada</w:t>
      </w:r>
      <w:r w:rsidR="0062175C">
        <w:rPr>
          <w:rFonts w:ascii="Arial" w:eastAsia="Times New Roman" w:hAnsi="Arial" w:cs="Arial"/>
          <w:lang w:eastAsia="ar-SA"/>
        </w:rPr>
        <w:t>jące</w:t>
      </w:r>
      <w:r w:rsidR="00257364">
        <w:rPr>
          <w:rFonts w:ascii="Arial" w:eastAsia="Times New Roman" w:hAnsi="Arial" w:cs="Arial"/>
          <w:lang w:eastAsia="ar-SA"/>
        </w:rPr>
        <w:t xml:space="preserve"> odpowiedni</w:t>
      </w:r>
      <w:r w:rsidR="0062175C">
        <w:rPr>
          <w:rFonts w:ascii="Arial" w:eastAsia="Times New Roman" w:hAnsi="Arial" w:cs="Arial"/>
          <w:lang w:eastAsia="ar-SA"/>
        </w:rPr>
        <w:t>e</w:t>
      </w:r>
      <w:r w:rsidR="00257364">
        <w:rPr>
          <w:rFonts w:ascii="Arial" w:eastAsia="Times New Roman" w:hAnsi="Arial" w:cs="Arial"/>
          <w:lang w:eastAsia="ar-SA"/>
        </w:rPr>
        <w:t xml:space="preserve"> uprawnie</w:t>
      </w:r>
      <w:r w:rsidR="0062175C">
        <w:rPr>
          <w:rFonts w:ascii="Arial" w:eastAsia="Times New Roman" w:hAnsi="Arial" w:cs="Arial"/>
          <w:lang w:eastAsia="ar-SA"/>
        </w:rPr>
        <w:t>nia</w:t>
      </w:r>
      <w:r w:rsidR="00257364">
        <w:rPr>
          <w:rFonts w:ascii="Arial" w:eastAsia="Times New Roman" w:hAnsi="Arial" w:cs="Arial"/>
          <w:lang w:eastAsia="ar-SA"/>
        </w:rPr>
        <w:t xml:space="preserve">. Jako potwierdzenie </w:t>
      </w:r>
      <w:r w:rsidR="00257364" w:rsidRPr="001F2FE1">
        <w:rPr>
          <w:rFonts w:ascii="Arial" w:eastAsia="Times New Roman" w:hAnsi="Arial" w:cs="Arial"/>
          <w:b/>
          <w:bCs/>
          <w:lang w:eastAsia="ar-SA"/>
        </w:rPr>
        <w:t>do oferty należy dołączyć</w:t>
      </w:r>
      <w:r w:rsidR="00257364">
        <w:rPr>
          <w:rFonts w:ascii="Arial" w:eastAsia="Times New Roman" w:hAnsi="Arial" w:cs="Arial"/>
          <w:lang w:eastAsia="ar-SA"/>
        </w:rPr>
        <w:t xml:space="preserve"> </w:t>
      </w:r>
      <w:r w:rsidR="00257364" w:rsidRPr="001F2FE1">
        <w:rPr>
          <w:rFonts w:ascii="Arial" w:eastAsia="Times New Roman" w:hAnsi="Arial" w:cs="Arial"/>
          <w:b/>
          <w:bCs/>
          <w:lang w:eastAsia="ar-SA"/>
        </w:rPr>
        <w:t>ważne zaświadczenie kwalifikacyjne wydane przez Urząd Dozoru Technicznego (UDT)</w:t>
      </w:r>
      <w:r w:rsidR="00257364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57364" w:rsidRPr="001F2FE1">
        <w:rPr>
          <w:rFonts w:ascii="Arial" w:eastAsia="Times New Roman" w:hAnsi="Arial" w:cs="Arial"/>
          <w:lang w:eastAsia="ar-SA"/>
        </w:rPr>
        <w:t xml:space="preserve">na podstawie </w:t>
      </w:r>
      <w:r w:rsidR="00257364">
        <w:rPr>
          <w:rFonts w:ascii="Arial" w:eastAsia="Times New Roman" w:hAnsi="Arial" w:cs="Arial"/>
          <w:lang w:eastAsia="ar-SA"/>
        </w:rPr>
        <w:t>r</w:t>
      </w:r>
      <w:r w:rsidR="00257364" w:rsidRPr="001F2FE1">
        <w:rPr>
          <w:rFonts w:ascii="Arial" w:eastAsia="Times New Roman" w:hAnsi="Arial" w:cs="Arial"/>
          <w:lang w:eastAsia="ar-SA"/>
        </w:rPr>
        <w:t>ozporządzenia</w:t>
      </w:r>
      <w:r w:rsidR="00257364">
        <w:rPr>
          <w:rFonts w:ascii="Arial" w:eastAsia="Times New Roman" w:hAnsi="Arial" w:cs="Arial"/>
          <w:lang w:eastAsia="ar-SA"/>
        </w:rPr>
        <w:t xml:space="preserve"> </w:t>
      </w:r>
      <w:r w:rsidR="00257364" w:rsidRPr="001F2FE1">
        <w:rPr>
          <w:rFonts w:ascii="Arial" w:eastAsia="Times New Roman" w:hAnsi="Arial" w:cs="Arial"/>
          <w:lang w:eastAsia="ar-SA"/>
        </w:rPr>
        <w:t>Ministra Przedsiębiorczości i</w:t>
      </w:r>
      <w:r w:rsidR="00257364">
        <w:rPr>
          <w:rFonts w:ascii="Arial" w:eastAsia="Times New Roman" w:hAnsi="Arial" w:cs="Arial"/>
          <w:lang w:eastAsia="ar-SA"/>
        </w:rPr>
        <w:t> </w:t>
      </w:r>
      <w:r w:rsidR="00257364" w:rsidRPr="001F2FE1">
        <w:rPr>
          <w:rFonts w:ascii="Arial" w:eastAsia="Times New Roman" w:hAnsi="Arial" w:cs="Arial"/>
          <w:lang w:eastAsia="ar-SA"/>
        </w:rPr>
        <w:t xml:space="preserve">Technologii </w:t>
      </w:r>
      <w:r w:rsidR="00257364" w:rsidRPr="000B020A">
        <w:rPr>
          <w:rFonts w:ascii="Arial" w:eastAsia="Times New Roman" w:hAnsi="Arial" w:cs="Arial"/>
          <w:lang w:eastAsia="ar-SA"/>
        </w:rPr>
        <w:t xml:space="preserve">z dnia 21 maja 2019 r. </w:t>
      </w:r>
      <w:r w:rsidR="00257364" w:rsidRPr="001F2FE1">
        <w:rPr>
          <w:rFonts w:ascii="Arial" w:eastAsia="Times New Roman" w:hAnsi="Arial" w:cs="Arial"/>
          <w:lang w:eastAsia="ar-SA"/>
        </w:rPr>
        <w:t>w</w:t>
      </w:r>
      <w:r w:rsidR="00257364">
        <w:rPr>
          <w:rFonts w:ascii="Arial" w:eastAsia="Times New Roman" w:hAnsi="Arial" w:cs="Arial"/>
          <w:lang w:eastAsia="ar-SA"/>
        </w:rPr>
        <w:t> </w:t>
      </w:r>
      <w:r w:rsidR="00257364" w:rsidRPr="001F2FE1">
        <w:rPr>
          <w:rFonts w:ascii="Arial" w:eastAsia="Times New Roman" w:hAnsi="Arial" w:cs="Arial"/>
          <w:lang w:eastAsia="ar-SA"/>
        </w:rPr>
        <w:t>sprawie sposobu i trybu sprawdzania kwalifikacji wymaganych przy obsłudze i konserwacji urządzeń technicznych oraz sposobu i trybu przedłużenia okresu ważności zaświadczeń kwalifikacyjnych (Dz. U. z</w:t>
      </w:r>
      <w:r w:rsidR="00257364">
        <w:rPr>
          <w:rFonts w:ascii="Arial" w:eastAsia="Times New Roman" w:hAnsi="Arial" w:cs="Arial"/>
          <w:lang w:eastAsia="ar-SA"/>
        </w:rPr>
        <w:t> </w:t>
      </w:r>
      <w:r w:rsidR="00257364" w:rsidRPr="001F2FE1">
        <w:rPr>
          <w:rFonts w:ascii="Arial" w:eastAsia="Times New Roman" w:hAnsi="Arial" w:cs="Arial"/>
          <w:lang w:eastAsia="ar-SA"/>
        </w:rPr>
        <w:t>2019 r. poz. 1008).</w:t>
      </w:r>
    </w:p>
    <w:p w14:paraId="635DD2C3" w14:textId="52A44D3E" w:rsidR="003700B0" w:rsidRPr="001C4B17" w:rsidRDefault="001C4B17" w:rsidP="001412BD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39605A">
        <w:rPr>
          <w:rFonts w:ascii="Arial" w:eastAsia="Times New Roman" w:hAnsi="Arial" w:cs="Arial"/>
          <w:lang w:eastAsia="ar-SA"/>
        </w:rPr>
        <w:t>W celu wykazania spełni</w:t>
      </w:r>
      <w:r>
        <w:rPr>
          <w:rFonts w:ascii="Arial" w:eastAsia="Times New Roman" w:hAnsi="Arial" w:cs="Arial"/>
          <w:lang w:eastAsia="ar-SA"/>
        </w:rPr>
        <w:t>e</w:t>
      </w:r>
      <w:r w:rsidRPr="0039605A">
        <w:rPr>
          <w:rFonts w:ascii="Arial" w:eastAsia="Times New Roman" w:hAnsi="Arial" w:cs="Arial"/>
          <w:lang w:eastAsia="ar-SA"/>
        </w:rPr>
        <w:t>nia powyższ</w:t>
      </w:r>
      <w:r w:rsidR="00696F1F">
        <w:rPr>
          <w:rFonts w:ascii="Arial" w:eastAsia="Times New Roman" w:hAnsi="Arial" w:cs="Arial"/>
          <w:lang w:eastAsia="ar-SA"/>
        </w:rPr>
        <w:t>ego</w:t>
      </w:r>
      <w:r w:rsidRPr="0039605A">
        <w:rPr>
          <w:rFonts w:ascii="Arial" w:eastAsia="Times New Roman" w:hAnsi="Arial" w:cs="Arial"/>
          <w:lang w:eastAsia="ar-SA"/>
        </w:rPr>
        <w:t xml:space="preserve"> warunk</w:t>
      </w:r>
      <w:r w:rsidR="00696F1F">
        <w:rPr>
          <w:rFonts w:ascii="Arial" w:eastAsia="Times New Roman" w:hAnsi="Arial" w:cs="Arial"/>
          <w:lang w:eastAsia="ar-SA"/>
        </w:rPr>
        <w:t>u</w:t>
      </w:r>
      <w:r w:rsidRPr="0039605A">
        <w:rPr>
          <w:rFonts w:ascii="Arial" w:eastAsia="Times New Roman" w:hAnsi="Arial" w:cs="Arial"/>
          <w:lang w:eastAsia="ar-SA"/>
        </w:rPr>
        <w:t xml:space="preserve"> udziału w postępowaniu Wykonawca </w:t>
      </w:r>
      <w:r w:rsidRPr="0039605A">
        <w:rPr>
          <w:rFonts w:ascii="Arial" w:eastAsia="Times New Roman" w:hAnsi="Arial" w:cs="Arial"/>
          <w:u w:val="single"/>
          <w:lang w:eastAsia="ar-SA"/>
        </w:rPr>
        <w:t>wraz z ofertą przedłoży</w:t>
      </w:r>
      <w:r w:rsidRPr="0039605A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wskazane wyżej </w:t>
      </w:r>
      <w:r w:rsidRPr="0039605A">
        <w:rPr>
          <w:rFonts w:ascii="Arial" w:eastAsia="Times New Roman" w:hAnsi="Arial" w:cs="Arial"/>
          <w:lang w:eastAsia="ar-SA"/>
        </w:rPr>
        <w:t>zaświadczenie wydane przez Urząd Dozoru Technicznego (UDT)</w:t>
      </w:r>
      <w:r>
        <w:rPr>
          <w:rFonts w:ascii="Arial" w:eastAsia="Times New Roman" w:hAnsi="Arial" w:cs="Arial"/>
          <w:lang w:eastAsia="ar-SA"/>
        </w:rPr>
        <w:t>.</w:t>
      </w:r>
    </w:p>
    <w:p w14:paraId="2EF9D6CF" w14:textId="77777777" w:rsidR="00CF7D17" w:rsidRPr="00226325" w:rsidRDefault="00CF7D17" w:rsidP="001412BD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1412BD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7002145" w14:textId="77777777" w:rsidR="001412BD" w:rsidRDefault="001412BD" w:rsidP="001412BD">
      <w:pPr>
        <w:spacing w:after="0" w:line="360" w:lineRule="auto"/>
        <w:rPr>
          <w:rFonts w:ascii="Arial" w:hAnsi="Arial" w:cs="Arial"/>
        </w:rPr>
      </w:pPr>
    </w:p>
    <w:p w14:paraId="056A7415" w14:textId="218E3125" w:rsidR="009C3B49" w:rsidRPr="00226325" w:rsidRDefault="009C3B49" w:rsidP="001412BD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1412BD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1412BD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52E508A8" w:rsidR="00DC36EB" w:rsidRPr="00226325" w:rsidRDefault="00DC36EB" w:rsidP="00696F1F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1412BD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0E853EF4" w14:textId="28CCC4F3" w:rsidR="00777B21" w:rsidRDefault="00DC36EB" w:rsidP="00696F1F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>Do oferty należy dołączyć</w:t>
      </w:r>
      <w:r w:rsidR="00777B21">
        <w:rPr>
          <w:rFonts w:ascii="Arial" w:hAnsi="Arial" w:cs="Arial"/>
        </w:rPr>
        <w:t>:</w:t>
      </w:r>
      <w:r w:rsidRPr="00226325">
        <w:rPr>
          <w:rFonts w:ascii="Arial" w:hAnsi="Arial" w:cs="Arial"/>
        </w:rPr>
        <w:t xml:space="preserve"> </w:t>
      </w:r>
    </w:p>
    <w:p w14:paraId="13B83390" w14:textId="63514C86" w:rsidR="00777B21" w:rsidRPr="00777B21" w:rsidRDefault="00777B21" w:rsidP="00D95A80">
      <w:pPr>
        <w:tabs>
          <w:tab w:val="left" w:pos="567"/>
        </w:tabs>
        <w:spacing w:after="0" w:line="360" w:lineRule="auto"/>
        <w:ind w:left="567" w:hanging="283"/>
        <w:rPr>
          <w:rFonts w:ascii="Arial" w:eastAsia="Lucida Sans Unicode" w:hAnsi="Arial" w:cs="Arial"/>
          <w:lang w:eastAsia="ar-SA"/>
        </w:rPr>
      </w:pPr>
      <w:r w:rsidRPr="00777B21">
        <w:rPr>
          <w:rFonts w:ascii="Arial" w:eastAsia="Lucida Sans Unicode" w:hAnsi="Arial" w:cs="Arial"/>
          <w:lang w:eastAsia="ar-SA"/>
        </w:rPr>
        <w:t>1)</w:t>
      </w:r>
      <w:r w:rsidRPr="00777B21">
        <w:rPr>
          <w:rFonts w:ascii="Arial" w:eastAsia="Lucida Sans Unicode" w:hAnsi="Arial" w:cs="Arial"/>
          <w:lang w:eastAsia="ar-SA"/>
        </w:rPr>
        <w:tab/>
        <w:t>pełnomocnictw</w:t>
      </w:r>
      <w:r>
        <w:rPr>
          <w:rFonts w:ascii="Arial" w:eastAsia="Lucida Sans Unicode" w:hAnsi="Arial" w:cs="Arial"/>
          <w:lang w:eastAsia="ar-SA"/>
        </w:rPr>
        <w:t>o</w:t>
      </w:r>
      <w:r w:rsidRPr="00777B21">
        <w:rPr>
          <w:rFonts w:ascii="Arial" w:eastAsia="Lucida Sans Unicode" w:hAnsi="Arial" w:cs="Arial"/>
          <w:lang w:eastAsia="ar-SA"/>
        </w:rPr>
        <w:t xml:space="preserve"> do podpisania oferty w imieniu Wykonawcy, jeżeli prawo do reprezentowania Wykonawcy nie wynika z odpisu z właściwego rejestru lub</w:t>
      </w:r>
      <w:r>
        <w:rPr>
          <w:rFonts w:ascii="Arial" w:eastAsia="Lucida Sans Unicode" w:hAnsi="Arial" w:cs="Arial"/>
          <w:lang w:eastAsia="ar-SA"/>
        </w:rPr>
        <w:br/>
      </w:r>
      <w:r w:rsidRPr="00777B21">
        <w:rPr>
          <w:rFonts w:ascii="Arial" w:eastAsia="Lucida Sans Unicode" w:hAnsi="Arial" w:cs="Arial"/>
          <w:lang w:eastAsia="ar-SA"/>
        </w:rPr>
        <w:t>z centralnej ewidencji i informacji o działalności gospodarczej,</w:t>
      </w:r>
    </w:p>
    <w:p w14:paraId="21BBB951" w14:textId="12AC7321" w:rsidR="00777B21" w:rsidRDefault="00777B21" w:rsidP="00D95A80">
      <w:pPr>
        <w:tabs>
          <w:tab w:val="left" w:pos="567"/>
        </w:tabs>
        <w:spacing w:after="0" w:line="360" w:lineRule="auto"/>
        <w:ind w:left="567" w:hanging="283"/>
        <w:rPr>
          <w:rFonts w:ascii="Arial" w:eastAsia="Lucida Sans Unicode" w:hAnsi="Arial" w:cs="Arial"/>
          <w:lang w:eastAsia="ar-SA"/>
        </w:rPr>
      </w:pPr>
      <w:r w:rsidRPr="00777B21">
        <w:rPr>
          <w:rFonts w:ascii="Arial" w:eastAsia="Lucida Sans Unicode" w:hAnsi="Arial" w:cs="Arial"/>
          <w:lang w:eastAsia="ar-SA"/>
        </w:rPr>
        <w:t>2)</w:t>
      </w:r>
      <w:r w:rsidRPr="00777B21">
        <w:rPr>
          <w:rFonts w:ascii="Arial" w:eastAsia="Lucida Sans Unicode" w:hAnsi="Arial" w:cs="Arial"/>
          <w:lang w:eastAsia="ar-SA"/>
        </w:rPr>
        <w:tab/>
        <w:t>kserokopi</w:t>
      </w:r>
      <w:r>
        <w:rPr>
          <w:rFonts w:ascii="Arial" w:eastAsia="Lucida Sans Unicode" w:hAnsi="Arial" w:cs="Arial"/>
          <w:lang w:eastAsia="ar-SA"/>
        </w:rPr>
        <w:t>ę</w:t>
      </w:r>
      <w:r w:rsidRPr="00777B21">
        <w:rPr>
          <w:rFonts w:ascii="Arial" w:eastAsia="Lucida Sans Unicode" w:hAnsi="Arial" w:cs="Arial"/>
          <w:lang w:eastAsia="ar-SA"/>
        </w:rPr>
        <w:t xml:space="preserve"> </w:t>
      </w:r>
      <w:r w:rsidR="00052FFF" w:rsidRPr="00D26E05">
        <w:rPr>
          <w:rFonts w:ascii="Arial" w:eastAsia="Times New Roman" w:hAnsi="Arial" w:cs="Arial"/>
          <w:lang w:eastAsia="ar-SA"/>
        </w:rPr>
        <w:t>zaświadczenia kwalifikacyjnego wydanego przez Urząd Dozoru Technicznego (UDT)</w:t>
      </w:r>
      <w:r w:rsidR="00886455">
        <w:rPr>
          <w:rFonts w:ascii="Arial" w:eastAsia="Times New Roman" w:hAnsi="Arial" w:cs="Arial"/>
          <w:lang w:eastAsia="ar-SA"/>
        </w:rPr>
        <w:t>,</w:t>
      </w:r>
      <w:r w:rsidR="00052FFF" w:rsidRPr="00D26E05">
        <w:rPr>
          <w:rFonts w:ascii="Arial" w:eastAsia="Times New Roman" w:hAnsi="Arial" w:cs="Arial"/>
          <w:lang w:eastAsia="ar-SA"/>
        </w:rPr>
        <w:t xml:space="preserve"> o którym mowa w części IV</w:t>
      </w:r>
      <w:r w:rsidR="00394081">
        <w:rPr>
          <w:rFonts w:ascii="Arial" w:eastAsia="Lucida Sans Unicode" w:hAnsi="Arial" w:cs="Arial"/>
          <w:lang w:eastAsia="ar-SA"/>
        </w:rPr>
        <w:t>.</w:t>
      </w:r>
      <w:r w:rsidR="00250B30">
        <w:rPr>
          <w:rFonts w:ascii="Arial" w:eastAsia="Lucida Sans Unicode" w:hAnsi="Arial" w:cs="Arial"/>
          <w:lang w:eastAsia="ar-SA"/>
        </w:rPr>
        <w:t xml:space="preserve"> </w:t>
      </w:r>
    </w:p>
    <w:p w14:paraId="6DAD8985" w14:textId="3147A8C4" w:rsidR="00DC36EB" w:rsidRPr="00777B21" w:rsidRDefault="00777B21" w:rsidP="00777B21">
      <w:pPr>
        <w:spacing w:after="0" w:line="360" w:lineRule="auto"/>
        <w:ind w:left="720" w:hanging="720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 xml:space="preserve">3. </w:t>
      </w:r>
      <w:r w:rsidR="00DC36EB" w:rsidRPr="00226325">
        <w:rPr>
          <w:rFonts w:ascii="Arial" w:hAnsi="Arial" w:cs="Arial"/>
        </w:rPr>
        <w:t>Ofertę należy złożyć w terminie do dnia</w:t>
      </w:r>
      <w:r w:rsidR="00CA6C8D">
        <w:rPr>
          <w:rFonts w:ascii="Arial" w:hAnsi="Arial" w:cs="Arial"/>
        </w:rPr>
        <w:t xml:space="preserve"> </w:t>
      </w:r>
      <w:r w:rsidR="00BE0FF5">
        <w:rPr>
          <w:rFonts w:ascii="Arial" w:hAnsi="Arial" w:cs="Arial"/>
          <w:b/>
          <w:bCs/>
        </w:rPr>
        <w:t>17</w:t>
      </w:r>
      <w:r w:rsidR="00250B30">
        <w:rPr>
          <w:rFonts w:ascii="Arial" w:hAnsi="Arial" w:cs="Arial"/>
          <w:b/>
          <w:bCs/>
        </w:rPr>
        <w:t xml:space="preserve"> lipca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6F0FE1">
        <w:rPr>
          <w:rFonts w:ascii="Arial" w:hAnsi="Arial" w:cs="Arial"/>
          <w:b/>
          <w:bCs/>
          <w:lang w:eastAsia="ar-SA"/>
        </w:rPr>
        <w:t>5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="00DC36EB" w:rsidRPr="00226325">
        <w:rPr>
          <w:rFonts w:ascii="Arial" w:hAnsi="Arial" w:cs="Arial"/>
          <w:b/>
          <w:bCs/>
          <w:lang w:eastAsia="ar-SA"/>
        </w:rPr>
        <w:t xml:space="preserve">roku </w:t>
      </w:r>
      <w:r w:rsidR="00DC36EB"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556D2912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86455" w:rsidRPr="008774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6455" w:rsidRPr="0088645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96F1F">
      <w:pPr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96F1F">
      <w:pPr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96F1F">
      <w:pPr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96F1F">
      <w:pPr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599C47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 Panią Beatę Knutel</w:t>
      </w:r>
      <w:r w:rsidR="001412BD">
        <w:rPr>
          <w:rFonts w:ascii="Arial" w:hAnsi="Arial" w:cs="Arial"/>
          <w:lang w:eastAsia="ar-SA"/>
        </w:rPr>
        <w:t xml:space="preserve"> lub </w:t>
      </w:r>
      <w:r w:rsidR="0044348A">
        <w:rPr>
          <w:rFonts w:ascii="Arial" w:hAnsi="Arial" w:cs="Arial"/>
          <w:lang w:eastAsia="ar-SA"/>
        </w:rPr>
        <w:t xml:space="preserve">Panią </w:t>
      </w:r>
      <w:r w:rsidR="001412BD">
        <w:rPr>
          <w:rFonts w:ascii="Arial" w:hAnsi="Arial" w:cs="Arial"/>
          <w:lang w:eastAsia="ar-SA"/>
        </w:rPr>
        <w:t>Lidię Bułatek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73276536" w14:textId="30A7CC94" w:rsidR="00886455" w:rsidRPr="007C548A" w:rsidRDefault="00777B21" w:rsidP="00886455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  <w:r w:rsidRPr="007C548A">
        <w:rPr>
          <w:rFonts w:ascii="Arial" w:hAnsi="Arial" w:cs="Arial"/>
          <w:lang w:eastAsia="ar-SA"/>
        </w:rPr>
        <w:lastRenderedPageBreak/>
        <w:t xml:space="preserve">w zakresie </w:t>
      </w:r>
      <w:r>
        <w:rPr>
          <w:rFonts w:ascii="Arial" w:hAnsi="Arial" w:cs="Arial"/>
          <w:lang w:eastAsia="ar-SA"/>
        </w:rPr>
        <w:t>przedmiotu zamówienia</w:t>
      </w:r>
      <w:r w:rsidRPr="007C548A">
        <w:rPr>
          <w:rFonts w:ascii="Arial" w:hAnsi="Arial" w:cs="Arial"/>
          <w:lang w:eastAsia="ar-SA"/>
        </w:rPr>
        <w:t>: Pan</w:t>
      </w:r>
      <w:r w:rsidR="0044348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Ryszard</w:t>
      </w:r>
      <w:r w:rsidR="0044348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Szczepański</w:t>
      </w:r>
      <w:r w:rsidR="0044348A">
        <w:rPr>
          <w:rFonts w:ascii="Arial" w:hAnsi="Arial" w:cs="Arial"/>
          <w:lang w:eastAsia="ar-SA"/>
        </w:rPr>
        <w:t>ego</w:t>
      </w:r>
      <w:r>
        <w:rPr>
          <w:rFonts w:ascii="Arial" w:hAnsi="Arial" w:cs="Arial"/>
          <w:lang w:eastAsia="ar-SA"/>
        </w:rPr>
        <w:t xml:space="preserve"> </w:t>
      </w:r>
      <w:r w:rsidRPr="007C548A">
        <w:rPr>
          <w:rFonts w:ascii="Arial" w:hAnsi="Arial" w:cs="Arial"/>
          <w:lang w:eastAsia="ar-SA"/>
        </w:rPr>
        <w:t xml:space="preserve">tel. 17 785 00 44 wew. </w:t>
      </w:r>
      <w:r>
        <w:rPr>
          <w:rFonts w:ascii="Arial" w:hAnsi="Arial" w:cs="Arial"/>
          <w:lang w:eastAsia="ar-SA"/>
        </w:rPr>
        <w:t>111</w:t>
      </w:r>
      <w:r w:rsidRPr="007C548A">
        <w:rPr>
          <w:rFonts w:ascii="Arial" w:hAnsi="Arial" w:cs="Arial"/>
          <w:lang w:eastAsia="ar-SA"/>
        </w:rPr>
        <w:t xml:space="preserve">, e-mail: </w:t>
      </w:r>
      <w:hyperlink r:id="rId11" w:history="1">
        <w:r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6455">
        <w:rPr>
          <w:rFonts w:ascii="Arial" w:hAnsi="Arial" w:cs="Arial"/>
          <w:lang w:eastAsia="ar-SA"/>
        </w:rPr>
        <w:t xml:space="preserve"> lub Pan</w:t>
      </w:r>
      <w:r w:rsidR="00EF767D">
        <w:rPr>
          <w:rFonts w:ascii="Arial" w:hAnsi="Arial" w:cs="Arial"/>
          <w:lang w:eastAsia="ar-SA"/>
        </w:rPr>
        <w:t>a</w:t>
      </w:r>
      <w:r w:rsidR="00886455">
        <w:rPr>
          <w:rFonts w:ascii="Arial" w:hAnsi="Arial" w:cs="Arial"/>
          <w:lang w:eastAsia="ar-SA"/>
        </w:rPr>
        <w:t xml:space="preserve"> Tadeusz</w:t>
      </w:r>
      <w:r w:rsidR="00EF767D">
        <w:rPr>
          <w:rFonts w:ascii="Arial" w:hAnsi="Arial" w:cs="Arial"/>
          <w:lang w:eastAsia="ar-SA"/>
        </w:rPr>
        <w:t>a</w:t>
      </w:r>
      <w:r w:rsidR="00886455">
        <w:rPr>
          <w:rFonts w:ascii="Arial" w:hAnsi="Arial" w:cs="Arial"/>
          <w:lang w:eastAsia="ar-SA"/>
        </w:rPr>
        <w:t xml:space="preserve"> Rzeszutek, tel. 600 261 546 </w:t>
      </w:r>
    </w:p>
    <w:p w14:paraId="12005CF3" w14:textId="4962B736" w:rsidR="004F0EA4" w:rsidRPr="004A7F9A" w:rsidRDefault="004F0EA4" w:rsidP="00886455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EF767D">
      <w:pPr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3803D341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44348A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44348A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2</w:t>
      </w:r>
      <w:r w:rsidR="0044348A">
        <w:rPr>
          <w:rFonts w:ascii="Arial" w:eastAsia="Times New Roman" w:hAnsi="Arial" w:cs="Arial"/>
          <w:lang w:eastAsia="pl-PL"/>
        </w:rPr>
        <w:t xml:space="preserve">, pkt 1 i 2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44348A">
        <w:rPr>
          <w:rFonts w:ascii="Arial" w:eastAsia="Times New Roman" w:hAnsi="Arial" w:cs="Arial"/>
          <w:lang w:eastAsia="pl-PL"/>
        </w:rPr>
        <w:t>y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DD2301">
        <w:rPr>
          <w:rFonts w:ascii="Arial" w:eastAsia="Times New Roman" w:hAnsi="Arial" w:cs="Arial"/>
          <w:lang w:eastAsia="pl-PL"/>
        </w:rPr>
        <w:t>s</w:t>
      </w:r>
      <w:r w:rsidR="0044348A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44348A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44348A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44348A">
        <w:rPr>
          <w:rFonts w:ascii="Arial" w:eastAsia="Times New Roman" w:hAnsi="Arial" w:cs="Arial"/>
          <w:lang w:eastAsia="pl-PL"/>
        </w:rPr>
        <w:t xml:space="preserve">ą </w:t>
      </w:r>
      <w:r w:rsidRPr="00226325">
        <w:rPr>
          <w:rFonts w:ascii="Arial" w:eastAsia="Times New Roman" w:hAnsi="Arial" w:cs="Arial"/>
          <w:lang w:eastAsia="pl-PL"/>
        </w:rPr>
        <w:t xml:space="preserve">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44348A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</w:t>
      </w:r>
      <w:r w:rsidR="0044348A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5D4705C6" w:rsidR="00DC36EB" w:rsidRPr="005A0AD3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</w:t>
      </w:r>
      <w:r w:rsidR="0044348A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D95A80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D95A8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D95A8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D95A8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D95A80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EF767D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EF767D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EF767D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EF767D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EF767D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12B2BDDE" w:rsidR="00DC36EB" w:rsidRPr="00226325" w:rsidRDefault="00DC36EB" w:rsidP="00D95A80">
      <w:pPr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Zamawiający unieważnia postępowanie w </w:t>
      </w:r>
      <w:r w:rsidR="00886455" w:rsidRPr="00226325">
        <w:rPr>
          <w:rFonts w:ascii="Arial" w:hAnsi="Arial" w:cs="Arial"/>
        </w:rPr>
        <w:t>przypadku,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EF767D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EF767D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Default="00DC36EB" w:rsidP="00EF767D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D95A80" w:rsidRDefault="00DC36EB" w:rsidP="00EF767D">
      <w:pPr>
        <w:pStyle w:val="Akapitzlist"/>
        <w:numPr>
          <w:ilvl w:val="0"/>
          <w:numId w:val="11"/>
        </w:numPr>
        <w:rPr>
          <w:rFonts w:ascii="Arial" w:hAnsi="Arial" w:cs="Arial"/>
          <w:lang w:eastAsia="ar-SA"/>
        </w:rPr>
      </w:pPr>
      <w:r w:rsidRPr="00D95A80">
        <w:rPr>
          <w:rFonts w:ascii="Arial" w:hAnsi="Arial" w:cs="Arial"/>
        </w:rPr>
        <w:t>postępowanie jest obarczone niemożliwą do usunięcia wadą</w:t>
      </w:r>
      <w:r w:rsidR="00A54391" w:rsidRPr="00D95A80">
        <w:rPr>
          <w:rFonts w:ascii="Arial" w:hAnsi="Arial" w:cs="Arial"/>
        </w:rPr>
        <w:t>.</w:t>
      </w:r>
    </w:p>
    <w:p w14:paraId="57C10DB4" w14:textId="5E53774E" w:rsidR="00DC36EB" w:rsidRDefault="00DC36EB" w:rsidP="00EF767D">
      <w:pPr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4314CAA5" w14:textId="0069FAD6" w:rsidR="00052FFF" w:rsidRPr="00226325" w:rsidRDefault="00052FFF" w:rsidP="00EF767D">
      <w:pPr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 nr 2 do zapytania ofertowego.</w:t>
      </w:r>
    </w:p>
    <w:p w14:paraId="03F14F41" w14:textId="0CD657CE" w:rsidR="005A0AD3" w:rsidRPr="00504804" w:rsidRDefault="005A0AD3" w:rsidP="00EF767D">
      <w:pPr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DD2301">
        <w:rPr>
          <w:rFonts w:ascii="Arial" w:eastAsia="Times New Roman" w:hAnsi="Arial" w:cs="Arial"/>
          <w:lang w:eastAsia="ar-SA"/>
        </w:rPr>
        <w:t>realizacji</w:t>
      </w:r>
      <w:r w:rsidRPr="005A0AD3">
        <w:rPr>
          <w:rFonts w:ascii="Arial" w:eastAsia="Times New Roman" w:hAnsi="Arial" w:cs="Arial"/>
          <w:lang w:eastAsia="ar-SA"/>
        </w:rPr>
        <w:t xml:space="preserve"> zamówienia publicznego Zamawiający może dokonać ponownego badania </w:t>
      </w:r>
      <w:r w:rsidR="00DD2301">
        <w:rPr>
          <w:rFonts w:ascii="Arial" w:eastAsia="Times New Roman" w:hAnsi="Arial" w:cs="Arial"/>
          <w:lang w:eastAsia="ar-SA"/>
        </w:rPr>
        <w:br/>
      </w:r>
      <w:r w:rsidRPr="005A0AD3">
        <w:rPr>
          <w:rFonts w:ascii="Arial" w:eastAsia="Times New Roman" w:hAnsi="Arial" w:cs="Arial"/>
          <w:lang w:eastAsia="ar-SA"/>
        </w:rPr>
        <w:t>i oceny ofert spośród ofert pozostałych w postępowaniu Wykonawców oraz wybrać najkorzystniejszą ofertę albo unieważnić postępowanie.</w:t>
      </w:r>
    </w:p>
    <w:p w14:paraId="38B01592" w14:textId="2C9F6B9E" w:rsidR="00504804" w:rsidRPr="00596940" w:rsidRDefault="00504804" w:rsidP="00EF767D">
      <w:pPr>
        <w:pStyle w:val="Akapitzlist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B612AF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6F0FE1">
        <w:rPr>
          <w:rFonts w:ascii="Arial" w:hAnsi="Arial" w:cs="Arial"/>
        </w:rPr>
        <w:t>5</w:t>
      </w:r>
      <w:r w:rsidR="00B612AF">
        <w:rPr>
          <w:rFonts w:ascii="Arial" w:hAnsi="Arial" w:cs="Arial"/>
        </w:rPr>
        <w:t>14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</w:t>
      </w:r>
      <w:r w:rsidR="006F0FE1">
        <w:rPr>
          <w:rFonts w:ascii="Arial" w:hAnsi="Arial" w:cs="Arial"/>
        </w:rPr>
        <w:t> </w:t>
      </w:r>
      <w:r w:rsidRPr="00596940">
        <w:rPr>
          <w:rFonts w:ascii="Arial" w:hAnsi="Arial" w:cs="Arial"/>
        </w:rPr>
        <w:t>niniejszego postępowania wyklucza się:</w:t>
      </w:r>
    </w:p>
    <w:p w14:paraId="563861DF" w14:textId="352F218C" w:rsidR="00504804" w:rsidRDefault="00504804" w:rsidP="00D95A80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</w:t>
      </w:r>
      <w:r w:rsidR="003767B7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zm.), zwanego dalej "rozporządzeniem 269/2014" albo </w:t>
      </w:r>
      <w:r>
        <w:rPr>
          <w:rFonts w:ascii="Arial" w:hAnsi="Arial" w:cs="Arial"/>
        </w:rPr>
        <w:lastRenderedPageBreak/>
        <w:t xml:space="preserve">wpisanego na listę na podstawie decyzji w sprawie wpisu na listę rozstrzygającej </w:t>
      </w:r>
      <w:r w:rsidR="003767B7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175F30FE" w:rsidR="00504804" w:rsidRDefault="00504804" w:rsidP="00D95A80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</w:t>
      </w:r>
      <w:r w:rsidR="00D95A80">
        <w:rPr>
          <w:rFonts w:ascii="Arial" w:hAnsi="Arial" w:cs="Arial"/>
        </w:rPr>
        <w:t> </w:t>
      </w:r>
      <w:r>
        <w:rPr>
          <w:rFonts w:ascii="Arial" w:hAnsi="Arial" w:cs="Arial"/>
        </w:rPr>
        <w:t>202</w:t>
      </w:r>
      <w:r w:rsidR="00D519E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 w:rsidR="00D519E0">
        <w:rPr>
          <w:rFonts w:ascii="Arial" w:hAnsi="Arial" w:cs="Arial"/>
        </w:rPr>
        <w:t>644</w:t>
      </w:r>
      <w:r>
        <w:rPr>
          <w:rFonts w:ascii="Arial" w:hAnsi="Arial" w:cs="Arial"/>
        </w:rPr>
        <w:t>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</w:t>
      </w:r>
      <w:r w:rsidR="00D519E0">
        <w:rPr>
          <w:rFonts w:ascii="Arial" w:hAnsi="Arial" w:cs="Arial"/>
        </w:rPr>
        <w:t> </w:t>
      </w:r>
      <w:r>
        <w:rPr>
          <w:rFonts w:ascii="Arial" w:hAnsi="Arial" w:cs="Arial"/>
        </w:rPr>
        <w:t>którym mowa w art. 1 pkt 3 ustawy;</w:t>
      </w:r>
    </w:p>
    <w:p w14:paraId="0BC9E4CA" w14:textId="708396F0" w:rsidR="00504804" w:rsidRDefault="00504804" w:rsidP="00D95A80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05707FE" w:rsidR="00504804" w:rsidRPr="00504804" w:rsidRDefault="00504804" w:rsidP="00EF767D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</w:t>
      </w:r>
      <w:r w:rsidR="00696F1F">
        <w:rPr>
          <w:rFonts w:ascii="Arial" w:hAnsi="Arial" w:cs="Arial"/>
          <w:lang w:eastAsia="ar-SA"/>
        </w:rPr>
        <w:t>5</w:t>
      </w:r>
      <w:r w:rsidRPr="00504804">
        <w:rPr>
          <w:rFonts w:ascii="Arial" w:hAnsi="Arial" w:cs="Arial"/>
          <w:lang w:eastAsia="ar-SA"/>
        </w:rPr>
        <w:t>.</w:t>
      </w:r>
    </w:p>
    <w:p w14:paraId="7530CDCF" w14:textId="3D7D3539" w:rsidR="00734EE8" w:rsidRPr="00504804" w:rsidRDefault="00504804" w:rsidP="00EF767D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</w:t>
      </w:r>
      <w:r w:rsidR="00696F1F">
        <w:rPr>
          <w:rFonts w:ascii="Arial" w:hAnsi="Arial" w:cs="Arial"/>
          <w:lang w:eastAsia="ar-SA"/>
        </w:rPr>
        <w:t>5</w:t>
      </w:r>
      <w:r w:rsidRPr="00504804">
        <w:rPr>
          <w:rFonts w:ascii="Arial" w:hAnsi="Arial" w:cs="Arial"/>
          <w:lang w:eastAsia="ar-SA"/>
        </w:rPr>
        <w:t>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EF767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8FB1165" w14:textId="5A6D8E95" w:rsidR="00C768C0" w:rsidRPr="00C768C0" w:rsidRDefault="00C768C0" w:rsidP="00EF767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</w:t>
      </w:r>
      <w:r w:rsidR="00886455">
        <w:rPr>
          <w:rFonts w:ascii="Arial" w:hAnsi="Arial" w:cs="Arial"/>
          <w:lang w:eastAsia="pl-PL"/>
        </w:rPr>
        <w:t>informuje,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FB1167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B1167">
        <w:rPr>
          <w:rStyle w:val="Hipercze"/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EF767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EF767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10450A2C" w:rsidR="00DC36EB" w:rsidRPr="00226325" w:rsidRDefault="00DC36EB" w:rsidP="00EF767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</w:t>
      </w:r>
      <w:r w:rsidRPr="00226325">
        <w:rPr>
          <w:rFonts w:cs="Arial"/>
          <w:szCs w:val="22"/>
        </w:rPr>
        <w:lastRenderedPageBreak/>
        <w:t xml:space="preserve">stanowiącą załącznik nr </w:t>
      </w:r>
      <w:r w:rsidR="00052FFF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6430775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1412BD" w:rsidRPr="00226325">
        <w:rPr>
          <w:rFonts w:ascii="Arial" w:hAnsi="Arial" w:cs="Arial"/>
          <w:lang w:eastAsia="ar-SA"/>
        </w:rPr>
        <w:t>Formularz oferty</w:t>
      </w:r>
    </w:p>
    <w:p w14:paraId="10215D17" w14:textId="77777777" w:rsidR="00052FFF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052FFF">
        <w:rPr>
          <w:rFonts w:ascii="Arial" w:hAnsi="Arial" w:cs="Arial"/>
          <w:lang w:eastAsia="ar-SA"/>
        </w:rPr>
        <w:t>Wzór umowy</w:t>
      </w:r>
    </w:p>
    <w:p w14:paraId="3FAB2D46" w14:textId="1EEAC8D0" w:rsidR="00087258" w:rsidRPr="00226325" w:rsidRDefault="00052FF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1412BD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325FD57F" w:rsidR="0060172A" w:rsidRDefault="0060172A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042788C0" w14:textId="77777777" w:rsidR="00F855E6" w:rsidRDefault="00F855E6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0D518B71" w14:textId="77777777" w:rsidR="00F855E6" w:rsidRDefault="00F855E6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4416317F" w14:textId="77777777" w:rsidR="00C20986" w:rsidRDefault="00C20986" w:rsidP="00B21E40">
      <w:pPr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493CAC2D" w14:textId="77777777" w:rsidR="005D6A8D" w:rsidRDefault="005D6A8D" w:rsidP="005D6A8D">
      <w:pPr>
        <w:rPr>
          <w:rFonts w:ascii="Arial" w:hAnsi="Arial" w:cs="Arial"/>
          <w:sz w:val="20"/>
          <w:szCs w:val="20"/>
          <w:lang w:eastAsia="ar-SA"/>
        </w:rPr>
      </w:pPr>
    </w:p>
    <w:p w14:paraId="7B0829F5" w14:textId="77777777" w:rsidR="00BE0FF5" w:rsidRPr="000928A8" w:rsidRDefault="00BE0FF5" w:rsidP="00BE0FF5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33EA1E8" w14:textId="77777777" w:rsidR="00BE0FF5" w:rsidRPr="000928A8" w:rsidRDefault="00BE0FF5" w:rsidP="00BE0FF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4D5E52D" w14:textId="77777777" w:rsidR="00BE0FF5" w:rsidRDefault="00BE0FF5" w:rsidP="00BE0FF5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CC5A30C" w14:textId="77777777" w:rsidR="00BE0FF5" w:rsidRPr="000928A8" w:rsidRDefault="00BE0FF5" w:rsidP="00BE0FF5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72260F9" w14:textId="594F81B2" w:rsidR="005D6A8D" w:rsidRPr="005D6A8D" w:rsidRDefault="005D6A8D" w:rsidP="005D6A8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sectPr w:rsidR="005D6A8D" w:rsidRPr="005D6A8D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28F26680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052FFF">
      <w:rPr>
        <w:rFonts w:ascii="Arial" w:hAnsi="Arial" w:cs="Arial"/>
        <w:b/>
        <w:bCs/>
        <w:noProof/>
        <w:sz w:val="20"/>
        <w:szCs w:val="20"/>
      </w:rPr>
      <w:t>7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052FFF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79C5BD51" w:rsidR="00960AF2" w:rsidRPr="00425F85" w:rsidRDefault="00E95C2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1FCD4F2" wp14:editId="1BD9E9D4">
          <wp:extent cx="5760720" cy="990273"/>
          <wp:effectExtent l="0" t="0" r="0" b="635"/>
          <wp:docPr id="2008072167" name="Obraz 2008072167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72167" name="Obraz 2008072167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  <w:lang w:eastAsia="pl-PL"/>
      </w:rPr>
      <w:drawing>
        <wp:inline distT="0" distB="0" distL="0" distR="0" wp14:anchorId="0A2F7FA9" wp14:editId="27F9E2E1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CB7BD9"/>
    <w:multiLevelType w:val="hybridMultilevel"/>
    <w:tmpl w:val="4ACA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740B61"/>
    <w:multiLevelType w:val="hybridMultilevel"/>
    <w:tmpl w:val="2D543774"/>
    <w:lvl w:ilvl="0" w:tplc="51C43F7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4A4A4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6A727C"/>
    <w:multiLevelType w:val="hybridMultilevel"/>
    <w:tmpl w:val="C8FAAE54"/>
    <w:lvl w:ilvl="0" w:tplc="507AC3C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F1A14"/>
    <w:multiLevelType w:val="hybridMultilevel"/>
    <w:tmpl w:val="A372C1E6"/>
    <w:lvl w:ilvl="0" w:tplc="7FA8C3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401712"/>
    <w:multiLevelType w:val="hybridMultilevel"/>
    <w:tmpl w:val="5DDE9CD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9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" w:hanging="360"/>
      </w:pPr>
    </w:lvl>
    <w:lvl w:ilvl="1" w:tplc="04150019">
      <w:start w:val="1"/>
      <w:numFmt w:val="lowerLetter"/>
      <w:lvlText w:val="%2."/>
      <w:lvlJc w:val="left"/>
      <w:pPr>
        <w:ind w:left="727" w:hanging="360"/>
      </w:pPr>
    </w:lvl>
    <w:lvl w:ilvl="2" w:tplc="0415001B">
      <w:start w:val="1"/>
      <w:numFmt w:val="lowerRoman"/>
      <w:lvlText w:val="%3."/>
      <w:lvlJc w:val="right"/>
      <w:pPr>
        <w:ind w:left="1447" w:hanging="180"/>
      </w:pPr>
    </w:lvl>
    <w:lvl w:ilvl="3" w:tplc="BF989BA0">
      <w:start w:val="1"/>
      <w:numFmt w:val="decimal"/>
      <w:lvlText w:val="%4)"/>
      <w:lvlJc w:val="left"/>
      <w:pPr>
        <w:ind w:left="2167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2887" w:hanging="360"/>
      </w:pPr>
    </w:lvl>
    <w:lvl w:ilvl="5" w:tplc="0415001B">
      <w:start w:val="1"/>
      <w:numFmt w:val="lowerRoman"/>
      <w:lvlText w:val="%6."/>
      <w:lvlJc w:val="right"/>
      <w:pPr>
        <w:ind w:left="3607" w:hanging="180"/>
      </w:pPr>
    </w:lvl>
    <w:lvl w:ilvl="6" w:tplc="0415000F">
      <w:start w:val="1"/>
      <w:numFmt w:val="decimal"/>
      <w:lvlText w:val="%7."/>
      <w:lvlJc w:val="left"/>
      <w:pPr>
        <w:ind w:left="4327" w:hanging="360"/>
      </w:pPr>
    </w:lvl>
    <w:lvl w:ilvl="7" w:tplc="04150019">
      <w:start w:val="1"/>
      <w:numFmt w:val="lowerLetter"/>
      <w:lvlText w:val="%8."/>
      <w:lvlJc w:val="left"/>
      <w:pPr>
        <w:ind w:left="5047" w:hanging="360"/>
      </w:pPr>
    </w:lvl>
    <w:lvl w:ilvl="8" w:tplc="0415001B">
      <w:start w:val="1"/>
      <w:numFmt w:val="lowerRoman"/>
      <w:lvlText w:val="%9."/>
      <w:lvlJc w:val="right"/>
      <w:pPr>
        <w:ind w:left="5767" w:hanging="180"/>
      </w:pPr>
    </w:lvl>
  </w:abstractNum>
  <w:abstractNum w:abstractNumId="3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5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14494">
    <w:abstractNumId w:val="26"/>
  </w:num>
  <w:num w:numId="2" w16cid:durableId="6563734">
    <w:abstractNumId w:val="1"/>
  </w:num>
  <w:num w:numId="3" w16cid:durableId="1901400080">
    <w:abstractNumId w:val="4"/>
  </w:num>
  <w:num w:numId="4" w16cid:durableId="2032876026">
    <w:abstractNumId w:val="24"/>
  </w:num>
  <w:num w:numId="5" w16cid:durableId="1047922806">
    <w:abstractNumId w:val="25"/>
    <w:lvlOverride w:ilvl="0">
      <w:startOverride w:val="1"/>
    </w:lvlOverride>
  </w:num>
  <w:num w:numId="6" w16cid:durableId="1942451997">
    <w:abstractNumId w:val="3"/>
  </w:num>
  <w:num w:numId="7" w16cid:durableId="1170218510">
    <w:abstractNumId w:val="25"/>
  </w:num>
  <w:num w:numId="8" w16cid:durableId="2042705512">
    <w:abstractNumId w:val="9"/>
  </w:num>
  <w:num w:numId="9" w16cid:durableId="1549761144">
    <w:abstractNumId w:val="13"/>
  </w:num>
  <w:num w:numId="10" w16cid:durableId="497157411">
    <w:abstractNumId w:val="6"/>
  </w:num>
  <w:num w:numId="11" w16cid:durableId="962346424">
    <w:abstractNumId w:val="5"/>
  </w:num>
  <w:num w:numId="12" w16cid:durableId="1004818220">
    <w:abstractNumId w:val="33"/>
  </w:num>
  <w:num w:numId="13" w16cid:durableId="1160731056">
    <w:abstractNumId w:val="23"/>
  </w:num>
  <w:num w:numId="14" w16cid:durableId="1249268207">
    <w:abstractNumId w:val="20"/>
  </w:num>
  <w:num w:numId="15" w16cid:durableId="923076339">
    <w:abstractNumId w:val="15"/>
  </w:num>
  <w:num w:numId="16" w16cid:durableId="1318612863">
    <w:abstractNumId w:val="22"/>
  </w:num>
  <w:num w:numId="17" w16cid:durableId="1440175919">
    <w:abstractNumId w:val="19"/>
  </w:num>
  <w:num w:numId="18" w16cid:durableId="997417579">
    <w:abstractNumId w:val="31"/>
  </w:num>
  <w:num w:numId="19" w16cid:durableId="1709572198">
    <w:abstractNumId w:val="29"/>
  </w:num>
  <w:num w:numId="20" w16cid:durableId="231354515">
    <w:abstractNumId w:val="32"/>
  </w:num>
  <w:num w:numId="21" w16cid:durableId="1542203886">
    <w:abstractNumId w:val="10"/>
  </w:num>
  <w:num w:numId="22" w16cid:durableId="86079023">
    <w:abstractNumId w:val="18"/>
  </w:num>
  <w:num w:numId="23" w16cid:durableId="1863863013">
    <w:abstractNumId w:val="14"/>
  </w:num>
  <w:num w:numId="24" w16cid:durableId="548226813">
    <w:abstractNumId w:val="35"/>
  </w:num>
  <w:num w:numId="25" w16cid:durableId="1138037032">
    <w:abstractNumId w:val="8"/>
  </w:num>
  <w:num w:numId="26" w16cid:durableId="1498570697">
    <w:abstractNumId w:val="27"/>
  </w:num>
  <w:num w:numId="27" w16cid:durableId="679166345">
    <w:abstractNumId w:val="11"/>
  </w:num>
  <w:num w:numId="28" w16cid:durableId="21270018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7238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4886058">
    <w:abstractNumId w:val="7"/>
  </w:num>
  <w:num w:numId="31" w16cid:durableId="4777674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8492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1152147">
    <w:abstractNumId w:val="30"/>
  </w:num>
  <w:num w:numId="34" w16cid:durableId="495539675">
    <w:abstractNumId w:val="28"/>
  </w:num>
  <w:num w:numId="35" w16cid:durableId="1555235814">
    <w:abstractNumId w:val="34"/>
  </w:num>
  <w:num w:numId="36" w16cid:durableId="785543238">
    <w:abstractNumId w:val="16"/>
  </w:num>
  <w:num w:numId="37" w16cid:durableId="114585406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25C14"/>
    <w:rsid w:val="00033685"/>
    <w:rsid w:val="00037C21"/>
    <w:rsid w:val="00042DFD"/>
    <w:rsid w:val="000470E4"/>
    <w:rsid w:val="00052FFF"/>
    <w:rsid w:val="00061995"/>
    <w:rsid w:val="00072914"/>
    <w:rsid w:val="000751C1"/>
    <w:rsid w:val="00081884"/>
    <w:rsid w:val="0008271F"/>
    <w:rsid w:val="0008483C"/>
    <w:rsid w:val="00087258"/>
    <w:rsid w:val="00087B31"/>
    <w:rsid w:val="00091193"/>
    <w:rsid w:val="00093175"/>
    <w:rsid w:val="000971D2"/>
    <w:rsid w:val="000A0EC4"/>
    <w:rsid w:val="000B519E"/>
    <w:rsid w:val="000C0219"/>
    <w:rsid w:val="000C172D"/>
    <w:rsid w:val="000C2A2B"/>
    <w:rsid w:val="000D1D93"/>
    <w:rsid w:val="000D4389"/>
    <w:rsid w:val="000D550D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2BD"/>
    <w:rsid w:val="00146755"/>
    <w:rsid w:val="00151B21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59DE"/>
    <w:rsid w:val="0019743F"/>
    <w:rsid w:val="00197866"/>
    <w:rsid w:val="001A12FD"/>
    <w:rsid w:val="001A5461"/>
    <w:rsid w:val="001A5B83"/>
    <w:rsid w:val="001A7A66"/>
    <w:rsid w:val="001B429B"/>
    <w:rsid w:val="001B6C89"/>
    <w:rsid w:val="001C4B17"/>
    <w:rsid w:val="001C4ED0"/>
    <w:rsid w:val="001C6367"/>
    <w:rsid w:val="001D587B"/>
    <w:rsid w:val="001D786D"/>
    <w:rsid w:val="001E0877"/>
    <w:rsid w:val="001E4F25"/>
    <w:rsid w:val="001E5D3D"/>
    <w:rsid w:val="001F13E3"/>
    <w:rsid w:val="001F489F"/>
    <w:rsid w:val="001F5CDA"/>
    <w:rsid w:val="001F5DAC"/>
    <w:rsid w:val="00200F3B"/>
    <w:rsid w:val="00204D7F"/>
    <w:rsid w:val="002057FD"/>
    <w:rsid w:val="00206648"/>
    <w:rsid w:val="002078B9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0B30"/>
    <w:rsid w:val="0025275E"/>
    <w:rsid w:val="00257364"/>
    <w:rsid w:val="00271F2A"/>
    <w:rsid w:val="00280E79"/>
    <w:rsid w:val="00282F23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36528"/>
    <w:rsid w:val="00342586"/>
    <w:rsid w:val="003428F0"/>
    <w:rsid w:val="00344A79"/>
    <w:rsid w:val="00347254"/>
    <w:rsid w:val="00350065"/>
    <w:rsid w:val="00350DC0"/>
    <w:rsid w:val="00352411"/>
    <w:rsid w:val="00352919"/>
    <w:rsid w:val="00354ED1"/>
    <w:rsid w:val="00355D99"/>
    <w:rsid w:val="0036053F"/>
    <w:rsid w:val="0036229F"/>
    <w:rsid w:val="003677B0"/>
    <w:rsid w:val="003700B0"/>
    <w:rsid w:val="003714E9"/>
    <w:rsid w:val="003767B7"/>
    <w:rsid w:val="00383FDD"/>
    <w:rsid w:val="00390E4A"/>
    <w:rsid w:val="00393829"/>
    <w:rsid w:val="00394081"/>
    <w:rsid w:val="0039484B"/>
    <w:rsid w:val="00396F31"/>
    <w:rsid w:val="003A1BEC"/>
    <w:rsid w:val="003A377D"/>
    <w:rsid w:val="003A3C07"/>
    <w:rsid w:val="003A661C"/>
    <w:rsid w:val="003B2B29"/>
    <w:rsid w:val="003B53EB"/>
    <w:rsid w:val="003B6854"/>
    <w:rsid w:val="003C009A"/>
    <w:rsid w:val="003D22EB"/>
    <w:rsid w:val="003D2F0F"/>
    <w:rsid w:val="003F0ACF"/>
    <w:rsid w:val="003F14C8"/>
    <w:rsid w:val="003F6E9B"/>
    <w:rsid w:val="00403238"/>
    <w:rsid w:val="00417F5F"/>
    <w:rsid w:val="004200CE"/>
    <w:rsid w:val="0042488D"/>
    <w:rsid w:val="00425F85"/>
    <w:rsid w:val="00427E74"/>
    <w:rsid w:val="004302A3"/>
    <w:rsid w:val="00437DDD"/>
    <w:rsid w:val="0044348A"/>
    <w:rsid w:val="00453DED"/>
    <w:rsid w:val="00455F9F"/>
    <w:rsid w:val="00473B59"/>
    <w:rsid w:val="00475DEF"/>
    <w:rsid w:val="00476E20"/>
    <w:rsid w:val="00477301"/>
    <w:rsid w:val="00485FCC"/>
    <w:rsid w:val="00487C74"/>
    <w:rsid w:val="00490C43"/>
    <w:rsid w:val="00490FCE"/>
    <w:rsid w:val="00491775"/>
    <w:rsid w:val="004959AC"/>
    <w:rsid w:val="004961C1"/>
    <w:rsid w:val="004A1577"/>
    <w:rsid w:val="004A2F36"/>
    <w:rsid w:val="004A3C1D"/>
    <w:rsid w:val="004A6BF6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54F67"/>
    <w:rsid w:val="00563BD9"/>
    <w:rsid w:val="00570A98"/>
    <w:rsid w:val="0057585D"/>
    <w:rsid w:val="00581534"/>
    <w:rsid w:val="00582794"/>
    <w:rsid w:val="00585A34"/>
    <w:rsid w:val="00586138"/>
    <w:rsid w:val="0058619B"/>
    <w:rsid w:val="00587412"/>
    <w:rsid w:val="00587F4D"/>
    <w:rsid w:val="00593F15"/>
    <w:rsid w:val="005A0AD3"/>
    <w:rsid w:val="005A347B"/>
    <w:rsid w:val="005A596F"/>
    <w:rsid w:val="005B1CF7"/>
    <w:rsid w:val="005C7609"/>
    <w:rsid w:val="005D4167"/>
    <w:rsid w:val="005D6A8D"/>
    <w:rsid w:val="005E1CC4"/>
    <w:rsid w:val="005E35E7"/>
    <w:rsid w:val="005E713C"/>
    <w:rsid w:val="005E7C5B"/>
    <w:rsid w:val="005F4F3B"/>
    <w:rsid w:val="005F7C5E"/>
    <w:rsid w:val="005F7CFE"/>
    <w:rsid w:val="00600DF3"/>
    <w:rsid w:val="0060172A"/>
    <w:rsid w:val="006111D8"/>
    <w:rsid w:val="0062060B"/>
    <w:rsid w:val="00621204"/>
    <w:rsid w:val="0062175C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85D02"/>
    <w:rsid w:val="0069038F"/>
    <w:rsid w:val="0069163C"/>
    <w:rsid w:val="0069262E"/>
    <w:rsid w:val="00696F1F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0FE1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77B21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2805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75C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86455"/>
    <w:rsid w:val="0088774C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019E2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4396"/>
    <w:rsid w:val="009650D1"/>
    <w:rsid w:val="0096680E"/>
    <w:rsid w:val="00971FB3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2E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05DE"/>
    <w:rsid w:val="00A9313E"/>
    <w:rsid w:val="00A96D1C"/>
    <w:rsid w:val="00AA5A74"/>
    <w:rsid w:val="00AA6A3A"/>
    <w:rsid w:val="00AA7627"/>
    <w:rsid w:val="00AB1EA0"/>
    <w:rsid w:val="00AB590B"/>
    <w:rsid w:val="00AC4783"/>
    <w:rsid w:val="00AC6640"/>
    <w:rsid w:val="00AC7449"/>
    <w:rsid w:val="00AD0520"/>
    <w:rsid w:val="00AD574D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1E40"/>
    <w:rsid w:val="00B33EEE"/>
    <w:rsid w:val="00B33F63"/>
    <w:rsid w:val="00B41139"/>
    <w:rsid w:val="00B424DA"/>
    <w:rsid w:val="00B502B2"/>
    <w:rsid w:val="00B513BB"/>
    <w:rsid w:val="00B612AF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0FF5"/>
    <w:rsid w:val="00BE4A5F"/>
    <w:rsid w:val="00BE56D1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561AE"/>
    <w:rsid w:val="00C651DC"/>
    <w:rsid w:val="00C65CD8"/>
    <w:rsid w:val="00C66E40"/>
    <w:rsid w:val="00C71FD4"/>
    <w:rsid w:val="00C75FA0"/>
    <w:rsid w:val="00C768C0"/>
    <w:rsid w:val="00C77F00"/>
    <w:rsid w:val="00C80E55"/>
    <w:rsid w:val="00C84795"/>
    <w:rsid w:val="00C85CA4"/>
    <w:rsid w:val="00C907EA"/>
    <w:rsid w:val="00C91CE5"/>
    <w:rsid w:val="00CA2342"/>
    <w:rsid w:val="00CA3618"/>
    <w:rsid w:val="00CA3733"/>
    <w:rsid w:val="00CA6C8D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9E0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A80"/>
    <w:rsid w:val="00D971E8"/>
    <w:rsid w:val="00DA7744"/>
    <w:rsid w:val="00DA7AC4"/>
    <w:rsid w:val="00DB3258"/>
    <w:rsid w:val="00DB44AB"/>
    <w:rsid w:val="00DB7263"/>
    <w:rsid w:val="00DC36EB"/>
    <w:rsid w:val="00DD2301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9EF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381A"/>
    <w:rsid w:val="00E94B6F"/>
    <w:rsid w:val="00E95C25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EF767D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32A79"/>
    <w:rsid w:val="00F63EC2"/>
    <w:rsid w:val="00F65BCE"/>
    <w:rsid w:val="00F8428B"/>
    <w:rsid w:val="00F852C3"/>
    <w:rsid w:val="00F855E6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6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A117-B18C-4479-B79D-E0AD8D01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2316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13</cp:revision>
  <cp:lastPrinted>2025-07-04T11:40:00Z</cp:lastPrinted>
  <dcterms:created xsi:type="dcterms:W3CDTF">2025-06-27T10:21:00Z</dcterms:created>
  <dcterms:modified xsi:type="dcterms:W3CDTF">2025-07-09T11:32:00Z</dcterms:modified>
</cp:coreProperties>
</file>