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B0DFC" w14:textId="77777777" w:rsidR="003D1B0A" w:rsidRPr="00507D3E" w:rsidRDefault="003D1B0A" w:rsidP="003D1B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7D3E">
        <w:rPr>
          <w:rFonts w:ascii="Times New Roman" w:hAnsi="Times New Roman" w:cs="Times New Roman"/>
          <w:b/>
          <w:sz w:val="28"/>
          <w:szCs w:val="28"/>
        </w:rPr>
        <w:t>REGIONALNY DYREKTOR</w:t>
      </w:r>
    </w:p>
    <w:p w14:paraId="74143B8F" w14:textId="77777777" w:rsidR="003D1B0A" w:rsidRPr="00507D3E" w:rsidRDefault="003D1B0A" w:rsidP="003D1B0A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7D3E">
        <w:rPr>
          <w:rFonts w:ascii="Times New Roman" w:hAnsi="Times New Roman" w:cs="Times New Roman"/>
          <w:b/>
          <w:sz w:val="28"/>
          <w:szCs w:val="28"/>
        </w:rPr>
        <w:t>OCHRONY ŚRODOWISKA</w:t>
      </w:r>
    </w:p>
    <w:p w14:paraId="473DD3EF" w14:textId="77777777" w:rsidR="003D1B0A" w:rsidRPr="00507D3E" w:rsidRDefault="003D1B0A" w:rsidP="003D1B0A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smallCaps/>
          <w:sz w:val="28"/>
          <w:szCs w:val="28"/>
        </w:rPr>
      </w:pPr>
      <w:r w:rsidRPr="00507D3E">
        <w:rPr>
          <w:rFonts w:ascii="Times New Roman" w:hAnsi="Times New Roman" w:cs="Times New Roman"/>
          <w:b/>
          <w:sz w:val="28"/>
          <w:szCs w:val="28"/>
        </w:rPr>
        <w:t xml:space="preserve">W </w:t>
      </w:r>
      <w:r>
        <w:rPr>
          <w:rFonts w:ascii="Times New Roman" w:hAnsi="Times New Roman" w:cs="Times New Roman"/>
          <w:b/>
          <w:sz w:val="28"/>
          <w:szCs w:val="28"/>
        </w:rPr>
        <w:t>KATOWICACH</w:t>
      </w:r>
    </w:p>
    <w:p w14:paraId="26B0EDCA" w14:textId="6B455011" w:rsidR="003D1B0A" w:rsidRDefault="003D1B0A" w:rsidP="003D1B0A">
      <w:pPr>
        <w:spacing w:before="360" w:after="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 xml:space="preserve">Katowice, </w:t>
      </w:r>
      <w:bookmarkStart w:id="0" w:name="EZDDataPodpisu_2"/>
      <w:r>
        <w:rPr>
          <w:rFonts w:ascii="Arial" w:eastAsia="Times New Roman" w:hAnsi="Arial" w:cs="Arial"/>
        </w:rPr>
        <w:t>06 października 2023</w:t>
      </w:r>
      <w:bookmarkEnd w:id="0"/>
      <w:r>
        <w:rPr>
          <w:rFonts w:ascii="Arial" w:eastAsia="Times New Roman" w:hAnsi="Arial" w:cs="Arial"/>
        </w:rPr>
        <w:t xml:space="preserve"> </w:t>
      </w:r>
    </w:p>
    <w:p w14:paraId="30713406" w14:textId="2369A378" w:rsidR="00000000" w:rsidRDefault="00000000" w:rsidP="003D1B0A">
      <w:pPr>
        <w:spacing w:before="360" w:after="0" w:line="240" w:lineRule="auto"/>
        <w:ind w:right="-567"/>
        <w:rPr>
          <w:rFonts w:ascii="Arial" w:hAnsi="Arial" w:cs="Arial"/>
        </w:rPr>
      </w:pPr>
      <w:r>
        <w:rPr>
          <w:rFonts w:ascii="Arial" w:hAnsi="Arial" w:cs="Arial"/>
        </w:rPr>
        <w:t>WOOŚ.420.44.2023.JB.1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47"/>
        <w:gridCol w:w="4139"/>
      </w:tblGrid>
      <w:tr w:rsidR="00AE7D3C" w14:paraId="52465AC8" w14:textId="77777777" w:rsidTr="00066F3B">
        <w:tc>
          <w:tcPr>
            <w:tcW w:w="5147" w:type="dxa"/>
          </w:tcPr>
          <w:p w14:paraId="01E599C2" w14:textId="77777777" w:rsidR="00000000" w:rsidRPr="00A54049" w:rsidRDefault="00000000" w:rsidP="003D1B0A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4139" w:type="dxa"/>
          </w:tcPr>
          <w:p w14:paraId="60485734" w14:textId="77777777" w:rsidR="00000000" w:rsidRPr="00A54049" w:rsidRDefault="00000000" w:rsidP="003D1B0A">
            <w:pPr>
              <w:ind w:left="-3641" w:right="8503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701582EB" w14:textId="77777777" w:rsidR="00000000" w:rsidRPr="009F2C1A" w:rsidRDefault="00000000" w:rsidP="003D1B0A">
      <w:pPr>
        <w:rPr>
          <w:rFonts w:ascii="Arial" w:hAnsi="Arial" w:cs="Arial"/>
          <w:b/>
          <w:sz w:val="24"/>
          <w:szCs w:val="24"/>
        </w:rPr>
      </w:pPr>
      <w:r w:rsidRPr="00805F30">
        <w:rPr>
          <w:rFonts w:ascii="Arial" w:hAnsi="Arial" w:cs="Arial"/>
          <w:b/>
          <w:sz w:val="24"/>
          <w:szCs w:val="24"/>
        </w:rPr>
        <w:t>OBWIESZCZENIE</w:t>
      </w:r>
    </w:p>
    <w:p w14:paraId="044C7087" w14:textId="77777777" w:rsidR="00000000" w:rsidRPr="00FF3CEC" w:rsidRDefault="00000000" w:rsidP="003D1B0A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Zgodnie z art. 61 § 4 oraz art. 49 ustawy z </w:t>
      </w:r>
      <w:r w:rsidRPr="00FF3CEC">
        <w:rPr>
          <w:rStyle w:val="5yl5"/>
          <w:rFonts w:ascii="Arial" w:hAnsi="Arial" w:cs="Arial"/>
        </w:rPr>
        <w:t xml:space="preserve">dnia 14 czerwca 1960 r. - </w:t>
      </w:r>
      <w:r w:rsidRPr="00FF3CEC">
        <w:rPr>
          <w:rFonts w:ascii="Arial" w:hAnsi="Arial" w:cs="Arial"/>
        </w:rPr>
        <w:t xml:space="preserve"> Kodeks postępowania administracyjnego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r., poz. 7</w:t>
      </w:r>
      <w:r>
        <w:rPr>
          <w:rFonts w:ascii="Arial" w:hAnsi="Arial" w:cs="Arial"/>
        </w:rPr>
        <w:t>75 ze zm. – cyt. dalej jako „k.p.a.”) w związku z art. 74 ust. 3 </w:t>
      </w:r>
      <w:r w:rsidRPr="00FF3CEC">
        <w:rPr>
          <w:rFonts w:ascii="Arial" w:hAnsi="Arial" w:cs="Arial"/>
        </w:rPr>
        <w:t xml:space="preserve">ustawy z dnia 3 października 2008 r. o udostępnianiu informacji </w:t>
      </w:r>
      <w:r>
        <w:rPr>
          <w:rFonts w:ascii="Arial" w:hAnsi="Arial" w:cs="Arial"/>
        </w:rPr>
        <w:t>o </w:t>
      </w:r>
      <w:r w:rsidRPr="00FF3CEC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>
        <w:rPr>
          <w:rFonts w:ascii="Arial" w:hAnsi="Arial" w:cs="Arial"/>
        </w:rPr>
        <w:t>3</w:t>
      </w:r>
      <w:r w:rsidRPr="00FF3CEC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1094</w:t>
      </w:r>
      <w:r w:rsidRPr="00FF3CE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</w:t>
      </w:r>
      <w:r w:rsidRPr="00FF3CEC">
        <w:rPr>
          <w:rFonts w:ascii="Arial" w:hAnsi="Arial" w:cs="Arial"/>
        </w:rPr>
        <w:t xml:space="preserve"> zm. – cyt. dalej jako „UUOŚ”), Regionalny Dyrektor Ochrony Środowiska w Katowicach zawiadamia strony</w:t>
      </w:r>
      <w:r w:rsidRPr="00FF3CEC">
        <w:rPr>
          <w:rFonts w:ascii="Arial" w:hAnsi="Arial" w:cs="Arial"/>
          <w:b/>
        </w:rPr>
        <w:t xml:space="preserve"> </w:t>
      </w:r>
      <w:r w:rsidRPr="00FF3CEC">
        <w:rPr>
          <w:rFonts w:ascii="Arial" w:hAnsi="Arial" w:cs="Arial"/>
        </w:rPr>
        <w:t xml:space="preserve">o wszczęciu postępowania na wniosek </w:t>
      </w:r>
      <w:bookmarkStart w:id="1" w:name="_Hlk520289827"/>
      <w:r>
        <w:rPr>
          <w:rFonts w:ascii="Arial" w:hAnsi="Arial" w:cs="Arial"/>
        </w:rPr>
        <w:t>Generalnej Dyrekcji Dróg Krajowych i Autostrad</w:t>
      </w:r>
      <w:r w:rsidRPr="00FF3CEC">
        <w:rPr>
          <w:rFonts w:ascii="Arial" w:hAnsi="Arial" w:cs="Arial"/>
        </w:rPr>
        <w:t>, zmierzającego do wydania</w:t>
      </w:r>
      <w:r>
        <w:rPr>
          <w:rFonts w:ascii="Arial" w:hAnsi="Arial" w:cs="Arial"/>
        </w:rPr>
        <w:t xml:space="preserve"> decyzji o </w:t>
      </w:r>
      <w:r w:rsidRPr="00FF3CEC">
        <w:rPr>
          <w:rFonts w:ascii="Arial" w:hAnsi="Arial" w:cs="Arial"/>
        </w:rPr>
        <w:t>środowiskowych uwarunkow</w:t>
      </w:r>
      <w:r>
        <w:rPr>
          <w:rFonts w:ascii="Arial" w:hAnsi="Arial" w:cs="Arial"/>
        </w:rPr>
        <w:t xml:space="preserve">aniach dla przedsięwzięcia </w:t>
      </w:r>
      <w:r>
        <w:rPr>
          <w:rFonts w:ascii="Arial" w:eastAsia="Andale Sans UI" w:hAnsi="Arial" w:cs="Arial"/>
          <w:kern w:val="3"/>
          <w:lang w:eastAsia="ja-JP" w:bidi="fa-IR"/>
        </w:rPr>
        <w:t>pn.: „Budowa drogi S 11 w</w:t>
      </w:r>
      <w:r>
        <w:rPr>
          <w:rFonts w:ascii="Arial" w:eastAsia="Andale Sans UI" w:hAnsi="Arial" w:cs="Arial"/>
          <w:kern w:val="3"/>
          <w:lang w:eastAsia="ja-JP" w:bidi="fa-IR"/>
        </w:rPr>
        <w:t xml:space="preserve"> województwie śląskim, odcinek </w:t>
      </w:r>
      <w:r>
        <w:rPr>
          <w:rFonts w:ascii="Arial" w:eastAsia="Andale Sans UI" w:hAnsi="Arial" w:cs="Arial"/>
          <w:kern w:val="3"/>
          <w:lang w:eastAsia="ja-JP" w:bidi="fa-IR"/>
        </w:rPr>
        <w:t>2, obwodnic</w:t>
      </w:r>
      <w:r>
        <w:rPr>
          <w:rFonts w:ascii="Arial" w:eastAsia="Andale Sans UI" w:hAnsi="Arial" w:cs="Arial"/>
          <w:kern w:val="3"/>
          <w:lang w:eastAsia="ja-JP" w:bidi="fa-IR"/>
        </w:rPr>
        <w:t xml:space="preserve">a Tarnowskich Gór, wg wariantu </w:t>
      </w:r>
      <w:r>
        <w:rPr>
          <w:rFonts w:ascii="Arial" w:eastAsia="Andale Sans UI" w:hAnsi="Arial" w:cs="Arial"/>
          <w:kern w:val="3"/>
          <w:lang w:eastAsia="ja-JP" w:bidi="fa-IR"/>
        </w:rPr>
        <w:t>II”.</w:t>
      </w:r>
    </w:p>
    <w:bookmarkEnd w:id="1"/>
    <w:p w14:paraId="0385A7F7" w14:textId="77777777" w:rsidR="00000000" w:rsidRDefault="00000000" w:rsidP="003D1B0A">
      <w:pPr>
        <w:spacing w:after="120"/>
        <w:rPr>
          <w:rFonts w:ascii="Arial" w:hAnsi="Arial" w:cs="Arial"/>
        </w:rPr>
      </w:pPr>
      <w:r w:rsidRPr="00FE10E5">
        <w:rPr>
          <w:rFonts w:ascii="Arial" w:hAnsi="Arial" w:cs="Arial"/>
        </w:rPr>
        <w:t xml:space="preserve">Jednocześnie informuję, że zgodnie z art. </w:t>
      </w:r>
      <w:r>
        <w:rPr>
          <w:rFonts w:ascii="Arial" w:hAnsi="Arial" w:cs="Arial"/>
        </w:rPr>
        <w:t>77</w:t>
      </w:r>
      <w:r w:rsidRPr="00FE10E5">
        <w:rPr>
          <w:rFonts w:ascii="Arial" w:hAnsi="Arial" w:cs="Arial"/>
        </w:rPr>
        <w:t xml:space="preserve"> ust. 1 pkt 2 i 4 tutejszy</w:t>
      </w:r>
      <w:r>
        <w:rPr>
          <w:rFonts w:ascii="Arial" w:hAnsi="Arial" w:cs="Arial"/>
        </w:rPr>
        <w:t xml:space="preserve"> </w:t>
      </w:r>
      <w:r w:rsidRPr="00FE10E5">
        <w:rPr>
          <w:rFonts w:ascii="Arial" w:hAnsi="Arial" w:cs="Arial"/>
        </w:rPr>
        <w:t xml:space="preserve">organ wystąpi o </w:t>
      </w:r>
      <w:r>
        <w:rPr>
          <w:rFonts w:ascii="Arial" w:hAnsi="Arial" w:cs="Arial"/>
        </w:rPr>
        <w:t xml:space="preserve">opinię </w:t>
      </w:r>
      <w:r w:rsidRPr="00FE10E5">
        <w:rPr>
          <w:rFonts w:ascii="Arial" w:hAnsi="Arial" w:cs="Arial"/>
        </w:rPr>
        <w:t>do Śląskiego Państwowego Wojewódzkiego Inspektora Sanitarnego</w:t>
      </w:r>
      <w:r>
        <w:rPr>
          <w:rFonts w:ascii="Arial" w:hAnsi="Arial" w:cs="Arial"/>
        </w:rPr>
        <w:t xml:space="preserve"> oraz uzgodni warunki realizacji przedsięwzięcia z </w:t>
      </w:r>
      <w:r w:rsidRPr="00FE10E5">
        <w:rPr>
          <w:rFonts w:ascii="Arial" w:hAnsi="Arial" w:cs="Arial"/>
        </w:rPr>
        <w:t>Dyrektor</w:t>
      </w:r>
      <w:r>
        <w:rPr>
          <w:rFonts w:ascii="Arial" w:hAnsi="Arial" w:cs="Arial"/>
        </w:rPr>
        <w:t>em</w:t>
      </w:r>
      <w:r w:rsidRPr="00FE10E5">
        <w:rPr>
          <w:rFonts w:ascii="Arial" w:hAnsi="Arial" w:cs="Arial"/>
        </w:rPr>
        <w:t xml:space="preserve"> Regionalnego Zarządu Gospodarki Wodnej</w:t>
      </w:r>
      <w:r>
        <w:rPr>
          <w:rFonts w:ascii="Arial" w:hAnsi="Arial" w:cs="Arial"/>
        </w:rPr>
        <w:t xml:space="preserve"> w Gliwicach</w:t>
      </w:r>
      <w:r w:rsidRPr="00FE10E5">
        <w:rPr>
          <w:rFonts w:ascii="Arial" w:hAnsi="Arial" w:cs="Arial"/>
        </w:rPr>
        <w:t>.</w:t>
      </w:r>
      <w:r w:rsidRPr="00FE10E5">
        <w:t xml:space="preserve"> </w:t>
      </w:r>
    </w:p>
    <w:p w14:paraId="398955B2" w14:textId="77777777" w:rsidR="00000000" w:rsidRPr="00FF3CEC" w:rsidRDefault="00000000" w:rsidP="003D1B0A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>W związku z powyższym informuję, zgodnie z art. 10 § 1 i 73 § 1 k.p.a., o możliwości zapoznawania się z aktami sprawy oraz o możliwości wypowiadania się w przedmiotowej sprawie osobiście lub na piśmie, kierując korespondencję na adres: Regionalna Dyrekcja Ochrony Środowiska w Katowicach, a także za pomocą środków komunikacji elektronicznej przez elektroniczną skrzynkę podawczą organu.</w:t>
      </w:r>
    </w:p>
    <w:p w14:paraId="64A95285" w14:textId="77777777" w:rsidR="00000000" w:rsidRPr="00FF3CEC" w:rsidRDefault="00000000" w:rsidP="003D1B0A">
      <w:pPr>
        <w:spacing w:after="120"/>
        <w:rPr>
          <w:rFonts w:ascii="Arial" w:hAnsi="Arial" w:cs="Arial"/>
        </w:rPr>
      </w:pPr>
      <w:r w:rsidRPr="00FF3CEC">
        <w:rPr>
          <w:rFonts w:ascii="Arial" w:hAnsi="Arial" w:cs="Arial"/>
        </w:rPr>
        <w:t xml:space="preserve">Z aktami sprawy strony mogą zapoznać </w:t>
      </w:r>
      <w:r>
        <w:rPr>
          <w:rFonts w:ascii="Arial" w:hAnsi="Arial" w:cs="Arial"/>
        </w:rPr>
        <w:t xml:space="preserve">się po uprzednim umówieniu się </w:t>
      </w:r>
      <w:r w:rsidRPr="00FF3CEC">
        <w:rPr>
          <w:rFonts w:ascii="Arial" w:hAnsi="Arial" w:cs="Arial"/>
        </w:rPr>
        <w:t>z p</w:t>
      </w:r>
      <w:r>
        <w:rPr>
          <w:rFonts w:ascii="Arial" w:hAnsi="Arial" w:cs="Arial"/>
        </w:rPr>
        <w:t xml:space="preserve">racownikiem tutejszej Dyrekcji - </w:t>
      </w:r>
      <w:r w:rsidRPr="00FF3CEC">
        <w:rPr>
          <w:rFonts w:ascii="Arial" w:hAnsi="Arial" w:cs="Arial"/>
        </w:rPr>
        <w:t>nr telefonu do kontaktu:</w:t>
      </w:r>
      <w:r>
        <w:rPr>
          <w:rFonts w:ascii="Arial" w:hAnsi="Arial" w:cs="Arial"/>
        </w:rPr>
        <w:t xml:space="preserve"> </w:t>
      </w:r>
      <w:r w:rsidRPr="00624704">
        <w:rPr>
          <w:rFonts w:ascii="Arial" w:hAnsi="Arial" w:cs="Arial"/>
          <w:lang w:eastAsia="ar-SA"/>
        </w:rPr>
        <w:t>(</w:t>
      </w:r>
      <w:r>
        <w:rPr>
          <w:rFonts w:ascii="Arial" w:hAnsi="Arial" w:cs="Arial"/>
          <w:lang w:eastAsia="ar-SA"/>
        </w:rPr>
        <w:t>0</w:t>
      </w:r>
      <w:r w:rsidRPr="00624704">
        <w:rPr>
          <w:rFonts w:ascii="Arial" w:hAnsi="Arial" w:cs="Arial"/>
          <w:lang w:eastAsia="ar-SA"/>
        </w:rPr>
        <w:t>32) 42 06</w:t>
      </w:r>
      <w:r>
        <w:rPr>
          <w:rFonts w:ascii="Arial" w:hAnsi="Arial" w:cs="Arial"/>
          <w:lang w:eastAsia="ar-SA"/>
        </w:rPr>
        <w:t> </w:t>
      </w:r>
      <w:r w:rsidRPr="00624704">
        <w:rPr>
          <w:rFonts w:ascii="Arial" w:hAnsi="Arial" w:cs="Arial"/>
          <w:lang w:eastAsia="ar-SA"/>
        </w:rPr>
        <w:t>81</w:t>
      </w:r>
      <w:r>
        <w:rPr>
          <w:rFonts w:ascii="Arial" w:hAnsi="Arial" w:cs="Arial"/>
          <w:lang w:eastAsia="ar-SA"/>
        </w:rPr>
        <w:t>8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lang w:eastAsia="ar-SA"/>
        </w:rPr>
        <w:t>(032) 42 06 801</w:t>
      </w:r>
      <w:r w:rsidRPr="00FF3CEC">
        <w:rPr>
          <w:rFonts w:ascii="Arial" w:hAnsi="Arial" w:cs="Arial"/>
        </w:rPr>
        <w:t>.</w:t>
      </w:r>
    </w:p>
    <w:p w14:paraId="4ECFB5BF" w14:textId="77777777" w:rsidR="00000000" w:rsidRPr="004735DD" w:rsidRDefault="00000000" w:rsidP="003D1B0A">
      <w:pPr>
        <w:spacing w:before="480"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Z upoważnienia</w:t>
      </w:r>
    </w:p>
    <w:p w14:paraId="117C3CC7" w14:textId="77777777" w:rsidR="00000000" w:rsidRPr="004735DD" w:rsidRDefault="00000000" w:rsidP="003D1B0A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Regionalnego Dyrektora Ochrony Środowiska w Katowicach</w:t>
      </w:r>
    </w:p>
    <w:p w14:paraId="66345058" w14:textId="77777777" w:rsidR="00000000" w:rsidRPr="004735DD" w:rsidRDefault="00000000" w:rsidP="003D1B0A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Przemysław Skrzypiec</w:t>
      </w:r>
    </w:p>
    <w:p w14:paraId="7FFB26B1" w14:textId="77777777" w:rsidR="00000000" w:rsidRPr="004735DD" w:rsidRDefault="00000000" w:rsidP="003D1B0A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p.o. Z-cy Regionalnego Dyrektora Ochrony Środowiska w Katowicach</w:t>
      </w:r>
    </w:p>
    <w:p w14:paraId="610855A0" w14:textId="77777777" w:rsidR="00000000" w:rsidRDefault="00000000" w:rsidP="003D1B0A">
      <w:pPr>
        <w:spacing w:after="0" w:line="271" w:lineRule="auto"/>
        <w:rPr>
          <w:rFonts w:ascii="Arial" w:hAnsi="Arial" w:cs="Arial"/>
        </w:rPr>
      </w:pPr>
      <w:r w:rsidRPr="004735DD">
        <w:rPr>
          <w:rFonts w:ascii="Arial" w:hAnsi="Arial" w:cs="Arial"/>
        </w:rPr>
        <w:t>/podpisano elektronicznie/</w:t>
      </w:r>
    </w:p>
    <w:p w14:paraId="17C9C8BF" w14:textId="77777777" w:rsidR="00000000" w:rsidRDefault="00000000" w:rsidP="003D1B0A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</w:p>
    <w:p w14:paraId="33271743" w14:textId="77777777" w:rsidR="00000000" w:rsidRDefault="00000000" w:rsidP="003D1B0A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</w:p>
    <w:p w14:paraId="7DB430F0" w14:textId="5421D2D2" w:rsidR="00000000" w:rsidRPr="002959F3" w:rsidRDefault="00000000" w:rsidP="003D1B0A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2959F3">
        <w:rPr>
          <w:rFonts w:ascii="Arial" w:hAnsi="Arial" w:cs="Arial"/>
        </w:rPr>
        <w:t xml:space="preserve">Obwieszczenie nastąpiło </w:t>
      </w:r>
      <w:r w:rsidRPr="002959F3">
        <w:rPr>
          <w:rFonts w:ascii="Arial" w:eastAsia="Times New Roman" w:hAnsi="Arial" w:cs="Arial"/>
        </w:rPr>
        <w:t xml:space="preserve">w dniach: od </w:t>
      </w:r>
      <w:r w:rsidR="003D1B0A">
        <w:rPr>
          <w:rFonts w:ascii="Arial" w:eastAsia="Times New Roman" w:hAnsi="Arial" w:cs="Arial"/>
        </w:rPr>
        <w:t>09.10.2023</w:t>
      </w:r>
      <w:r w:rsidRPr="002959F3">
        <w:rPr>
          <w:rFonts w:ascii="Arial" w:eastAsia="Times New Roman" w:hAnsi="Arial" w:cs="Arial"/>
        </w:rPr>
        <w:t xml:space="preserve"> do </w:t>
      </w:r>
      <w:r w:rsidR="003D1B0A">
        <w:rPr>
          <w:rFonts w:ascii="Arial" w:eastAsia="Times New Roman" w:hAnsi="Arial" w:cs="Arial"/>
        </w:rPr>
        <w:t>23.10.2023</w:t>
      </w:r>
    </w:p>
    <w:p w14:paraId="04C671F5" w14:textId="77777777" w:rsidR="00000000" w:rsidRPr="002959F3" w:rsidRDefault="00000000" w:rsidP="002959F3">
      <w:pPr>
        <w:spacing w:before="1320" w:after="0"/>
        <w:rPr>
          <w:rFonts w:ascii="Arial" w:hAnsi="Arial" w:cs="Arial"/>
        </w:rPr>
      </w:pPr>
      <w:r w:rsidRPr="002959F3">
        <w:rPr>
          <w:rFonts w:ascii="Arial" w:hAnsi="Arial" w:cs="Arial"/>
        </w:rPr>
        <w:lastRenderedPageBreak/>
        <w:t xml:space="preserve">Otrzymują: </w:t>
      </w:r>
    </w:p>
    <w:p w14:paraId="4C0E86C4" w14:textId="77777777" w:rsidR="00000000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Pełnomocnik Generalnej Dyrekcji Dróg Krajowych i Autostrad</w:t>
      </w:r>
    </w:p>
    <w:p w14:paraId="6454E0F9" w14:textId="77777777" w:rsidR="00000000" w:rsidRPr="00C2680C" w:rsidRDefault="00000000" w:rsidP="0009795D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40-017 Katowice, ul. Myśliwska 5</w:t>
      </w:r>
    </w:p>
    <w:p w14:paraId="27478D25" w14:textId="77777777" w:rsidR="00000000" w:rsidRPr="00C2680C" w:rsidRDefault="00000000" w:rsidP="00805F30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Pozostałe strony postępowania zawiadamiane w trybie art. 49 k.p.a.</w:t>
      </w:r>
    </w:p>
    <w:p w14:paraId="7EFE925D" w14:textId="77777777" w:rsidR="00000000" w:rsidRPr="00C2680C" w:rsidRDefault="00000000" w:rsidP="00085BD5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 a/a</w:t>
      </w:r>
    </w:p>
    <w:p w14:paraId="0741F665" w14:textId="77777777" w:rsidR="00000000" w:rsidRPr="0083136B" w:rsidRDefault="00000000" w:rsidP="0009795D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14:paraId="089636DE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61 § 4 k.p.a. „O wszczęciu postępowania z urzędu lub na żądanie jednej ze stron należy zawiadomić wszystkie osoby będące stronami w sprawie”.</w:t>
      </w:r>
    </w:p>
    <w:p w14:paraId="05C3A2A4" w14:textId="77777777" w:rsidR="00000000" w:rsidRPr="0083136B" w:rsidRDefault="00000000" w:rsidP="00D57D8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1 k.p.a. „</w:t>
      </w:r>
      <w:r w:rsidRPr="0083136B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 innych czynnościach organu administracji publicznej może nastąpić w formie publicznego obwieszczenia, w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83136B">
        <w:rPr>
          <w:rFonts w:ascii="Arial" w:hAnsi="Arial" w:cs="Arial"/>
          <w:color w:val="000000"/>
          <w:sz w:val="20"/>
          <w:szCs w:val="20"/>
        </w:rPr>
        <w:t>innej formie publicznego ogłoszenia zwyczajowo przyjętej w danej miejscowości lub przez udostępnienie pisma w Biuletynie Informacji Publicznej na stronie podmiotowej właściwego organu administracji publicznej”</w:t>
      </w:r>
      <w:r w:rsidRPr="0083136B">
        <w:rPr>
          <w:rFonts w:ascii="Arial" w:hAnsi="Arial" w:cs="Arial"/>
          <w:sz w:val="20"/>
          <w:szCs w:val="20"/>
        </w:rPr>
        <w:t xml:space="preserve">. </w:t>
      </w:r>
    </w:p>
    <w:p w14:paraId="3D4325B3" w14:textId="77777777" w:rsidR="00000000" w:rsidRPr="0083136B" w:rsidRDefault="00000000" w:rsidP="002959F3">
      <w:pPr>
        <w:spacing w:after="0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540A1FBD" w14:textId="77777777" w:rsidR="00000000" w:rsidRPr="0009795D" w:rsidRDefault="00000000" w:rsidP="002959F3">
      <w:pPr>
        <w:pStyle w:val="NormalnyWeb"/>
        <w:spacing w:before="24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83136B">
        <w:rPr>
          <w:rFonts w:ascii="Arial" w:hAnsi="Arial" w:cs="Arial"/>
          <w:sz w:val="20"/>
          <w:szCs w:val="20"/>
        </w:rPr>
        <w:t>W związku z obowiązywaniem</w:t>
      </w:r>
      <w:r w:rsidRPr="0009795D">
        <w:rPr>
          <w:rFonts w:ascii="Arial" w:hAnsi="Arial" w:cs="Arial"/>
          <w:sz w:val="20"/>
          <w:szCs w:val="20"/>
        </w:rPr>
        <w:t xml:space="preserve"> od dnia 25 maja 2018r. rozporządzenia Parlamentu Europejskiego i Rady (EU) 2016/679 z dnia 27 kwietnia 2016 r. w sprawie ochrony osób fizycznych w związku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przetwarzaniem danych osobowych i w sprawie swobodnego przepływu takich danych oraz uchylenia dyrektywy 95/46/WE (zwanego dalej RODO), informujemy, że:</w:t>
      </w:r>
    </w:p>
    <w:p w14:paraId="23707C17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1/ administratorem Pana/Pani danych osobowych jest Regionalny Dyrektor Ochrony Środowiska z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siedzibą w Katowicach, Plac Grunwaldzki 8-10, 40-127 Katowice</w:t>
      </w:r>
    </w:p>
    <w:p w14:paraId="2D553D72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2/ Pana/Pani dane osobowe będą przetwarzane przez Regionalną Dyrekcję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w celu prowadzenia postępowania administracyjnego, zgodnie z art. 6 ust.1 lit c) RODO.</w:t>
      </w:r>
    </w:p>
    <w:p w14:paraId="3A231602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Podanie Pana/Pani danych osobowych jest dobrowolne, ale niezbędne do realizacji obowiązku prawnego w postaci rozpatrzenia sprawy.</w:t>
      </w:r>
    </w:p>
    <w:p w14:paraId="6F100B2A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3/ dane Pana/Pani mogą być udostępniane przez Regionalnego Dyrektora Ochrony Środowiska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Katowicach podmiotom upoważnionym do uzyskania informacji na podstawie powszechnie obowiązujących przepisów prawa.</w:t>
      </w:r>
    </w:p>
    <w:p w14:paraId="55892C30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4/ Podane przez Pana/Panią dane osobowe będą przechowywane przez okres wymagany przepisami prawa.</w:t>
      </w:r>
    </w:p>
    <w:p w14:paraId="0A7116DD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5/ posiada Pan/Pani prawo dostępu do swoich danych osobowych oraz prawo ich sprostowania, ograniczenia ich przetwarzania oraz prawo do przenoszenia danych.</w:t>
      </w:r>
    </w:p>
    <w:p w14:paraId="2F86E591" w14:textId="77777777" w:rsidR="00000000" w:rsidRPr="0009795D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6/ w związku z przetwarzaniem Pana/Pani danych osobowych ma Pan/Pani prawo wniesienia skargi do Prezesa Urzędu Ochrony Danych Osobowych.</w:t>
      </w:r>
    </w:p>
    <w:p w14:paraId="6521B7E0" w14:textId="77777777" w:rsidR="00000000" w:rsidRPr="0009795D" w:rsidRDefault="00000000" w:rsidP="00C2680C">
      <w:pPr>
        <w:spacing w:after="0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7/ Podstawę prawną przetwarzania Pana/Pani danych osobowych stanowią przepisy ustawy z dnia 3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października 2008r. o udostępnianiu informacji o środowisku i jego ochronie, udziale społeczeństwa w</w:t>
      </w:r>
      <w:r>
        <w:rPr>
          <w:rFonts w:ascii="Arial" w:hAnsi="Arial" w:cs="Arial"/>
          <w:sz w:val="20"/>
          <w:szCs w:val="20"/>
        </w:rPr>
        <w:t> </w:t>
      </w:r>
      <w:r w:rsidRPr="0009795D">
        <w:rPr>
          <w:rFonts w:ascii="Arial" w:hAnsi="Arial" w:cs="Arial"/>
          <w:sz w:val="20"/>
          <w:szCs w:val="20"/>
        </w:rPr>
        <w:t>ochronie środowiska oraz o ocenach oddziaływania na środowisko oraz ustawy kodeks postępowania administracyjnego.</w:t>
      </w:r>
    </w:p>
    <w:p w14:paraId="59980229" w14:textId="77777777" w:rsidR="00000000" w:rsidRPr="00750D8B" w:rsidRDefault="00000000" w:rsidP="00C2680C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750D8B">
        <w:rPr>
          <w:rFonts w:ascii="Arial" w:hAnsi="Arial" w:cs="Arial"/>
          <w:sz w:val="20"/>
          <w:szCs w:val="20"/>
        </w:rPr>
        <w:t>8/ dane kontaktowe Inspektora Ochrony Danych: adres e-mail:  </w:t>
      </w:r>
      <w:hyperlink r:id="rId7" w:history="1">
        <w:r w:rsidRPr="00750D8B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iod@katowice.rdos.gov.pl</w:t>
        </w:r>
      </w:hyperlink>
    </w:p>
    <w:p w14:paraId="3797CD6A" w14:textId="77777777" w:rsidR="00000000" w:rsidRPr="0009795D" w:rsidRDefault="00000000" w:rsidP="00085BD5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09795D">
        <w:rPr>
          <w:rFonts w:ascii="Arial" w:hAnsi="Arial" w:cs="Arial"/>
          <w:sz w:val="20"/>
          <w:szCs w:val="20"/>
        </w:rPr>
        <w:t>adres pocztowy: Plac Grunwaldzki 8-10, 40-127 Katowice.</w:t>
      </w:r>
    </w:p>
    <w:sectPr w:rsidR="00A05DDF" w:rsidRPr="0009795D" w:rsidSect="00507D3E">
      <w:footerReference w:type="first" r:id="rId8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DD8BF" w14:textId="77777777" w:rsidR="00520478" w:rsidRDefault="00520478">
      <w:pPr>
        <w:spacing w:after="0" w:line="240" w:lineRule="auto"/>
      </w:pPr>
      <w:r>
        <w:separator/>
      </w:r>
    </w:p>
  </w:endnote>
  <w:endnote w:type="continuationSeparator" w:id="0">
    <w:p w14:paraId="36DF776E" w14:textId="77777777" w:rsidR="00520478" w:rsidRDefault="0052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2C581" w14:textId="77777777" w:rsidR="00000000" w:rsidRPr="001125F4" w:rsidRDefault="00000000" w:rsidP="00037978">
    <w:pPr>
      <w:pStyle w:val="Stopka"/>
      <w:jc w:val="center"/>
      <w:rPr>
        <w:b/>
        <w:sz w:val="18"/>
      </w:rPr>
    </w:pPr>
  </w:p>
  <w:p w14:paraId="00ADFC4B" w14:textId="77777777" w:rsidR="00000000" w:rsidRPr="00037978" w:rsidRDefault="00000000" w:rsidP="00037978">
    <w:pPr>
      <w:pStyle w:val="Stopka"/>
      <w:tabs>
        <w:tab w:val="clear" w:pos="4536"/>
        <w:tab w:val="clear" w:pos="9072"/>
        <w:tab w:val="left" w:pos="6589"/>
      </w:tabs>
      <w:rPr>
        <w:rFonts w:ascii="Times New Roman" w:hAnsi="Times New Roman" w:cs="Times New Roman"/>
        <w:sz w:val="18"/>
        <w:szCs w:val="18"/>
      </w:rPr>
    </w:pPr>
    <w:r w:rsidRPr="00037978">
      <w:rPr>
        <w:rFonts w:ascii="Times New Roman" w:hAnsi="Times New Roman" w:cs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A14A" w14:textId="77777777" w:rsidR="00520478" w:rsidRDefault="00520478">
      <w:pPr>
        <w:spacing w:after="0" w:line="240" w:lineRule="auto"/>
      </w:pPr>
      <w:r>
        <w:separator/>
      </w:r>
    </w:p>
  </w:footnote>
  <w:footnote w:type="continuationSeparator" w:id="0">
    <w:p w14:paraId="70FB6C5B" w14:textId="77777777" w:rsidR="00520478" w:rsidRDefault="00520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A2FE8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82E1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4E1A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B89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6969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17ECA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702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3B44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E08A1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58041748">
      <w:start w:val="1"/>
      <w:numFmt w:val="decimal"/>
      <w:lvlText w:val="%1."/>
      <w:lvlJc w:val="left"/>
      <w:pPr>
        <w:ind w:left="360" w:hanging="360"/>
      </w:pPr>
    </w:lvl>
    <w:lvl w:ilvl="1" w:tplc="788AAFC6" w:tentative="1">
      <w:start w:val="1"/>
      <w:numFmt w:val="lowerLetter"/>
      <w:lvlText w:val="%2."/>
      <w:lvlJc w:val="left"/>
      <w:pPr>
        <w:ind w:left="1080" w:hanging="360"/>
      </w:pPr>
    </w:lvl>
    <w:lvl w:ilvl="2" w:tplc="EBC6CB28" w:tentative="1">
      <w:start w:val="1"/>
      <w:numFmt w:val="lowerRoman"/>
      <w:lvlText w:val="%3."/>
      <w:lvlJc w:val="right"/>
      <w:pPr>
        <w:ind w:left="1800" w:hanging="180"/>
      </w:pPr>
    </w:lvl>
    <w:lvl w:ilvl="3" w:tplc="3EA6B598" w:tentative="1">
      <w:start w:val="1"/>
      <w:numFmt w:val="decimal"/>
      <w:lvlText w:val="%4."/>
      <w:lvlJc w:val="left"/>
      <w:pPr>
        <w:ind w:left="2520" w:hanging="360"/>
      </w:pPr>
    </w:lvl>
    <w:lvl w:ilvl="4" w:tplc="3466876A" w:tentative="1">
      <w:start w:val="1"/>
      <w:numFmt w:val="lowerLetter"/>
      <w:lvlText w:val="%5."/>
      <w:lvlJc w:val="left"/>
      <w:pPr>
        <w:ind w:left="3240" w:hanging="360"/>
      </w:pPr>
    </w:lvl>
    <w:lvl w:ilvl="5" w:tplc="8B7A3B54" w:tentative="1">
      <w:start w:val="1"/>
      <w:numFmt w:val="lowerRoman"/>
      <w:lvlText w:val="%6."/>
      <w:lvlJc w:val="right"/>
      <w:pPr>
        <w:ind w:left="3960" w:hanging="180"/>
      </w:pPr>
    </w:lvl>
    <w:lvl w:ilvl="6" w:tplc="90F48C36" w:tentative="1">
      <w:start w:val="1"/>
      <w:numFmt w:val="decimal"/>
      <w:lvlText w:val="%7."/>
      <w:lvlJc w:val="left"/>
      <w:pPr>
        <w:ind w:left="4680" w:hanging="360"/>
      </w:pPr>
    </w:lvl>
    <w:lvl w:ilvl="7" w:tplc="5D62E900" w:tentative="1">
      <w:start w:val="1"/>
      <w:numFmt w:val="lowerLetter"/>
      <w:lvlText w:val="%8."/>
      <w:lvlJc w:val="left"/>
      <w:pPr>
        <w:ind w:left="5400" w:hanging="360"/>
      </w:pPr>
    </w:lvl>
    <w:lvl w:ilvl="8" w:tplc="64C0B0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6F1E2B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A2EA9C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4B8A4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44F1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40EB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69C8F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5888F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A81A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8693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D174FE6C">
      <w:start w:val="1"/>
      <w:numFmt w:val="decimal"/>
      <w:lvlText w:val="%1."/>
      <w:lvlJc w:val="left"/>
      <w:pPr>
        <w:ind w:left="360" w:hanging="360"/>
      </w:pPr>
    </w:lvl>
    <w:lvl w:ilvl="1" w:tplc="04A2391E" w:tentative="1">
      <w:start w:val="1"/>
      <w:numFmt w:val="lowerLetter"/>
      <w:lvlText w:val="%2."/>
      <w:lvlJc w:val="left"/>
      <w:pPr>
        <w:ind w:left="1080" w:hanging="360"/>
      </w:pPr>
    </w:lvl>
    <w:lvl w:ilvl="2" w:tplc="A29CD614" w:tentative="1">
      <w:start w:val="1"/>
      <w:numFmt w:val="lowerRoman"/>
      <w:lvlText w:val="%3."/>
      <w:lvlJc w:val="right"/>
      <w:pPr>
        <w:ind w:left="1800" w:hanging="180"/>
      </w:pPr>
    </w:lvl>
    <w:lvl w:ilvl="3" w:tplc="656C3828" w:tentative="1">
      <w:start w:val="1"/>
      <w:numFmt w:val="decimal"/>
      <w:lvlText w:val="%4."/>
      <w:lvlJc w:val="left"/>
      <w:pPr>
        <w:ind w:left="2520" w:hanging="360"/>
      </w:pPr>
    </w:lvl>
    <w:lvl w:ilvl="4" w:tplc="B6927540" w:tentative="1">
      <w:start w:val="1"/>
      <w:numFmt w:val="lowerLetter"/>
      <w:lvlText w:val="%5."/>
      <w:lvlJc w:val="left"/>
      <w:pPr>
        <w:ind w:left="3240" w:hanging="360"/>
      </w:pPr>
    </w:lvl>
    <w:lvl w:ilvl="5" w:tplc="806E6932" w:tentative="1">
      <w:start w:val="1"/>
      <w:numFmt w:val="lowerRoman"/>
      <w:lvlText w:val="%6."/>
      <w:lvlJc w:val="right"/>
      <w:pPr>
        <w:ind w:left="3960" w:hanging="180"/>
      </w:pPr>
    </w:lvl>
    <w:lvl w:ilvl="6" w:tplc="2F00892C" w:tentative="1">
      <w:start w:val="1"/>
      <w:numFmt w:val="decimal"/>
      <w:lvlText w:val="%7."/>
      <w:lvlJc w:val="left"/>
      <w:pPr>
        <w:ind w:left="4680" w:hanging="360"/>
      </w:pPr>
    </w:lvl>
    <w:lvl w:ilvl="7" w:tplc="F0F81F22" w:tentative="1">
      <w:start w:val="1"/>
      <w:numFmt w:val="lowerLetter"/>
      <w:lvlText w:val="%8."/>
      <w:lvlJc w:val="left"/>
      <w:pPr>
        <w:ind w:left="5400" w:hanging="360"/>
      </w:pPr>
    </w:lvl>
    <w:lvl w:ilvl="8" w:tplc="DD2438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8B12AD98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4FDAEFB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3350CC3A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D10358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4C611A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A61E5B8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658EDE4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D1A65D6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7182F6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7E6444A4">
      <w:start w:val="1"/>
      <w:numFmt w:val="upperRoman"/>
      <w:lvlText w:val="%1."/>
      <w:lvlJc w:val="right"/>
      <w:pPr>
        <w:ind w:left="720" w:hanging="360"/>
      </w:pPr>
    </w:lvl>
    <w:lvl w:ilvl="1" w:tplc="9278B36E" w:tentative="1">
      <w:start w:val="1"/>
      <w:numFmt w:val="lowerLetter"/>
      <w:lvlText w:val="%2."/>
      <w:lvlJc w:val="left"/>
      <w:pPr>
        <w:ind w:left="1440" w:hanging="360"/>
      </w:pPr>
    </w:lvl>
    <w:lvl w:ilvl="2" w:tplc="12E2B076" w:tentative="1">
      <w:start w:val="1"/>
      <w:numFmt w:val="lowerRoman"/>
      <w:lvlText w:val="%3."/>
      <w:lvlJc w:val="right"/>
      <w:pPr>
        <w:ind w:left="2160" w:hanging="180"/>
      </w:pPr>
    </w:lvl>
    <w:lvl w:ilvl="3" w:tplc="3962D09E" w:tentative="1">
      <w:start w:val="1"/>
      <w:numFmt w:val="decimal"/>
      <w:lvlText w:val="%4."/>
      <w:lvlJc w:val="left"/>
      <w:pPr>
        <w:ind w:left="2880" w:hanging="360"/>
      </w:pPr>
    </w:lvl>
    <w:lvl w:ilvl="4" w:tplc="FE22ECB6" w:tentative="1">
      <w:start w:val="1"/>
      <w:numFmt w:val="lowerLetter"/>
      <w:lvlText w:val="%5."/>
      <w:lvlJc w:val="left"/>
      <w:pPr>
        <w:ind w:left="3600" w:hanging="360"/>
      </w:pPr>
    </w:lvl>
    <w:lvl w:ilvl="5" w:tplc="957674EE" w:tentative="1">
      <w:start w:val="1"/>
      <w:numFmt w:val="lowerRoman"/>
      <w:lvlText w:val="%6."/>
      <w:lvlJc w:val="right"/>
      <w:pPr>
        <w:ind w:left="4320" w:hanging="180"/>
      </w:pPr>
    </w:lvl>
    <w:lvl w:ilvl="6" w:tplc="6D1E7078" w:tentative="1">
      <w:start w:val="1"/>
      <w:numFmt w:val="decimal"/>
      <w:lvlText w:val="%7."/>
      <w:lvlJc w:val="left"/>
      <w:pPr>
        <w:ind w:left="5040" w:hanging="360"/>
      </w:pPr>
    </w:lvl>
    <w:lvl w:ilvl="7" w:tplc="2BE207CA" w:tentative="1">
      <w:start w:val="1"/>
      <w:numFmt w:val="lowerLetter"/>
      <w:lvlText w:val="%8."/>
      <w:lvlJc w:val="left"/>
      <w:pPr>
        <w:ind w:left="5760" w:hanging="360"/>
      </w:pPr>
    </w:lvl>
    <w:lvl w:ilvl="8" w:tplc="2F6A4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37AA06FE">
      <w:start w:val="1"/>
      <w:numFmt w:val="upperRoman"/>
      <w:lvlText w:val="%1."/>
      <w:lvlJc w:val="right"/>
      <w:pPr>
        <w:ind w:left="360" w:hanging="360"/>
      </w:pPr>
    </w:lvl>
    <w:lvl w:ilvl="1" w:tplc="8A7069F4" w:tentative="1">
      <w:start w:val="1"/>
      <w:numFmt w:val="lowerLetter"/>
      <w:lvlText w:val="%2."/>
      <w:lvlJc w:val="left"/>
      <w:pPr>
        <w:ind w:left="1080" w:hanging="360"/>
      </w:pPr>
    </w:lvl>
    <w:lvl w:ilvl="2" w:tplc="2F589772" w:tentative="1">
      <w:start w:val="1"/>
      <w:numFmt w:val="lowerRoman"/>
      <w:lvlText w:val="%3."/>
      <w:lvlJc w:val="right"/>
      <w:pPr>
        <w:ind w:left="1800" w:hanging="180"/>
      </w:pPr>
    </w:lvl>
    <w:lvl w:ilvl="3" w:tplc="615C6C08" w:tentative="1">
      <w:start w:val="1"/>
      <w:numFmt w:val="decimal"/>
      <w:lvlText w:val="%4."/>
      <w:lvlJc w:val="left"/>
      <w:pPr>
        <w:ind w:left="2520" w:hanging="360"/>
      </w:pPr>
    </w:lvl>
    <w:lvl w:ilvl="4" w:tplc="EF9862A6" w:tentative="1">
      <w:start w:val="1"/>
      <w:numFmt w:val="lowerLetter"/>
      <w:lvlText w:val="%5."/>
      <w:lvlJc w:val="left"/>
      <w:pPr>
        <w:ind w:left="3240" w:hanging="360"/>
      </w:pPr>
    </w:lvl>
    <w:lvl w:ilvl="5" w:tplc="DFE022EE" w:tentative="1">
      <w:start w:val="1"/>
      <w:numFmt w:val="lowerRoman"/>
      <w:lvlText w:val="%6."/>
      <w:lvlJc w:val="right"/>
      <w:pPr>
        <w:ind w:left="3960" w:hanging="180"/>
      </w:pPr>
    </w:lvl>
    <w:lvl w:ilvl="6" w:tplc="5F0A6E58" w:tentative="1">
      <w:start w:val="1"/>
      <w:numFmt w:val="decimal"/>
      <w:lvlText w:val="%7."/>
      <w:lvlJc w:val="left"/>
      <w:pPr>
        <w:ind w:left="4680" w:hanging="360"/>
      </w:pPr>
    </w:lvl>
    <w:lvl w:ilvl="7" w:tplc="BACA4CF2" w:tentative="1">
      <w:start w:val="1"/>
      <w:numFmt w:val="lowerLetter"/>
      <w:lvlText w:val="%8."/>
      <w:lvlJc w:val="left"/>
      <w:pPr>
        <w:ind w:left="5400" w:hanging="360"/>
      </w:pPr>
    </w:lvl>
    <w:lvl w:ilvl="8" w:tplc="39EC69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18CC9B8E">
      <w:start w:val="1"/>
      <w:numFmt w:val="decimal"/>
      <w:lvlText w:val="%1."/>
      <w:lvlJc w:val="left"/>
      <w:pPr>
        <w:ind w:left="1287" w:hanging="360"/>
      </w:pPr>
    </w:lvl>
    <w:lvl w:ilvl="1" w:tplc="32286FA2" w:tentative="1">
      <w:start w:val="1"/>
      <w:numFmt w:val="lowerLetter"/>
      <w:lvlText w:val="%2."/>
      <w:lvlJc w:val="left"/>
      <w:pPr>
        <w:ind w:left="2007" w:hanging="360"/>
      </w:pPr>
    </w:lvl>
    <w:lvl w:ilvl="2" w:tplc="1CEAABEE" w:tentative="1">
      <w:start w:val="1"/>
      <w:numFmt w:val="lowerRoman"/>
      <w:lvlText w:val="%3."/>
      <w:lvlJc w:val="right"/>
      <w:pPr>
        <w:ind w:left="2727" w:hanging="180"/>
      </w:pPr>
    </w:lvl>
    <w:lvl w:ilvl="3" w:tplc="63A88608" w:tentative="1">
      <w:start w:val="1"/>
      <w:numFmt w:val="decimal"/>
      <w:lvlText w:val="%4."/>
      <w:lvlJc w:val="left"/>
      <w:pPr>
        <w:ind w:left="3447" w:hanging="360"/>
      </w:pPr>
    </w:lvl>
    <w:lvl w:ilvl="4" w:tplc="4AA8A1D2" w:tentative="1">
      <w:start w:val="1"/>
      <w:numFmt w:val="lowerLetter"/>
      <w:lvlText w:val="%5."/>
      <w:lvlJc w:val="left"/>
      <w:pPr>
        <w:ind w:left="4167" w:hanging="360"/>
      </w:pPr>
    </w:lvl>
    <w:lvl w:ilvl="5" w:tplc="8930863E" w:tentative="1">
      <w:start w:val="1"/>
      <w:numFmt w:val="lowerRoman"/>
      <w:lvlText w:val="%6."/>
      <w:lvlJc w:val="right"/>
      <w:pPr>
        <w:ind w:left="4887" w:hanging="180"/>
      </w:pPr>
    </w:lvl>
    <w:lvl w:ilvl="6" w:tplc="91FAB032" w:tentative="1">
      <w:start w:val="1"/>
      <w:numFmt w:val="decimal"/>
      <w:lvlText w:val="%7."/>
      <w:lvlJc w:val="left"/>
      <w:pPr>
        <w:ind w:left="5607" w:hanging="360"/>
      </w:pPr>
    </w:lvl>
    <w:lvl w:ilvl="7" w:tplc="EC587E22" w:tentative="1">
      <w:start w:val="1"/>
      <w:numFmt w:val="lowerLetter"/>
      <w:lvlText w:val="%8."/>
      <w:lvlJc w:val="left"/>
      <w:pPr>
        <w:ind w:left="6327" w:hanging="360"/>
      </w:pPr>
    </w:lvl>
    <w:lvl w:ilvl="8" w:tplc="61DCADA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877654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817A84B4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0E43F18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F7441B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1FA41C5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4C48AFC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0B8CFB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A43610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6508F8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42042688">
      <w:start w:val="1"/>
      <w:numFmt w:val="decimal"/>
      <w:lvlText w:val="%1."/>
      <w:lvlJc w:val="left"/>
      <w:pPr>
        <w:ind w:left="360" w:hanging="360"/>
      </w:pPr>
    </w:lvl>
    <w:lvl w:ilvl="1" w:tplc="BAA8386C" w:tentative="1">
      <w:start w:val="1"/>
      <w:numFmt w:val="lowerLetter"/>
      <w:lvlText w:val="%2."/>
      <w:lvlJc w:val="left"/>
      <w:pPr>
        <w:ind w:left="1080" w:hanging="360"/>
      </w:pPr>
    </w:lvl>
    <w:lvl w:ilvl="2" w:tplc="D84678F2" w:tentative="1">
      <w:start w:val="1"/>
      <w:numFmt w:val="lowerRoman"/>
      <w:lvlText w:val="%3."/>
      <w:lvlJc w:val="right"/>
      <w:pPr>
        <w:ind w:left="1800" w:hanging="180"/>
      </w:pPr>
    </w:lvl>
    <w:lvl w:ilvl="3" w:tplc="7304F9C6" w:tentative="1">
      <w:start w:val="1"/>
      <w:numFmt w:val="decimal"/>
      <w:lvlText w:val="%4."/>
      <w:lvlJc w:val="left"/>
      <w:pPr>
        <w:ind w:left="2520" w:hanging="360"/>
      </w:pPr>
    </w:lvl>
    <w:lvl w:ilvl="4" w:tplc="D75ED746" w:tentative="1">
      <w:start w:val="1"/>
      <w:numFmt w:val="lowerLetter"/>
      <w:lvlText w:val="%5."/>
      <w:lvlJc w:val="left"/>
      <w:pPr>
        <w:ind w:left="3240" w:hanging="360"/>
      </w:pPr>
    </w:lvl>
    <w:lvl w:ilvl="5" w:tplc="2822270E" w:tentative="1">
      <w:start w:val="1"/>
      <w:numFmt w:val="lowerRoman"/>
      <w:lvlText w:val="%6."/>
      <w:lvlJc w:val="right"/>
      <w:pPr>
        <w:ind w:left="3960" w:hanging="180"/>
      </w:pPr>
    </w:lvl>
    <w:lvl w:ilvl="6" w:tplc="95C66E52" w:tentative="1">
      <w:start w:val="1"/>
      <w:numFmt w:val="decimal"/>
      <w:lvlText w:val="%7."/>
      <w:lvlJc w:val="left"/>
      <w:pPr>
        <w:ind w:left="4680" w:hanging="360"/>
      </w:pPr>
    </w:lvl>
    <w:lvl w:ilvl="7" w:tplc="B5EE077C" w:tentative="1">
      <w:start w:val="1"/>
      <w:numFmt w:val="lowerLetter"/>
      <w:lvlText w:val="%8."/>
      <w:lvlJc w:val="left"/>
      <w:pPr>
        <w:ind w:left="5400" w:hanging="360"/>
      </w:pPr>
    </w:lvl>
    <w:lvl w:ilvl="8" w:tplc="665EA0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7C6E229C">
      <w:start w:val="1"/>
      <w:numFmt w:val="upperRoman"/>
      <w:lvlText w:val="%1."/>
      <w:lvlJc w:val="right"/>
      <w:pPr>
        <w:ind w:left="360" w:hanging="360"/>
      </w:pPr>
    </w:lvl>
    <w:lvl w:ilvl="1" w:tplc="21D8AA70" w:tentative="1">
      <w:start w:val="1"/>
      <w:numFmt w:val="lowerLetter"/>
      <w:lvlText w:val="%2."/>
      <w:lvlJc w:val="left"/>
      <w:pPr>
        <w:ind w:left="1080" w:hanging="360"/>
      </w:pPr>
    </w:lvl>
    <w:lvl w:ilvl="2" w:tplc="39C00AE4" w:tentative="1">
      <w:start w:val="1"/>
      <w:numFmt w:val="lowerRoman"/>
      <w:lvlText w:val="%3."/>
      <w:lvlJc w:val="right"/>
      <w:pPr>
        <w:ind w:left="1800" w:hanging="180"/>
      </w:pPr>
    </w:lvl>
    <w:lvl w:ilvl="3" w:tplc="164014C8" w:tentative="1">
      <w:start w:val="1"/>
      <w:numFmt w:val="decimal"/>
      <w:lvlText w:val="%4."/>
      <w:lvlJc w:val="left"/>
      <w:pPr>
        <w:ind w:left="2520" w:hanging="360"/>
      </w:pPr>
    </w:lvl>
    <w:lvl w:ilvl="4" w:tplc="9ED4DD1E" w:tentative="1">
      <w:start w:val="1"/>
      <w:numFmt w:val="lowerLetter"/>
      <w:lvlText w:val="%5."/>
      <w:lvlJc w:val="left"/>
      <w:pPr>
        <w:ind w:left="3240" w:hanging="360"/>
      </w:pPr>
    </w:lvl>
    <w:lvl w:ilvl="5" w:tplc="5CA6C474" w:tentative="1">
      <w:start w:val="1"/>
      <w:numFmt w:val="lowerRoman"/>
      <w:lvlText w:val="%6."/>
      <w:lvlJc w:val="right"/>
      <w:pPr>
        <w:ind w:left="3960" w:hanging="180"/>
      </w:pPr>
    </w:lvl>
    <w:lvl w:ilvl="6" w:tplc="27D80B5A" w:tentative="1">
      <w:start w:val="1"/>
      <w:numFmt w:val="decimal"/>
      <w:lvlText w:val="%7."/>
      <w:lvlJc w:val="left"/>
      <w:pPr>
        <w:ind w:left="4680" w:hanging="360"/>
      </w:pPr>
    </w:lvl>
    <w:lvl w:ilvl="7" w:tplc="C40EC05E" w:tentative="1">
      <w:start w:val="1"/>
      <w:numFmt w:val="lowerLetter"/>
      <w:lvlText w:val="%8."/>
      <w:lvlJc w:val="left"/>
      <w:pPr>
        <w:ind w:left="5400" w:hanging="360"/>
      </w:pPr>
    </w:lvl>
    <w:lvl w:ilvl="8" w:tplc="55EE1C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9C027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B7B29D88" w:tentative="1">
      <w:start w:val="1"/>
      <w:numFmt w:val="lowerLetter"/>
      <w:lvlText w:val="%2."/>
      <w:lvlJc w:val="left"/>
      <w:pPr>
        <w:ind w:left="1440" w:hanging="360"/>
      </w:pPr>
    </w:lvl>
    <w:lvl w:ilvl="2" w:tplc="E87C89AA" w:tentative="1">
      <w:start w:val="1"/>
      <w:numFmt w:val="lowerRoman"/>
      <w:lvlText w:val="%3."/>
      <w:lvlJc w:val="right"/>
      <w:pPr>
        <w:ind w:left="2160" w:hanging="180"/>
      </w:pPr>
    </w:lvl>
    <w:lvl w:ilvl="3" w:tplc="A308F468" w:tentative="1">
      <w:start w:val="1"/>
      <w:numFmt w:val="decimal"/>
      <w:lvlText w:val="%4."/>
      <w:lvlJc w:val="left"/>
      <w:pPr>
        <w:ind w:left="2880" w:hanging="360"/>
      </w:pPr>
    </w:lvl>
    <w:lvl w:ilvl="4" w:tplc="C2E0B034" w:tentative="1">
      <w:start w:val="1"/>
      <w:numFmt w:val="lowerLetter"/>
      <w:lvlText w:val="%5."/>
      <w:lvlJc w:val="left"/>
      <w:pPr>
        <w:ind w:left="3600" w:hanging="360"/>
      </w:pPr>
    </w:lvl>
    <w:lvl w:ilvl="5" w:tplc="6D94256A" w:tentative="1">
      <w:start w:val="1"/>
      <w:numFmt w:val="lowerRoman"/>
      <w:lvlText w:val="%6."/>
      <w:lvlJc w:val="right"/>
      <w:pPr>
        <w:ind w:left="4320" w:hanging="180"/>
      </w:pPr>
    </w:lvl>
    <w:lvl w:ilvl="6" w:tplc="E02A679C" w:tentative="1">
      <w:start w:val="1"/>
      <w:numFmt w:val="decimal"/>
      <w:lvlText w:val="%7."/>
      <w:lvlJc w:val="left"/>
      <w:pPr>
        <w:ind w:left="5040" w:hanging="360"/>
      </w:pPr>
    </w:lvl>
    <w:lvl w:ilvl="7" w:tplc="480459B4" w:tentative="1">
      <w:start w:val="1"/>
      <w:numFmt w:val="lowerLetter"/>
      <w:lvlText w:val="%8."/>
      <w:lvlJc w:val="left"/>
      <w:pPr>
        <w:ind w:left="5760" w:hanging="360"/>
      </w:pPr>
    </w:lvl>
    <w:lvl w:ilvl="8" w:tplc="E2EC2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9D544F3A">
      <w:start w:val="1"/>
      <w:numFmt w:val="decimal"/>
      <w:lvlText w:val="%1."/>
      <w:lvlJc w:val="left"/>
      <w:pPr>
        <w:ind w:left="720" w:hanging="360"/>
      </w:pPr>
    </w:lvl>
    <w:lvl w:ilvl="1" w:tplc="DB7CA124" w:tentative="1">
      <w:start w:val="1"/>
      <w:numFmt w:val="lowerLetter"/>
      <w:lvlText w:val="%2."/>
      <w:lvlJc w:val="left"/>
      <w:pPr>
        <w:ind w:left="1440" w:hanging="360"/>
      </w:pPr>
    </w:lvl>
    <w:lvl w:ilvl="2" w:tplc="870690C0" w:tentative="1">
      <w:start w:val="1"/>
      <w:numFmt w:val="lowerRoman"/>
      <w:lvlText w:val="%3."/>
      <w:lvlJc w:val="right"/>
      <w:pPr>
        <w:ind w:left="2160" w:hanging="180"/>
      </w:pPr>
    </w:lvl>
    <w:lvl w:ilvl="3" w:tplc="B10244DA" w:tentative="1">
      <w:start w:val="1"/>
      <w:numFmt w:val="decimal"/>
      <w:lvlText w:val="%4."/>
      <w:lvlJc w:val="left"/>
      <w:pPr>
        <w:ind w:left="2880" w:hanging="360"/>
      </w:pPr>
    </w:lvl>
    <w:lvl w:ilvl="4" w:tplc="E54E6478" w:tentative="1">
      <w:start w:val="1"/>
      <w:numFmt w:val="lowerLetter"/>
      <w:lvlText w:val="%5."/>
      <w:lvlJc w:val="left"/>
      <w:pPr>
        <w:ind w:left="3600" w:hanging="360"/>
      </w:pPr>
    </w:lvl>
    <w:lvl w:ilvl="5" w:tplc="CF7C5F2A" w:tentative="1">
      <w:start w:val="1"/>
      <w:numFmt w:val="lowerRoman"/>
      <w:lvlText w:val="%6."/>
      <w:lvlJc w:val="right"/>
      <w:pPr>
        <w:ind w:left="4320" w:hanging="180"/>
      </w:pPr>
    </w:lvl>
    <w:lvl w:ilvl="6" w:tplc="49C20868" w:tentative="1">
      <w:start w:val="1"/>
      <w:numFmt w:val="decimal"/>
      <w:lvlText w:val="%7."/>
      <w:lvlJc w:val="left"/>
      <w:pPr>
        <w:ind w:left="5040" w:hanging="360"/>
      </w:pPr>
    </w:lvl>
    <w:lvl w:ilvl="7" w:tplc="DC00AF4C" w:tentative="1">
      <w:start w:val="1"/>
      <w:numFmt w:val="lowerLetter"/>
      <w:lvlText w:val="%8."/>
      <w:lvlJc w:val="left"/>
      <w:pPr>
        <w:ind w:left="5760" w:hanging="360"/>
      </w:pPr>
    </w:lvl>
    <w:lvl w:ilvl="8" w:tplc="9BFED46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390615">
    <w:abstractNumId w:val="0"/>
  </w:num>
  <w:num w:numId="2" w16cid:durableId="626736095">
    <w:abstractNumId w:val="8"/>
  </w:num>
  <w:num w:numId="3" w16cid:durableId="919485044">
    <w:abstractNumId w:val="1"/>
  </w:num>
  <w:num w:numId="4" w16cid:durableId="1042175681">
    <w:abstractNumId w:val="10"/>
  </w:num>
  <w:num w:numId="5" w16cid:durableId="1263875769">
    <w:abstractNumId w:val="4"/>
  </w:num>
  <w:num w:numId="6" w16cid:durableId="492140087">
    <w:abstractNumId w:val="11"/>
  </w:num>
  <w:num w:numId="7" w16cid:durableId="1105688376">
    <w:abstractNumId w:val="13"/>
  </w:num>
  <w:num w:numId="8" w16cid:durableId="2146925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8411949">
    <w:abstractNumId w:val="7"/>
  </w:num>
  <w:num w:numId="10" w16cid:durableId="1206143326">
    <w:abstractNumId w:val="3"/>
  </w:num>
  <w:num w:numId="11" w16cid:durableId="1222013285">
    <w:abstractNumId w:val="5"/>
  </w:num>
  <w:num w:numId="12" w16cid:durableId="254900305">
    <w:abstractNumId w:val="2"/>
  </w:num>
  <w:num w:numId="13" w16cid:durableId="1115364737">
    <w:abstractNumId w:val="6"/>
  </w:num>
  <w:num w:numId="14" w16cid:durableId="1832014796">
    <w:abstractNumId w:val="12"/>
  </w:num>
  <w:num w:numId="15" w16cid:durableId="1690251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3C"/>
    <w:rsid w:val="003D1B0A"/>
    <w:rsid w:val="00520478"/>
    <w:rsid w:val="009D3BCE"/>
    <w:rsid w:val="00A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3DDB"/>
  <w15:docId w15:val="{CEA0F769-C3ED-4B66-95E4-699A081B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0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atowice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borowkaj</dc:creator>
  <cp:lastModifiedBy>HP</cp:lastModifiedBy>
  <cp:revision>3</cp:revision>
  <dcterms:created xsi:type="dcterms:W3CDTF">2023-10-09T07:32:00Z</dcterms:created>
  <dcterms:modified xsi:type="dcterms:W3CDTF">2023-10-09T07:35:00Z</dcterms:modified>
</cp:coreProperties>
</file>