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8A8A1" w14:textId="77777777" w:rsidR="00AE2DEF" w:rsidRPr="00BA6662" w:rsidRDefault="00AE2DEF" w:rsidP="007C04FB">
      <w:pPr>
        <w:pStyle w:val="Tekstpodstawowy"/>
        <w:spacing w:before="10" w:afterLines="10" w:after="24" w:line="276" w:lineRule="auto"/>
        <w:rPr>
          <w:rFonts w:ascii="Cambria" w:hAnsi="Cambria" w:cs="Arial"/>
          <w:bCs/>
          <w:sz w:val="22"/>
          <w:szCs w:val="22"/>
          <w:vertAlign w:val="superscript"/>
        </w:rPr>
      </w:pPr>
    </w:p>
    <w:p w14:paraId="720A270A" w14:textId="77777777" w:rsidR="00AE2DEF" w:rsidRPr="00BA6662" w:rsidRDefault="00AE2DEF" w:rsidP="007C04FB">
      <w:pPr>
        <w:pStyle w:val="Tekstpodstawowy"/>
        <w:spacing w:before="10" w:afterLines="10" w:after="24" w:line="276" w:lineRule="auto"/>
        <w:jc w:val="center"/>
        <w:rPr>
          <w:rFonts w:ascii="Cambria" w:hAnsi="Cambria" w:cs="Arial"/>
          <w:bCs/>
          <w:sz w:val="22"/>
          <w:szCs w:val="22"/>
        </w:rPr>
      </w:pPr>
    </w:p>
    <w:p w14:paraId="0A88A2D2" w14:textId="77777777" w:rsidR="00AE2DEF" w:rsidRPr="00BA6662" w:rsidRDefault="00AE2DEF" w:rsidP="007C04FB">
      <w:pPr>
        <w:spacing w:before="10" w:afterLines="10" w:after="24" w:line="276" w:lineRule="auto"/>
        <w:jc w:val="center"/>
        <w:rPr>
          <w:rFonts w:ascii="Cambria" w:hAnsi="Cambria"/>
          <w:sz w:val="22"/>
          <w:szCs w:val="22"/>
        </w:rPr>
      </w:pPr>
    </w:p>
    <w:p w14:paraId="36DB1341" w14:textId="77777777" w:rsidR="00AE2DEF" w:rsidRPr="00BA6662" w:rsidRDefault="00AE2DEF" w:rsidP="007C04FB">
      <w:pPr>
        <w:spacing w:before="10" w:afterLines="10" w:after="24" w:line="276" w:lineRule="auto"/>
        <w:jc w:val="center"/>
        <w:rPr>
          <w:rFonts w:ascii="Cambria" w:hAnsi="Cambria" w:cs="Arial"/>
          <w:b/>
          <w:i/>
          <w:iCs/>
          <w:sz w:val="22"/>
          <w:szCs w:val="22"/>
        </w:rPr>
      </w:pPr>
    </w:p>
    <w:tbl>
      <w:tblPr>
        <w:tblStyle w:val="Tabela-Siatka"/>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auto" w:fill="auto"/>
        <w:tblLook w:val="04A0" w:firstRow="1" w:lastRow="0" w:firstColumn="1" w:lastColumn="0" w:noHBand="0" w:noVBand="1"/>
      </w:tblPr>
      <w:tblGrid>
        <w:gridCol w:w="9782"/>
      </w:tblGrid>
      <w:tr w:rsidR="00ED0C5E" w:rsidRPr="00BA6662" w14:paraId="191C584D" w14:textId="77777777" w:rsidTr="00BA6662">
        <w:trPr>
          <w:trHeight w:val="1542"/>
        </w:trPr>
        <w:tc>
          <w:tcPr>
            <w:tcW w:w="9782" w:type="dxa"/>
            <w:shd w:val="pct20" w:color="auto" w:fill="auto"/>
          </w:tcPr>
          <w:p w14:paraId="0D7E6A9A" w14:textId="77777777" w:rsidR="008B05F5" w:rsidRPr="003409C4" w:rsidRDefault="008B05F5" w:rsidP="007C04FB">
            <w:pPr>
              <w:spacing w:before="10" w:afterLines="10" w:after="24" w:line="276" w:lineRule="auto"/>
              <w:jc w:val="center"/>
              <w:rPr>
                <w:rFonts w:ascii="Cambria" w:hAnsi="Cambria"/>
                <w:b/>
                <w:sz w:val="22"/>
                <w:szCs w:val="22"/>
              </w:rPr>
            </w:pPr>
          </w:p>
          <w:p w14:paraId="45CC3C15" w14:textId="77777777" w:rsidR="008B05F5" w:rsidRPr="003409C4" w:rsidRDefault="008B05F5" w:rsidP="007C04FB">
            <w:pPr>
              <w:spacing w:before="10" w:afterLines="10" w:after="24" w:line="276" w:lineRule="auto"/>
              <w:jc w:val="center"/>
              <w:rPr>
                <w:rFonts w:ascii="Cambria" w:hAnsi="Cambria"/>
                <w:b/>
                <w:sz w:val="22"/>
                <w:szCs w:val="22"/>
              </w:rPr>
            </w:pPr>
            <w:r w:rsidRPr="003409C4">
              <w:rPr>
                <w:rFonts w:ascii="Cambria" w:hAnsi="Cambria"/>
                <w:b/>
                <w:sz w:val="22"/>
                <w:szCs w:val="22"/>
              </w:rPr>
              <w:t>SPECYFIKACJA WARUNKÓW ZAMÓWIENIA (SWZ)</w:t>
            </w:r>
            <w:r w:rsidR="00513FC6" w:rsidRPr="003409C4">
              <w:rPr>
                <w:rFonts w:ascii="Cambria" w:hAnsi="Cambria"/>
                <w:b/>
                <w:sz w:val="22"/>
                <w:szCs w:val="22"/>
              </w:rPr>
              <w:t xml:space="preserve"> </w:t>
            </w:r>
          </w:p>
          <w:p w14:paraId="4729DCED" w14:textId="77777777" w:rsidR="00513FC6" w:rsidRPr="003409C4" w:rsidRDefault="00513FC6" w:rsidP="007C04FB">
            <w:pPr>
              <w:spacing w:before="10" w:afterLines="10" w:after="24" w:line="276" w:lineRule="auto"/>
              <w:jc w:val="center"/>
              <w:rPr>
                <w:rFonts w:ascii="Cambria" w:hAnsi="Cambria"/>
                <w:b/>
                <w:sz w:val="22"/>
                <w:szCs w:val="22"/>
              </w:rPr>
            </w:pPr>
          </w:p>
          <w:p w14:paraId="25D45594" w14:textId="6E8E3703" w:rsidR="00165611" w:rsidRPr="00165611" w:rsidRDefault="00165611" w:rsidP="00165611">
            <w:pPr>
              <w:spacing w:before="10" w:afterLines="10" w:after="24"/>
              <w:jc w:val="center"/>
              <w:rPr>
                <w:rFonts w:ascii="Cambria" w:hAnsi="Cambria"/>
                <w:b/>
                <w:bCs/>
                <w:iCs/>
                <w:sz w:val="22"/>
                <w:szCs w:val="22"/>
              </w:rPr>
            </w:pPr>
            <w:r w:rsidRPr="00165611">
              <w:rPr>
                <w:rFonts w:ascii="Cambria" w:hAnsi="Cambria"/>
                <w:b/>
                <w:bCs/>
                <w:iCs/>
                <w:sz w:val="22"/>
                <w:szCs w:val="22"/>
              </w:rPr>
              <w:t xml:space="preserve">WYKONANIE SZCZEGÓŁOWEJ ANALIZY DANYCH ZGROMADZONYCH W WARUNKACH DZIAŁANIA INSTALACJI REMEDIACYJNEJ, POD KĄTEM OKREŚLENIA SKUTECZNOŚCI REMEDIACJI, ŁADUNKU USUNIĘTYCH ZE ŚRODOWISKA ZANIECZYSZCZEŃ ORAZ OSIĄGNIĘCIA LUB NIEOSIĄGNIĘCIA ZAKŁADANYCH STĘŻEŃ ZANIECZYSZCZEŃ W GLEBACH, GRUNTACH </w:t>
            </w:r>
            <w:r>
              <w:rPr>
                <w:rFonts w:ascii="Cambria" w:hAnsi="Cambria"/>
                <w:b/>
                <w:bCs/>
                <w:iCs/>
                <w:sz w:val="22"/>
                <w:szCs w:val="22"/>
              </w:rPr>
              <w:br/>
            </w:r>
            <w:r w:rsidRPr="00165611">
              <w:rPr>
                <w:rFonts w:ascii="Cambria" w:hAnsi="Cambria"/>
                <w:b/>
                <w:bCs/>
                <w:iCs/>
                <w:sz w:val="22"/>
                <w:szCs w:val="22"/>
              </w:rPr>
              <w:t>I WODACH PODZIEMNYCH</w:t>
            </w:r>
          </w:p>
          <w:p w14:paraId="2C0D4E22" w14:textId="5DE3CB75" w:rsidR="00963D50" w:rsidRPr="003409C4" w:rsidRDefault="00963D50" w:rsidP="007C04FB">
            <w:pPr>
              <w:spacing w:before="10" w:afterLines="10" w:after="24" w:line="276" w:lineRule="auto"/>
              <w:jc w:val="center"/>
              <w:rPr>
                <w:rFonts w:ascii="Cambria" w:hAnsi="Cambria"/>
                <w:b/>
                <w:sz w:val="22"/>
                <w:szCs w:val="22"/>
              </w:rPr>
            </w:pPr>
          </w:p>
          <w:p w14:paraId="157B469F" w14:textId="77777777" w:rsidR="00513FC6" w:rsidRPr="003409C4" w:rsidRDefault="00513FC6" w:rsidP="007C04FB">
            <w:pPr>
              <w:spacing w:before="10" w:afterLines="10" w:after="24" w:line="276" w:lineRule="auto"/>
              <w:jc w:val="center"/>
              <w:rPr>
                <w:rFonts w:ascii="Cambria" w:hAnsi="Cambria"/>
                <w:b/>
                <w:sz w:val="22"/>
                <w:szCs w:val="22"/>
              </w:rPr>
            </w:pPr>
          </w:p>
          <w:p w14:paraId="7DB4B8A4" w14:textId="54B05E2A" w:rsidR="008B05F5" w:rsidRPr="00BA6662" w:rsidRDefault="008B05F5" w:rsidP="003B295E">
            <w:pPr>
              <w:spacing w:before="10" w:afterLines="10" w:after="24" w:line="276" w:lineRule="auto"/>
              <w:jc w:val="center"/>
              <w:rPr>
                <w:rFonts w:ascii="Cambria" w:hAnsi="Cambria"/>
                <w:b/>
                <w:sz w:val="22"/>
                <w:szCs w:val="22"/>
              </w:rPr>
            </w:pPr>
            <w:r w:rsidRPr="003409C4">
              <w:rPr>
                <w:rFonts w:ascii="Cambria" w:hAnsi="Cambria"/>
                <w:b/>
                <w:sz w:val="22"/>
                <w:szCs w:val="22"/>
              </w:rPr>
              <w:t>NUMER POSTĘPOWANIA:</w:t>
            </w:r>
            <w:r w:rsidR="00C16E97" w:rsidRPr="003409C4">
              <w:rPr>
                <w:rFonts w:ascii="Cambria" w:hAnsi="Cambria"/>
                <w:b/>
                <w:sz w:val="22"/>
                <w:szCs w:val="22"/>
              </w:rPr>
              <w:t xml:space="preserve"> </w:t>
            </w:r>
            <w:r w:rsidR="003B295E">
              <w:rPr>
                <w:rFonts w:ascii="Cambria" w:hAnsi="Cambria"/>
                <w:b/>
                <w:sz w:val="22"/>
                <w:szCs w:val="22"/>
              </w:rPr>
              <w:t>WIS.082</w:t>
            </w:r>
            <w:r w:rsidR="00AF5667" w:rsidRPr="00AF5667">
              <w:rPr>
                <w:rFonts w:ascii="Cambria" w:hAnsi="Cambria" w:cstheme="minorHAnsi"/>
                <w:b/>
                <w:sz w:val="22"/>
                <w:szCs w:val="22"/>
              </w:rPr>
              <w:t>.3.2022.AA</w:t>
            </w:r>
          </w:p>
        </w:tc>
      </w:tr>
    </w:tbl>
    <w:p w14:paraId="63F3C1D3" w14:textId="77777777" w:rsidR="0027788A" w:rsidRPr="00BA6662" w:rsidRDefault="0027788A" w:rsidP="0027788A">
      <w:pPr>
        <w:autoSpaceDE w:val="0"/>
        <w:autoSpaceDN w:val="0"/>
        <w:adjustRightInd w:val="0"/>
        <w:spacing w:before="10" w:afterLines="10" w:after="24" w:line="276" w:lineRule="auto"/>
        <w:ind w:right="-284"/>
        <w:jc w:val="both"/>
        <w:rPr>
          <w:rFonts w:ascii="Cambria" w:hAnsi="Cambria" w:cs="Calibri"/>
          <w:sz w:val="22"/>
          <w:szCs w:val="22"/>
        </w:rPr>
      </w:pPr>
    </w:p>
    <w:p w14:paraId="5B6F2934" w14:textId="77777777" w:rsidR="00A86CE8" w:rsidRPr="00BA6662" w:rsidRDefault="00A86CE8" w:rsidP="007C04FB">
      <w:pPr>
        <w:autoSpaceDE w:val="0"/>
        <w:autoSpaceDN w:val="0"/>
        <w:adjustRightInd w:val="0"/>
        <w:spacing w:before="10" w:afterLines="10" w:after="24" w:line="276" w:lineRule="auto"/>
        <w:ind w:left="491" w:right="-284"/>
        <w:jc w:val="both"/>
        <w:rPr>
          <w:rFonts w:ascii="Cambria" w:hAnsi="Cambria" w:cs="Calibri"/>
          <w:sz w:val="22"/>
          <w:szCs w:val="22"/>
        </w:rPr>
      </w:pPr>
    </w:p>
    <w:p w14:paraId="528C8BD4" w14:textId="727F5D43" w:rsidR="005C6A8D" w:rsidRPr="00BA6662" w:rsidRDefault="005C6A8D" w:rsidP="007C04FB">
      <w:pPr>
        <w:spacing w:before="10" w:afterLines="10" w:after="24" w:line="276" w:lineRule="auto"/>
        <w:jc w:val="both"/>
        <w:rPr>
          <w:rFonts w:ascii="Cambria" w:hAnsi="Cambria"/>
          <w:sz w:val="22"/>
          <w:szCs w:val="22"/>
        </w:rPr>
      </w:pPr>
      <w:r w:rsidRPr="00BA6662">
        <w:rPr>
          <w:rFonts w:ascii="Cambria" w:hAnsi="Cambria"/>
          <w:sz w:val="22"/>
          <w:szCs w:val="22"/>
        </w:rPr>
        <w:t>Przedmiotowe postępowanie prowadzone jest na podstawie przepisów ustawy z dnia 11 września 2019 r. Prawo zamówień publicznych (</w:t>
      </w:r>
      <w:proofErr w:type="spellStart"/>
      <w:r w:rsidR="000B5382" w:rsidRPr="005500C9">
        <w:t>t.j</w:t>
      </w:r>
      <w:proofErr w:type="spellEnd"/>
      <w:r w:rsidR="000B5382" w:rsidRPr="005500C9">
        <w:t xml:space="preserve">. Dz. U. z 2021 r. poz. 1129, </w:t>
      </w:r>
      <w:bookmarkStart w:id="0" w:name="_Hlk96874789"/>
      <w:r w:rsidR="000B5382" w:rsidRPr="005500C9">
        <w:t>1598, 2054, 2269, z 2022 r. poz. 25</w:t>
      </w:r>
      <w:bookmarkEnd w:id="0"/>
      <w:r w:rsidR="00BC2C3B">
        <w:rPr>
          <w:rFonts w:ascii="Cambria" w:hAnsi="Cambria"/>
          <w:sz w:val="22"/>
          <w:szCs w:val="22"/>
        </w:rPr>
        <w:t>),</w:t>
      </w:r>
      <w:r w:rsidR="00BC2C3B" w:rsidRPr="00BC2C3B">
        <w:rPr>
          <w:rFonts w:ascii="Cambria" w:hAnsi="Cambria"/>
          <w:sz w:val="22"/>
          <w:szCs w:val="22"/>
        </w:rPr>
        <w:t xml:space="preserve"> </w:t>
      </w:r>
      <w:r w:rsidRPr="00BA6662">
        <w:rPr>
          <w:rFonts w:ascii="Cambria" w:hAnsi="Cambria"/>
          <w:sz w:val="22"/>
          <w:szCs w:val="22"/>
        </w:rPr>
        <w:t>zwanej</w:t>
      </w:r>
      <w:r w:rsidRPr="00BA6662">
        <w:rPr>
          <w:rFonts w:ascii="Cambria" w:hAnsi="Cambria"/>
          <w:bCs/>
          <w:sz w:val="22"/>
          <w:szCs w:val="22"/>
        </w:rPr>
        <w:t xml:space="preserve"> dalej: „ustawą”</w:t>
      </w:r>
      <w:r w:rsidRPr="002A07BD">
        <w:rPr>
          <w:rFonts w:ascii="Cambria" w:hAnsi="Cambria"/>
          <w:sz w:val="22"/>
          <w:szCs w:val="22"/>
        </w:rPr>
        <w:t>,</w:t>
      </w:r>
      <w:r w:rsidRPr="00BA6662">
        <w:rPr>
          <w:rFonts w:ascii="Cambria" w:hAnsi="Cambria"/>
          <w:b/>
          <w:bCs/>
          <w:sz w:val="22"/>
          <w:szCs w:val="22"/>
        </w:rPr>
        <w:t xml:space="preserve"> </w:t>
      </w:r>
      <w:r w:rsidRPr="006F477D">
        <w:rPr>
          <w:rFonts w:ascii="Cambria" w:hAnsi="Cambria"/>
          <w:sz w:val="22"/>
          <w:szCs w:val="22"/>
        </w:rPr>
        <w:t>o wartości mniejszej niż progi unijne.</w:t>
      </w:r>
    </w:p>
    <w:p w14:paraId="74DD18FB" w14:textId="77777777" w:rsidR="005C6A8D" w:rsidRPr="00BA6662" w:rsidRDefault="005C6A8D" w:rsidP="007C04FB">
      <w:pPr>
        <w:spacing w:before="10" w:afterLines="10" w:after="24" w:line="276" w:lineRule="auto"/>
        <w:jc w:val="both"/>
        <w:rPr>
          <w:rFonts w:ascii="Cambria" w:hAnsi="Cambria"/>
          <w:sz w:val="22"/>
          <w:szCs w:val="22"/>
        </w:rPr>
      </w:pPr>
    </w:p>
    <w:p w14:paraId="611454A3" w14:textId="09253396" w:rsidR="005C6A8D" w:rsidRPr="00BA6662" w:rsidRDefault="005C6A8D" w:rsidP="007C04FB">
      <w:pPr>
        <w:spacing w:before="10" w:afterLines="10" w:after="24" w:line="276" w:lineRule="auto"/>
        <w:jc w:val="both"/>
        <w:rPr>
          <w:rFonts w:ascii="Cambria" w:hAnsi="Cambria"/>
          <w:sz w:val="22"/>
          <w:szCs w:val="22"/>
        </w:rPr>
      </w:pPr>
      <w:r w:rsidRPr="00BA6662">
        <w:rPr>
          <w:rFonts w:ascii="Cambria" w:hAnsi="Cambria"/>
          <w:sz w:val="22"/>
          <w:szCs w:val="22"/>
        </w:rPr>
        <w:t xml:space="preserve">Zamawiający udziela zamówienia </w:t>
      </w:r>
      <w:r w:rsidRPr="00BA6662">
        <w:rPr>
          <w:rFonts w:ascii="Cambria" w:hAnsi="Cambria"/>
          <w:sz w:val="22"/>
          <w:szCs w:val="22"/>
          <w:u w:val="single"/>
        </w:rPr>
        <w:t>w trybie podstawowym</w:t>
      </w:r>
      <w:r w:rsidRPr="00BA6662">
        <w:rPr>
          <w:rFonts w:ascii="Cambria" w:hAnsi="Cambria"/>
          <w:sz w:val="22"/>
          <w:szCs w:val="22"/>
        </w:rPr>
        <w:t xml:space="preserve"> zgodnie z art. 275 pkt</w:t>
      </w:r>
      <w:r w:rsidR="007D5761">
        <w:rPr>
          <w:rFonts w:ascii="Cambria" w:hAnsi="Cambria"/>
          <w:sz w:val="22"/>
          <w:szCs w:val="22"/>
        </w:rPr>
        <w:t xml:space="preserve"> </w:t>
      </w:r>
      <w:r w:rsidR="001C7893">
        <w:rPr>
          <w:rFonts w:ascii="Cambria" w:hAnsi="Cambria"/>
          <w:sz w:val="22"/>
          <w:szCs w:val="22"/>
        </w:rPr>
        <w:t>1</w:t>
      </w:r>
      <w:r w:rsidR="00CA5021">
        <w:rPr>
          <w:rFonts w:ascii="Cambria" w:hAnsi="Cambria"/>
          <w:sz w:val="22"/>
          <w:szCs w:val="22"/>
        </w:rPr>
        <w:t xml:space="preserve"> </w:t>
      </w:r>
      <w:r w:rsidRPr="00BA6662">
        <w:rPr>
          <w:rFonts w:ascii="Cambria" w:hAnsi="Cambria"/>
          <w:sz w:val="22"/>
          <w:szCs w:val="22"/>
        </w:rPr>
        <w:t>ustawy.</w:t>
      </w:r>
      <w:r w:rsidR="00F11D50">
        <w:rPr>
          <w:rFonts w:ascii="Cambria" w:hAnsi="Cambria"/>
          <w:sz w:val="22"/>
          <w:szCs w:val="22"/>
        </w:rPr>
        <w:t xml:space="preserve"> </w:t>
      </w:r>
      <w:r w:rsidRPr="00BA6662">
        <w:rPr>
          <w:rFonts w:ascii="Cambria" w:hAnsi="Cambria"/>
          <w:sz w:val="22"/>
          <w:szCs w:val="22"/>
        </w:rPr>
        <w:t xml:space="preserve">Zamawiający </w:t>
      </w:r>
      <w:r w:rsidR="001C7893" w:rsidRPr="00854672">
        <w:rPr>
          <w:rFonts w:ascii="Cambria" w:hAnsi="Cambria"/>
          <w:sz w:val="22"/>
          <w:szCs w:val="22"/>
          <w:u w:val="single"/>
        </w:rPr>
        <w:t xml:space="preserve">nie </w:t>
      </w:r>
      <w:r w:rsidRPr="00BA6662">
        <w:rPr>
          <w:rFonts w:ascii="Cambria" w:hAnsi="Cambria"/>
          <w:sz w:val="22"/>
          <w:szCs w:val="22"/>
          <w:u w:val="single"/>
        </w:rPr>
        <w:t>przewiduje</w:t>
      </w:r>
      <w:r w:rsidRPr="00BA6662">
        <w:rPr>
          <w:rFonts w:ascii="Cambria" w:hAnsi="Cambria"/>
          <w:sz w:val="22"/>
          <w:szCs w:val="22"/>
        </w:rPr>
        <w:t xml:space="preserve"> wyb</w:t>
      </w:r>
      <w:r w:rsidR="001C7893">
        <w:rPr>
          <w:rFonts w:ascii="Cambria" w:hAnsi="Cambria"/>
          <w:sz w:val="22"/>
          <w:szCs w:val="22"/>
        </w:rPr>
        <w:t>oru</w:t>
      </w:r>
      <w:r w:rsidRPr="00BA6662">
        <w:rPr>
          <w:rFonts w:ascii="Cambria" w:hAnsi="Cambria"/>
          <w:sz w:val="22"/>
          <w:szCs w:val="22"/>
        </w:rPr>
        <w:t xml:space="preserve"> najkorzystniejszej oferty z możliwością prowadzenia negocjacji.</w:t>
      </w:r>
    </w:p>
    <w:p w14:paraId="63FFCA01" w14:textId="77777777" w:rsidR="005C6A8D" w:rsidRPr="0062250A" w:rsidRDefault="005C6A8D" w:rsidP="007C04FB">
      <w:pPr>
        <w:spacing w:before="10" w:afterLines="10" w:after="24" w:line="276" w:lineRule="auto"/>
        <w:jc w:val="both"/>
        <w:rPr>
          <w:rFonts w:ascii="Cambria" w:hAnsi="Cambria"/>
          <w:sz w:val="22"/>
          <w:szCs w:val="22"/>
        </w:rPr>
      </w:pPr>
    </w:p>
    <w:p w14:paraId="3C863E42" w14:textId="77777777" w:rsidR="0062250A" w:rsidRPr="0062250A" w:rsidRDefault="005C6A8D" w:rsidP="0062250A">
      <w:pPr>
        <w:spacing w:afterLines="10" w:after="24" w:line="276" w:lineRule="auto"/>
        <w:jc w:val="both"/>
        <w:rPr>
          <w:rFonts w:ascii="Cambria" w:hAnsi="Cambria"/>
          <w:sz w:val="22"/>
          <w:szCs w:val="22"/>
        </w:rPr>
      </w:pPr>
      <w:r w:rsidRPr="0062250A">
        <w:rPr>
          <w:rFonts w:ascii="Cambria" w:hAnsi="Cambria"/>
          <w:sz w:val="22"/>
          <w:szCs w:val="22"/>
        </w:rPr>
        <w:t xml:space="preserve">Strona internetowa prowadzonego postępowania: </w:t>
      </w:r>
      <w:hyperlink r:id="rId7" w:history="1">
        <w:r w:rsidR="0062250A" w:rsidRPr="0062250A">
          <w:rPr>
            <w:rStyle w:val="Hipercze"/>
            <w:rFonts w:ascii="Cambria" w:hAnsi="Cambria"/>
            <w:sz w:val="22"/>
            <w:szCs w:val="22"/>
          </w:rPr>
          <w:t>https://rdosbydgoszcz.ezamawiajacy.pl</w:t>
        </w:r>
      </w:hyperlink>
    </w:p>
    <w:p w14:paraId="66F56B91" w14:textId="050F4219" w:rsidR="005C6A8D" w:rsidRPr="0062250A" w:rsidRDefault="005C6A8D" w:rsidP="007C04FB">
      <w:pPr>
        <w:spacing w:before="10" w:afterLines="10" w:after="24" w:line="276" w:lineRule="auto"/>
        <w:jc w:val="both"/>
        <w:rPr>
          <w:rFonts w:ascii="Cambria" w:hAnsi="Cambria"/>
          <w:sz w:val="22"/>
          <w:szCs w:val="22"/>
        </w:rPr>
      </w:pPr>
    </w:p>
    <w:p w14:paraId="484069D7" w14:textId="727E0B73" w:rsidR="0062250A" w:rsidRPr="0062250A" w:rsidRDefault="005C6A8D" w:rsidP="0062250A">
      <w:pPr>
        <w:spacing w:before="10" w:afterLines="10" w:after="24" w:line="276" w:lineRule="auto"/>
        <w:jc w:val="both"/>
        <w:rPr>
          <w:rFonts w:ascii="Cambria" w:hAnsi="Cambria"/>
          <w:sz w:val="22"/>
          <w:szCs w:val="22"/>
        </w:rPr>
      </w:pPr>
      <w:r w:rsidRPr="0062250A">
        <w:rPr>
          <w:rFonts w:ascii="Cambria" w:hAnsi="Cambria"/>
          <w:color w:val="000000" w:themeColor="text1"/>
          <w:sz w:val="22"/>
          <w:szCs w:val="22"/>
        </w:rPr>
        <w:t xml:space="preserve">Zmiany i wyjaśnienia treści SWZ oraz inne dokumenty zamówienia bezpośrednio związane </w:t>
      </w:r>
      <w:r w:rsidR="0062250A">
        <w:rPr>
          <w:rFonts w:ascii="Cambria" w:hAnsi="Cambria"/>
          <w:color w:val="000000" w:themeColor="text1"/>
          <w:sz w:val="22"/>
          <w:szCs w:val="22"/>
        </w:rPr>
        <w:br/>
      </w:r>
      <w:r w:rsidRPr="0062250A">
        <w:rPr>
          <w:rFonts w:ascii="Cambria" w:hAnsi="Cambria"/>
          <w:color w:val="000000" w:themeColor="text1"/>
          <w:sz w:val="22"/>
          <w:szCs w:val="22"/>
        </w:rPr>
        <w:t>z</w:t>
      </w:r>
      <w:r w:rsidR="0062250A">
        <w:rPr>
          <w:rFonts w:ascii="Cambria" w:hAnsi="Cambria"/>
          <w:color w:val="000000" w:themeColor="text1"/>
          <w:sz w:val="22"/>
          <w:szCs w:val="22"/>
        </w:rPr>
        <w:t xml:space="preserve"> </w:t>
      </w:r>
      <w:r w:rsidRPr="0062250A">
        <w:rPr>
          <w:rFonts w:ascii="Cambria" w:hAnsi="Cambria"/>
          <w:color w:val="000000" w:themeColor="text1"/>
          <w:sz w:val="22"/>
          <w:szCs w:val="22"/>
        </w:rPr>
        <w:t xml:space="preserve">postępowaniem o udzielenie zamówienia udostępnione będą na stronie internetowej: </w:t>
      </w:r>
      <w:hyperlink r:id="rId8" w:history="1">
        <w:r w:rsidR="0062250A" w:rsidRPr="0062250A">
          <w:rPr>
            <w:rStyle w:val="Hipercze"/>
            <w:rFonts w:ascii="Cambria" w:hAnsi="Cambria"/>
            <w:sz w:val="22"/>
            <w:szCs w:val="22"/>
          </w:rPr>
          <w:t>https://rdosbydgoszcz.ezamawiajacy.pl</w:t>
        </w:r>
      </w:hyperlink>
    </w:p>
    <w:p w14:paraId="772CC008" w14:textId="6A2936A4" w:rsidR="005C6A8D" w:rsidRPr="006F477D" w:rsidRDefault="005C6A8D" w:rsidP="007C04FB">
      <w:pPr>
        <w:spacing w:before="10" w:afterLines="10" w:after="24" w:line="276" w:lineRule="auto"/>
        <w:jc w:val="both"/>
        <w:rPr>
          <w:rFonts w:ascii="Cambria" w:hAnsi="Cambria"/>
          <w:color w:val="000000" w:themeColor="text1"/>
          <w:sz w:val="22"/>
          <w:szCs w:val="22"/>
        </w:rPr>
      </w:pPr>
    </w:p>
    <w:p w14:paraId="663B5017" w14:textId="77777777" w:rsidR="005C6A8D" w:rsidRPr="00BA6662" w:rsidRDefault="005C6A8D" w:rsidP="007C04FB">
      <w:pPr>
        <w:spacing w:before="10" w:afterLines="10" w:after="24" w:line="276" w:lineRule="auto"/>
        <w:jc w:val="both"/>
        <w:rPr>
          <w:rFonts w:ascii="Cambria" w:hAnsi="Cambria"/>
          <w:bCs/>
          <w:sz w:val="22"/>
          <w:szCs w:val="22"/>
        </w:rPr>
      </w:pPr>
      <w:r w:rsidRPr="00BA6662">
        <w:rPr>
          <w:rFonts w:ascii="Cambria" w:hAnsi="Cambria"/>
          <w:sz w:val="22"/>
          <w:szCs w:val="22"/>
        </w:rPr>
        <w:t>Wszystkie liczby zapisane w systemie rzymskim, które zostały użyte w niniejszej SWZ, oznaczają numery poszczególnych rozdziałów SWZ.</w:t>
      </w:r>
    </w:p>
    <w:p w14:paraId="0C7C6E1B" w14:textId="77777777" w:rsidR="005C6A8D" w:rsidRPr="00BA6662" w:rsidRDefault="005C6A8D" w:rsidP="007C04FB">
      <w:pPr>
        <w:spacing w:before="10" w:afterLines="10" w:after="24" w:line="276" w:lineRule="auto"/>
        <w:jc w:val="center"/>
        <w:rPr>
          <w:rFonts w:ascii="Cambria" w:hAnsi="Cambria"/>
          <w:bCs/>
          <w:sz w:val="22"/>
          <w:szCs w:val="22"/>
        </w:rPr>
      </w:pPr>
    </w:p>
    <w:p w14:paraId="1C98BCEE" w14:textId="77777777" w:rsidR="00AE2DEF" w:rsidRPr="00BA6662" w:rsidRDefault="00AE2DEF" w:rsidP="007C04FB">
      <w:pPr>
        <w:spacing w:before="10" w:afterLines="10" w:after="24" w:line="276" w:lineRule="auto"/>
        <w:rPr>
          <w:rFonts w:ascii="Cambria" w:hAnsi="Cambria"/>
          <w:sz w:val="22"/>
          <w:szCs w:val="22"/>
        </w:rPr>
      </w:pPr>
    </w:p>
    <w:p w14:paraId="2A94B600" w14:textId="77777777" w:rsidR="00AE2DEF" w:rsidRPr="00BA6662" w:rsidRDefault="00AE2DEF" w:rsidP="007C04FB">
      <w:pPr>
        <w:spacing w:before="10" w:afterLines="10" w:after="24" w:line="276" w:lineRule="auto"/>
        <w:jc w:val="both"/>
        <w:rPr>
          <w:rFonts w:ascii="Cambria" w:hAnsi="Cambria"/>
          <w:bCs/>
          <w:sz w:val="22"/>
          <w:szCs w:val="22"/>
        </w:rPr>
      </w:pPr>
    </w:p>
    <w:p w14:paraId="2616F90A" w14:textId="77777777" w:rsidR="00AE2DEF" w:rsidRPr="00BA6662" w:rsidRDefault="00AE2DEF" w:rsidP="007C04FB">
      <w:pPr>
        <w:spacing w:before="10" w:afterLines="10" w:after="24" w:line="276" w:lineRule="auto"/>
        <w:jc w:val="both"/>
        <w:rPr>
          <w:rFonts w:ascii="Cambria" w:hAnsi="Cambria"/>
          <w:b/>
          <w:sz w:val="22"/>
          <w:szCs w:val="22"/>
        </w:rPr>
      </w:pPr>
      <w:r w:rsidRPr="00BA6662">
        <w:rPr>
          <w:rFonts w:ascii="Cambria" w:hAnsi="Cambria"/>
          <w:b/>
          <w:sz w:val="22"/>
          <w:szCs w:val="22"/>
          <w:u w:val="single"/>
        </w:rPr>
        <w:br w:type="page"/>
      </w:r>
      <w:r w:rsidR="007767A6" w:rsidRPr="00BA6662">
        <w:rPr>
          <w:rFonts w:ascii="Cambria" w:hAnsi="Cambria"/>
          <w:b/>
          <w:sz w:val="22"/>
          <w:szCs w:val="22"/>
        </w:rPr>
        <w:lastRenderedPageBreak/>
        <w:t>ROZDZIAŁ I</w:t>
      </w:r>
    </w:p>
    <w:p w14:paraId="5A5CC2B5" w14:textId="77777777" w:rsidR="00AE2DEF" w:rsidRPr="00BA6662" w:rsidRDefault="007767A6" w:rsidP="007C04FB">
      <w:pPr>
        <w:spacing w:before="10" w:afterLines="10" w:after="24" w:line="276" w:lineRule="auto"/>
        <w:ind w:left="360" w:hanging="360"/>
        <w:jc w:val="both"/>
        <w:rPr>
          <w:rFonts w:ascii="Cambria" w:hAnsi="Cambria"/>
          <w:b/>
          <w:sz w:val="22"/>
          <w:szCs w:val="22"/>
        </w:rPr>
      </w:pPr>
      <w:r w:rsidRPr="00BA6662">
        <w:rPr>
          <w:rFonts w:ascii="Cambria" w:hAnsi="Cambria"/>
          <w:b/>
          <w:sz w:val="22"/>
          <w:szCs w:val="22"/>
        </w:rPr>
        <w:t xml:space="preserve">INFORMACJE OGÓLNE </w:t>
      </w:r>
    </w:p>
    <w:p w14:paraId="33A67DEF" w14:textId="77777777" w:rsidR="00D725CB" w:rsidRPr="00BA6662" w:rsidRDefault="00D725CB" w:rsidP="007C04FB">
      <w:pPr>
        <w:spacing w:before="10" w:afterLines="10" w:after="24" w:line="276" w:lineRule="auto"/>
        <w:ind w:left="360" w:hanging="360"/>
        <w:jc w:val="both"/>
        <w:rPr>
          <w:rFonts w:ascii="Cambria" w:hAnsi="Cambria"/>
          <w:b/>
          <w:sz w:val="22"/>
          <w:szCs w:val="22"/>
        </w:rPr>
      </w:pPr>
    </w:p>
    <w:p w14:paraId="4D215A31" w14:textId="77777777" w:rsidR="003A1A16" w:rsidRDefault="00AE2DEF" w:rsidP="003A1A16">
      <w:pPr>
        <w:numPr>
          <w:ilvl w:val="0"/>
          <w:numId w:val="2"/>
        </w:numPr>
        <w:spacing w:before="10" w:afterLines="10" w:after="24" w:line="276" w:lineRule="auto"/>
        <w:ind w:left="425" w:hanging="425"/>
        <w:jc w:val="both"/>
        <w:rPr>
          <w:rFonts w:ascii="Cambria" w:hAnsi="Cambria"/>
          <w:b/>
          <w:sz w:val="22"/>
          <w:szCs w:val="22"/>
        </w:rPr>
      </w:pPr>
      <w:r w:rsidRPr="00BA6662">
        <w:rPr>
          <w:rFonts w:ascii="Cambria" w:hAnsi="Cambria"/>
          <w:b/>
          <w:sz w:val="22"/>
          <w:szCs w:val="22"/>
        </w:rPr>
        <w:t>Zamawiający:</w:t>
      </w:r>
    </w:p>
    <w:p w14:paraId="72C890FF" w14:textId="77777777" w:rsidR="003A1A16" w:rsidRDefault="0062250A" w:rsidP="003A1A16">
      <w:pPr>
        <w:spacing w:before="10" w:afterLines="10" w:after="24" w:line="276" w:lineRule="auto"/>
        <w:ind w:left="425"/>
        <w:jc w:val="both"/>
        <w:rPr>
          <w:rFonts w:ascii="Cambria" w:hAnsi="Cambria"/>
          <w:b/>
          <w:sz w:val="22"/>
          <w:szCs w:val="22"/>
        </w:rPr>
      </w:pPr>
      <w:r w:rsidRPr="003A1A16">
        <w:rPr>
          <w:rFonts w:ascii="Cambria" w:hAnsi="Cambria" w:cs="Tahoma"/>
          <w:sz w:val="22"/>
          <w:szCs w:val="22"/>
        </w:rPr>
        <w:t>Skarb Państwa - Regionalny Dyrektor Ochrony Środowiska w Bydgoszczy</w:t>
      </w:r>
    </w:p>
    <w:p w14:paraId="465CEF4D" w14:textId="77777777" w:rsidR="003A1A16" w:rsidRDefault="0062250A" w:rsidP="003A1A16">
      <w:pPr>
        <w:spacing w:before="10" w:afterLines="10" w:after="24" w:line="276" w:lineRule="auto"/>
        <w:ind w:left="425"/>
        <w:jc w:val="both"/>
        <w:rPr>
          <w:rFonts w:ascii="Cambria" w:hAnsi="Cambria"/>
          <w:b/>
          <w:sz w:val="22"/>
          <w:szCs w:val="22"/>
        </w:rPr>
      </w:pPr>
      <w:r w:rsidRPr="0062250A">
        <w:rPr>
          <w:rFonts w:ascii="Cambria" w:hAnsi="Cambria" w:cs="Tahoma"/>
          <w:sz w:val="22"/>
          <w:szCs w:val="22"/>
        </w:rPr>
        <w:t>85-009 Bydgoszcz, ul. Dworcowa 81</w:t>
      </w:r>
    </w:p>
    <w:p w14:paraId="666F9CE6" w14:textId="77777777" w:rsidR="003A1A16" w:rsidRDefault="0062250A" w:rsidP="003A1A16">
      <w:pPr>
        <w:spacing w:before="10" w:afterLines="10" w:after="24" w:line="276" w:lineRule="auto"/>
        <w:ind w:left="425"/>
        <w:jc w:val="both"/>
        <w:rPr>
          <w:rFonts w:ascii="Cambria" w:hAnsi="Cambria"/>
          <w:b/>
          <w:sz w:val="22"/>
          <w:szCs w:val="22"/>
        </w:rPr>
      </w:pPr>
      <w:r w:rsidRPr="0062250A">
        <w:rPr>
          <w:rFonts w:ascii="Cambria" w:hAnsi="Cambria" w:cs="Tahoma"/>
          <w:sz w:val="22"/>
          <w:szCs w:val="22"/>
        </w:rPr>
        <w:t>tel.: 52 50-65-666</w:t>
      </w:r>
    </w:p>
    <w:p w14:paraId="4D80CDAA" w14:textId="79DB696F" w:rsidR="00E0031D" w:rsidRPr="003A1A16" w:rsidRDefault="0062250A" w:rsidP="003A1A16">
      <w:pPr>
        <w:spacing w:before="10" w:afterLines="10" w:after="24" w:line="276" w:lineRule="auto"/>
        <w:ind w:left="425"/>
        <w:jc w:val="both"/>
        <w:rPr>
          <w:rFonts w:ascii="Cambria" w:hAnsi="Cambria"/>
          <w:b/>
          <w:sz w:val="22"/>
          <w:szCs w:val="22"/>
        </w:rPr>
      </w:pPr>
      <w:r w:rsidRPr="0062250A">
        <w:rPr>
          <w:rFonts w:ascii="Cambria" w:hAnsi="Cambria" w:cs="Tahoma"/>
          <w:sz w:val="22"/>
          <w:szCs w:val="22"/>
        </w:rPr>
        <w:t xml:space="preserve">e-mail: </w:t>
      </w:r>
      <w:hyperlink r:id="rId9" w:history="1">
        <w:r w:rsidRPr="006A274E">
          <w:rPr>
            <w:rStyle w:val="Hipercze"/>
            <w:rFonts w:ascii="Cambria" w:hAnsi="Cambria" w:cs="Tahoma"/>
            <w:sz w:val="22"/>
            <w:szCs w:val="22"/>
          </w:rPr>
          <w:t>kancelaria.bydgoszcz@rdos.gov.pl</w:t>
        </w:r>
      </w:hyperlink>
      <w:r>
        <w:rPr>
          <w:rFonts w:ascii="Cambria" w:hAnsi="Cambria" w:cs="Tahoma"/>
          <w:sz w:val="22"/>
          <w:szCs w:val="22"/>
        </w:rPr>
        <w:t xml:space="preserve"> </w:t>
      </w:r>
    </w:p>
    <w:p w14:paraId="615ED25D" w14:textId="77777777" w:rsidR="00AE2DEF" w:rsidRPr="00BA6662" w:rsidRDefault="00AE2DEF" w:rsidP="003A1A16">
      <w:pPr>
        <w:pStyle w:val="Akapitzlist"/>
        <w:numPr>
          <w:ilvl w:val="0"/>
          <w:numId w:val="2"/>
        </w:numPr>
        <w:spacing w:before="240" w:afterLines="10" w:after="24"/>
        <w:ind w:left="357" w:hanging="357"/>
        <w:jc w:val="both"/>
        <w:rPr>
          <w:rFonts w:ascii="Cambria" w:hAnsi="Cambria"/>
        </w:rPr>
      </w:pPr>
      <w:r w:rsidRPr="00BA6662">
        <w:rPr>
          <w:rFonts w:ascii="Cambria" w:hAnsi="Cambria"/>
          <w:b/>
        </w:rPr>
        <w:t xml:space="preserve">Tryb udzielenia zamówienia: </w:t>
      </w:r>
    </w:p>
    <w:p w14:paraId="4273A78E" w14:textId="2E645BB3" w:rsidR="00482437" w:rsidRDefault="00E0031D" w:rsidP="003A1A16">
      <w:pPr>
        <w:autoSpaceDE w:val="0"/>
        <w:autoSpaceDN w:val="0"/>
        <w:adjustRightInd w:val="0"/>
        <w:spacing w:afterLines="10" w:after="24" w:line="276" w:lineRule="auto"/>
        <w:ind w:left="357"/>
        <w:jc w:val="both"/>
        <w:rPr>
          <w:rFonts w:ascii="Cambria" w:hAnsi="Cambria"/>
          <w:sz w:val="22"/>
          <w:szCs w:val="22"/>
        </w:rPr>
      </w:pPr>
      <w:r w:rsidRPr="00BA6662">
        <w:rPr>
          <w:rFonts w:ascii="Cambria" w:hAnsi="Cambria"/>
          <w:sz w:val="22"/>
          <w:szCs w:val="22"/>
        </w:rPr>
        <w:t xml:space="preserve">Postępowanie o udzielenie zamówienia prowadzone jest na podstawie art. 275 </w:t>
      </w:r>
      <w:r w:rsidR="00711EBE" w:rsidRPr="00CA5021">
        <w:rPr>
          <w:rFonts w:ascii="Cambria" w:hAnsi="Cambria"/>
          <w:sz w:val="22"/>
          <w:szCs w:val="22"/>
        </w:rPr>
        <w:t xml:space="preserve">pkt </w:t>
      </w:r>
      <w:r w:rsidR="0062250A">
        <w:rPr>
          <w:rFonts w:ascii="Cambria" w:hAnsi="Cambria"/>
          <w:sz w:val="22"/>
          <w:szCs w:val="22"/>
        </w:rPr>
        <w:t>1</w:t>
      </w:r>
      <w:r w:rsidRPr="00CA5021">
        <w:rPr>
          <w:rFonts w:ascii="Cambria" w:hAnsi="Cambria"/>
          <w:sz w:val="22"/>
          <w:szCs w:val="22"/>
        </w:rPr>
        <w:t xml:space="preserve"> ustawy</w:t>
      </w:r>
      <w:r w:rsidRPr="00BA6662">
        <w:rPr>
          <w:rFonts w:ascii="Cambria" w:hAnsi="Cambria"/>
          <w:sz w:val="22"/>
          <w:szCs w:val="22"/>
        </w:rPr>
        <w:t xml:space="preserve"> w trybie podstawowym </w:t>
      </w:r>
      <w:r w:rsidR="0062250A">
        <w:rPr>
          <w:rFonts w:ascii="Cambria" w:hAnsi="Cambria"/>
          <w:sz w:val="22"/>
          <w:szCs w:val="22"/>
        </w:rPr>
        <w:t xml:space="preserve">bez możliwości </w:t>
      </w:r>
      <w:r w:rsidRPr="00BA6662">
        <w:rPr>
          <w:rFonts w:ascii="Cambria" w:hAnsi="Cambria"/>
          <w:sz w:val="22"/>
          <w:szCs w:val="22"/>
        </w:rPr>
        <w:t>przeprowadzen</w:t>
      </w:r>
      <w:r w:rsidR="003C6191">
        <w:rPr>
          <w:rFonts w:ascii="Cambria" w:hAnsi="Cambria"/>
          <w:sz w:val="22"/>
          <w:szCs w:val="22"/>
        </w:rPr>
        <w:t>ia</w:t>
      </w:r>
      <w:r w:rsidRPr="00BA6662">
        <w:rPr>
          <w:rFonts w:ascii="Cambria" w:hAnsi="Cambria"/>
          <w:sz w:val="22"/>
          <w:szCs w:val="22"/>
        </w:rPr>
        <w:t xml:space="preserve"> negocjacji. W zakresie nieuregulowanym niniejszą SWZ zastosowanie mają przepisy ustawy oraz aktów wykonawczych wydanych na jej podstawie.</w:t>
      </w:r>
    </w:p>
    <w:p w14:paraId="5B1EBF76" w14:textId="77777777" w:rsidR="006B5171" w:rsidRDefault="006B5171" w:rsidP="006B5171">
      <w:pPr>
        <w:autoSpaceDE w:val="0"/>
        <w:autoSpaceDN w:val="0"/>
        <w:adjustRightInd w:val="0"/>
        <w:spacing w:afterLines="10" w:after="24" w:line="276" w:lineRule="auto"/>
        <w:jc w:val="both"/>
        <w:rPr>
          <w:rFonts w:ascii="Cambria" w:hAnsi="Cambria"/>
          <w:sz w:val="22"/>
          <w:szCs w:val="22"/>
        </w:rPr>
      </w:pPr>
    </w:p>
    <w:p w14:paraId="14A4FF96" w14:textId="77777777" w:rsidR="00D158BE" w:rsidRPr="00BA6662" w:rsidRDefault="00D158BE" w:rsidP="006B5171">
      <w:pPr>
        <w:numPr>
          <w:ilvl w:val="0"/>
          <w:numId w:val="3"/>
        </w:numPr>
        <w:tabs>
          <w:tab w:val="num" w:pos="426"/>
        </w:tabs>
        <w:autoSpaceDE w:val="0"/>
        <w:autoSpaceDN w:val="0"/>
        <w:adjustRightInd w:val="0"/>
        <w:spacing w:afterLines="10" w:after="24" w:line="276" w:lineRule="auto"/>
        <w:ind w:left="425" w:hanging="425"/>
        <w:rPr>
          <w:rFonts w:ascii="Cambria" w:hAnsi="Cambria"/>
          <w:b/>
          <w:sz w:val="22"/>
          <w:szCs w:val="22"/>
        </w:rPr>
      </w:pPr>
      <w:r w:rsidRPr="00BA6662">
        <w:rPr>
          <w:rFonts w:ascii="Cambria" w:hAnsi="Cambria"/>
          <w:b/>
          <w:sz w:val="22"/>
          <w:szCs w:val="22"/>
        </w:rPr>
        <w:t xml:space="preserve">Termin </w:t>
      </w:r>
      <w:r w:rsidR="009A47AD" w:rsidRPr="00BA6662">
        <w:rPr>
          <w:rFonts w:ascii="Cambria" w:hAnsi="Cambria"/>
          <w:b/>
          <w:sz w:val="22"/>
          <w:szCs w:val="22"/>
        </w:rPr>
        <w:t>wykonania</w:t>
      </w:r>
      <w:r w:rsidRPr="00BA6662">
        <w:rPr>
          <w:rFonts w:ascii="Cambria" w:hAnsi="Cambria"/>
          <w:b/>
          <w:sz w:val="22"/>
          <w:szCs w:val="22"/>
        </w:rPr>
        <w:t xml:space="preserve"> zamówienia:</w:t>
      </w:r>
    </w:p>
    <w:p w14:paraId="45120997" w14:textId="2A43B4C3" w:rsidR="00636569" w:rsidRDefault="00636569" w:rsidP="006B5171">
      <w:pPr>
        <w:spacing w:afterLines="10" w:after="24" w:line="276" w:lineRule="auto"/>
        <w:ind w:left="425"/>
        <w:jc w:val="both"/>
        <w:rPr>
          <w:rFonts w:ascii="Cambria" w:hAnsi="Cambria"/>
          <w:sz w:val="22"/>
          <w:szCs w:val="22"/>
        </w:rPr>
      </w:pPr>
      <w:r w:rsidRPr="004E3C0B">
        <w:rPr>
          <w:rFonts w:ascii="Cambria" w:hAnsi="Cambria"/>
          <w:sz w:val="22"/>
          <w:szCs w:val="22"/>
        </w:rPr>
        <w:t xml:space="preserve">Zamawiający wymaga, aby przedmiot zamówienia został zrealizowany </w:t>
      </w:r>
      <w:r w:rsidR="0062250A">
        <w:rPr>
          <w:rFonts w:ascii="Cambria" w:hAnsi="Cambria"/>
          <w:sz w:val="22"/>
          <w:szCs w:val="22"/>
        </w:rPr>
        <w:t>w terminie</w:t>
      </w:r>
      <w:r w:rsidR="00854672">
        <w:rPr>
          <w:rFonts w:ascii="Cambria" w:hAnsi="Cambria"/>
          <w:sz w:val="22"/>
          <w:szCs w:val="22"/>
        </w:rPr>
        <w:t xml:space="preserve"> </w:t>
      </w:r>
      <w:r w:rsidR="000F0CB0">
        <w:rPr>
          <w:rFonts w:ascii="Cambria" w:hAnsi="Cambria"/>
          <w:sz w:val="22"/>
          <w:szCs w:val="22"/>
        </w:rPr>
        <w:br/>
      </w:r>
      <w:r w:rsidR="00BE4CA2">
        <w:rPr>
          <w:rFonts w:ascii="Cambria" w:hAnsi="Cambria"/>
          <w:sz w:val="22"/>
          <w:szCs w:val="22"/>
        </w:rPr>
        <w:t>1</w:t>
      </w:r>
      <w:r w:rsidR="000F0CB0">
        <w:rPr>
          <w:rFonts w:ascii="Cambria" w:hAnsi="Cambria"/>
          <w:sz w:val="22"/>
          <w:szCs w:val="22"/>
        </w:rPr>
        <w:t>0</w:t>
      </w:r>
      <w:r w:rsidR="00BE4CA2">
        <w:rPr>
          <w:rFonts w:ascii="Cambria" w:hAnsi="Cambria"/>
          <w:sz w:val="22"/>
          <w:szCs w:val="22"/>
        </w:rPr>
        <w:t xml:space="preserve"> </w:t>
      </w:r>
      <w:r w:rsidR="000F0CB0">
        <w:rPr>
          <w:rFonts w:ascii="Cambria" w:hAnsi="Cambria"/>
          <w:sz w:val="22"/>
          <w:szCs w:val="22"/>
        </w:rPr>
        <w:t>miesięcy od dnia zawarcia umowy, jednak nie później</w:t>
      </w:r>
      <w:r w:rsidR="00173663">
        <w:rPr>
          <w:rFonts w:ascii="Cambria" w:hAnsi="Cambria"/>
          <w:sz w:val="22"/>
          <w:szCs w:val="22"/>
        </w:rPr>
        <w:t xml:space="preserve"> niż do dnia 28 lutego 2023 r.</w:t>
      </w:r>
    </w:p>
    <w:p w14:paraId="790BAE04" w14:textId="77777777" w:rsidR="00AE2DEF" w:rsidRPr="00BA6662" w:rsidRDefault="00AE2DEF" w:rsidP="007C04FB">
      <w:pPr>
        <w:numPr>
          <w:ilvl w:val="0"/>
          <w:numId w:val="3"/>
        </w:numPr>
        <w:tabs>
          <w:tab w:val="num" w:pos="426"/>
        </w:tabs>
        <w:spacing w:before="240" w:afterLines="10" w:after="24" w:line="276" w:lineRule="auto"/>
        <w:ind w:left="425" w:hanging="425"/>
        <w:jc w:val="both"/>
        <w:rPr>
          <w:rFonts w:ascii="Cambria" w:hAnsi="Cambria"/>
          <w:b/>
          <w:sz w:val="22"/>
          <w:szCs w:val="22"/>
        </w:rPr>
      </w:pPr>
      <w:r w:rsidRPr="00BA6662">
        <w:rPr>
          <w:rFonts w:ascii="Cambria" w:hAnsi="Cambria"/>
          <w:b/>
          <w:sz w:val="22"/>
          <w:szCs w:val="22"/>
        </w:rPr>
        <w:t>Opis części zamówienia</w:t>
      </w:r>
    </w:p>
    <w:p w14:paraId="15111F8D" w14:textId="1AD5008B" w:rsidR="00636569" w:rsidRPr="003476E0" w:rsidRDefault="00636569" w:rsidP="003476E0">
      <w:pPr>
        <w:spacing w:after="0"/>
        <w:ind w:left="386"/>
        <w:jc w:val="both"/>
        <w:rPr>
          <w:rFonts w:ascii="Cambria" w:hAnsi="Cambria"/>
          <w:bCs/>
          <w:sz w:val="22"/>
          <w:szCs w:val="22"/>
        </w:rPr>
      </w:pPr>
      <w:r w:rsidRPr="00682206">
        <w:rPr>
          <w:rFonts w:ascii="Cambria" w:hAnsi="Cambria"/>
          <w:sz w:val="22"/>
          <w:szCs w:val="22"/>
        </w:rPr>
        <w:t>Zamawiający nie dopuszcza możliwoś</w:t>
      </w:r>
      <w:r w:rsidR="00382711">
        <w:rPr>
          <w:rFonts w:ascii="Cambria" w:hAnsi="Cambria"/>
          <w:sz w:val="22"/>
          <w:szCs w:val="22"/>
        </w:rPr>
        <w:t xml:space="preserve">ci </w:t>
      </w:r>
      <w:r w:rsidRPr="00682206">
        <w:rPr>
          <w:rFonts w:ascii="Cambria" w:hAnsi="Cambria"/>
          <w:sz w:val="22"/>
          <w:szCs w:val="22"/>
        </w:rPr>
        <w:t xml:space="preserve">składania ofert częściowych. </w:t>
      </w:r>
      <w:r w:rsidR="003476E0" w:rsidRPr="003476E0">
        <w:rPr>
          <w:rFonts w:ascii="Cambria" w:hAnsi="Cambria"/>
          <w:bCs/>
          <w:sz w:val="22"/>
          <w:szCs w:val="22"/>
        </w:rPr>
        <w:t>Niniejsze zamówienie jest zamówieniem jednolitym</w:t>
      </w:r>
      <w:r w:rsidR="003476E0">
        <w:rPr>
          <w:rFonts w:ascii="Cambria" w:hAnsi="Cambria"/>
          <w:bCs/>
          <w:sz w:val="22"/>
          <w:szCs w:val="22"/>
        </w:rPr>
        <w:t xml:space="preserve">. </w:t>
      </w:r>
      <w:r w:rsidR="003476E0" w:rsidRPr="003476E0">
        <w:rPr>
          <w:rFonts w:ascii="Cambria" w:hAnsi="Cambria"/>
          <w:bCs/>
          <w:sz w:val="22"/>
          <w:szCs w:val="22"/>
        </w:rPr>
        <w:t xml:space="preserve">Jakikolwiek podział niniejszego zamówienia na części byłby niecelowy z uwagi na konsekwencje rozdzielenia pomiędzy różnych wykonawców odpowiedzialności względem poszczególnych zakresów zamówienia. Podział zamówienia na części stwarzałby realne i poważne zagrożenie dla prawidłowej realizacji zamówienia, związane z istotnymi trudnościami w skoordynowaniu działań kilku </w:t>
      </w:r>
      <w:r w:rsidR="00BE6F60">
        <w:rPr>
          <w:rFonts w:ascii="Cambria" w:hAnsi="Cambria"/>
          <w:bCs/>
          <w:sz w:val="22"/>
          <w:szCs w:val="22"/>
        </w:rPr>
        <w:t>w</w:t>
      </w:r>
      <w:r w:rsidR="003476E0" w:rsidRPr="003476E0">
        <w:rPr>
          <w:rFonts w:ascii="Cambria" w:hAnsi="Cambria"/>
          <w:bCs/>
          <w:sz w:val="22"/>
          <w:szCs w:val="22"/>
        </w:rPr>
        <w:t>ykonawców.</w:t>
      </w:r>
    </w:p>
    <w:p w14:paraId="710C1F27" w14:textId="77777777" w:rsidR="00AE2DEF" w:rsidRPr="004A6187" w:rsidRDefault="00AE2DEF" w:rsidP="007C04FB">
      <w:pPr>
        <w:pStyle w:val="NormalnyWeb"/>
        <w:numPr>
          <w:ilvl w:val="0"/>
          <w:numId w:val="3"/>
        </w:numPr>
        <w:tabs>
          <w:tab w:val="num" w:pos="0"/>
          <w:tab w:val="num" w:pos="426"/>
          <w:tab w:val="left" w:pos="567"/>
        </w:tabs>
        <w:spacing w:afterLines="10" w:after="24" w:line="276" w:lineRule="auto"/>
        <w:ind w:left="425" w:hanging="425"/>
        <w:jc w:val="both"/>
        <w:rPr>
          <w:rFonts w:ascii="Cambria" w:hAnsi="Cambria" w:cs="Times New Roman"/>
          <w:b/>
          <w:sz w:val="22"/>
          <w:szCs w:val="22"/>
          <w:lang w:eastAsia="pl-PL"/>
        </w:rPr>
      </w:pPr>
      <w:r w:rsidRPr="004A6187">
        <w:rPr>
          <w:rFonts w:ascii="Cambria" w:hAnsi="Cambria" w:cs="Times New Roman"/>
          <w:b/>
          <w:sz w:val="22"/>
          <w:szCs w:val="22"/>
          <w:lang w:eastAsia="pl-PL"/>
        </w:rPr>
        <w:t xml:space="preserve">Informacja o ofercie wariantowej </w:t>
      </w:r>
    </w:p>
    <w:p w14:paraId="79140FE7" w14:textId="77777777" w:rsidR="00AE2DEF" w:rsidRPr="004A6187" w:rsidRDefault="00AE2DEF" w:rsidP="007C04FB">
      <w:pPr>
        <w:pStyle w:val="NormalnyWeb"/>
        <w:spacing w:before="10" w:afterLines="10" w:after="24" w:line="276" w:lineRule="auto"/>
        <w:ind w:left="425" w:firstLine="1"/>
        <w:jc w:val="both"/>
        <w:rPr>
          <w:rFonts w:ascii="Cambria" w:hAnsi="Cambria" w:cs="Times New Roman"/>
          <w:sz w:val="22"/>
          <w:szCs w:val="22"/>
          <w:lang w:eastAsia="pl-PL"/>
        </w:rPr>
      </w:pPr>
      <w:r w:rsidRPr="004A6187">
        <w:rPr>
          <w:rFonts w:ascii="Cambria" w:hAnsi="Cambria" w:cs="Times New Roman"/>
          <w:sz w:val="22"/>
          <w:szCs w:val="22"/>
          <w:lang w:eastAsia="pl-PL"/>
        </w:rPr>
        <w:t>Zamawiający nie dopuszcza możliwości składania ofert wariantowych.</w:t>
      </w:r>
    </w:p>
    <w:p w14:paraId="11B31120" w14:textId="77777777" w:rsidR="008C1498" w:rsidRPr="004A6187" w:rsidRDefault="008C1498" w:rsidP="007C04FB">
      <w:pPr>
        <w:pStyle w:val="NormalnyWeb"/>
        <w:numPr>
          <w:ilvl w:val="0"/>
          <w:numId w:val="3"/>
        </w:numPr>
        <w:tabs>
          <w:tab w:val="num" w:pos="0"/>
          <w:tab w:val="num" w:pos="426"/>
          <w:tab w:val="left" w:pos="567"/>
        </w:tabs>
        <w:spacing w:afterLines="10" w:after="24" w:line="276" w:lineRule="auto"/>
        <w:ind w:left="425" w:hanging="425"/>
        <w:jc w:val="both"/>
        <w:rPr>
          <w:rFonts w:ascii="Cambria" w:hAnsi="Cambria" w:cs="Times New Roman"/>
          <w:b/>
          <w:sz w:val="22"/>
          <w:szCs w:val="22"/>
          <w:lang w:eastAsia="pl-PL"/>
        </w:rPr>
      </w:pPr>
      <w:r w:rsidRPr="004A6187">
        <w:rPr>
          <w:rFonts w:ascii="Cambria" w:hAnsi="Cambria" w:cs="Times New Roman"/>
          <w:b/>
          <w:sz w:val="22"/>
          <w:szCs w:val="22"/>
          <w:lang w:eastAsia="pl-PL"/>
        </w:rPr>
        <w:t>Katalogi elektroniczne</w:t>
      </w:r>
    </w:p>
    <w:p w14:paraId="1DA4A403" w14:textId="10780A9B" w:rsidR="008C1498" w:rsidRDefault="00F444DA" w:rsidP="007C04FB">
      <w:pPr>
        <w:pStyle w:val="NormalnyWeb"/>
        <w:spacing w:before="10" w:afterLines="10" w:after="24" w:line="276" w:lineRule="auto"/>
        <w:ind w:left="425" w:firstLine="1"/>
        <w:jc w:val="both"/>
        <w:rPr>
          <w:rFonts w:ascii="Cambria" w:hAnsi="Cambria" w:cs="Times New Roman"/>
          <w:sz w:val="22"/>
          <w:szCs w:val="22"/>
          <w:lang w:eastAsia="pl-PL"/>
        </w:rPr>
      </w:pPr>
      <w:r w:rsidRPr="004A6187">
        <w:rPr>
          <w:rFonts w:ascii="Cambria" w:hAnsi="Cambria" w:cs="Times New Roman"/>
          <w:sz w:val="22"/>
          <w:szCs w:val="22"/>
          <w:lang w:eastAsia="pl-PL"/>
        </w:rPr>
        <w:t>Zamawiający nie dopuszcza złożenia oferty w postaci katalogu elektronicznego jak również nie dopuszcza dołączenia katalogów elektronicznych do oferty.</w:t>
      </w:r>
    </w:p>
    <w:p w14:paraId="683B84D8" w14:textId="77777777" w:rsidR="0062250A" w:rsidRPr="00BA6662" w:rsidRDefault="0062250A" w:rsidP="007C04FB">
      <w:pPr>
        <w:pStyle w:val="NormalnyWeb"/>
        <w:spacing w:before="10" w:afterLines="10" w:after="24" w:line="276" w:lineRule="auto"/>
        <w:ind w:left="425" w:firstLine="1"/>
        <w:jc w:val="both"/>
        <w:rPr>
          <w:rFonts w:ascii="Cambria" w:hAnsi="Cambria" w:cs="Times New Roman"/>
          <w:sz w:val="22"/>
          <w:szCs w:val="22"/>
          <w:lang w:eastAsia="pl-PL"/>
        </w:rPr>
      </w:pPr>
    </w:p>
    <w:p w14:paraId="5034C115" w14:textId="1C15EFAD" w:rsidR="00AE2DEF" w:rsidRPr="00BA6662" w:rsidRDefault="00AE2DEF" w:rsidP="0062250A">
      <w:pPr>
        <w:numPr>
          <w:ilvl w:val="0"/>
          <w:numId w:val="3"/>
        </w:numPr>
        <w:tabs>
          <w:tab w:val="num" w:pos="426"/>
        </w:tabs>
        <w:autoSpaceDE w:val="0"/>
        <w:autoSpaceDN w:val="0"/>
        <w:adjustRightInd w:val="0"/>
        <w:spacing w:afterLines="10" w:after="24" w:line="276" w:lineRule="auto"/>
        <w:ind w:left="425" w:hanging="425"/>
        <w:rPr>
          <w:rFonts w:ascii="Cambria" w:hAnsi="Cambria"/>
          <w:b/>
          <w:sz w:val="22"/>
          <w:szCs w:val="22"/>
        </w:rPr>
      </w:pPr>
      <w:r w:rsidRPr="00BA6662">
        <w:rPr>
          <w:rFonts w:ascii="Cambria" w:hAnsi="Cambria"/>
          <w:b/>
          <w:sz w:val="22"/>
          <w:szCs w:val="22"/>
        </w:rPr>
        <w:t>Zamówienia</w:t>
      </w:r>
      <w:r w:rsidR="003E5A93" w:rsidRPr="00BA6662">
        <w:rPr>
          <w:rFonts w:ascii="Cambria" w:hAnsi="Cambria"/>
          <w:b/>
          <w:sz w:val="22"/>
          <w:szCs w:val="22"/>
        </w:rPr>
        <w:t xml:space="preserve">, o których mowa w </w:t>
      </w:r>
      <w:r w:rsidR="009A47AD" w:rsidRPr="00BA6662">
        <w:rPr>
          <w:rFonts w:ascii="Cambria" w:hAnsi="Cambria"/>
          <w:b/>
          <w:sz w:val="22"/>
          <w:szCs w:val="22"/>
        </w:rPr>
        <w:t xml:space="preserve">art. 214 ust. 1 pkt </w:t>
      </w:r>
      <w:r w:rsidR="003476E0">
        <w:rPr>
          <w:rFonts w:ascii="Cambria" w:hAnsi="Cambria"/>
          <w:b/>
          <w:sz w:val="22"/>
          <w:szCs w:val="22"/>
        </w:rPr>
        <w:t>7</w:t>
      </w:r>
      <w:r w:rsidR="009A47AD" w:rsidRPr="00BA6662">
        <w:rPr>
          <w:rFonts w:ascii="Cambria" w:hAnsi="Cambria"/>
          <w:b/>
          <w:sz w:val="22"/>
          <w:szCs w:val="22"/>
        </w:rPr>
        <w:t xml:space="preserve"> ustawy</w:t>
      </w:r>
    </w:p>
    <w:p w14:paraId="12E03319" w14:textId="468106D0" w:rsidR="00971D48" w:rsidRPr="00BA6662" w:rsidRDefault="00971D48" w:rsidP="0062250A">
      <w:pPr>
        <w:autoSpaceDE w:val="0"/>
        <w:autoSpaceDN w:val="0"/>
        <w:adjustRightInd w:val="0"/>
        <w:spacing w:afterLines="10" w:after="24" w:line="276" w:lineRule="auto"/>
        <w:ind w:left="425"/>
        <w:rPr>
          <w:rFonts w:ascii="Cambria" w:eastAsia="SimSun" w:hAnsi="Cambria"/>
          <w:kern w:val="1"/>
          <w:sz w:val="22"/>
          <w:szCs w:val="22"/>
          <w:lang w:eastAsia="hi-IN" w:bidi="hi-IN"/>
        </w:rPr>
      </w:pPr>
      <w:r w:rsidRPr="00BA6662">
        <w:rPr>
          <w:rFonts w:ascii="Cambria" w:eastAsia="SimSun" w:hAnsi="Cambria"/>
          <w:kern w:val="1"/>
          <w:sz w:val="22"/>
          <w:szCs w:val="22"/>
          <w:lang w:eastAsia="hi-IN" w:bidi="hi-IN"/>
        </w:rPr>
        <w:t xml:space="preserve">Zamawiający nie przewiduje udzielenia zamówień, o których mowa w przepisie art. 214 ust. 1 pkt </w:t>
      </w:r>
      <w:r w:rsidR="003476E0">
        <w:rPr>
          <w:rFonts w:ascii="Cambria" w:eastAsia="SimSun" w:hAnsi="Cambria"/>
          <w:kern w:val="1"/>
          <w:sz w:val="22"/>
          <w:szCs w:val="22"/>
          <w:lang w:eastAsia="hi-IN" w:bidi="hi-IN"/>
        </w:rPr>
        <w:t>7</w:t>
      </w:r>
      <w:r w:rsidRPr="00BA6662">
        <w:rPr>
          <w:rFonts w:ascii="Cambria" w:eastAsia="SimSun" w:hAnsi="Cambria"/>
          <w:kern w:val="1"/>
          <w:sz w:val="22"/>
          <w:szCs w:val="22"/>
          <w:lang w:eastAsia="hi-IN" w:bidi="hi-IN"/>
        </w:rPr>
        <w:t xml:space="preserve"> ustawy </w:t>
      </w:r>
      <w:proofErr w:type="spellStart"/>
      <w:r w:rsidRPr="00BA6662">
        <w:rPr>
          <w:rFonts w:ascii="Cambria" w:eastAsia="SimSun" w:hAnsi="Cambria"/>
          <w:kern w:val="1"/>
          <w:sz w:val="22"/>
          <w:szCs w:val="22"/>
          <w:lang w:eastAsia="hi-IN" w:bidi="hi-IN"/>
        </w:rPr>
        <w:t>Pzp</w:t>
      </w:r>
      <w:proofErr w:type="spellEnd"/>
      <w:r w:rsidRPr="00BA6662">
        <w:rPr>
          <w:rFonts w:ascii="Cambria" w:eastAsia="SimSun" w:hAnsi="Cambria"/>
          <w:kern w:val="1"/>
          <w:sz w:val="22"/>
          <w:szCs w:val="22"/>
          <w:lang w:eastAsia="hi-IN" w:bidi="hi-IN"/>
        </w:rPr>
        <w:t xml:space="preserve">. </w:t>
      </w:r>
    </w:p>
    <w:p w14:paraId="3E151236" w14:textId="77777777" w:rsidR="00AE2DEF" w:rsidRPr="00BA6662" w:rsidRDefault="00AE2DEF" w:rsidP="007C04FB">
      <w:pPr>
        <w:numPr>
          <w:ilvl w:val="0"/>
          <w:numId w:val="3"/>
        </w:numPr>
        <w:tabs>
          <w:tab w:val="num" w:pos="426"/>
        </w:tabs>
        <w:autoSpaceDE w:val="0"/>
        <w:autoSpaceDN w:val="0"/>
        <w:adjustRightInd w:val="0"/>
        <w:spacing w:before="240" w:afterLines="10" w:after="24" w:line="276" w:lineRule="auto"/>
        <w:ind w:left="425" w:hanging="426"/>
        <w:rPr>
          <w:rFonts w:ascii="Cambria" w:hAnsi="Cambria"/>
          <w:b/>
          <w:sz w:val="22"/>
          <w:szCs w:val="22"/>
        </w:rPr>
      </w:pPr>
      <w:r w:rsidRPr="00BA6662">
        <w:rPr>
          <w:rFonts w:ascii="Cambria" w:hAnsi="Cambria"/>
          <w:b/>
          <w:sz w:val="22"/>
          <w:szCs w:val="22"/>
        </w:rPr>
        <w:t xml:space="preserve">Aukcja elektroniczna </w:t>
      </w:r>
    </w:p>
    <w:p w14:paraId="49686A13" w14:textId="77777777" w:rsidR="00AE2DEF" w:rsidRPr="00BA6662" w:rsidRDefault="00AE2DEF" w:rsidP="007C04FB">
      <w:pPr>
        <w:tabs>
          <w:tab w:val="num" w:pos="426"/>
        </w:tabs>
        <w:autoSpaceDE w:val="0"/>
        <w:autoSpaceDN w:val="0"/>
        <w:adjustRightInd w:val="0"/>
        <w:spacing w:before="10" w:afterLines="10" w:after="24" w:line="276" w:lineRule="auto"/>
        <w:ind w:left="425" w:firstLine="1"/>
        <w:rPr>
          <w:rFonts w:ascii="Cambria" w:hAnsi="Cambria"/>
          <w:sz w:val="22"/>
          <w:szCs w:val="22"/>
        </w:rPr>
      </w:pPr>
      <w:r w:rsidRPr="00BA6662">
        <w:rPr>
          <w:rFonts w:ascii="Cambria" w:hAnsi="Cambria"/>
          <w:sz w:val="22"/>
          <w:szCs w:val="22"/>
        </w:rPr>
        <w:t>Zamawiający nie przewiduje przepro</w:t>
      </w:r>
      <w:r w:rsidR="009B5A2E" w:rsidRPr="00BA6662">
        <w:rPr>
          <w:rFonts w:ascii="Cambria" w:hAnsi="Cambria"/>
          <w:sz w:val="22"/>
          <w:szCs w:val="22"/>
        </w:rPr>
        <w:t>wadzenia aukcji elektronicznej.</w:t>
      </w:r>
    </w:p>
    <w:p w14:paraId="45BA272E" w14:textId="77777777" w:rsidR="00AE2DEF" w:rsidRPr="00BA6662" w:rsidRDefault="00AE2DEF" w:rsidP="007C04FB">
      <w:pPr>
        <w:pStyle w:val="Tekstpodstawowy"/>
        <w:numPr>
          <w:ilvl w:val="0"/>
          <w:numId w:val="3"/>
        </w:numPr>
        <w:tabs>
          <w:tab w:val="num" w:pos="426"/>
        </w:tabs>
        <w:spacing w:before="240" w:afterLines="10" w:after="24" w:line="276" w:lineRule="auto"/>
        <w:ind w:left="425" w:hanging="426"/>
        <w:jc w:val="both"/>
        <w:rPr>
          <w:rFonts w:ascii="Cambria" w:hAnsi="Cambria"/>
          <w:sz w:val="22"/>
          <w:szCs w:val="22"/>
        </w:rPr>
      </w:pPr>
      <w:r w:rsidRPr="00BA6662">
        <w:rPr>
          <w:rFonts w:ascii="Cambria" w:hAnsi="Cambria"/>
          <w:sz w:val="22"/>
          <w:szCs w:val="22"/>
        </w:rPr>
        <w:t>Zawarcie umowy ramowej</w:t>
      </w:r>
    </w:p>
    <w:p w14:paraId="117DE61B" w14:textId="77777777" w:rsidR="008C1498" w:rsidRPr="00BA6662" w:rsidRDefault="00AE2DEF" w:rsidP="007C04FB">
      <w:pPr>
        <w:pStyle w:val="Tekstpodstawowy"/>
        <w:tabs>
          <w:tab w:val="num" w:pos="426"/>
        </w:tabs>
        <w:spacing w:before="10" w:afterLines="10" w:after="24" w:line="276" w:lineRule="auto"/>
        <w:ind w:left="425" w:firstLine="1"/>
        <w:jc w:val="both"/>
        <w:rPr>
          <w:rFonts w:ascii="Cambria" w:hAnsi="Cambria"/>
          <w:b w:val="0"/>
          <w:sz w:val="22"/>
          <w:szCs w:val="22"/>
        </w:rPr>
      </w:pPr>
      <w:r w:rsidRPr="00BA6662">
        <w:rPr>
          <w:rFonts w:ascii="Cambria" w:hAnsi="Cambria"/>
          <w:b w:val="0"/>
          <w:sz w:val="22"/>
          <w:szCs w:val="22"/>
        </w:rPr>
        <w:t>Zamawiający nie przewiduje zawarcia umowy ramowej.</w:t>
      </w:r>
    </w:p>
    <w:p w14:paraId="25F15DD8" w14:textId="77777777" w:rsidR="00CC6E7A" w:rsidRPr="003476E0" w:rsidRDefault="0040639E" w:rsidP="007C04FB">
      <w:pPr>
        <w:pStyle w:val="Akapitzlist"/>
        <w:numPr>
          <w:ilvl w:val="0"/>
          <w:numId w:val="3"/>
        </w:numPr>
        <w:tabs>
          <w:tab w:val="num" w:pos="426"/>
        </w:tabs>
        <w:spacing w:before="240" w:afterLines="10" w:after="24"/>
        <w:ind w:left="426" w:hanging="426"/>
        <w:contextualSpacing w:val="0"/>
        <w:jc w:val="both"/>
        <w:rPr>
          <w:rFonts w:ascii="Cambria" w:hAnsi="Cambria"/>
          <w:b/>
        </w:rPr>
      </w:pPr>
      <w:r w:rsidRPr="00CA5021">
        <w:rPr>
          <w:rFonts w:ascii="Cambria" w:hAnsi="Cambria"/>
          <w:b/>
        </w:rPr>
        <w:t>W</w:t>
      </w:r>
      <w:r w:rsidRPr="003476E0">
        <w:rPr>
          <w:rFonts w:ascii="Cambria" w:hAnsi="Cambria"/>
          <w:b/>
        </w:rPr>
        <w:t>ykonawcy wspólnie ubiegający się o udzielenie zamówienia</w:t>
      </w:r>
      <w:r w:rsidR="00CC6E7A" w:rsidRPr="003476E0">
        <w:rPr>
          <w:rFonts w:ascii="Cambria" w:hAnsi="Cambria"/>
          <w:b/>
        </w:rPr>
        <w:t>:</w:t>
      </w:r>
    </w:p>
    <w:p w14:paraId="37A9FE9C" w14:textId="77777777" w:rsidR="00D158BE" w:rsidRPr="003476E0" w:rsidRDefault="00CC6E7A" w:rsidP="007C04FB">
      <w:pPr>
        <w:pStyle w:val="Akapitzlist"/>
        <w:tabs>
          <w:tab w:val="num" w:pos="426"/>
        </w:tabs>
        <w:spacing w:before="10" w:afterLines="10" w:after="24"/>
        <w:ind w:left="426"/>
        <w:contextualSpacing w:val="0"/>
        <w:jc w:val="both"/>
        <w:rPr>
          <w:rFonts w:ascii="Cambria" w:hAnsi="Cambria"/>
        </w:rPr>
      </w:pPr>
      <w:r w:rsidRPr="003476E0">
        <w:rPr>
          <w:rFonts w:ascii="Cambria" w:hAnsi="Cambria"/>
        </w:rPr>
        <w:t xml:space="preserve">Wykonawcy mogą wspólnie ubiegać się o udzielenie zamówienia. W takiej sytuacji </w:t>
      </w:r>
      <w:r w:rsidR="0040639E" w:rsidRPr="003476E0">
        <w:rPr>
          <w:rFonts w:ascii="Cambria" w:hAnsi="Cambria"/>
        </w:rPr>
        <w:t xml:space="preserve">zobowiązani są do ustanowienia pełnomocnika do reprezentowania ich w postępowaniu </w:t>
      </w:r>
      <w:r w:rsidR="0040639E" w:rsidRPr="003476E0">
        <w:rPr>
          <w:rFonts w:ascii="Cambria" w:hAnsi="Cambria"/>
        </w:rPr>
        <w:lastRenderedPageBreak/>
        <w:t>o udzielenie zamówienia albo reprezentowania w postępowaniu i zawarcia umowy w sprawie zamówienia publicznego.</w:t>
      </w:r>
    </w:p>
    <w:p w14:paraId="0F998A08" w14:textId="77777777" w:rsidR="00757094" w:rsidRPr="003476E0" w:rsidRDefault="00757094" w:rsidP="007C04FB">
      <w:pPr>
        <w:numPr>
          <w:ilvl w:val="0"/>
          <w:numId w:val="3"/>
        </w:numPr>
        <w:tabs>
          <w:tab w:val="num" w:pos="426"/>
        </w:tabs>
        <w:spacing w:before="240" w:afterLines="10" w:after="24" w:line="276" w:lineRule="auto"/>
        <w:ind w:left="426" w:hanging="426"/>
        <w:jc w:val="both"/>
        <w:rPr>
          <w:rFonts w:ascii="Cambria" w:hAnsi="Cambria"/>
          <w:b/>
          <w:sz w:val="22"/>
          <w:szCs w:val="22"/>
        </w:rPr>
      </w:pPr>
      <w:r w:rsidRPr="003476E0">
        <w:rPr>
          <w:rFonts w:ascii="Cambria" w:hAnsi="Cambria"/>
          <w:b/>
          <w:sz w:val="22"/>
          <w:szCs w:val="22"/>
        </w:rPr>
        <w:t>Podwykonawcy:</w:t>
      </w:r>
    </w:p>
    <w:p w14:paraId="0F9D5367" w14:textId="5A3278AE" w:rsidR="00C104B9" w:rsidRDefault="00757094" w:rsidP="00682206">
      <w:pPr>
        <w:tabs>
          <w:tab w:val="num" w:pos="426"/>
        </w:tabs>
        <w:spacing w:afterLines="10" w:after="24" w:line="276" w:lineRule="auto"/>
        <w:ind w:left="426"/>
        <w:jc w:val="both"/>
        <w:rPr>
          <w:rFonts w:ascii="Cambria" w:hAnsi="Cambria" w:cs="Calibri"/>
          <w:sz w:val="22"/>
          <w:szCs w:val="22"/>
        </w:rPr>
      </w:pPr>
      <w:r w:rsidRPr="003476E0">
        <w:rPr>
          <w:rFonts w:ascii="Cambria" w:hAnsi="Cambria"/>
          <w:sz w:val="22"/>
          <w:szCs w:val="22"/>
        </w:rPr>
        <w:t>Wykonawca może powierzyć wykonanie części zamówienia podwykonawcy. W przypadku, gdy Wykonawca zamierza wykonać część niniejszego zamówienia przy udziale podwykonawców zobowiązany jest do wskazania</w:t>
      </w:r>
      <w:r w:rsidRPr="003476E0">
        <w:rPr>
          <w:rFonts w:ascii="Cambria" w:hAnsi="Cambria" w:cs="Calibri"/>
          <w:sz w:val="22"/>
          <w:szCs w:val="22"/>
        </w:rPr>
        <w:t xml:space="preserve"> części zamówienia, której wykonanie zamierza powierzyć podwykonawcom oraz podania przez Wykonawcę firm podwykonawców.</w:t>
      </w:r>
      <w:r w:rsidRPr="00BA6662">
        <w:rPr>
          <w:rFonts w:ascii="Cambria" w:hAnsi="Cambria" w:cs="Calibri"/>
          <w:sz w:val="22"/>
          <w:szCs w:val="22"/>
        </w:rPr>
        <w:t xml:space="preserve"> </w:t>
      </w:r>
    </w:p>
    <w:p w14:paraId="5D4C8413" w14:textId="77777777" w:rsidR="00682206" w:rsidRDefault="00682206" w:rsidP="00682206">
      <w:pPr>
        <w:tabs>
          <w:tab w:val="num" w:pos="426"/>
        </w:tabs>
        <w:spacing w:afterLines="10" w:after="24" w:line="276" w:lineRule="auto"/>
        <w:ind w:left="426"/>
        <w:jc w:val="both"/>
        <w:rPr>
          <w:rFonts w:ascii="Cambria" w:hAnsi="Cambria" w:cs="Calibri"/>
          <w:sz w:val="22"/>
          <w:szCs w:val="22"/>
        </w:rPr>
      </w:pPr>
    </w:p>
    <w:p w14:paraId="50CFFFEB" w14:textId="77777777" w:rsidR="00682206" w:rsidRPr="00682206" w:rsidRDefault="00682206" w:rsidP="00682206">
      <w:pPr>
        <w:pStyle w:val="Akapitzlist"/>
        <w:numPr>
          <w:ilvl w:val="0"/>
          <w:numId w:val="3"/>
        </w:numPr>
        <w:spacing w:afterLines="10" w:after="24"/>
        <w:ind w:left="386" w:hanging="357"/>
        <w:jc w:val="both"/>
        <w:rPr>
          <w:rFonts w:ascii="Cambria" w:hAnsi="Cambria" w:cs="Calibri"/>
          <w:b/>
          <w:bCs/>
        </w:rPr>
      </w:pPr>
      <w:r w:rsidRPr="00682206">
        <w:rPr>
          <w:rFonts w:ascii="Cambria" w:hAnsi="Cambria" w:cs="Calibri"/>
          <w:b/>
          <w:bCs/>
        </w:rPr>
        <w:t>Wymagania dotyczące zatrudnienia na podstawie umowy o pracę osób wykonujących czynności w zakresie realizacji zamówienia:</w:t>
      </w:r>
    </w:p>
    <w:p w14:paraId="459E0743" w14:textId="4418BFF2" w:rsidR="00682206" w:rsidRDefault="00682206" w:rsidP="00682206">
      <w:pPr>
        <w:pStyle w:val="Akapitzlist"/>
        <w:spacing w:afterLines="10" w:after="24"/>
        <w:ind w:left="386"/>
        <w:jc w:val="both"/>
        <w:rPr>
          <w:rFonts w:ascii="Cambria" w:hAnsi="Cambria" w:cs="Calibri"/>
        </w:rPr>
      </w:pPr>
      <w:r w:rsidRPr="00682206">
        <w:rPr>
          <w:rFonts w:ascii="Cambria" w:hAnsi="Cambria" w:cs="Calibri"/>
        </w:rPr>
        <w:t>Zamawiający, stosownie do art. 95 ust. 1 ustawy</w:t>
      </w:r>
      <w:r w:rsidR="002A07BD">
        <w:rPr>
          <w:rFonts w:ascii="Cambria" w:hAnsi="Cambria" w:cs="Calibri"/>
        </w:rPr>
        <w:t>,</w:t>
      </w:r>
      <w:r w:rsidRPr="00682206">
        <w:rPr>
          <w:rFonts w:ascii="Cambria" w:hAnsi="Cambria" w:cs="Calibri"/>
        </w:rPr>
        <w:t xml:space="preserve"> wymaga zatrudnienia przez Wykonawcę lub podwykonawcę na podstawie stosunku pracy osób wykonujących czynności w zakresie realizacji zamówienia</w:t>
      </w:r>
      <w:r w:rsidR="00570F6B">
        <w:rPr>
          <w:rFonts w:ascii="Cambria" w:hAnsi="Cambria" w:cs="Calibri"/>
        </w:rPr>
        <w:t xml:space="preserve"> polegających na analizie </w:t>
      </w:r>
      <w:r w:rsidR="00CD2854" w:rsidRPr="00CD2854">
        <w:rPr>
          <w:rFonts w:ascii="Cambria" w:hAnsi="Cambria" w:cs="Calibri"/>
        </w:rPr>
        <w:t xml:space="preserve">danych zgromadzonych w warunkach działania instalacji </w:t>
      </w:r>
      <w:proofErr w:type="spellStart"/>
      <w:r w:rsidR="00CD2854" w:rsidRPr="00CD2854">
        <w:rPr>
          <w:rFonts w:ascii="Cambria" w:hAnsi="Cambria" w:cs="Calibri"/>
        </w:rPr>
        <w:t>remediacyjnej</w:t>
      </w:r>
      <w:proofErr w:type="spellEnd"/>
      <w:r w:rsidR="00CD2854">
        <w:rPr>
          <w:rFonts w:ascii="Cambria" w:hAnsi="Cambria" w:cs="Calibri"/>
        </w:rPr>
        <w:t>,</w:t>
      </w:r>
      <w:r w:rsidR="00CD2854" w:rsidRPr="00CD2854">
        <w:rPr>
          <w:rFonts w:ascii="Cambria" w:hAnsi="Cambria" w:cs="Calibri"/>
        </w:rPr>
        <w:t xml:space="preserve"> jeżeli wykonywanie tych czynności polega na wykonywaniu pracy w sposób określony w </w:t>
      </w:r>
      <w:hyperlink r:id="rId10" w:history="1">
        <w:r w:rsidR="00CD2854" w:rsidRPr="00CD2854">
          <w:rPr>
            <w:rStyle w:val="Hipercze"/>
            <w:rFonts w:ascii="Cambria" w:hAnsi="Cambria" w:cs="Calibri"/>
            <w:color w:val="auto"/>
            <w:u w:val="none"/>
          </w:rPr>
          <w:t>art. 22 § 1</w:t>
        </w:r>
      </w:hyperlink>
      <w:r w:rsidR="00CD2854" w:rsidRPr="00CD2854">
        <w:rPr>
          <w:rFonts w:ascii="Cambria" w:hAnsi="Cambria" w:cs="Calibri"/>
        </w:rPr>
        <w:t> ustawy z dnia 26 czerwca 1974 r. - Kodeks pracy (Dz.U. z 2020 r. poz. 1320 z </w:t>
      </w:r>
      <w:proofErr w:type="spellStart"/>
      <w:r w:rsidR="00CD2854" w:rsidRPr="00CD2854">
        <w:rPr>
          <w:rFonts w:ascii="Cambria" w:hAnsi="Cambria" w:cs="Calibri"/>
        </w:rPr>
        <w:t>późn</w:t>
      </w:r>
      <w:proofErr w:type="spellEnd"/>
      <w:r w:rsidR="00CD2854" w:rsidRPr="00CD2854">
        <w:rPr>
          <w:rFonts w:ascii="Cambria" w:hAnsi="Cambria" w:cs="Calibri"/>
        </w:rPr>
        <w:t>. zm.).</w:t>
      </w:r>
      <w:r w:rsidR="007C561A" w:rsidRPr="007C561A">
        <w:rPr>
          <w:rFonts w:ascii="Cambria" w:hAnsi="Cambria" w:cs="Calibri"/>
          <w:bCs/>
        </w:rPr>
        <w:t xml:space="preserve"> </w:t>
      </w:r>
    </w:p>
    <w:p w14:paraId="68445A30" w14:textId="77777777" w:rsidR="003476E0" w:rsidRDefault="003476E0" w:rsidP="00682206">
      <w:pPr>
        <w:pStyle w:val="Akapitzlist"/>
        <w:spacing w:afterLines="10" w:after="24"/>
        <w:ind w:left="386"/>
        <w:jc w:val="both"/>
        <w:rPr>
          <w:rFonts w:ascii="Cambria" w:hAnsi="Cambria" w:cs="Calibri"/>
        </w:rPr>
      </w:pPr>
    </w:p>
    <w:p w14:paraId="219558A9" w14:textId="1709A940" w:rsidR="00C104B9" w:rsidRPr="00BA6662" w:rsidRDefault="00C104B9" w:rsidP="003476E0">
      <w:pPr>
        <w:pStyle w:val="Akapitzlist"/>
        <w:numPr>
          <w:ilvl w:val="0"/>
          <w:numId w:val="3"/>
        </w:numPr>
        <w:spacing w:afterLines="10" w:after="24"/>
        <w:ind w:left="357" w:hanging="357"/>
        <w:jc w:val="both"/>
        <w:rPr>
          <w:rFonts w:ascii="Cambria" w:hAnsi="Cambria"/>
          <w:b/>
        </w:rPr>
      </w:pPr>
      <w:r w:rsidRPr="00BA6662">
        <w:rPr>
          <w:rFonts w:ascii="Cambria" w:hAnsi="Cambria"/>
          <w:b/>
        </w:rPr>
        <w:t>Przetwarzanie danych osobowych</w:t>
      </w:r>
    </w:p>
    <w:p w14:paraId="79770563" w14:textId="77777777" w:rsidR="00987CBC" w:rsidRPr="00987CBC" w:rsidRDefault="00987CBC" w:rsidP="00692EAE">
      <w:pPr>
        <w:pStyle w:val="Akapitzlist"/>
        <w:numPr>
          <w:ilvl w:val="0"/>
          <w:numId w:val="16"/>
        </w:numPr>
        <w:jc w:val="both"/>
        <w:rPr>
          <w:rFonts w:ascii="Cambria" w:hAnsi="Cambria" w:cs="Calibri"/>
        </w:rPr>
      </w:pPr>
      <w:r w:rsidRPr="00987CBC">
        <w:rPr>
          <w:rFonts w:ascii="Cambria" w:hAnsi="Cambria" w:cs="Calibri"/>
        </w:rPr>
        <w:t xml:space="preserve">Zamawiający informuje, że w związku ze stosowaniem procedury przeprowadzenia postępowania o udzielenie zamówienia publicznego przetwarza dane osobowe przekazane przez Wykonawców ubiegających się o udzielenie zamówienia publicznego. </w:t>
      </w:r>
    </w:p>
    <w:p w14:paraId="6616976E" w14:textId="77777777" w:rsidR="00987CBC" w:rsidRPr="00987CBC" w:rsidRDefault="00987CBC" w:rsidP="00692EAE">
      <w:pPr>
        <w:pStyle w:val="Akapitzlist"/>
        <w:numPr>
          <w:ilvl w:val="0"/>
          <w:numId w:val="16"/>
        </w:numPr>
        <w:jc w:val="both"/>
        <w:rPr>
          <w:rFonts w:ascii="Cambria" w:hAnsi="Cambria" w:cs="Calibri"/>
        </w:rPr>
      </w:pPr>
      <w:r w:rsidRPr="00987CBC">
        <w:rPr>
          <w:rFonts w:ascii="Cambria" w:hAnsi="Cambria" w:cs="Calibri"/>
        </w:rPr>
        <w:t xml:space="preserve">Dane osobowe, które znalazły się w posiadaniu Zamawiającego w wyniku prowadzenia postępowania są przetwarzane w celu wykonania czynności związanych z przeprowadzeniem postępowania, realizacją umowy o udzielenie zamówienia publicznego oraz realizacji obowiązków ustawowych określonych w obowiązujących przepisach prawa. </w:t>
      </w:r>
    </w:p>
    <w:p w14:paraId="0BBC4988" w14:textId="2624CF57" w:rsidR="00987CBC" w:rsidRPr="00BB1F01" w:rsidRDefault="00987CBC" w:rsidP="00692EAE">
      <w:pPr>
        <w:pStyle w:val="Akapitzlist"/>
        <w:numPr>
          <w:ilvl w:val="0"/>
          <w:numId w:val="16"/>
        </w:numPr>
        <w:jc w:val="both"/>
        <w:rPr>
          <w:rFonts w:ascii="Cambria" w:hAnsi="Cambria" w:cs="Calibri"/>
        </w:rPr>
      </w:pPr>
      <w:r w:rsidRPr="00987CBC">
        <w:rPr>
          <w:rFonts w:ascii="Cambria" w:hAnsi="Cambria" w:cs="Calibri"/>
        </w:rPr>
        <w:t xml:space="preserve">Wykonawca ubiegający się o udzielenie zamówienia publicznego będzie zobowiązany do </w:t>
      </w:r>
      <w:r w:rsidRPr="00BB1F01">
        <w:rPr>
          <w:rFonts w:ascii="Cambria" w:hAnsi="Cambria" w:cs="Calibri"/>
        </w:rPr>
        <w:t>przekazania Zamawiającemu danych osobowych osób, które zostaną wskazane do wykonania czynności związanych z realizacją umowy oraz danych kontaktowych umożliwiających wypełnienie przez Zamawiającego obowiązku informacyjnego, o którym mowa w art. 13 ust. 1 i 2 rozporządzenia Parlamentu Europejskiego i Rady (UE) 2016/679 z dnia 27 kwietnia 2016 r. w sprawie ochrony osób fizycznych w związku z przetwarzaniem danych osobowych</w:t>
      </w:r>
      <w:r w:rsidR="00C93BEC" w:rsidRPr="00BB1F01">
        <w:rPr>
          <w:rFonts w:ascii="Cambria" w:hAnsi="Cambria" w:cs="Calibri"/>
        </w:rPr>
        <w:t xml:space="preserve"> </w:t>
      </w:r>
      <w:r w:rsidRPr="00BB1F01">
        <w:rPr>
          <w:rFonts w:ascii="Cambria" w:hAnsi="Cambria" w:cs="Calibri"/>
        </w:rPr>
        <w:t>i w sprawie swobodnego przepływu takich danych oraz uchylenia dyrektywy 95/46/WE</w:t>
      </w:r>
      <w:r w:rsidR="00016B72">
        <w:rPr>
          <w:rFonts w:ascii="Cambria" w:hAnsi="Cambria" w:cs="Calibri"/>
        </w:rPr>
        <w:t xml:space="preserve"> </w:t>
      </w:r>
      <w:r w:rsidRPr="00BB1F01">
        <w:rPr>
          <w:rFonts w:ascii="Cambria" w:hAnsi="Cambria" w:cs="Calibri"/>
        </w:rPr>
        <w:t>(Dz. Urz. UE L 119 z 04.05.2016, str. 1), dalej „RODO”.</w:t>
      </w:r>
    </w:p>
    <w:p w14:paraId="515D8F77" w14:textId="77777777" w:rsidR="007B685E" w:rsidRPr="00BB1F01" w:rsidRDefault="006F477D" w:rsidP="00692EAE">
      <w:pPr>
        <w:pStyle w:val="Akapitzlist"/>
        <w:numPr>
          <w:ilvl w:val="0"/>
          <w:numId w:val="16"/>
        </w:numPr>
        <w:jc w:val="both"/>
        <w:rPr>
          <w:rFonts w:ascii="Cambria" w:hAnsi="Cambria" w:cs="Calibri"/>
        </w:rPr>
      </w:pPr>
      <w:r w:rsidRPr="00BB1F01">
        <w:rPr>
          <w:rFonts w:ascii="Cambria" w:hAnsi="Cambria" w:cs="Calibri"/>
        </w:rPr>
        <w:t xml:space="preserve">Szczegółowe informacje dotyczące przetwarzania danych osobowych, przez pełnomocnika Zamawiającego, zawiera Klauzula informacyjna dotycząca przetwarzania danych osobowych, stanowiąca Załącznik nr </w:t>
      </w:r>
      <w:r w:rsidR="000E72C5" w:rsidRPr="00BB1F01">
        <w:rPr>
          <w:rFonts w:ascii="Cambria" w:hAnsi="Cambria" w:cs="Calibri"/>
        </w:rPr>
        <w:t>4</w:t>
      </w:r>
      <w:r w:rsidRPr="00BB1F01">
        <w:rPr>
          <w:rFonts w:ascii="Cambria" w:hAnsi="Cambria" w:cs="Calibri"/>
        </w:rPr>
        <w:t xml:space="preserve"> do SWZ.</w:t>
      </w:r>
    </w:p>
    <w:p w14:paraId="0D55B6C1" w14:textId="2A0E5ABC" w:rsidR="00AE2DEF" w:rsidRPr="00BB1F01" w:rsidRDefault="007767A6" w:rsidP="00BB1F01">
      <w:pPr>
        <w:tabs>
          <w:tab w:val="left" w:pos="2014"/>
        </w:tabs>
        <w:spacing w:before="240" w:afterLines="10" w:after="24" w:line="276" w:lineRule="auto"/>
        <w:jc w:val="both"/>
        <w:rPr>
          <w:rFonts w:ascii="Cambria" w:hAnsi="Cambria"/>
          <w:b/>
          <w:sz w:val="22"/>
          <w:szCs w:val="22"/>
        </w:rPr>
      </w:pPr>
      <w:r w:rsidRPr="00BB1F01">
        <w:rPr>
          <w:rFonts w:ascii="Cambria" w:hAnsi="Cambria"/>
          <w:b/>
          <w:sz w:val="22"/>
          <w:szCs w:val="22"/>
        </w:rPr>
        <w:t>ROZDZIAŁ II</w:t>
      </w:r>
      <w:r w:rsidR="00BB1F01" w:rsidRPr="00BB1F01">
        <w:rPr>
          <w:rFonts w:ascii="Cambria" w:hAnsi="Cambria"/>
          <w:b/>
          <w:sz w:val="22"/>
          <w:szCs w:val="22"/>
        </w:rPr>
        <w:tab/>
      </w:r>
    </w:p>
    <w:p w14:paraId="2C50BA85" w14:textId="77777777" w:rsidR="00AE2DEF" w:rsidRPr="00BB1F01" w:rsidRDefault="007767A6" w:rsidP="007C04FB">
      <w:pPr>
        <w:spacing w:before="10" w:afterLines="10" w:after="24" w:line="276" w:lineRule="auto"/>
        <w:ind w:left="360" w:hanging="360"/>
        <w:jc w:val="both"/>
        <w:rPr>
          <w:rFonts w:ascii="Cambria" w:hAnsi="Cambria"/>
          <w:b/>
          <w:sz w:val="22"/>
          <w:szCs w:val="22"/>
        </w:rPr>
      </w:pPr>
      <w:r w:rsidRPr="00BB1F01">
        <w:rPr>
          <w:rFonts w:ascii="Cambria" w:hAnsi="Cambria"/>
          <w:b/>
          <w:sz w:val="22"/>
          <w:szCs w:val="22"/>
        </w:rPr>
        <w:t>OPIS PRZEDMIOTU ZAMÓWIENIA</w:t>
      </w:r>
    </w:p>
    <w:p w14:paraId="0C9A452D" w14:textId="1AEFF347" w:rsidR="000C6002" w:rsidRPr="006215FA" w:rsidRDefault="00890F9F" w:rsidP="00692EAE">
      <w:pPr>
        <w:numPr>
          <w:ilvl w:val="0"/>
          <w:numId w:val="14"/>
        </w:numPr>
        <w:spacing w:before="120" w:after="0" w:line="276" w:lineRule="auto"/>
        <w:ind w:left="426" w:hanging="426"/>
        <w:jc w:val="both"/>
        <w:rPr>
          <w:rFonts w:ascii="Cambria" w:hAnsi="Cambria"/>
          <w:sz w:val="22"/>
          <w:szCs w:val="22"/>
        </w:rPr>
      </w:pPr>
      <w:r w:rsidRPr="000C6002">
        <w:rPr>
          <w:rFonts w:ascii="Cambria" w:hAnsi="Cambria"/>
          <w:sz w:val="22"/>
          <w:szCs w:val="22"/>
        </w:rPr>
        <w:t xml:space="preserve">Przedmiotem zamówienia jest </w:t>
      </w:r>
      <w:r w:rsidR="006215FA" w:rsidRPr="006215FA">
        <w:rPr>
          <w:rFonts w:ascii="Cambria" w:hAnsi="Cambria"/>
          <w:bCs/>
          <w:sz w:val="22"/>
          <w:szCs w:val="22"/>
        </w:rPr>
        <w:t xml:space="preserve">wykonanie szczegółowej analizy danych gromadzonych </w:t>
      </w:r>
      <w:r w:rsidR="006215FA">
        <w:rPr>
          <w:rFonts w:ascii="Cambria" w:hAnsi="Cambria"/>
          <w:bCs/>
          <w:sz w:val="22"/>
          <w:szCs w:val="22"/>
        </w:rPr>
        <w:br/>
      </w:r>
      <w:r w:rsidR="006215FA" w:rsidRPr="006215FA">
        <w:rPr>
          <w:rFonts w:ascii="Cambria" w:hAnsi="Cambria"/>
          <w:bCs/>
          <w:sz w:val="22"/>
          <w:szCs w:val="22"/>
        </w:rPr>
        <w:t xml:space="preserve">w warunkach działania instalacji </w:t>
      </w:r>
      <w:proofErr w:type="spellStart"/>
      <w:r w:rsidR="006215FA" w:rsidRPr="006215FA">
        <w:rPr>
          <w:rFonts w:ascii="Cambria" w:hAnsi="Cambria"/>
          <w:bCs/>
          <w:sz w:val="22"/>
          <w:szCs w:val="22"/>
        </w:rPr>
        <w:t>remediacyjnej</w:t>
      </w:r>
      <w:proofErr w:type="spellEnd"/>
      <w:r w:rsidR="006215FA" w:rsidRPr="006215FA">
        <w:rPr>
          <w:rFonts w:ascii="Cambria" w:hAnsi="Cambria"/>
          <w:bCs/>
          <w:sz w:val="22"/>
          <w:szCs w:val="22"/>
        </w:rPr>
        <w:t xml:space="preserve">, pod kątem określenia skuteczności remediacji, ładunku usuniętych ze środowiska zanieczyszczeń oraz osiągnięcia lub </w:t>
      </w:r>
      <w:r w:rsidR="006215FA" w:rsidRPr="006215FA">
        <w:rPr>
          <w:rFonts w:ascii="Cambria" w:hAnsi="Cambria"/>
          <w:bCs/>
          <w:sz w:val="22"/>
          <w:szCs w:val="22"/>
        </w:rPr>
        <w:lastRenderedPageBreak/>
        <w:t>nieosiągnięcia zakładanych stężeń zanieczyszczeń w glebach, gruntach i wodach podziemnych.</w:t>
      </w:r>
    </w:p>
    <w:p w14:paraId="730CAEA8" w14:textId="57BA11C5" w:rsidR="00BB1F01" w:rsidRPr="00CD2854" w:rsidRDefault="00BB1F01" w:rsidP="00692EAE">
      <w:pPr>
        <w:numPr>
          <w:ilvl w:val="0"/>
          <w:numId w:val="14"/>
        </w:numPr>
        <w:spacing w:before="120" w:after="0" w:line="276" w:lineRule="auto"/>
        <w:ind w:left="425" w:hanging="425"/>
        <w:jc w:val="both"/>
        <w:rPr>
          <w:rFonts w:ascii="Cambria" w:hAnsi="Cambria"/>
          <w:bCs/>
          <w:sz w:val="22"/>
          <w:szCs w:val="22"/>
        </w:rPr>
      </w:pPr>
      <w:r w:rsidRPr="000C6002">
        <w:rPr>
          <w:rFonts w:ascii="Cambria" w:hAnsi="Cambria"/>
          <w:bCs/>
          <w:color w:val="000000"/>
          <w:sz w:val="22"/>
          <w:szCs w:val="22"/>
        </w:rPr>
        <w:t xml:space="preserve">Opis przedmiotu zamówienia stanowi </w:t>
      </w:r>
      <w:r w:rsidR="00CD2854">
        <w:rPr>
          <w:rFonts w:ascii="Cambria" w:hAnsi="Cambria"/>
          <w:bCs/>
          <w:color w:val="000000"/>
          <w:sz w:val="22"/>
          <w:szCs w:val="22"/>
        </w:rPr>
        <w:t>Z</w:t>
      </w:r>
      <w:r w:rsidR="006355F0" w:rsidRPr="00CD2854">
        <w:rPr>
          <w:rFonts w:ascii="Cambria" w:hAnsi="Cambria"/>
          <w:bCs/>
          <w:color w:val="000000"/>
          <w:sz w:val="22"/>
          <w:szCs w:val="22"/>
        </w:rPr>
        <w:t xml:space="preserve">ałącznik </w:t>
      </w:r>
      <w:r w:rsidR="00CD2854">
        <w:rPr>
          <w:rFonts w:ascii="Cambria" w:hAnsi="Cambria"/>
          <w:bCs/>
          <w:color w:val="000000"/>
          <w:sz w:val="22"/>
          <w:szCs w:val="22"/>
        </w:rPr>
        <w:t xml:space="preserve">nr </w:t>
      </w:r>
      <w:r w:rsidR="006355F0" w:rsidRPr="00CD2854">
        <w:rPr>
          <w:rFonts w:ascii="Cambria" w:hAnsi="Cambria"/>
          <w:bCs/>
          <w:color w:val="000000"/>
          <w:sz w:val="22"/>
          <w:szCs w:val="22"/>
        </w:rPr>
        <w:t>1 do S</w:t>
      </w:r>
      <w:r w:rsidRPr="00CD2854">
        <w:rPr>
          <w:rFonts w:ascii="Cambria" w:hAnsi="Cambria"/>
          <w:bCs/>
          <w:color w:val="000000"/>
          <w:sz w:val="22"/>
          <w:szCs w:val="22"/>
        </w:rPr>
        <w:t>WZ.</w:t>
      </w:r>
    </w:p>
    <w:p w14:paraId="027C974C" w14:textId="77777777" w:rsidR="006215FA" w:rsidRDefault="00A65983" w:rsidP="00692EAE">
      <w:pPr>
        <w:numPr>
          <w:ilvl w:val="0"/>
          <w:numId w:val="14"/>
        </w:numPr>
        <w:spacing w:before="120" w:after="0" w:line="276" w:lineRule="auto"/>
        <w:ind w:left="425" w:hanging="425"/>
        <w:jc w:val="both"/>
        <w:rPr>
          <w:rFonts w:ascii="Cambria" w:hAnsi="Cambria"/>
          <w:sz w:val="22"/>
          <w:szCs w:val="22"/>
        </w:rPr>
      </w:pPr>
      <w:r w:rsidRPr="00BB1F01">
        <w:rPr>
          <w:rFonts w:ascii="Cambria" w:hAnsi="Cambria"/>
          <w:b/>
          <w:sz w:val="22"/>
          <w:szCs w:val="22"/>
        </w:rPr>
        <w:t>Wspólny Słownik Zamówień (CPV):</w:t>
      </w:r>
    </w:p>
    <w:p w14:paraId="6CCC0F69" w14:textId="29B78588" w:rsidR="006215FA" w:rsidRDefault="006215FA" w:rsidP="006215FA">
      <w:pPr>
        <w:spacing w:before="120" w:after="0" w:line="276" w:lineRule="auto"/>
        <w:ind w:left="425"/>
        <w:jc w:val="both"/>
        <w:rPr>
          <w:rFonts w:ascii="Cambria" w:hAnsi="Cambria"/>
          <w:sz w:val="22"/>
          <w:szCs w:val="22"/>
        </w:rPr>
      </w:pPr>
      <w:r w:rsidRPr="006215FA">
        <w:rPr>
          <w:rFonts w:ascii="Cambria" w:hAnsi="Cambria"/>
          <w:sz w:val="22"/>
          <w:szCs w:val="22"/>
        </w:rPr>
        <w:t>90730000-3 – Śledzenie zanieczyszczeń, monitoring i rekultywacja</w:t>
      </w:r>
    </w:p>
    <w:p w14:paraId="51DDE6E6" w14:textId="2B5A3E5C" w:rsidR="00937637" w:rsidRPr="00937637" w:rsidRDefault="00937637" w:rsidP="00937637">
      <w:pPr>
        <w:spacing w:before="120" w:after="0" w:line="276" w:lineRule="auto"/>
        <w:ind w:left="425"/>
        <w:jc w:val="both"/>
        <w:rPr>
          <w:rFonts w:ascii="Cambria" w:hAnsi="Cambria"/>
          <w:bCs/>
          <w:sz w:val="22"/>
          <w:szCs w:val="22"/>
        </w:rPr>
      </w:pPr>
      <w:r w:rsidRPr="00937637">
        <w:rPr>
          <w:rFonts w:ascii="Cambria" w:hAnsi="Cambria"/>
          <w:bCs/>
          <w:sz w:val="22"/>
          <w:szCs w:val="22"/>
        </w:rPr>
        <w:t xml:space="preserve">90732400-1 </w:t>
      </w:r>
      <w:r>
        <w:rPr>
          <w:rFonts w:ascii="Cambria" w:hAnsi="Cambria"/>
          <w:bCs/>
          <w:sz w:val="22"/>
          <w:szCs w:val="22"/>
        </w:rPr>
        <w:t>U</w:t>
      </w:r>
      <w:r w:rsidRPr="00937637">
        <w:rPr>
          <w:rFonts w:ascii="Cambria" w:hAnsi="Cambria"/>
          <w:bCs/>
          <w:sz w:val="22"/>
          <w:szCs w:val="22"/>
        </w:rPr>
        <w:t>sługi doradcze w zakresie skażenia gleby;</w:t>
      </w:r>
    </w:p>
    <w:p w14:paraId="008A855B" w14:textId="4180DE63" w:rsidR="00937637" w:rsidRPr="006215FA" w:rsidRDefault="00937637" w:rsidP="006215FA">
      <w:pPr>
        <w:spacing w:before="120" w:after="0" w:line="276" w:lineRule="auto"/>
        <w:ind w:left="425"/>
        <w:jc w:val="both"/>
        <w:rPr>
          <w:rFonts w:ascii="Cambria" w:hAnsi="Cambria"/>
          <w:sz w:val="22"/>
          <w:szCs w:val="22"/>
        </w:rPr>
      </w:pPr>
      <w:r w:rsidRPr="00937637">
        <w:rPr>
          <w:rFonts w:ascii="Cambria" w:hAnsi="Cambria"/>
          <w:sz w:val="22"/>
          <w:szCs w:val="22"/>
        </w:rPr>
        <w:t>90733100-5</w:t>
      </w:r>
      <w:r>
        <w:rPr>
          <w:rFonts w:ascii="Cambria" w:hAnsi="Cambria"/>
          <w:sz w:val="22"/>
          <w:szCs w:val="22"/>
        </w:rPr>
        <w:t xml:space="preserve"> - </w:t>
      </w:r>
      <w:r w:rsidRPr="00937637">
        <w:rPr>
          <w:rFonts w:ascii="Cambria" w:hAnsi="Cambria"/>
          <w:sz w:val="22"/>
          <w:szCs w:val="22"/>
        </w:rPr>
        <w:t>Usługi monitoringu lub kontroli skażenia wód powierzchniowych</w:t>
      </w:r>
    </w:p>
    <w:p w14:paraId="16B8DF7A" w14:textId="3309F246" w:rsidR="000C6002" w:rsidRDefault="000C6002" w:rsidP="007D7C78">
      <w:pPr>
        <w:autoSpaceDE w:val="0"/>
        <w:autoSpaceDN w:val="0"/>
        <w:adjustRightInd w:val="0"/>
        <w:spacing w:before="100" w:beforeAutospacing="1" w:afterLines="10" w:after="24" w:line="276" w:lineRule="auto"/>
        <w:ind w:left="425"/>
        <w:contextualSpacing/>
        <w:jc w:val="both"/>
        <w:rPr>
          <w:rFonts w:ascii="Cambria" w:hAnsi="Cambria" w:cs="Palatino Linotype"/>
          <w:color w:val="000000"/>
          <w:sz w:val="22"/>
          <w:szCs w:val="22"/>
        </w:rPr>
      </w:pPr>
      <w:r w:rsidRPr="000356F6">
        <w:rPr>
          <w:rFonts w:ascii="Cambria" w:hAnsi="Cambria" w:cs="Palatino Linotype"/>
          <w:color w:val="000000"/>
          <w:sz w:val="22"/>
          <w:szCs w:val="22"/>
        </w:rPr>
        <w:t xml:space="preserve">                       </w:t>
      </w:r>
    </w:p>
    <w:p w14:paraId="011758D4" w14:textId="77777777" w:rsidR="008C3430" w:rsidRDefault="008C3430" w:rsidP="008C3430">
      <w:pPr>
        <w:autoSpaceDE w:val="0"/>
        <w:autoSpaceDN w:val="0"/>
        <w:adjustRightInd w:val="0"/>
        <w:spacing w:before="100" w:beforeAutospacing="1" w:afterLines="10" w:after="24" w:line="276" w:lineRule="auto"/>
        <w:contextualSpacing/>
        <w:jc w:val="both"/>
        <w:rPr>
          <w:rFonts w:ascii="Cambria" w:hAnsi="Cambria" w:cs="Palatino Linotype"/>
          <w:color w:val="000000"/>
          <w:sz w:val="22"/>
          <w:szCs w:val="22"/>
        </w:rPr>
      </w:pPr>
    </w:p>
    <w:p w14:paraId="27C01689" w14:textId="67C1A3CD" w:rsidR="00AE2DEF" w:rsidRPr="00BA6662" w:rsidRDefault="00AE2DEF" w:rsidP="008C3430">
      <w:pPr>
        <w:autoSpaceDE w:val="0"/>
        <w:autoSpaceDN w:val="0"/>
        <w:adjustRightInd w:val="0"/>
        <w:spacing w:before="100" w:beforeAutospacing="1" w:afterLines="10" w:after="24" w:line="276" w:lineRule="auto"/>
        <w:contextualSpacing/>
        <w:jc w:val="both"/>
        <w:rPr>
          <w:rFonts w:ascii="Cambria" w:hAnsi="Cambria"/>
          <w:b/>
          <w:sz w:val="22"/>
          <w:szCs w:val="22"/>
        </w:rPr>
      </w:pPr>
      <w:r w:rsidRPr="00BA6662">
        <w:rPr>
          <w:rFonts w:ascii="Cambria" w:hAnsi="Cambria"/>
          <w:b/>
          <w:sz w:val="22"/>
          <w:szCs w:val="22"/>
        </w:rPr>
        <w:t>ROZDZIAŁ III</w:t>
      </w:r>
    </w:p>
    <w:p w14:paraId="0F2D4EC1" w14:textId="0AE68B4F" w:rsidR="00AE2DEF" w:rsidRDefault="00907079" w:rsidP="007C04FB">
      <w:pPr>
        <w:spacing w:before="10" w:afterLines="10" w:after="24" w:line="276" w:lineRule="auto"/>
        <w:jc w:val="both"/>
        <w:rPr>
          <w:rFonts w:ascii="Cambria" w:hAnsi="Cambria"/>
          <w:b/>
          <w:sz w:val="22"/>
          <w:szCs w:val="22"/>
        </w:rPr>
      </w:pPr>
      <w:r w:rsidRPr="00BA6662">
        <w:rPr>
          <w:rFonts w:ascii="Cambria" w:hAnsi="Cambria"/>
          <w:b/>
          <w:sz w:val="22"/>
          <w:szCs w:val="22"/>
        </w:rPr>
        <w:t>WARUN</w:t>
      </w:r>
      <w:r w:rsidR="00F716E2" w:rsidRPr="00BA6662">
        <w:rPr>
          <w:rFonts w:ascii="Cambria" w:hAnsi="Cambria"/>
          <w:b/>
          <w:sz w:val="22"/>
          <w:szCs w:val="22"/>
        </w:rPr>
        <w:t>KI</w:t>
      </w:r>
      <w:r w:rsidR="005661EE">
        <w:rPr>
          <w:rFonts w:ascii="Cambria" w:hAnsi="Cambria"/>
          <w:b/>
          <w:sz w:val="22"/>
          <w:szCs w:val="22"/>
        </w:rPr>
        <w:t xml:space="preserve"> </w:t>
      </w:r>
      <w:r w:rsidR="007767A6" w:rsidRPr="00BA6662">
        <w:rPr>
          <w:rFonts w:ascii="Cambria" w:hAnsi="Cambria"/>
          <w:b/>
          <w:sz w:val="22"/>
          <w:szCs w:val="22"/>
        </w:rPr>
        <w:t>UDZIAŁU W POSTĘPOWANIU</w:t>
      </w:r>
    </w:p>
    <w:p w14:paraId="497B1CA8" w14:textId="77777777" w:rsidR="0081392C" w:rsidRPr="0081392C" w:rsidRDefault="0081392C" w:rsidP="007C04FB">
      <w:pPr>
        <w:spacing w:before="10" w:afterLines="10" w:after="24" w:line="276" w:lineRule="auto"/>
        <w:jc w:val="both"/>
        <w:rPr>
          <w:rFonts w:ascii="Cambria" w:hAnsi="Cambria"/>
          <w:bCs/>
          <w:sz w:val="22"/>
          <w:szCs w:val="22"/>
        </w:rPr>
      </w:pPr>
    </w:p>
    <w:p w14:paraId="5EE6B5DA" w14:textId="19F13DCE" w:rsidR="0081392C" w:rsidRPr="009A7811" w:rsidRDefault="0081392C" w:rsidP="00692EAE">
      <w:pPr>
        <w:pStyle w:val="Akapitzlist"/>
        <w:numPr>
          <w:ilvl w:val="0"/>
          <w:numId w:val="24"/>
        </w:numPr>
        <w:tabs>
          <w:tab w:val="center" w:pos="426"/>
        </w:tabs>
        <w:spacing w:before="120" w:after="120"/>
        <w:ind w:left="0" w:firstLine="0"/>
        <w:jc w:val="both"/>
        <w:rPr>
          <w:rFonts w:ascii="Cambria" w:hAnsi="Cambria"/>
          <w:bCs/>
        </w:rPr>
      </w:pPr>
      <w:r w:rsidRPr="008C3724">
        <w:rPr>
          <w:rFonts w:ascii="Cambria" w:hAnsi="Cambria"/>
          <w:bCs/>
        </w:rPr>
        <w:t>O udzielenie zamówienia mogą ubiegać się Wykonawcy, którzy spełniają warunki udziału</w:t>
      </w:r>
      <w:r w:rsidRPr="008C3724">
        <w:rPr>
          <w:rFonts w:ascii="Cambria" w:hAnsi="Cambria"/>
          <w:bCs/>
        </w:rPr>
        <w:br/>
        <w:t xml:space="preserve">          </w:t>
      </w:r>
      <w:r w:rsidRPr="0081392C">
        <w:rPr>
          <w:rFonts w:ascii="Cambria" w:hAnsi="Cambria"/>
          <w:bCs/>
          <w:color w:val="0D0D0D"/>
        </w:rPr>
        <w:t>w postępowaniu dotyczące zdolności technicznej lub zawodowej:</w:t>
      </w:r>
    </w:p>
    <w:p w14:paraId="3427876D" w14:textId="4C81CE30" w:rsidR="00466DED" w:rsidRPr="004421F7" w:rsidRDefault="00A41C3C" w:rsidP="00692EAE">
      <w:pPr>
        <w:pStyle w:val="Akapitzlist"/>
        <w:numPr>
          <w:ilvl w:val="0"/>
          <w:numId w:val="27"/>
        </w:numPr>
        <w:tabs>
          <w:tab w:val="center" w:pos="426"/>
        </w:tabs>
        <w:spacing w:before="120" w:after="120"/>
        <w:jc w:val="both"/>
        <w:rPr>
          <w:rFonts w:ascii="Cambria" w:hAnsi="Cambria"/>
          <w:bCs/>
        </w:rPr>
      </w:pPr>
      <w:bookmarkStart w:id="1" w:name="_Hlk90289586"/>
      <w:r w:rsidRPr="004421F7">
        <w:rPr>
          <w:rFonts w:ascii="Cambria" w:hAnsi="Cambria"/>
          <w:bCs/>
        </w:rPr>
        <w:t>Zamawiający uzna warunek za spełniony</w:t>
      </w:r>
      <w:r w:rsidR="00077C57">
        <w:rPr>
          <w:rFonts w:ascii="Cambria" w:hAnsi="Cambria"/>
          <w:bCs/>
        </w:rPr>
        <w:t>,</w:t>
      </w:r>
      <w:r w:rsidRPr="004421F7">
        <w:rPr>
          <w:rFonts w:ascii="Cambria" w:hAnsi="Cambria"/>
          <w:bCs/>
        </w:rPr>
        <w:t xml:space="preserve"> jeśli Wykonawca  wykaże, że</w:t>
      </w:r>
      <w:r w:rsidRPr="004421F7">
        <w:rPr>
          <w:rFonts w:ascii="Open Sans" w:eastAsia="Times New Roman" w:hAnsi="Open Sans" w:cs="Open Sans"/>
          <w:color w:val="333333"/>
          <w:sz w:val="20"/>
          <w:szCs w:val="20"/>
          <w:shd w:val="clear" w:color="auto" w:fill="FFFFFF"/>
          <w:lang w:eastAsia="pl-PL"/>
        </w:rPr>
        <w:t xml:space="preserve"> </w:t>
      </w:r>
      <w:bookmarkEnd w:id="1"/>
      <w:r w:rsidR="00466DED" w:rsidRPr="004421F7">
        <w:rPr>
          <w:rFonts w:ascii="Cambria" w:hAnsi="Cambria"/>
          <w:bCs/>
        </w:rPr>
        <w:t>w okresie ostatnich 5 lat przed upływem terminu składania ofert, a jeżeli okres prowadzenia działalności jest krótszy - w tym okresie, wykonał</w:t>
      </w:r>
      <w:r w:rsidR="00854672">
        <w:rPr>
          <w:rFonts w:ascii="Cambria" w:hAnsi="Cambria"/>
          <w:bCs/>
        </w:rPr>
        <w:t xml:space="preserve"> lub wykonuje</w:t>
      </w:r>
      <w:r w:rsidR="00466DED" w:rsidRPr="004421F7">
        <w:rPr>
          <w:rFonts w:ascii="Cambria" w:hAnsi="Cambria"/>
          <w:bCs/>
        </w:rPr>
        <w:t xml:space="preserve"> należycie następujące usługi: </w:t>
      </w:r>
    </w:p>
    <w:p w14:paraId="7ACAD66B" w14:textId="5BFD04B3" w:rsidR="00420D5B" w:rsidRDefault="00466DED" w:rsidP="00692EAE">
      <w:pPr>
        <w:pStyle w:val="Akapitzlist"/>
        <w:numPr>
          <w:ilvl w:val="0"/>
          <w:numId w:val="26"/>
        </w:numPr>
        <w:tabs>
          <w:tab w:val="center" w:pos="426"/>
        </w:tabs>
        <w:spacing w:before="120" w:after="120"/>
        <w:ind w:left="1077" w:hanging="357"/>
        <w:jc w:val="both"/>
        <w:rPr>
          <w:rFonts w:ascii="Cambria" w:hAnsi="Cambria"/>
          <w:bCs/>
        </w:rPr>
      </w:pPr>
      <w:r w:rsidRPr="00466DED">
        <w:rPr>
          <w:rFonts w:ascii="Cambria" w:hAnsi="Cambria"/>
          <w:b/>
          <w:bCs/>
        </w:rPr>
        <w:t>co najmniej 2 usługi</w:t>
      </w:r>
      <w:r w:rsidRPr="00466DED">
        <w:rPr>
          <w:rFonts w:ascii="Cambria" w:hAnsi="Cambria"/>
          <w:bCs/>
        </w:rPr>
        <w:t xml:space="preserve"> polegające na wykonaniu analizy o jakości </w:t>
      </w:r>
      <w:r w:rsidR="008C2104">
        <w:rPr>
          <w:rFonts w:ascii="Cambria" w:hAnsi="Cambria"/>
          <w:bCs/>
        </w:rPr>
        <w:t xml:space="preserve">środowiska </w:t>
      </w:r>
      <w:r w:rsidRPr="00466DED">
        <w:rPr>
          <w:rFonts w:ascii="Cambria" w:hAnsi="Cambria"/>
          <w:bCs/>
        </w:rPr>
        <w:t>gleby</w:t>
      </w:r>
      <w:r w:rsidR="00854672">
        <w:rPr>
          <w:rFonts w:ascii="Cambria" w:hAnsi="Cambria"/>
          <w:bCs/>
        </w:rPr>
        <w:t xml:space="preserve"> i </w:t>
      </w:r>
      <w:r w:rsidRPr="00466DED">
        <w:rPr>
          <w:rFonts w:ascii="Cambria" w:hAnsi="Cambria"/>
          <w:bCs/>
        </w:rPr>
        <w:t>wód podziemnych w zakresie</w:t>
      </w:r>
      <w:r w:rsidR="00854672">
        <w:rPr>
          <w:rFonts w:ascii="Cambria" w:hAnsi="Cambria"/>
          <w:bCs/>
        </w:rPr>
        <w:t xml:space="preserve"> występujących w nich</w:t>
      </w:r>
      <w:r w:rsidRPr="00466DED">
        <w:rPr>
          <w:rFonts w:ascii="Cambria" w:hAnsi="Cambria"/>
          <w:bCs/>
        </w:rPr>
        <w:t xml:space="preserve"> substancji organicznych i nieorganicznych, weryfikacji</w:t>
      </w:r>
      <w:r w:rsidR="00854672">
        <w:rPr>
          <w:rFonts w:ascii="Cambria" w:hAnsi="Cambria"/>
          <w:bCs/>
        </w:rPr>
        <w:t xml:space="preserve"> tych danych,</w:t>
      </w:r>
      <w:r w:rsidRPr="00466DED">
        <w:rPr>
          <w:rFonts w:ascii="Cambria" w:hAnsi="Cambria"/>
          <w:bCs/>
        </w:rPr>
        <w:t xml:space="preserve"> oraz przygotowaniu opracowań końcowych z przeprowadzonych </w:t>
      </w:r>
      <w:r w:rsidR="00854672">
        <w:rPr>
          <w:rFonts w:ascii="Cambria" w:hAnsi="Cambria"/>
          <w:bCs/>
        </w:rPr>
        <w:t>analiz</w:t>
      </w:r>
      <w:r w:rsidRPr="00466DED">
        <w:rPr>
          <w:rFonts w:ascii="Cambria" w:hAnsi="Cambria"/>
          <w:bCs/>
        </w:rPr>
        <w:t xml:space="preserve"> (w szczególności w postaci raportu, sprawozdania, ekspertyzy), o wartości każdej </w:t>
      </w:r>
      <w:r w:rsidR="00077C57">
        <w:rPr>
          <w:rFonts w:ascii="Cambria" w:hAnsi="Cambria"/>
          <w:bCs/>
        </w:rPr>
        <w:t>us</w:t>
      </w:r>
      <w:r w:rsidRPr="00466DED">
        <w:rPr>
          <w:rFonts w:ascii="Cambria" w:hAnsi="Cambria"/>
          <w:bCs/>
        </w:rPr>
        <w:t>ługi nie mniejszej niż 75 000,00 złotych brutto</w:t>
      </w:r>
      <w:r w:rsidR="00420D5B">
        <w:rPr>
          <w:rFonts w:ascii="Cambria" w:hAnsi="Cambria"/>
          <w:bCs/>
        </w:rPr>
        <w:t>;</w:t>
      </w:r>
    </w:p>
    <w:p w14:paraId="2517E458" w14:textId="1A899C1F" w:rsidR="00466DED" w:rsidRPr="00420D5B" w:rsidRDefault="00466DED" w:rsidP="00692EAE">
      <w:pPr>
        <w:pStyle w:val="Akapitzlist"/>
        <w:numPr>
          <w:ilvl w:val="0"/>
          <w:numId w:val="26"/>
        </w:numPr>
        <w:tabs>
          <w:tab w:val="center" w:pos="426"/>
        </w:tabs>
        <w:spacing w:before="120" w:after="120"/>
        <w:ind w:left="1077" w:hanging="357"/>
        <w:jc w:val="both"/>
        <w:rPr>
          <w:rFonts w:ascii="Cambria" w:hAnsi="Cambria"/>
          <w:bCs/>
        </w:rPr>
      </w:pPr>
      <w:r w:rsidRPr="00420D5B">
        <w:rPr>
          <w:rFonts w:ascii="Cambria" w:hAnsi="Cambria"/>
          <w:b/>
          <w:bCs/>
        </w:rPr>
        <w:t>co najmniej 1 usługę</w:t>
      </w:r>
      <w:r w:rsidRPr="00420D5B">
        <w:rPr>
          <w:rFonts w:ascii="Cambria" w:hAnsi="Cambria"/>
          <w:bCs/>
        </w:rPr>
        <w:t xml:space="preserve"> polegającą na wykonaniu opracowania, którego głównym elementem składowym było modelowanie numeryczne polegające na odwzorowaniu warunków hydrogeologicznych obszaru o powierzchni &gt; 100 ha w formie mapy </w:t>
      </w:r>
      <w:proofErr w:type="spellStart"/>
      <w:r w:rsidRPr="00420D5B">
        <w:rPr>
          <w:rFonts w:ascii="Cambria" w:hAnsi="Cambria"/>
          <w:bCs/>
        </w:rPr>
        <w:t>izoliniowej</w:t>
      </w:r>
      <w:proofErr w:type="spellEnd"/>
      <w:r w:rsidRPr="00420D5B">
        <w:rPr>
          <w:rFonts w:ascii="Cambria" w:hAnsi="Cambria"/>
          <w:bCs/>
        </w:rPr>
        <w:t xml:space="preserve"> kierunków przepływu wód podziemnych, kierunków rozprzestrzeniania się zanieczyszczeń lub ocena prędkości rzeczywistej przepływu wód podziemnych dla modeli uwzględniających migrację różnych zanieczyszczeń w środowisku gruntowo-wodnym</w:t>
      </w:r>
      <w:r w:rsidR="00854672">
        <w:rPr>
          <w:rFonts w:ascii="Cambria" w:hAnsi="Cambria"/>
          <w:bCs/>
        </w:rPr>
        <w:t>;</w:t>
      </w:r>
    </w:p>
    <w:p w14:paraId="11961C04" w14:textId="18195003" w:rsidR="004421F7" w:rsidRPr="004421F7" w:rsidRDefault="004421F7" w:rsidP="00692EAE">
      <w:pPr>
        <w:pStyle w:val="Akapitzlist"/>
        <w:numPr>
          <w:ilvl w:val="0"/>
          <w:numId w:val="27"/>
        </w:numPr>
        <w:tabs>
          <w:tab w:val="center" w:pos="426"/>
        </w:tabs>
        <w:spacing w:before="120" w:after="120"/>
        <w:jc w:val="both"/>
        <w:rPr>
          <w:rFonts w:ascii="Cambria" w:hAnsi="Cambria" w:cs="Calibri"/>
          <w:b/>
        </w:rPr>
      </w:pPr>
      <w:r w:rsidRPr="004421F7">
        <w:rPr>
          <w:rFonts w:ascii="Cambria" w:hAnsi="Cambria" w:cs="Calibri"/>
        </w:rPr>
        <w:t>Zamawiający uzna warunek za spełniony</w:t>
      </w:r>
      <w:r w:rsidR="00077C57">
        <w:rPr>
          <w:rFonts w:ascii="Cambria" w:hAnsi="Cambria" w:cs="Calibri"/>
        </w:rPr>
        <w:t>,</w:t>
      </w:r>
      <w:r w:rsidRPr="004421F7">
        <w:rPr>
          <w:rFonts w:ascii="Cambria" w:hAnsi="Cambria" w:cs="Calibri"/>
        </w:rPr>
        <w:t xml:space="preserve"> jeśli Wykonawca  wykaże, że</w:t>
      </w:r>
      <w:r>
        <w:rPr>
          <w:rFonts w:ascii="Cambria" w:hAnsi="Cambria" w:cs="Calibri"/>
        </w:rPr>
        <w:t xml:space="preserve"> </w:t>
      </w:r>
      <w:r w:rsidRPr="004421F7">
        <w:rPr>
          <w:rFonts w:ascii="Cambria" w:hAnsi="Cambria" w:cs="Calibri"/>
        </w:rPr>
        <w:t>dysponuje co najmniej 3 ekspertami, którzy zostaną skierowani do realizacji zamówienia:</w:t>
      </w:r>
    </w:p>
    <w:p w14:paraId="46BD873D" w14:textId="3ED06373" w:rsidR="004421F7" w:rsidRPr="004421F7" w:rsidRDefault="00E51CB7" w:rsidP="00692EAE">
      <w:pPr>
        <w:pStyle w:val="Akapitzlist"/>
        <w:numPr>
          <w:ilvl w:val="0"/>
          <w:numId w:val="28"/>
        </w:numPr>
        <w:tabs>
          <w:tab w:val="center" w:pos="426"/>
        </w:tabs>
        <w:spacing w:before="120" w:after="120"/>
        <w:ind w:left="1077" w:hanging="357"/>
        <w:rPr>
          <w:rFonts w:ascii="Cambria" w:hAnsi="Cambria" w:cs="Calibri"/>
          <w:b/>
        </w:rPr>
      </w:pPr>
      <w:r>
        <w:rPr>
          <w:rFonts w:ascii="Cambria" w:hAnsi="Cambria" w:cs="Calibri"/>
          <w:b/>
        </w:rPr>
        <w:t>e</w:t>
      </w:r>
      <w:r w:rsidR="004421F7" w:rsidRPr="004421F7">
        <w:rPr>
          <w:rFonts w:ascii="Cambria" w:hAnsi="Cambria" w:cs="Calibri"/>
          <w:b/>
        </w:rPr>
        <w:t>kspertem ds. badań środowiskowych</w:t>
      </w:r>
    </w:p>
    <w:p w14:paraId="39331E66" w14:textId="77777777" w:rsidR="008C2104" w:rsidRDefault="004421F7" w:rsidP="008C2104">
      <w:pPr>
        <w:pStyle w:val="Akapitzlist"/>
        <w:tabs>
          <w:tab w:val="center" w:pos="426"/>
        </w:tabs>
        <w:spacing w:before="120" w:after="120"/>
        <w:ind w:left="1080"/>
        <w:jc w:val="both"/>
        <w:rPr>
          <w:rFonts w:ascii="Cambria" w:hAnsi="Cambria" w:cs="Calibri"/>
        </w:rPr>
      </w:pPr>
      <w:r w:rsidRPr="004421F7">
        <w:rPr>
          <w:rFonts w:ascii="Cambria" w:hAnsi="Cambria" w:cs="Calibri"/>
        </w:rPr>
        <w:t>pod pojęciem „eksperta ds. badań środowiskowych” Zamawiający rozumie osobę posiadającą wyższe wykształcenie (przez wyższe wykształcenie Zamawiający rozumie ukończone studnia minimum pierwszego stopnia – licencjat lub inżynier) z dziedziny nauk inżynieryjno-technicznych lub nauk ścisłych i przyrodniczych</w:t>
      </w:r>
      <w:r w:rsidR="001709E8">
        <w:rPr>
          <w:rStyle w:val="Odwoanieprzypisudolnego"/>
          <w:rFonts w:ascii="Cambria" w:hAnsi="Cambria" w:cs="Calibri"/>
        </w:rPr>
        <w:footnoteReference w:id="1"/>
      </w:r>
      <w:r w:rsidRPr="004421F7">
        <w:rPr>
          <w:rFonts w:ascii="Cambria" w:hAnsi="Cambria" w:cs="Calibri"/>
        </w:rPr>
        <w:t xml:space="preserve">, która opracowała (tj. jest autorem lub współautorem) minimum jedną dokumentację (w szczególności w postaci raportu, sprawozdania, ekspertyzy) z badań jakości środowiska gleb, ziemi i wód podziemnych, </w:t>
      </w:r>
    </w:p>
    <w:p w14:paraId="68FB36DB" w14:textId="4B085A62" w:rsidR="004421F7" w:rsidRPr="004421F7" w:rsidRDefault="00E51CB7" w:rsidP="008C2104">
      <w:pPr>
        <w:pStyle w:val="Akapitzlist"/>
        <w:numPr>
          <w:ilvl w:val="0"/>
          <w:numId w:val="28"/>
        </w:numPr>
        <w:tabs>
          <w:tab w:val="center" w:pos="426"/>
        </w:tabs>
        <w:spacing w:before="120" w:after="120"/>
        <w:jc w:val="both"/>
        <w:rPr>
          <w:rFonts w:ascii="Cambria" w:hAnsi="Cambria" w:cs="Calibri"/>
          <w:b/>
        </w:rPr>
      </w:pPr>
      <w:r>
        <w:rPr>
          <w:rFonts w:ascii="Cambria" w:hAnsi="Cambria" w:cs="Calibri"/>
          <w:b/>
        </w:rPr>
        <w:lastRenderedPageBreak/>
        <w:t>e</w:t>
      </w:r>
      <w:r w:rsidR="004421F7" w:rsidRPr="004421F7">
        <w:rPr>
          <w:rFonts w:ascii="Cambria" w:hAnsi="Cambria" w:cs="Calibri"/>
          <w:b/>
        </w:rPr>
        <w:t>kspertem ds. hydrogeologicznych</w:t>
      </w:r>
    </w:p>
    <w:p w14:paraId="08745EFB" w14:textId="72F8ADEC" w:rsidR="004421F7" w:rsidRPr="004421F7" w:rsidRDefault="004421F7" w:rsidP="004421F7">
      <w:pPr>
        <w:pStyle w:val="Akapitzlist"/>
        <w:tabs>
          <w:tab w:val="center" w:pos="426"/>
        </w:tabs>
        <w:spacing w:before="120" w:after="120"/>
        <w:ind w:left="1080"/>
        <w:jc w:val="both"/>
        <w:rPr>
          <w:rFonts w:ascii="Cambria" w:hAnsi="Cambria" w:cs="Calibri"/>
        </w:rPr>
      </w:pPr>
      <w:r w:rsidRPr="004421F7">
        <w:rPr>
          <w:rFonts w:ascii="Cambria" w:hAnsi="Cambria" w:cs="Calibri"/>
        </w:rPr>
        <w:t>pod pojęciem „eksperta ds. hydrogeologicznych” Zamawiający rozumie osobę posiadająca kwalifikację w zawodzie geolog w zakresie określonym ustawą z dnia 9 czerwca 2011 r. Prawo geologiczne i górnicze</w:t>
      </w:r>
      <w:r w:rsidR="00077C57">
        <w:rPr>
          <w:rFonts w:ascii="Cambria" w:hAnsi="Cambria" w:cs="Calibri"/>
        </w:rPr>
        <w:t xml:space="preserve"> (Dz. U. z 2021 r., poz. 1420 z </w:t>
      </w:r>
      <w:proofErr w:type="spellStart"/>
      <w:r w:rsidR="00077C57">
        <w:rPr>
          <w:rFonts w:ascii="Cambria" w:hAnsi="Cambria" w:cs="Calibri"/>
        </w:rPr>
        <w:t>późn</w:t>
      </w:r>
      <w:proofErr w:type="spellEnd"/>
      <w:r w:rsidR="00077C57">
        <w:rPr>
          <w:rFonts w:ascii="Cambria" w:hAnsi="Cambria" w:cs="Calibri"/>
        </w:rPr>
        <w:t>. zm.)</w:t>
      </w:r>
      <w:r w:rsidRPr="004421F7">
        <w:rPr>
          <w:rFonts w:ascii="Cambria" w:hAnsi="Cambria" w:cs="Calibri"/>
        </w:rPr>
        <w:t>, tj. posiadającą uprawnienia kategorii IV lub V w rozumieniu tejże ustawy i aktów wykonawczych do niej</w:t>
      </w:r>
      <w:r w:rsidR="00077C57">
        <w:rPr>
          <w:rFonts w:ascii="Cambria" w:hAnsi="Cambria" w:cs="Calibri"/>
        </w:rPr>
        <w:t>;</w:t>
      </w:r>
    </w:p>
    <w:p w14:paraId="736C7A7A" w14:textId="0D51C240" w:rsidR="004421F7" w:rsidRPr="004421F7" w:rsidRDefault="00E51CB7" w:rsidP="00692EAE">
      <w:pPr>
        <w:pStyle w:val="Akapitzlist"/>
        <w:numPr>
          <w:ilvl w:val="0"/>
          <w:numId w:val="28"/>
        </w:numPr>
        <w:tabs>
          <w:tab w:val="center" w:pos="426"/>
        </w:tabs>
        <w:spacing w:before="120" w:after="120"/>
        <w:rPr>
          <w:rFonts w:ascii="Cambria" w:hAnsi="Cambria" w:cs="Calibri"/>
          <w:b/>
        </w:rPr>
      </w:pPr>
      <w:r>
        <w:rPr>
          <w:rFonts w:ascii="Cambria" w:hAnsi="Cambria" w:cs="Calibri"/>
          <w:b/>
        </w:rPr>
        <w:t>e</w:t>
      </w:r>
      <w:r w:rsidR="004421F7" w:rsidRPr="004421F7">
        <w:rPr>
          <w:rFonts w:ascii="Cambria" w:hAnsi="Cambria" w:cs="Calibri"/>
          <w:b/>
        </w:rPr>
        <w:t>kspertem ds. informatycznego modelowania numerycznego</w:t>
      </w:r>
    </w:p>
    <w:p w14:paraId="629513CE" w14:textId="49351ED0" w:rsidR="00FE13B5" w:rsidRDefault="004421F7" w:rsidP="004421F7">
      <w:pPr>
        <w:pStyle w:val="Akapitzlist"/>
        <w:tabs>
          <w:tab w:val="center" w:pos="426"/>
        </w:tabs>
        <w:spacing w:before="120" w:after="120"/>
        <w:ind w:left="1080"/>
        <w:jc w:val="both"/>
        <w:rPr>
          <w:rFonts w:ascii="Cambria" w:hAnsi="Cambria" w:cs="Calibri"/>
        </w:rPr>
      </w:pPr>
      <w:r w:rsidRPr="004421F7">
        <w:rPr>
          <w:rFonts w:ascii="Cambria" w:hAnsi="Cambria" w:cs="Calibri"/>
        </w:rPr>
        <w:t>pod pojęciem „eksperta ds. informatycznego modelowania numerycznego” Zamawiający rozumie osobę posiadającą wyższe wykształcenie (przez wyższe wykształcenie Zamawiający rozumie ukończone studnia minimum pierwszego stopnia – licencjat lub inżynier) z dziedziny nauk inżynieryjno-technicznych lub nauk ścisłych i przyrodniczych</w:t>
      </w:r>
      <w:r w:rsidR="001709E8">
        <w:rPr>
          <w:rStyle w:val="Odwoanieprzypisudolnego"/>
          <w:rFonts w:ascii="Cambria" w:hAnsi="Cambria" w:cs="Calibri"/>
        </w:rPr>
        <w:footnoteReference w:id="2"/>
      </w:r>
      <w:r w:rsidRPr="004421F7">
        <w:rPr>
          <w:rFonts w:ascii="Cambria" w:hAnsi="Cambria" w:cs="Calibri"/>
        </w:rPr>
        <w:t xml:space="preserve">, która opracowała (tj. jest autorem lub współautorem) minimum jedną dokumentację (w szczególności w postaci raportu, sprawozdania, ekspertyzy), której głównym elementem składowym było modelowanie numeryczne polegające na odwzorowaniu warunków hydrogeologicznych obszaru o powierzchni &gt; 100 ha w formie mapy </w:t>
      </w:r>
      <w:proofErr w:type="spellStart"/>
      <w:r w:rsidRPr="004421F7">
        <w:rPr>
          <w:rFonts w:ascii="Cambria" w:hAnsi="Cambria" w:cs="Calibri"/>
        </w:rPr>
        <w:t>izoliniowej</w:t>
      </w:r>
      <w:proofErr w:type="spellEnd"/>
      <w:r w:rsidRPr="004421F7">
        <w:rPr>
          <w:rFonts w:ascii="Cambria" w:hAnsi="Cambria" w:cs="Calibri"/>
        </w:rPr>
        <w:t xml:space="preserve"> kierunków przepływu wód podziemnych oraz kierunków rozprzestrzeniania się zanieczyszczeń, a także ocena prędkości rzeczywistej przepływu wód podziemnych, dla modeli uwzględniających migrację różnych zanieczyszczeń w środowisku gruntowo-wodnym; </w:t>
      </w:r>
    </w:p>
    <w:p w14:paraId="15EBE782" w14:textId="77777777" w:rsidR="008C2104" w:rsidRPr="004421F7" w:rsidRDefault="008C2104" w:rsidP="004421F7">
      <w:pPr>
        <w:pStyle w:val="Akapitzlist"/>
        <w:tabs>
          <w:tab w:val="center" w:pos="426"/>
        </w:tabs>
        <w:spacing w:before="120" w:after="120"/>
        <w:ind w:left="1080"/>
        <w:jc w:val="both"/>
        <w:rPr>
          <w:rFonts w:ascii="Cambria" w:hAnsi="Cambria" w:cs="Calibri"/>
        </w:rPr>
      </w:pPr>
    </w:p>
    <w:p w14:paraId="38FE3142" w14:textId="48EB596A" w:rsidR="00AE2DEF" w:rsidRPr="00BA6662" w:rsidRDefault="00AE2DEF" w:rsidP="00174F20">
      <w:pPr>
        <w:spacing w:before="120" w:after="0" w:line="276" w:lineRule="auto"/>
        <w:jc w:val="both"/>
        <w:rPr>
          <w:rFonts w:ascii="Cambria" w:hAnsi="Cambria" w:cs="Calibri"/>
          <w:b/>
          <w:sz w:val="22"/>
          <w:szCs w:val="22"/>
        </w:rPr>
      </w:pPr>
      <w:r w:rsidRPr="00BA6662">
        <w:rPr>
          <w:rFonts w:ascii="Cambria" w:hAnsi="Cambria" w:cs="Calibri"/>
          <w:b/>
          <w:sz w:val="22"/>
          <w:szCs w:val="22"/>
        </w:rPr>
        <w:t xml:space="preserve">ROZDZIAŁ IV </w:t>
      </w:r>
    </w:p>
    <w:p w14:paraId="0AB47876" w14:textId="77777777" w:rsidR="00AE2DEF" w:rsidRPr="00BA6662" w:rsidRDefault="007767A6" w:rsidP="00174F20">
      <w:pPr>
        <w:spacing w:before="120" w:after="0" w:line="276" w:lineRule="auto"/>
        <w:jc w:val="both"/>
        <w:rPr>
          <w:rFonts w:ascii="Cambria" w:hAnsi="Cambria" w:cs="Calibri"/>
          <w:b/>
          <w:sz w:val="22"/>
          <w:szCs w:val="22"/>
        </w:rPr>
      </w:pPr>
      <w:r w:rsidRPr="00BA6662">
        <w:rPr>
          <w:rFonts w:ascii="Cambria" w:hAnsi="Cambria" w:cs="Calibri"/>
          <w:b/>
          <w:sz w:val="22"/>
          <w:szCs w:val="22"/>
        </w:rPr>
        <w:t>PODSTAWY WYKLUCZENIA Z POSTĘPOWANIA</w:t>
      </w:r>
    </w:p>
    <w:p w14:paraId="487E0548" w14:textId="77777777" w:rsidR="000F138B" w:rsidRPr="00BA6662" w:rsidRDefault="00AE2DEF" w:rsidP="00987CBC">
      <w:pPr>
        <w:autoSpaceDE w:val="0"/>
        <w:autoSpaceDN w:val="0"/>
        <w:adjustRightInd w:val="0"/>
        <w:spacing w:before="120" w:after="0" w:line="276" w:lineRule="auto"/>
        <w:jc w:val="both"/>
        <w:rPr>
          <w:rFonts w:ascii="Cambria" w:hAnsi="Cambria" w:cs="Calibri"/>
          <w:sz w:val="22"/>
          <w:szCs w:val="22"/>
        </w:rPr>
      </w:pPr>
      <w:r w:rsidRPr="00BA6662">
        <w:rPr>
          <w:rFonts w:ascii="Cambria" w:hAnsi="Cambria" w:cs="Calibri"/>
          <w:sz w:val="22"/>
          <w:szCs w:val="22"/>
        </w:rPr>
        <w:t xml:space="preserve">Zamawiający wykluczy z udziału w postępowaniu </w:t>
      </w:r>
      <w:r w:rsidR="00DF0D75" w:rsidRPr="00BA6662">
        <w:rPr>
          <w:rFonts w:ascii="Cambria" w:hAnsi="Cambria" w:cs="Calibri"/>
          <w:sz w:val="22"/>
          <w:szCs w:val="22"/>
        </w:rPr>
        <w:t>W</w:t>
      </w:r>
      <w:r w:rsidRPr="00BA6662">
        <w:rPr>
          <w:rFonts w:ascii="Cambria" w:hAnsi="Cambria" w:cs="Calibri"/>
          <w:sz w:val="22"/>
          <w:szCs w:val="22"/>
        </w:rPr>
        <w:t>ykonawcę, wobec którego zachodzi, co</w:t>
      </w:r>
      <w:r w:rsidR="008B249A" w:rsidRPr="00BA6662">
        <w:rPr>
          <w:rFonts w:ascii="Cambria" w:hAnsi="Cambria" w:cs="Calibri"/>
          <w:sz w:val="22"/>
          <w:szCs w:val="22"/>
        </w:rPr>
        <w:t> </w:t>
      </w:r>
      <w:r w:rsidRPr="00BA6662">
        <w:rPr>
          <w:rFonts w:ascii="Cambria" w:hAnsi="Cambria" w:cs="Calibri"/>
          <w:sz w:val="22"/>
          <w:szCs w:val="22"/>
        </w:rPr>
        <w:t xml:space="preserve">najmniej jedna z przesłanek określonych w </w:t>
      </w:r>
      <w:r w:rsidRPr="008246FA">
        <w:rPr>
          <w:rFonts w:ascii="Cambria" w:hAnsi="Cambria" w:cs="Calibri"/>
          <w:sz w:val="22"/>
          <w:szCs w:val="22"/>
        </w:rPr>
        <w:t xml:space="preserve">art. </w:t>
      </w:r>
      <w:r w:rsidR="00B82BA3" w:rsidRPr="008246FA">
        <w:rPr>
          <w:rFonts w:ascii="Cambria" w:hAnsi="Cambria" w:cs="Calibri"/>
          <w:sz w:val="22"/>
          <w:szCs w:val="22"/>
        </w:rPr>
        <w:t xml:space="preserve">108 </w:t>
      </w:r>
      <w:r w:rsidR="008246FA" w:rsidRPr="008246FA">
        <w:rPr>
          <w:rFonts w:ascii="Cambria" w:hAnsi="Cambria" w:cs="Calibri"/>
          <w:sz w:val="22"/>
          <w:szCs w:val="22"/>
        </w:rPr>
        <w:t>ust. 1</w:t>
      </w:r>
      <w:r w:rsidR="008246FA">
        <w:rPr>
          <w:rFonts w:ascii="Cambria" w:hAnsi="Cambria" w:cs="Calibri"/>
          <w:sz w:val="22"/>
          <w:szCs w:val="22"/>
        </w:rPr>
        <w:t xml:space="preserve"> </w:t>
      </w:r>
      <w:r w:rsidRPr="008246FA">
        <w:rPr>
          <w:rFonts w:ascii="Cambria" w:hAnsi="Cambria" w:cs="Calibri"/>
          <w:sz w:val="22"/>
          <w:szCs w:val="22"/>
        </w:rPr>
        <w:t>ustawy</w:t>
      </w:r>
      <w:r w:rsidR="001E6FB6" w:rsidRPr="00BA6662">
        <w:rPr>
          <w:rFonts w:ascii="Cambria" w:hAnsi="Cambria" w:cs="Calibri"/>
          <w:sz w:val="22"/>
          <w:szCs w:val="22"/>
        </w:rPr>
        <w:t>,</w:t>
      </w:r>
      <w:r w:rsidR="000F138B" w:rsidRPr="00BA6662">
        <w:rPr>
          <w:rFonts w:ascii="Cambria" w:hAnsi="Cambria" w:cs="Calibri"/>
          <w:sz w:val="22"/>
          <w:szCs w:val="22"/>
        </w:rPr>
        <w:t xml:space="preserve"> z</w:t>
      </w:r>
      <w:r w:rsidR="002F1CF4" w:rsidRPr="00BA6662">
        <w:rPr>
          <w:rFonts w:ascii="Cambria" w:hAnsi="Cambria" w:cs="Calibri"/>
          <w:sz w:val="22"/>
          <w:szCs w:val="22"/>
        </w:rPr>
        <w:t> </w:t>
      </w:r>
      <w:r w:rsidR="000F138B" w:rsidRPr="00BA6662">
        <w:rPr>
          <w:rFonts w:ascii="Cambria" w:hAnsi="Cambria" w:cs="Calibri"/>
          <w:sz w:val="22"/>
          <w:szCs w:val="22"/>
        </w:rPr>
        <w:t xml:space="preserve">zastrzeżeniem art. </w:t>
      </w:r>
      <w:r w:rsidR="00B82BA3" w:rsidRPr="00BA6662">
        <w:rPr>
          <w:rFonts w:ascii="Cambria" w:hAnsi="Cambria" w:cs="Calibri"/>
          <w:sz w:val="22"/>
          <w:szCs w:val="22"/>
        </w:rPr>
        <w:t xml:space="preserve">110 </w:t>
      </w:r>
      <w:r w:rsidR="000F138B" w:rsidRPr="00BA6662">
        <w:rPr>
          <w:rFonts w:ascii="Cambria" w:hAnsi="Cambria" w:cs="Calibri"/>
          <w:sz w:val="22"/>
          <w:szCs w:val="22"/>
        </w:rPr>
        <w:t xml:space="preserve">ust. </w:t>
      </w:r>
      <w:r w:rsidR="00B82BA3" w:rsidRPr="00BA6662">
        <w:rPr>
          <w:rFonts w:ascii="Cambria" w:hAnsi="Cambria" w:cs="Calibri"/>
          <w:sz w:val="22"/>
          <w:szCs w:val="22"/>
        </w:rPr>
        <w:t>2-3</w:t>
      </w:r>
      <w:r w:rsidR="000F138B" w:rsidRPr="00BA6662">
        <w:rPr>
          <w:rFonts w:ascii="Cambria" w:hAnsi="Cambria" w:cs="Calibri"/>
          <w:sz w:val="22"/>
          <w:szCs w:val="22"/>
        </w:rPr>
        <w:t xml:space="preserve"> ustawy</w:t>
      </w:r>
      <w:r w:rsidRPr="00BA6662">
        <w:rPr>
          <w:rFonts w:ascii="Cambria" w:hAnsi="Cambria" w:cs="Calibri"/>
          <w:sz w:val="22"/>
          <w:szCs w:val="22"/>
        </w:rPr>
        <w:t>.</w:t>
      </w:r>
    </w:p>
    <w:p w14:paraId="259D80C3" w14:textId="459DBF34" w:rsidR="00AE2DEF" w:rsidRPr="00BA6662" w:rsidRDefault="00AE2DEF" w:rsidP="00174F20">
      <w:pPr>
        <w:pStyle w:val="Tekstpodstawowywcity3"/>
        <w:widowControl w:val="0"/>
        <w:spacing w:before="120" w:after="0" w:line="276" w:lineRule="auto"/>
        <w:ind w:left="0"/>
        <w:jc w:val="both"/>
        <w:rPr>
          <w:rFonts w:ascii="Cambria" w:hAnsi="Cambria" w:cs="Calibri"/>
          <w:b/>
          <w:sz w:val="22"/>
          <w:szCs w:val="22"/>
        </w:rPr>
      </w:pPr>
      <w:r w:rsidRPr="00BA6662">
        <w:rPr>
          <w:rFonts w:ascii="Cambria" w:hAnsi="Cambria" w:cs="Calibri"/>
          <w:b/>
          <w:sz w:val="22"/>
          <w:szCs w:val="22"/>
        </w:rPr>
        <w:t>ROZDZIAŁ V</w:t>
      </w:r>
    </w:p>
    <w:p w14:paraId="26617802" w14:textId="77777777" w:rsidR="00AE2DEF" w:rsidRPr="00BA6662" w:rsidRDefault="007767A6" w:rsidP="00174F20">
      <w:pPr>
        <w:pStyle w:val="Tekstpodstawowywcity3"/>
        <w:widowControl w:val="0"/>
        <w:spacing w:before="120" w:after="0" w:line="276" w:lineRule="auto"/>
        <w:ind w:left="0"/>
        <w:jc w:val="both"/>
        <w:rPr>
          <w:rFonts w:ascii="Cambria" w:hAnsi="Cambria" w:cs="Calibri"/>
          <w:b/>
          <w:sz w:val="22"/>
          <w:szCs w:val="22"/>
        </w:rPr>
      </w:pPr>
      <w:r w:rsidRPr="00BA6662">
        <w:rPr>
          <w:rFonts w:ascii="Cambria" w:hAnsi="Cambria" w:cs="Calibri"/>
          <w:b/>
          <w:sz w:val="22"/>
          <w:szCs w:val="22"/>
        </w:rPr>
        <w:t xml:space="preserve">WYKAZ OŚWIADCZEŃ I DOKUMENTÓW: </w:t>
      </w:r>
    </w:p>
    <w:p w14:paraId="7106179B" w14:textId="59F72735" w:rsidR="009E21FC" w:rsidRPr="0079120E" w:rsidRDefault="0079120E" w:rsidP="0079120E">
      <w:pPr>
        <w:numPr>
          <w:ilvl w:val="0"/>
          <w:numId w:val="4"/>
        </w:numPr>
        <w:autoSpaceDE w:val="0"/>
        <w:autoSpaceDN w:val="0"/>
        <w:adjustRightInd w:val="0"/>
        <w:spacing w:after="0" w:line="276" w:lineRule="auto"/>
        <w:ind w:left="426" w:hanging="426"/>
        <w:jc w:val="both"/>
        <w:rPr>
          <w:rFonts w:ascii="Cambria" w:hAnsi="Cambria"/>
          <w:b/>
          <w:bCs/>
          <w:sz w:val="22"/>
          <w:szCs w:val="22"/>
        </w:rPr>
      </w:pPr>
      <w:r w:rsidRPr="00661CB3">
        <w:rPr>
          <w:rFonts w:ascii="Cambria" w:hAnsi="Cambria"/>
          <w:sz w:val="22"/>
          <w:szCs w:val="22"/>
        </w:rPr>
        <w:t xml:space="preserve">Wykonawca zobowiązany jest złożyć </w:t>
      </w:r>
      <w:r w:rsidRPr="00661CB3">
        <w:rPr>
          <w:rFonts w:ascii="Cambria" w:hAnsi="Cambria"/>
          <w:b/>
          <w:sz w:val="22"/>
          <w:szCs w:val="22"/>
        </w:rPr>
        <w:t>Formularz oferty</w:t>
      </w:r>
      <w:r w:rsidRPr="00661CB3">
        <w:rPr>
          <w:rFonts w:ascii="Cambria" w:hAnsi="Cambria"/>
          <w:sz w:val="22"/>
          <w:szCs w:val="22"/>
        </w:rPr>
        <w:t xml:space="preserve"> </w:t>
      </w:r>
      <w:r w:rsidRPr="00661CB3">
        <w:rPr>
          <w:rFonts w:ascii="Cambria" w:hAnsi="Cambria"/>
          <w:b/>
          <w:sz w:val="22"/>
          <w:szCs w:val="22"/>
        </w:rPr>
        <w:t>(</w:t>
      </w:r>
      <w:r w:rsidR="00D80416" w:rsidRPr="00D80416">
        <w:rPr>
          <w:rFonts w:ascii="Cambria" w:hAnsi="Cambria"/>
          <w:b/>
          <w:sz w:val="22"/>
          <w:szCs w:val="22"/>
        </w:rPr>
        <w:t>pod rygorem nieważności w formie elektronicznej lub w postaci elektronicznej opatrzonej podpisem zaufanym lub podpisem osobistym</w:t>
      </w:r>
      <w:r w:rsidRPr="00661CB3">
        <w:rPr>
          <w:rFonts w:ascii="Cambria" w:hAnsi="Cambria"/>
          <w:b/>
          <w:sz w:val="22"/>
          <w:szCs w:val="22"/>
        </w:rPr>
        <w:t>),</w:t>
      </w:r>
      <w:r w:rsidRPr="00661CB3">
        <w:rPr>
          <w:rFonts w:ascii="Cambria" w:hAnsi="Cambria"/>
          <w:sz w:val="22"/>
          <w:szCs w:val="22"/>
        </w:rPr>
        <w:t xml:space="preserve"> sporządzony według wzoru stanowiącego </w:t>
      </w:r>
      <w:r w:rsidRPr="00661CB3">
        <w:rPr>
          <w:rFonts w:ascii="Cambria" w:hAnsi="Cambria"/>
          <w:b/>
          <w:bCs/>
          <w:sz w:val="22"/>
          <w:szCs w:val="22"/>
        </w:rPr>
        <w:t xml:space="preserve">załącznik numer 2 </w:t>
      </w:r>
      <w:r w:rsidR="00A53263">
        <w:rPr>
          <w:rFonts w:ascii="Cambria" w:hAnsi="Cambria"/>
          <w:b/>
          <w:bCs/>
          <w:sz w:val="22"/>
          <w:szCs w:val="22"/>
        </w:rPr>
        <w:t>do S</w:t>
      </w:r>
      <w:r w:rsidRPr="00661CB3">
        <w:rPr>
          <w:rFonts w:ascii="Cambria" w:hAnsi="Cambria"/>
          <w:b/>
          <w:bCs/>
          <w:sz w:val="22"/>
          <w:szCs w:val="22"/>
        </w:rPr>
        <w:t>WZ.</w:t>
      </w:r>
    </w:p>
    <w:p w14:paraId="11C48AE0" w14:textId="62DA2E85" w:rsidR="00987CBC" w:rsidRPr="00987CBC" w:rsidRDefault="00987CBC" w:rsidP="00467148">
      <w:pPr>
        <w:pStyle w:val="Akapitzlist"/>
        <w:numPr>
          <w:ilvl w:val="0"/>
          <w:numId w:val="4"/>
        </w:numPr>
        <w:spacing w:before="120" w:after="0"/>
        <w:ind w:left="357" w:hanging="357"/>
        <w:rPr>
          <w:rFonts w:ascii="Cambria" w:hAnsi="Cambria"/>
        </w:rPr>
      </w:pPr>
      <w:r w:rsidRPr="00987CBC">
        <w:rPr>
          <w:rFonts w:ascii="Cambria" w:hAnsi="Cambria"/>
        </w:rPr>
        <w:t xml:space="preserve">Wraz z </w:t>
      </w:r>
      <w:r w:rsidR="00A43960">
        <w:rPr>
          <w:rFonts w:ascii="Cambria" w:hAnsi="Cambria"/>
        </w:rPr>
        <w:t>F</w:t>
      </w:r>
      <w:r w:rsidRPr="00987CBC">
        <w:rPr>
          <w:rFonts w:ascii="Cambria" w:hAnsi="Cambria"/>
        </w:rPr>
        <w:t>ormularzem oferty Wykonawca zobowiązany jest złożyć:</w:t>
      </w:r>
    </w:p>
    <w:p w14:paraId="71F7A325" w14:textId="21A8A1AB" w:rsidR="0079120E" w:rsidRPr="00884047" w:rsidRDefault="00987CBC" w:rsidP="00884047">
      <w:pPr>
        <w:pStyle w:val="Akapitzlist"/>
        <w:numPr>
          <w:ilvl w:val="1"/>
          <w:numId w:val="4"/>
        </w:numPr>
        <w:spacing w:before="120" w:after="0"/>
        <w:jc w:val="both"/>
        <w:rPr>
          <w:rFonts w:ascii="Cambria" w:hAnsi="Cambria"/>
        </w:rPr>
      </w:pPr>
      <w:r w:rsidRPr="00987CBC">
        <w:rPr>
          <w:rFonts w:ascii="Cambria" w:hAnsi="Cambria"/>
          <w:b/>
        </w:rPr>
        <w:t>aktualne na dzień składania ofert oświadczenie</w:t>
      </w:r>
      <w:r w:rsidRPr="00987CBC">
        <w:rPr>
          <w:rFonts w:ascii="Cambria" w:hAnsi="Cambria"/>
        </w:rPr>
        <w:t xml:space="preserve"> sporządzone wg wzoru stanowiącego załącznik nr </w:t>
      </w:r>
      <w:r w:rsidR="0079120E">
        <w:rPr>
          <w:rFonts w:ascii="Cambria" w:hAnsi="Cambria"/>
        </w:rPr>
        <w:t>3</w:t>
      </w:r>
      <w:r w:rsidRPr="00987CBC">
        <w:rPr>
          <w:rFonts w:ascii="Cambria" w:hAnsi="Cambria"/>
        </w:rPr>
        <w:t xml:space="preserve"> do SWZ stanowiące </w:t>
      </w:r>
      <w:r w:rsidRPr="00987CBC">
        <w:rPr>
          <w:rFonts w:ascii="Cambria" w:hAnsi="Cambria"/>
          <w:b/>
          <w:bCs/>
        </w:rPr>
        <w:t>potwierdzenie braku podstaw wykluczenia</w:t>
      </w:r>
      <w:r w:rsidR="00D80416">
        <w:rPr>
          <w:rFonts w:ascii="Cambria" w:hAnsi="Cambria"/>
          <w:b/>
          <w:bCs/>
        </w:rPr>
        <w:t xml:space="preserve"> i </w:t>
      </w:r>
      <w:r w:rsidR="00D80416" w:rsidRPr="00D80416">
        <w:rPr>
          <w:rFonts w:ascii="Cambria" w:hAnsi="Cambria"/>
          <w:b/>
          <w:bCs/>
        </w:rPr>
        <w:t>spełnianie warunków udziału w postępowaniu</w:t>
      </w:r>
      <w:r w:rsidRPr="00987CBC">
        <w:rPr>
          <w:rFonts w:ascii="Cambria" w:hAnsi="Cambria"/>
        </w:rPr>
        <w:t xml:space="preserve">. </w:t>
      </w:r>
      <w:r w:rsidRPr="00987CBC">
        <w:rPr>
          <w:rFonts w:ascii="Cambria" w:hAnsi="Cambria"/>
          <w:u w:val="single"/>
        </w:rPr>
        <w:t>Oświadczenie należy złożyć pod rygorem nieważności w formie elektronicznej lub w postaci elektronicznej opatrzonej podpisem zaufanym lub podpisem osobistym.</w:t>
      </w:r>
    </w:p>
    <w:p w14:paraId="47E00AEC" w14:textId="1A2759FA" w:rsidR="00A7116C" w:rsidRPr="00A7116C" w:rsidRDefault="00987CBC" w:rsidP="00A7116C">
      <w:pPr>
        <w:pStyle w:val="Akapitzlist"/>
        <w:numPr>
          <w:ilvl w:val="1"/>
          <w:numId w:val="4"/>
        </w:numPr>
        <w:spacing w:before="120"/>
        <w:jc w:val="both"/>
        <w:rPr>
          <w:rFonts w:ascii="Cambria" w:hAnsi="Cambria"/>
        </w:rPr>
      </w:pPr>
      <w:r w:rsidRPr="00987CBC">
        <w:rPr>
          <w:rFonts w:ascii="Cambria" w:hAnsi="Cambria"/>
          <w:b/>
        </w:rPr>
        <w:t>dokument, z którego wynika zakres umocowania</w:t>
      </w:r>
      <w:r w:rsidRPr="00987CBC">
        <w:rPr>
          <w:rFonts w:ascii="Cambria" w:hAnsi="Cambria"/>
        </w:rPr>
        <w:t xml:space="preserve"> do dokonania czynności złożenia oferty, oświadczeń lub dokumentów w przypadku, gdy Wykonawca powierzył wykonanie tych czynności pełnomocnikowi lub w przypadku Wykonawców wspólnie ubiegających </w:t>
      </w:r>
      <w:r w:rsidRPr="00987CBC">
        <w:rPr>
          <w:rFonts w:ascii="Cambria" w:hAnsi="Cambria"/>
        </w:rPr>
        <w:lastRenderedPageBreak/>
        <w:t xml:space="preserve">się o udzielenie zamówienia. </w:t>
      </w:r>
      <w:bookmarkStart w:id="3" w:name="_Hlk90386634"/>
      <w:r w:rsidRPr="00987CBC">
        <w:rPr>
          <w:rFonts w:ascii="Cambria" w:hAnsi="Cambria"/>
          <w:u w:val="single"/>
        </w:rPr>
        <w:t xml:space="preserve">Dokument musi zostać złożony pod rygorem nieważności w formie elektronicznej lub postaci elektronicznej opatrzonej podpisem zaufanym lub podpisem osobistym. </w:t>
      </w:r>
    </w:p>
    <w:bookmarkEnd w:id="3"/>
    <w:p w14:paraId="2E82ACF3" w14:textId="0F9254CE" w:rsidR="00A7116C" w:rsidRPr="00A7116C" w:rsidRDefault="00C40590" w:rsidP="00A7116C">
      <w:pPr>
        <w:pStyle w:val="Akapitzlist"/>
        <w:numPr>
          <w:ilvl w:val="1"/>
          <w:numId w:val="4"/>
        </w:numPr>
        <w:spacing w:before="120"/>
        <w:jc w:val="both"/>
        <w:rPr>
          <w:rFonts w:ascii="Cambria" w:hAnsi="Cambria"/>
        </w:rPr>
      </w:pPr>
      <w:r w:rsidRPr="00A7116C">
        <w:rPr>
          <w:rFonts w:ascii="Cambria" w:hAnsi="Cambria"/>
          <w:b/>
          <w:bCs/>
        </w:rPr>
        <w:t>oświadczenie, o którym mowa w art. 117 ust. 4 ustawy</w:t>
      </w:r>
      <w:r w:rsidRPr="00A7116C">
        <w:rPr>
          <w:rFonts w:ascii="Cambria" w:hAnsi="Cambria"/>
        </w:rPr>
        <w:t xml:space="preserve">, z którego musi wynikać, które usługi wykonają poszczególni Wykonawcy (dotyczy wyłącznie Wykonawców wspólnie ubiegających się o udzielenie zamówienia w zakresie warunków udziału w postępowaniu). Oświadczenie stanowi załącznik nr </w:t>
      </w:r>
      <w:r w:rsidR="004642D0">
        <w:rPr>
          <w:rFonts w:ascii="Cambria" w:hAnsi="Cambria"/>
        </w:rPr>
        <w:t>6</w:t>
      </w:r>
      <w:r w:rsidR="00A7116C" w:rsidRPr="00A7116C">
        <w:rPr>
          <w:rFonts w:ascii="Cambria" w:hAnsi="Cambria"/>
        </w:rPr>
        <w:t xml:space="preserve"> </w:t>
      </w:r>
      <w:r w:rsidRPr="00A7116C">
        <w:rPr>
          <w:rFonts w:ascii="Cambria" w:hAnsi="Cambria"/>
        </w:rPr>
        <w:t>do SWZ</w:t>
      </w:r>
      <w:r w:rsidRPr="00A7116C">
        <w:rPr>
          <w:rFonts w:ascii="Cambria" w:hAnsi="Cambria"/>
          <w:u w:val="single"/>
        </w:rPr>
        <w:t>. Dokument musi zostać złożony pod rygorem nieważności w formie elektronicznej opatrzonej kwalifikowanym podpisem elektronicznym lub w postaci elektronicznej opatrzonej podpisem zaufanym lub podpisem osobistym.</w:t>
      </w:r>
    </w:p>
    <w:p w14:paraId="6CED01F3" w14:textId="4CB35FF5" w:rsidR="00C40590" w:rsidRPr="00A43960" w:rsidRDefault="00C40590" w:rsidP="00A43960">
      <w:pPr>
        <w:pStyle w:val="Akapitzlist"/>
        <w:numPr>
          <w:ilvl w:val="1"/>
          <w:numId w:val="4"/>
        </w:numPr>
        <w:spacing w:before="120" w:after="0"/>
        <w:jc w:val="both"/>
        <w:rPr>
          <w:rFonts w:ascii="Cambria" w:hAnsi="Cambria"/>
        </w:rPr>
      </w:pPr>
      <w:r w:rsidRPr="00A43960">
        <w:rPr>
          <w:rFonts w:ascii="Cambria" w:hAnsi="Cambria"/>
          <w:b/>
          <w:bCs/>
        </w:rPr>
        <w:t>zobowiązanie podmiotu udostępniającego zasoby do oddania mu do dyspozycji niezbędnych zasobów na potrzeby realizacji zamówienia</w:t>
      </w:r>
      <w:r w:rsidRPr="00A43960">
        <w:rPr>
          <w:rFonts w:ascii="Cambria" w:hAnsi="Cambria"/>
        </w:rPr>
        <w:t xml:space="preserve"> lub inny podmiotowy środek dowodowy potwierdzający, że wykonawca realizujący zamówienia, będzie dysponował niezbędnymi zasobami tego podmiotu. Wzór zobowiązania podmiotu udostępniającego zasoby stanowi Załącznik nr </w:t>
      </w:r>
      <w:r w:rsidR="004642D0" w:rsidRPr="00A43960">
        <w:rPr>
          <w:rFonts w:ascii="Cambria" w:hAnsi="Cambria"/>
        </w:rPr>
        <w:t>7</w:t>
      </w:r>
      <w:r w:rsidRPr="00A43960">
        <w:rPr>
          <w:rFonts w:ascii="Cambria" w:hAnsi="Cambria"/>
        </w:rPr>
        <w:t xml:space="preserve"> do SWZ</w:t>
      </w:r>
      <w:r w:rsidR="00B339B0">
        <w:rPr>
          <w:rFonts w:ascii="Cambria" w:hAnsi="Cambria"/>
        </w:rPr>
        <w:t>.</w:t>
      </w:r>
      <w:r w:rsidR="00B339B0" w:rsidRPr="00B339B0">
        <w:rPr>
          <w:rFonts w:ascii="Cambria" w:hAnsi="Cambria"/>
        </w:rPr>
        <w:t xml:space="preserve"> </w:t>
      </w:r>
      <w:r w:rsidRPr="00A43960">
        <w:rPr>
          <w:rFonts w:ascii="Cambria" w:hAnsi="Cambria"/>
        </w:rPr>
        <w:t>Zobowiązanie podmiotu udostępniającego zasoby potwierdza, że stosunek łączący wykonawcę z podmiotami udostępniającymi zasoby gwarantuje rzeczywisty dostęp do tych zasobów oraz określa w szczególności:</w:t>
      </w:r>
    </w:p>
    <w:p w14:paraId="5B70B5CC" w14:textId="77777777" w:rsidR="00C40590" w:rsidRPr="00C40590" w:rsidRDefault="00C40590" w:rsidP="00A43960">
      <w:pPr>
        <w:spacing w:before="120" w:after="0" w:line="276" w:lineRule="auto"/>
        <w:ind w:left="720"/>
        <w:contextualSpacing/>
        <w:jc w:val="both"/>
        <w:rPr>
          <w:rFonts w:ascii="Cambria" w:eastAsia="Calibri" w:hAnsi="Cambria"/>
          <w:sz w:val="22"/>
          <w:szCs w:val="22"/>
          <w:lang w:eastAsia="en-US"/>
        </w:rPr>
      </w:pPr>
    </w:p>
    <w:p w14:paraId="0DFB29F4" w14:textId="77777777" w:rsidR="00C40590" w:rsidRPr="00C40590" w:rsidRDefault="00C40590" w:rsidP="00692EAE">
      <w:pPr>
        <w:numPr>
          <w:ilvl w:val="0"/>
          <w:numId w:val="22"/>
        </w:numPr>
        <w:spacing w:before="120" w:after="200" w:line="276" w:lineRule="auto"/>
        <w:ind w:left="993" w:hanging="284"/>
        <w:contextualSpacing/>
        <w:jc w:val="both"/>
        <w:rPr>
          <w:rFonts w:ascii="Cambria" w:eastAsia="Calibri" w:hAnsi="Cambria"/>
          <w:sz w:val="22"/>
          <w:szCs w:val="22"/>
          <w:lang w:eastAsia="en-US"/>
        </w:rPr>
      </w:pPr>
      <w:r w:rsidRPr="00C40590">
        <w:rPr>
          <w:rFonts w:ascii="Cambria" w:eastAsia="Calibri" w:hAnsi="Cambria"/>
          <w:sz w:val="22"/>
          <w:szCs w:val="22"/>
          <w:lang w:eastAsia="en-US"/>
        </w:rPr>
        <w:t>zakres dostępnych Wykonawcy zasobów podmiotu udostępniającego zasoby,</w:t>
      </w:r>
    </w:p>
    <w:p w14:paraId="77853D1F" w14:textId="77777777" w:rsidR="00C40590" w:rsidRPr="00C40590" w:rsidRDefault="00C40590" w:rsidP="00692EAE">
      <w:pPr>
        <w:numPr>
          <w:ilvl w:val="0"/>
          <w:numId w:val="22"/>
        </w:numPr>
        <w:spacing w:before="120" w:after="200" w:line="276" w:lineRule="auto"/>
        <w:ind w:left="993" w:hanging="284"/>
        <w:contextualSpacing/>
        <w:jc w:val="both"/>
        <w:rPr>
          <w:rFonts w:ascii="Cambria" w:eastAsia="Calibri" w:hAnsi="Cambria"/>
          <w:sz w:val="22"/>
          <w:szCs w:val="22"/>
          <w:lang w:eastAsia="en-US"/>
        </w:rPr>
      </w:pPr>
      <w:r w:rsidRPr="00C40590">
        <w:rPr>
          <w:rFonts w:ascii="Cambria" w:eastAsia="Calibri" w:hAnsi="Cambria"/>
          <w:sz w:val="22"/>
          <w:szCs w:val="22"/>
          <w:lang w:eastAsia="en-US"/>
        </w:rPr>
        <w:t>sposób i okres udostępniania wykonawcy i wykorzystania przez niego zasobów podmiotu udostępniającego zasoby przy wykorzystaniu zamówienia,</w:t>
      </w:r>
    </w:p>
    <w:p w14:paraId="4D86B30A" w14:textId="77777777" w:rsidR="00C40590" w:rsidRPr="00C40590" w:rsidRDefault="00C40590" w:rsidP="00692EAE">
      <w:pPr>
        <w:numPr>
          <w:ilvl w:val="0"/>
          <w:numId w:val="22"/>
        </w:numPr>
        <w:spacing w:before="120" w:after="200" w:line="276" w:lineRule="auto"/>
        <w:ind w:left="993" w:hanging="284"/>
        <w:contextualSpacing/>
        <w:jc w:val="both"/>
        <w:rPr>
          <w:rFonts w:ascii="Cambria" w:eastAsia="Calibri" w:hAnsi="Cambria"/>
          <w:sz w:val="22"/>
          <w:szCs w:val="22"/>
          <w:lang w:eastAsia="en-US"/>
        </w:rPr>
      </w:pPr>
      <w:r w:rsidRPr="00C40590">
        <w:rPr>
          <w:rFonts w:ascii="Cambria" w:eastAsia="Calibri" w:hAnsi="Cambria"/>
          <w:sz w:val="22"/>
          <w:szCs w:val="22"/>
          <w:lang w:eastAsia="en-US"/>
        </w:rPr>
        <w:t>czy i w jakim zakresie podmiot udostępniający zasoby, na zdolnościach którego wykonawca polega w odniesieniu do warunków udziału w postępowaniu, zrealizuje usługi, których wskazane zdolności dotyczą.</w:t>
      </w:r>
    </w:p>
    <w:p w14:paraId="438F6C50" w14:textId="77777777" w:rsidR="00C40590" w:rsidRPr="00C40590" w:rsidRDefault="00C40590" w:rsidP="00C40590">
      <w:pPr>
        <w:spacing w:before="120" w:after="200" w:line="276" w:lineRule="auto"/>
        <w:ind w:left="1440"/>
        <w:contextualSpacing/>
        <w:jc w:val="both"/>
        <w:rPr>
          <w:rFonts w:ascii="Cambria" w:eastAsia="Calibri" w:hAnsi="Cambria"/>
          <w:sz w:val="22"/>
          <w:szCs w:val="22"/>
          <w:lang w:eastAsia="en-US"/>
        </w:rPr>
      </w:pPr>
    </w:p>
    <w:p w14:paraId="1B9E8F06" w14:textId="74623DC3" w:rsidR="00C40590" w:rsidRDefault="00C40590" w:rsidP="00181A4C">
      <w:pPr>
        <w:spacing w:before="120" w:after="200" w:line="276" w:lineRule="auto"/>
        <w:ind w:left="426"/>
        <w:contextualSpacing/>
        <w:jc w:val="both"/>
        <w:rPr>
          <w:rFonts w:ascii="Cambria" w:eastAsia="Calibri" w:hAnsi="Cambria"/>
          <w:sz w:val="22"/>
          <w:szCs w:val="22"/>
          <w:lang w:eastAsia="en-US"/>
        </w:rPr>
      </w:pPr>
      <w:r w:rsidRPr="00C40590">
        <w:rPr>
          <w:rFonts w:ascii="Cambria" w:eastAsia="Calibri" w:hAnsi="Cambria"/>
          <w:sz w:val="22"/>
          <w:szCs w:val="22"/>
          <w:u w:val="single"/>
          <w:lang w:eastAsia="en-US"/>
        </w:rPr>
        <w:t xml:space="preserve">Zobowiązanie podmiotu trzeciego należy złożyć w formie elektronicznej opatrzonej kwalifikowanym podpisem elektronicznym lub postaci elektronicznej opatrzonej podpisem zaufanym lub podpisem osobistym. </w:t>
      </w:r>
    </w:p>
    <w:p w14:paraId="6E9D535B" w14:textId="7452AF9C" w:rsidR="00C40590" w:rsidRDefault="00C40590" w:rsidP="004A6187">
      <w:pPr>
        <w:pStyle w:val="Akapitzlist"/>
        <w:spacing w:before="120"/>
        <w:jc w:val="both"/>
        <w:rPr>
          <w:rFonts w:ascii="Cambria" w:hAnsi="Cambria"/>
        </w:rPr>
      </w:pPr>
    </w:p>
    <w:p w14:paraId="29258204" w14:textId="77777777" w:rsidR="00877154" w:rsidRPr="004A6187" w:rsidRDefault="00877154" w:rsidP="00877154">
      <w:pPr>
        <w:pStyle w:val="Akapitzlist"/>
        <w:numPr>
          <w:ilvl w:val="0"/>
          <w:numId w:val="4"/>
        </w:numPr>
        <w:ind w:left="357" w:hanging="357"/>
        <w:jc w:val="both"/>
        <w:rPr>
          <w:rFonts w:ascii="Cambria" w:hAnsi="Cambria"/>
        </w:rPr>
      </w:pPr>
      <w:r w:rsidRPr="004A6187">
        <w:rPr>
          <w:rFonts w:ascii="Cambria" w:hAnsi="Cambria"/>
        </w:rPr>
        <w:t xml:space="preserve">Przed udzieleniem zamówienia Zamawiający wezwie Wykonawcę, którego oferta zostanie najwyżej oceniona, do złożenia w wyznaczonym, nie krótszym niż </w:t>
      </w:r>
      <w:r>
        <w:rPr>
          <w:rFonts w:ascii="Cambria" w:hAnsi="Cambria"/>
        </w:rPr>
        <w:t>5</w:t>
      </w:r>
      <w:r w:rsidRPr="004A6187">
        <w:rPr>
          <w:rFonts w:ascii="Cambria" w:hAnsi="Cambria"/>
        </w:rPr>
        <w:t xml:space="preserve"> dni terminie aktualnych na dzień złożenia podmiotowych środków dowodowych potwierdzających spełnienie warunków udziału w postępowaniu:</w:t>
      </w:r>
    </w:p>
    <w:p w14:paraId="1EF9941E" w14:textId="4751D702" w:rsidR="00877154" w:rsidRDefault="00877154" w:rsidP="00877154">
      <w:pPr>
        <w:pStyle w:val="Akapitzlist"/>
        <w:numPr>
          <w:ilvl w:val="1"/>
          <w:numId w:val="4"/>
        </w:numPr>
        <w:spacing w:before="120"/>
        <w:jc w:val="both"/>
        <w:rPr>
          <w:rFonts w:ascii="Cambria" w:hAnsi="Cambria"/>
        </w:rPr>
      </w:pPr>
      <w:r w:rsidRPr="00F50CFF">
        <w:rPr>
          <w:rFonts w:ascii="Cambria" w:hAnsi="Cambria"/>
        </w:rPr>
        <w:t>wykazu usług wykonanych, a w przypadku świadczeń powtarzających się lub ciągłych również wykonywany</w:t>
      </w:r>
      <w:r w:rsidR="00F50CFF" w:rsidRPr="00F50CFF">
        <w:rPr>
          <w:rFonts w:ascii="Cambria" w:hAnsi="Cambria"/>
        </w:rPr>
        <w:t xml:space="preserve">ch, w okresie ostatnich </w:t>
      </w:r>
      <w:r w:rsidR="0007004A">
        <w:rPr>
          <w:rFonts w:ascii="Cambria" w:hAnsi="Cambria"/>
        </w:rPr>
        <w:t>5</w:t>
      </w:r>
      <w:r w:rsidRPr="00F50CFF">
        <w:rPr>
          <w:rFonts w:ascii="Cambria" w:hAnsi="Cambria"/>
        </w:rPr>
        <w:t xml:space="preserve"> lat liczonym wstecz od dnia, w którym upływa termin składania ofert,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w:t>
      </w:r>
      <w:r w:rsidRPr="00F50CFF">
        <w:rPr>
          <w:rFonts w:ascii="Cambria" w:hAnsi="Cambria"/>
        </w:rPr>
        <w:lastRenderedPageBreak/>
        <w:t xml:space="preserve">3 miesięcy liczonym wstecz od dnia, w którym upływa termin składania ofert. </w:t>
      </w:r>
      <w:bookmarkStart w:id="4" w:name="_Hlk77148291"/>
      <w:r w:rsidRPr="00F50CFF">
        <w:rPr>
          <w:rFonts w:ascii="Cambria" w:hAnsi="Cambria"/>
        </w:rPr>
        <w:t>Wykaz usług stanowi załącznik nr 8 do SWZ</w:t>
      </w:r>
      <w:r w:rsidR="00AD7DEC" w:rsidRPr="00F50CFF">
        <w:rPr>
          <w:rFonts w:ascii="Cambria" w:hAnsi="Cambria"/>
        </w:rPr>
        <w:t>;</w:t>
      </w:r>
    </w:p>
    <w:p w14:paraId="391936FF" w14:textId="350EBA6B" w:rsidR="004421F7" w:rsidRPr="004421F7" w:rsidRDefault="004421F7" w:rsidP="0007004A">
      <w:pPr>
        <w:pStyle w:val="Akapitzlist"/>
        <w:numPr>
          <w:ilvl w:val="1"/>
          <w:numId w:val="4"/>
        </w:numPr>
        <w:jc w:val="both"/>
        <w:rPr>
          <w:rFonts w:ascii="Cambria" w:hAnsi="Cambria"/>
        </w:rPr>
      </w:pPr>
      <w:r w:rsidRPr="004421F7">
        <w:rPr>
          <w:rFonts w:ascii="Cambria" w:hAnsi="Cambria"/>
        </w:rPr>
        <w:t xml:space="preserve">wykaz osób, skierowanych przez wykonawcę do realizacji zamówienia publicznego wraz z informacjami na temat ich kwalifikacji zawodowych, uprawnień, doświadczenia </w:t>
      </w:r>
      <w:r w:rsidR="0007004A">
        <w:rPr>
          <w:rFonts w:ascii="Cambria" w:hAnsi="Cambria"/>
        </w:rPr>
        <w:br/>
      </w:r>
      <w:r w:rsidRPr="004421F7">
        <w:rPr>
          <w:rFonts w:ascii="Cambria" w:hAnsi="Cambria"/>
        </w:rPr>
        <w:t xml:space="preserve">i wykształcenia niezbędnych do wykonania zamówienia publicznego, a także informacją </w:t>
      </w:r>
      <w:r w:rsidR="0007004A">
        <w:rPr>
          <w:rFonts w:ascii="Cambria" w:hAnsi="Cambria"/>
        </w:rPr>
        <w:br/>
      </w:r>
      <w:r w:rsidRPr="004421F7">
        <w:rPr>
          <w:rFonts w:ascii="Cambria" w:hAnsi="Cambria"/>
        </w:rPr>
        <w:t>o podstawie do dysponowania tymi osobami. Wykaz osób stanowi załącznik numer 9 do SIWZ.</w:t>
      </w:r>
    </w:p>
    <w:bookmarkEnd w:id="4"/>
    <w:p w14:paraId="14FAE508" w14:textId="77777777" w:rsidR="00877154" w:rsidRPr="004A6187" w:rsidRDefault="00877154" w:rsidP="004455A6">
      <w:pPr>
        <w:pStyle w:val="Akapitzlist"/>
        <w:spacing w:before="120"/>
        <w:jc w:val="both"/>
        <w:rPr>
          <w:rFonts w:ascii="Cambria" w:hAnsi="Cambria"/>
        </w:rPr>
      </w:pPr>
    </w:p>
    <w:p w14:paraId="2327E8B6" w14:textId="6A481CEC" w:rsidR="00877154" w:rsidRPr="004421F7" w:rsidRDefault="00877154" w:rsidP="004421F7">
      <w:pPr>
        <w:pStyle w:val="Akapitzlist"/>
        <w:spacing w:before="120"/>
        <w:jc w:val="both"/>
        <w:rPr>
          <w:rFonts w:ascii="Cambria" w:hAnsi="Cambria"/>
        </w:rPr>
      </w:pPr>
      <w:r w:rsidRPr="004A6187">
        <w:rPr>
          <w:rFonts w:ascii="Cambria" w:hAnsi="Cambria"/>
        </w:rPr>
        <w:t>Jeżeli Wykonawca powołuje się na doświadczenie w realizacji usług, wykonywanych wspólnie z innymi Wykonawcami, wykaz usług dotyczy usług, w których wykonaniu Wykonawca ten bezpośrednio uczestniczył, a w przypadku świadczeń powtarzających się lub ciągłych, w których wykonywaniu bezpośrednio uczestniczył lub uczestniczy.</w:t>
      </w:r>
    </w:p>
    <w:p w14:paraId="5416C5D8" w14:textId="08B0E0EA" w:rsidR="00C40590" w:rsidRDefault="00C40590" w:rsidP="004A6187">
      <w:pPr>
        <w:pStyle w:val="Akapitzlist"/>
        <w:spacing w:before="120"/>
        <w:jc w:val="both"/>
        <w:rPr>
          <w:rFonts w:ascii="Cambria" w:hAnsi="Cambria"/>
        </w:rPr>
      </w:pPr>
    </w:p>
    <w:p w14:paraId="62C9FEA8" w14:textId="77777777" w:rsidR="00C40590" w:rsidRPr="00C40590" w:rsidRDefault="00C40590" w:rsidP="00C40590">
      <w:pPr>
        <w:pStyle w:val="Akapitzlist"/>
        <w:rPr>
          <w:rFonts w:ascii="Cambria" w:hAnsi="Cambria"/>
          <w:b/>
          <w:bCs/>
          <w:u w:val="single"/>
        </w:rPr>
      </w:pPr>
      <w:r w:rsidRPr="003B295E">
        <w:rPr>
          <w:rFonts w:ascii="Cambria" w:hAnsi="Cambria"/>
          <w:b/>
          <w:bCs/>
          <w:u w:val="single"/>
        </w:rPr>
        <w:t>UWAGI:</w:t>
      </w:r>
    </w:p>
    <w:p w14:paraId="7A3B51E3" w14:textId="77777777" w:rsidR="00C40590" w:rsidRPr="00C40590" w:rsidRDefault="00C40590" w:rsidP="00C40590">
      <w:pPr>
        <w:pStyle w:val="Akapitzlist"/>
        <w:rPr>
          <w:rFonts w:ascii="Cambria" w:hAnsi="Cambria"/>
          <w:b/>
          <w:bCs/>
          <w:u w:val="single"/>
        </w:rPr>
      </w:pPr>
    </w:p>
    <w:p w14:paraId="50C17005" w14:textId="7A1E77D5" w:rsidR="00C40590" w:rsidRPr="008F0827" w:rsidRDefault="008F0827" w:rsidP="00692EAE">
      <w:pPr>
        <w:pStyle w:val="Akapitzlist"/>
        <w:numPr>
          <w:ilvl w:val="0"/>
          <w:numId w:val="23"/>
        </w:numPr>
        <w:jc w:val="both"/>
        <w:rPr>
          <w:rFonts w:ascii="Cambria" w:hAnsi="Cambria"/>
          <w:vertAlign w:val="superscript"/>
        </w:rPr>
      </w:pPr>
      <w:r>
        <w:rPr>
          <w:rFonts w:ascii="Cambria" w:hAnsi="Cambria"/>
        </w:rPr>
        <w:t>W</w:t>
      </w:r>
      <w:r w:rsidR="00C40590" w:rsidRPr="008F0827">
        <w:rPr>
          <w:rFonts w:ascii="Cambria" w:hAnsi="Cambria"/>
        </w:rPr>
        <w:t xml:space="preserve"> przypadku, gdy Wykonawca w celu spełnienia warunku udziału w postępowaniu polega na zasobach innego podmiotu zobowiązany jest do złożenia w oświadczeni</w:t>
      </w:r>
      <w:r w:rsidR="00181A4C" w:rsidRPr="008F0827">
        <w:rPr>
          <w:rFonts w:ascii="Cambria" w:hAnsi="Cambria"/>
        </w:rPr>
        <w:t>u</w:t>
      </w:r>
      <w:r w:rsidR="00C40590" w:rsidRPr="008F0827">
        <w:rPr>
          <w:rFonts w:ascii="Cambria" w:hAnsi="Cambria"/>
        </w:rPr>
        <w:t>, o których mowa w ust. 2 pkt 1</w:t>
      </w:r>
      <w:r w:rsidR="00181A4C" w:rsidRPr="008F0827">
        <w:rPr>
          <w:rFonts w:ascii="Cambria" w:hAnsi="Cambria"/>
        </w:rPr>
        <w:t xml:space="preserve"> </w:t>
      </w:r>
      <w:r w:rsidR="00C40590" w:rsidRPr="008F0827">
        <w:rPr>
          <w:rFonts w:ascii="Cambria" w:hAnsi="Cambria"/>
        </w:rPr>
        <w:t>informacji dotyczących tych podmiotów</w:t>
      </w:r>
      <w:r>
        <w:rPr>
          <w:rFonts w:ascii="Cambria" w:hAnsi="Cambria"/>
        </w:rPr>
        <w:t>.</w:t>
      </w:r>
    </w:p>
    <w:p w14:paraId="4AA30362" w14:textId="7A3B8E05" w:rsidR="004642D0" w:rsidRPr="004642D0" w:rsidRDefault="008F0827" w:rsidP="00692EAE">
      <w:pPr>
        <w:pStyle w:val="Akapitzlist"/>
        <w:numPr>
          <w:ilvl w:val="0"/>
          <w:numId w:val="23"/>
        </w:numPr>
        <w:jc w:val="both"/>
        <w:rPr>
          <w:rFonts w:ascii="Cambria" w:hAnsi="Cambria"/>
        </w:rPr>
      </w:pPr>
      <w:r>
        <w:rPr>
          <w:rFonts w:ascii="Cambria" w:hAnsi="Cambria"/>
        </w:rPr>
        <w:t>W</w:t>
      </w:r>
      <w:r w:rsidR="004642D0" w:rsidRPr="004642D0">
        <w:rPr>
          <w:rFonts w:ascii="Cambria" w:hAnsi="Cambria"/>
        </w:rPr>
        <w:t xml:space="preserve"> przypadku składania oferty wspólnej </w:t>
      </w:r>
      <w:r w:rsidR="004642D0">
        <w:rPr>
          <w:rFonts w:ascii="Cambria" w:hAnsi="Cambria"/>
        </w:rPr>
        <w:t xml:space="preserve">oświadczenie, o którym </w:t>
      </w:r>
      <w:r w:rsidR="004642D0" w:rsidRPr="004642D0">
        <w:rPr>
          <w:rFonts w:ascii="Cambria" w:hAnsi="Cambria"/>
        </w:rPr>
        <w:t>mowa w ust. 2 pkt 1 muszą złożyć (oddzielnie) wszyscy Wykonawcy wspólnie ubiegający się o udzielenie zamówienia</w:t>
      </w:r>
      <w:r>
        <w:rPr>
          <w:rFonts w:ascii="Cambria" w:hAnsi="Cambria"/>
        </w:rPr>
        <w:t>.</w:t>
      </w:r>
    </w:p>
    <w:p w14:paraId="734FAC82" w14:textId="391225CE" w:rsidR="008F0827" w:rsidRPr="008F0827" w:rsidRDefault="008F0827" w:rsidP="00692EAE">
      <w:pPr>
        <w:pStyle w:val="Akapitzlist"/>
        <w:numPr>
          <w:ilvl w:val="0"/>
          <w:numId w:val="23"/>
        </w:numPr>
        <w:jc w:val="both"/>
        <w:rPr>
          <w:rFonts w:ascii="Cambria" w:hAnsi="Cambria"/>
          <w:vertAlign w:val="superscript"/>
        </w:rPr>
      </w:pPr>
      <w:r>
        <w:rPr>
          <w:rFonts w:ascii="Cambria" w:hAnsi="Cambria"/>
        </w:rPr>
        <w:t>S</w:t>
      </w:r>
      <w:r w:rsidR="00C40590" w:rsidRPr="004642D0">
        <w:rPr>
          <w:rFonts w:ascii="Cambria" w:hAnsi="Cambria"/>
        </w:rPr>
        <w:t>posób sporządzania oraz sposób przekazywania dokumentów w postępowaniu reguluje Rozporządzenie Prezesa Rady Ministrów z dnia 30 grudnia 2020 r. w sprawie sposobu sporządzania i przekazywania informacji oraz wymagań technicznych dla dokumentów elektronicznych oraz środków komunikacji elektronicznej w</w:t>
      </w:r>
      <w:r w:rsidR="00066B9B">
        <w:rPr>
          <w:rFonts w:ascii="Cambria" w:hAnsi="Cambria"/>
        </w:rPr>
        <w:t xml:space="preserve"> </w:t>
      </w:r>
      <w:r w:rsidR="00C40590" w:rsidRPr="004642D0">
        <w:rPr>
          <w:rFonts w:ascii="Cambria" w:hAnsi="Cambria"/>
        </w:rPr>
        <w:t>postępowaniu o udzielenie zamówienia lub konkursie (Dz. U. z 2020 r., poz. 245</w:t>
      </w:r>
      <w:r w:rsidR="0007004A">
        <w:rPr>
          <w:rFonts w:ascii="Cambria" w:hAnsi="Cambria"/>
        </w:rPr>
        <w:t>2</w:t>
      </w:r>
      <w:r w:rsidR="00C40590" w:rsidRPr="004642D0">
        <w:rPr>
          <w:rFonts w:ascii="Cambria" w:hAnsi="Cambria"/>
        </w:rPr>
        <w:t>)</w:t>
      </w:r>
      <w:r>
        <w:rPr>
          <w:rFonts w:ascii="Cambria" w:hAnsi="Cambria"/>
        </w:rPr>
        <w:t>.</w:t>
      </w:r>
    </w:p>
    <w:p w14:paraId="0FC63276" w14:textId="7FDE870E" w:rsidR="008F0827" w:rsidRPr="008F0827" w:rsidRDefault="008F0827" w:rsidP="00692EAE">
      <w:pPr>
        <w:pStyle w:val="Akapitzlist"/>
        <w:numPr>
          <w:ilvl w:val="0"/>
          <w:numId w:val="23"/>
        </w:numPr>
        <w:jc w:val="both"/>
        <w:rPr>
          <w:rFonts w:ascii="Cambria" w:hAnsi="Cambria"/>
          <w:vertAlign w:val="superscript"/>
        </w:rPr>
      </w:pPr>
      <w:r>
        <w:rPr>
          <w:rFonts w:ascii="Cambria" w:hAnsi="Cambria"/>
        </w:rPr>
        <w:t>W</w:t>
      </w:r>
      <w:r w:rsidR="004C2F8B" w:rsidRPr="008F0827">
        <w:rPr>
          <w:rFonts w:ascii="Cambria" w:hAnsi="Cambria"/>
        </w:rPr>
        <w:t xml:space="preserve"> przypadku gdy podmiotowe środki dowodowe, inne dokumenty</w:t>
      </w:r>
      <w:r w:rsidR="00066B9B">
        <w:rPr>
          <w:rFonts w:ascii="Cambria" w:hAnsi="Cambria"/>
        </w:rPr>
        <w:t xml:space="preserve"> </w:t>
      </w:r>
      <w:r w:rsidR="004C2F8B" w:rsidRPr="008F0827">
        <w:rPr>
          <w:rFonts w:ascii="Cambria" w:hAnsi="Cambria"/>
        </w:rPr>
        <w:t xml:space="preserve">lub dokumenty potwierdzające umocowanie do reprezentowania odpowiednio wykonawcy, wykonawców wspólnie ubiegających się o udzielenie zamówienia publicznego, podmiotu udostępniającego zasoby na zasadach określonych w </w:t>
      </w:r>
      <w:hyperlink r:id="rId11" w:anchor="/document/18903829?unitId=art(118)&amp;cm=DOCUMENT" w:history="1">
        <w:r w:rsidR="004C2F8B" w:rsidRPr="008F0827">
          <w:rPr>
            <w:rStyle w:val="Hipercze"/>
            <w:rFonts w:ascii="Cambria" w:hAnsi="Cambria"/>
            <w:color w:val="auto"/>
            <w:u w:val="none"/>
          </w:rPr>
          <w:t>art. 118</w:t>
        </w:r>
      </w:hyperlink>
      <w:r w:rsidR="004C2F8B" w:rsidRPr="008F0827">
        <w:rPr>
          <w:rFonts w:ascii="Cambria" w:hAnsi="Cambria"/>
        </w:rPr>
        <w:t xml:space="preserve"> ustawy lub podwykonawcy niebędącego podmiotem udostępniającym zasoby na takich zasadach, zostały wystawione przez upoważnione podmioty inne niż wykonawca, wykonawca wspólnie ubiegający się o udzielenie zamówienia, podmiot udostępniający zasoby lub podwykonawca, </w:t>
      </w:r>
      <w:r w:rsidR="00066B9B">
        <w:rPr>
          <w:rFonts w:ascii="Cambria" w:hAnsi="Cambria"/>
        </w:rPr>
        <w:t xml:space="preserve">dalej jako ,,upoważnione podmioty”, </w:t>
      </w:r>
      <w:r w:rsidR="004C2F8B" w:rsidRPr="008F0827">
        <w:rPr>
          <w:rFonts w:ascii="Cambria" w:hAnsi="Cambria"/>
        </w:rPr>
        <w:t>jako dokument elektroniczny, przekazuje się ten dokument</w:t>
      </w:r>
      <w:r>
        <w:rPr>
          <w:rFonts w:ascii="Cambria" w:hAnsi="Cambria"/>
        </w:rPr>
        <w:t>.</w:t>
      </w:r>
    </w:p>
    <w:p w14:paraId="1174D137" w14:textId="77777777" w:rsidR="00F37D6F" w:rsidRDefault="00F37D6F" w:rsidP="00F37D6F">
      <w:pPr>
        <w:pStyle w:val="Akapitzlist"/>
        <w:ind w:left="1633"/>
        <w:jc w:val="both"/>
        <w:rPr>
          <w:rFonts w:ascii="Cambria" w:hAnsi="Cambria"/>
        </w:rPr>
      </w:pPr>
    </w:p>
    <w:p w14:paraId="5EFDC202" w14:textId="3A43C558" w:rsidR="00F37D6F" w:rsidRDefault="008F0827" w:rsidP="00F37D6F">
      <w:pPr>
        <w:pStyle w:val="Akapitzlist"/>
        <w:ind w:left="1633"/>
        <w:jc w:val="both"/>
        <w:rPr>
          <w:rFonts w:ascii="Cambria" w:hAnsi="Cambria"/>
        </w:rPr>
      </w:pPr>
      <w:r>
        <w:rPr>
          <w:rFonts w:ascii="Cambria" w:hAnsi="Cambria"/>
        </w:rPr>
        <w:t>W</w:t>
      </w:r>
      <w:r w:rsidR="004C2F8B" w:rsidRPr="008F0827">
        <w:rPr>
          <w:rFonts w:ascii="Cambria" w:hAnsi="Cambria"/>
        </w:rPr>
        <w:t xml:space="preserve"> przypadku gdy podmiotowe środki dowodowe, inne dokumenty</w:t>
      </w:r>
      <w:r w:rsidR="00066B9B">
        <w:rPr>
          <w:rFonts w:ascii="Cambria" w:hAnsi="Cambria"/>
        </w:rPr>
        <w:t xml:space="preserve"> </w:t>
      </w:r>
      <w:r w:rsidR="004C2F8B" w:rsidRPr="008F0827">
        <w:rPr>
          <w:rFonts w:ascii="Cambria" w:hAnsi="Cambria"/>
        </w:rPr>
        <w:t>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r>
        <w:rPr>
          <w:rFonts w:ascii="Cambria" w:hAnsi="Cambria"/>
        </w:rPr>
        <w:t>.</w:t>
      </w:r>
    </w:p>
    <w:p w14:paraId="54F69A82" w14:textId="77777777" w:rsidR="00066B9B" w:rsidRPr="00F37D6F" w:rsidRDefault="00066B9B" w:rsidP="00F37D6F">
      <w:pPr>
        <w:pStyle w:val="Akapitzlist"/>
        <w:ind w:left="1633"/>
        <w:jc w:val="both"/>
        <w:rPr>
          <w:rFonts w:ascii="Cambria" w:hAnsi="Cambria"/>
          <w:vertAlign w:val="superscript"/>
        </w:rPr>
      </w:pPr>
    </w:p>
    <w:p w14:paraId="63FFAA28" w14:textId="498AF635" w:rsidR="004C2F8B" w:rsidRDefault="004C2F8B" w:rsidP="00F37D6F">
      <w:pPr>
        <w:pStyle w:val="Akapitzlist"/>
        <w:ind w:left="1633"/>
        <w:jc w:val="both"/>
        <w:rPr>
          <w:rFonts w:ascii="Cambria" w:hAnsi="Cambria"/>
        </w:rPr>
      </w:pPr>
      <w:r w:rsidRPr="00F37D6F">
        <w:rPr>
          <w:rFonts w:ascii="Cambria" w:hAnsi="Cambria"/>
        </w:rPr>
        <w:lastRenderedPageBreak/>
        <w:t>Poświadczenia zgodności cyfrowego odwzorowania z dokumentem w postaci papierowej</w:t>
      </w:r>
      <w:r w:rsidR="008F0827" w:rsidRPr="00F37D6F">
        <w:rPr>
          <w:rFonts w:ascii="Cambria" w:hAnsi="Cambria"/>
        </w:rPr>
        <w:t xml:space="preserve"> </w:t>
      </w:r>
      <w:r w:rsidRPr="00F37D6F">
        <w:rPr>
          <w:rFonts w:ascii="Cambria" w:hAnsi="Cambria"/>
        </w:rPr>
        <w:t>dokonuje w przypadku:</w:t>
      </w:r>
    </w:p>
    <w:p w14:paraId="7314372D" w14:textId="77777777" w:rsidR="00F37D6F" w:rsidRPr="00F37D6F" w:rsidRDefault="00F37D6F" w:rsidP="00F37D6F">
      <w:pPr>
        <w:pStyle w:val="Akapitzlist"/>
        <w:ind w:left="1633"/>
        <w:jc w:val="both"/>
        <w:rPr>
          <w:rFonts w:ascii="Cambria" w:hAnsi="Cambria"/>
          <w:vertAlign w:val="superscript"/>
        </w:rPr>
      </w:pPr>
    </w:p>
    <w:p w14:paraId="35124C36" w14:textId="77777777" w:rsidR="00F37D6F" w:rsidRDefault="004C2F8B" w:rsidP="00692EAE">
      <w:pPr>
        <w:pStyle w:val="Akapitzlist"/>
        <w:numPr>
          <w:ilvl w:val="0"/>
          <w:numId w:val="29"/>
        </w:numPr>
        <w:ind w:left="1848" w:hanging="357"/>
        <w:jc w:val="both"/>
        <w:rPr>
          <w:rFonts w:ascii="Cambria" w:hAnsi="Cambria"/>
        </w:rPr>
      </w:pPr>
      <w:r w:rsidRPr="008F0827">
        <w:rPr>
          <w:rFonts w:ascii="Cambria" w:hAnsi="Cambria"/>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4F29B393" w14:textId="44CE9D38" w:rsidR="00F37D6F" w:rsidRDefault="004C2F8B" w:rsidP="00692EAE">
      <w:pPr>
        <w:pStyle w:val="Akapitzlist"/>
        <w:numPr>
          <w:ilvl w:val="0"/>
          <w:numId w:val="29"/>
        </w:numPr>
        <w:ind w:left="1848" w:hanging="357"/>
        <w:jc w:val="both"/>
        <w:rPr>
          <w:rFonts w:ascii="Cambria" w:hAnsi="Cambria"/>
        </w:rPr>
      </w:pPr>
      <w:r w:rsidRPr="00F37D6F">
        <w:rPr>
          <w:rFonts w:ascii="Cambria" w:hAnsi="Cambria"/>
        </w:rPr>
        <w:t>innych dokumentów</w:t>
      </w:r>
      <w:r w:rsidR="00066B9B">
        <w:rPr>
          <w:rFonts w:ascii="Cambria" w:hAnsi="Cambria"/>
        </w:rPr>
        <w:t xml:space="preserve"> </w:t>
      </w:r>
      <w:r w:rsidRPr="00F37D6F">
        <w:rPr>
          <w:rFonts w:ascii="Cambria" w:hAnsi="Cambria"/>
        </w:rPr>
        <w:t>- odpowiednio wykonawca lub wykonawca wspólnie ubiegający się o udzielenie zamówienia, w zakresie dokumentów, które każdego z nich dotyczą.</w:t>
      </w:r>
    </w:p>
    <w:p w14:paraId="2F9D4C50" w14:textId="77777777" w:rsidR="00F37D6F" w:rsidRDefault="00F37D6F" w:rsidP="00F37D6F">
      <w:pPr>
        <w:pStyle w:val="Akapitzlist"/>
        <w:ind w:left="1848"/>
        <w:jc w:val="both"/>
        <w:rPr>
          <w:rFonts w:ascii="Cambria" w:hAnsi="Cambria"/>
        </w:rPr>
      </w:pPr>
    </w:p>
    <w:p w14:paraId="63CEEB59" w14:textId="77777777" w:rsidR="00F37D6F" w:rsidRDefault="004C2F8B" w:rsidP="00F37D6F">
      <w:pPr>
        <w:pStyle w:val="Akapitzlist"/>
        <w:ind w:left="1636"/>
        <w:jc w:val="both"/>
        <w:rPr>
          <w:rFonts w:ascii="Cambria" w:hAnsi="Cambria"/>
        </w:rPr>
      </w:pPr>
      <w:r w:rsidRPr="00F37D6F">
        <w:rPr>
          <w:rFonts w:ascii="Cambria" w:hAnsi="Cambria"/>
        </w:rPr>
        <w:t>Poświadczenia zgodności cyfrowego odwzorowania z dokumentem w postaci papierowej</w:t>
      </w:r>
      <w:r w:rsidR="008F0827" w:rsidRPr="00F37D6F">
        <w:rPr>
          <w:rFonts w:ascii="Cambria" w:hAnsi="Cambria"/>
        </w:rPr>
        <w:t xml:space="preserve"> </w:t>
      </w:r>
      <w:r w:rsidRPr="00F37D6F">
        <w:rPr>
          <w:rFonts w:ascii="Cambria" w:hAnsi="Cambria"/>
        </w:rPr>
        <w:t>może dokonać również notariusz.</w:t>
      </w:r>
    </w:p>
    <w:p w14:paraId="4CA69CEA" w14:textId="77777777" w:rsidR="00F37D6F" w:rsidRDefault="00F37D6F" w:rsidP="00F37D6F">
      <w:pPr>
        <w:pStyle w:val="Akapitzlist"/>
        <w:ind w:left="1636"/>
        <w:jc w:val="both"/>
        <w:rPr>
          <w:rFonts w:ascii="Cambria" w:hAnsi="Cambria"/>
        </w:rPr>
      </w:pPr>
    </w:p>
    <w:p w14:paraId="1F349283" w14:textId="45723F04" w:rsidR="00F37D6F" w:rsidRDefault="004C2F8B" w:rsidP="00F37D6F">
      <w:pPr>
        <w:pStyle w:val="Akapitzlist"/>
        <w:ind w:left="1636"/>
        <w:jc w:val="both"/>
        <w:rPr>
          <w:rFonts w:ascii="Cambria" w:hAnsi="Cambria"/>
        </w:rPr>
      </w:pPr>
      <w:r w:rsidRPr="00F37D6F">
        <w:rPr>
          <w:rFonts w:ascii="Cambria" w:hAnsi="Cambria"/>
        </w:rPr>
        <w:t xml:space="preserve">Podmiotowe środki dowodowe, w tym oświadczenie, o którym mowa w </w:t>
      </w:r>
      <w:hyperlink r:id="rId12" w:anchor="/document/18903829?unitId=art(117)ust(4)&amp;cm=DOCUMENT" w:history="1">
        <w:r w:rsidRPr="00F37D6F">
          <w:rPr>
            <w:rStyle w:val="Hipercze"/>
            <w:rFonts w:ascii="Cambria" w:hAnsi="Cambria"/>
            <w:color w:val="auto"/>
            <w:u w:val="none"/>
          </w:rPr>
          <w:t>art. 117 ust. 4</w:t>
        </w:r>
      </w:hyperlink>
      <w:r w:rsidRPr="00F37D6F">
        <w:rPr>
          <w:rFonts w:ascii="Cambria" w:hAnsi="Cambria"/>
        </w:rPr>
        <w:t xml:space="preserve"> ustawy, oraz zobowiązanie podmiotu udostępniającego zasoby, niewystawione przez upoważnione podmioty, oraz pełnomocnictwo przekazuje się w postaci elektronicznej i opatruje się kwalifikowanym podpisem elektronicznym, podpisem zaufanym lub podpisem osobistym.</w:t>
      </w:r>
    </w:p>
    <w:p w14:paraId="019F33CA" w14:textId="77777777" w:rsidR="00F37D6F" w:rsidRDefault="00F37D6F" w:rsidP="00F37D6F">
      <w:pPr>
        <w:pStyle w:val="Akapitzlist"/>
        <w:ind w:left="1636"/>
        <w:jc w:val="both"/>
        <w:rPr>
          <w:rFonts w:ascii="Cambria" w:hAnsi="Cambria"/>
        </w:rPr>
      </w:pPr>
    </w:p>
    <w:p w14:paraId="33324727" w14:textId="11D5E2DE" w:rsidR="00F37D6F" w:rsidRDefault="004C2F8B" w:rsidP="00F37D6F">
      <w:pPr>
        <w:pStyle w:val="Akapitzlist"/>
        <w:ind w:left="1636"/>
        <w:jc w:val="both"/>
        <w:rPr>
          <w:rFonts w:ascii="Cambria" w:hAnsi="Cambria"/>
        </w:rPr>
      </w:pPr>
      <w:r w:rsidRPr="004C2F8B">
        <w:rPr>
          <w:rFonts w:ascii="Cambria" w:hAnsi="Cambria"/>
        </w:rPr>
        <w:t xml:space="preserve">W przypadku gdy podmiotowe środki dowodowe, w tym oświadczenie, o którym mowa w </w:t>
      </w:r>
      <w:hyperlink r:id="rId13" w:anchor="/document/18903829?unitId=art(117)ust(4)&amp;cm=DOCUMENT" w:history="1">
        <w:r w:rsidRPr="004C2F8B">
          <w:rPr>
            <w:rStyle w:val="Hipercze"/>
            <w:rFonts w:ascii="Cambria" w:hAnsi="Cambria"/>
            <w:color w:val="auto"/>
            <w:u w:val="none"/>
          </w:rPr>
          <w:t>art. 117 ust. 4</w:t>
        </w:r>
      </w:hyperlink>
      <w:r w:rsidRPr="004C2F8B">
        <w:rPr>
          <w:rFonts w:ascii="Cambria" w:hAnsi="Cambria"/>
        </w:rPr>
        <w:t xml:space="preserve"> ustawy, oraz zobowiązanie podmiotu udostępniającego zasoby</w:t>
      </w:r>
      <w:r w:rsidR="00066B9B">
        <w:rPr>
          <w:rFonts w:ascii="Cambria" w:hAnsi="Cambria"/>
        </w:rPr>
        <w:t xml:space="preserve"> </w:t>
      </w:r>
      <w:r w:rsidRPr="004C2F8B">
        <w:rPr>
          <w:rFonts w:ascii="Cambria" w:hAnsi="Cambria"/>
        </w:rPr>
        <w:t>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01B56111" w14:textId="77777777" w:rsidR="00F37D6F" w:rsidRDefault="00F37D6F" w:rsidP="00F37D6F">
      <w:pPr>
        <w:pStyle w:val="Akapitzlist"/>
        <w:ind w:left="1636"/>
        <w:jc w:val="both"/>
        <w:rPr>
          <w:rFonts w:ascii="Cambria" w:hAnsi="Cambria"/>
        </w:rPr>
      </w:pPr>
    </w:p>
    <w:p w14:paraId="7BB02313" w14:textId="1A28268F" w:rsidR="004C2F8B" w:rsidRDefault="004C2F8B" w:rsidP="00F37D6F">
      <w:pPr>
        <w:pStyle w:val="Akapitzlist"/>
        <w:ind w:left="1636"/>
        <w:jc w:val="both"/>
        <w:rPr>
          <w:rFonts w:ascii="Cambria" w:hAnsi="Cambria"/>
        </w:rPr>
      </w:pPr>
      <w:r w:rsidRPr="004C2F8B">
        <w:rPr>
          <w:rFonts w:ascii="Cambria" w:hAnsi="Cambria"/>
        </w:rPr>
        <w:t>Poświadczenia zgodności cyfrowego odwzorowania z dokumentem w postaci papierowej, dokonuje w przypadku:</w:t>
      </w:r>
    </w:p>
    <w:p w14:paraId="37C9FB81" w14:textId="77777777" w:rsidR="00F37D6F" w:rsidRPr="004C2F8B" w:rsidRDefault="00F37D6F" w:rsidP="00F37D6F">
      <w:pPr>
        <w:pStyle w:val="Akapitzlist"/>
        <w:ind w:left="1636"/>
        <w:jc w:val="both"/>
        <w:rPr>
          <w:rFonts w:ascii="Cambria" w:hAnsi="Cambria"/>
        </w:rPr>
      </w:pPr>
    </w:p>
    <w:p w14:paraId="741513CD" w14:textId="77777777" w:rsidR="00F37D6F" w:rsidRDefault="004C2F8B" w:rsidP="00692EAE">
      <w:pPr>
        <w:pStyle w:val="Akapitzlist"/>
        <w:numPr>
          <w:ilvl w:val="0"/>
          <w:numId w:val="30"/>
        </w:numPr>
        <w:ind w:left="1848" w:hanging="357"/>
        <w:jc w:val="both"/>
        <w:rPr>
          <w:rFonts w:ascii="Cambria" w:hAnsi="Cambria"/>
        </w:rPr>
      </w:pPr>
      <w:r w:rsidRPr="00F37D6F">
        <w:rPr>
          <w:rFonts w:ascii="Cambria" w:hAnsi="Cambria"/>
        </w:rPr>
        <w:t>podmiotowych środków dowodowych - odpowiednio wykonawca, wykonawca wspólnie ubiegający się o udzielenie zamówienia, podmiot udostępniający zasoby lub podwykonawca, w zakresie podmiotowych środków dowodowych, które każdego z nich dotyczą;</w:t>
      </w:r>
    </w:p>
    <w:p w14:paraId="23E86E76" w14:textId="115C047C" w:rsidR="00F37D6F" w:rsidRDefault="004C2F8B" w:rsidP="00692EAE">
      <w:pPr>
        <w:pStyle w:val="Akapitzlist"/>
        <w:numPr>
          <w:ilvl w:val="0"/>
          <w:numId w:val="30"/>
        </w:numPr>
        <w:ind w:left="1848" w:hanging="357"/>
        <w:jc w:val="both"/>
        <w:rPr>
          <w:rFonts w:ascii="Cambria" w:hAnsi="Cambria"/>
        </w:rPr>
      </w:pPr>
      <w:r w:rsidRPr="00F37D6F">
        <w:rPr>
          <w:rFonts w:ascii="Cambria" w:hAnsi="Cambria"/>
        </w:rPr>
        <w:t xml:space="preserve">oświadczenia, o którym mowa w </w:t>
      </w:r>
      <w:hyperlink r:id="rId14" w:anchor="/document/18903829?unitId=art(117)ust(4)&amp;cm=DOCUMENT" w:history="1">
        <w:r w:rsidRPr="00F37D6F">
          <w:rPr>
            <w:rStyle w:val="Hipercze"/>
            <w:rFonts w:ascii="Cambria" w:hAnsi="Cambria"/>
            <w:color w:val="auto"/>
            <w:u w:val="none"/>
          </w:rPr>
          <w:t>art. 117 ust. 4</w:t>
        </w:r>
      </w:hyperlink>
      <w:r w:rsidRPr="00F37D6F">
        <w:rPr>
          <w:rFonts w:ascii="Cambria" w:hAnsi="Cambria"/>
        </w:rPr>
        <w:t xml:space="preserve"> ustawy, lub zobowiązania podmiotu udostępniającego zasoby - odpowiednio wykonawca lub wykonawca wspólnie ubiegający się o udzielenie zamówienia;</w:t>
      </w:r>
    </w:p>
    <w:p w14:paraId="4B3A414B" w14:textId="03D88163" w:rsidR="004C2F8B" w:rsidRPr="00F37D6F" w:rsidRDefault="004C2F8B" w:rsidP="00692EAE">
      <w:pPr>
        <w:pStyle w:val="Akapitzlist"/>
        <w:numPr>
          <w:ilvl w:val="0"/>
          <w:numId w:val="30"/>
        </w:numPr>
        <w:ind w:left="1848" w:hanging="357"/>
        <w:jc w:val="both"/>
        <w:rPr>
          <w:rFonts w:ascii="Cambria" w:hAnsi="Cambria"/>
        </w:rPr>
      </w:pPr>
      <w:r w:rsidRPr="00F37D6F">
        <w:rPr>
          <w:rFonts w:ascii="Cambria" w:hAnsi="Cambria"/>
        </w:rPr>
        <w:t>pełnomocnictwa - mocodawca.</w:t>
      </w:r>
    </w:p>
    <w:p w14:paraId="1767A801" w14:textId="56216C6F" w:rsidR="004C2F8B" w:rsidRPr="004C2F8B" w:rsidRDefault="004C2F8B" w:rsidP="00F37D6F">
      <w:pPr>
        <w:ind w:left="1276"/>
        <w:jc w:val="both"/>
        <w:rPr>
          <w:rFonts w:ascii="Cambria" w:hAnsi="Cambria"/>
          <w:sz w:val="22"/>
          <w:szCs w:val="22"/>
        </w:rPr>
      </w:pPr>
      <w:r w:rsidRPr="004C2F8B">
        <w:rPr>
          <w:rFonts w:ascii="Cambria" w:hAnsi="Cambria"/>
          <w:sz w:val="22"/>
          <w:szCs w:val="22"/>
        </w:rPr>
        <w:t>Poświadczenia zgodności cyfrowego odwzorowania z dokumentem w postaci papierowej, o którym mowa w ust. 2, może dokonać również notariusz.</w:t>
      </w:r>
    </w:p>
    <w:p w14:paraId="4B1547B0" w14:textId="34AABA73" w:rsidR="004C2F8B" w:rsidRPr="00C62264" w:rsidRDefault="004C2F8B" w:rsidP="00C62264">
      <w:pPr>
        <w:ind w:left="1276"/>
        <w:jc w:val="both"/>
        <w:rPr>
          <w:rFonts w:ascii="Cambria" w:hAnsi="Cambria"/>
          <w:sz w:val="22"/>
          <w:szCs w:val="22"/>
        </w:rPr>
      </w:pPr>
      <w:r w:rsidRPr="004C2F8B">
        <w:rPr>
          <w:rFonts w:ascii="Cambria" w:hAnsi="Cambria"/>
          <w:sz w:val="22"/>
          <w:szCs w:val="22"/>
        </w:rPr>
        <w:t xml:space="preserve">W przypadku przekazywania w postępowaniu lub konkursie dokumentu elektronicznego w formacie poddającym dane kompresji, opatrzenie pliku </w:t>
      </w:r>
      <w:r w:rsidRPr="004C2F8B">
        <w:rPr>
          <w:rFonts w:ascii="Cambria" w:hAnsi="Cambria"/>
          <w:sz w:val="22"/>
          <w:szCs w:val="22"/>
        </w:rPr>
        <w:lastRenderedPageBreak/>
        <w:t>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572BF03" w14:textId="77777777" w:rsidR="00F94961" w:rsidRPr="00BA6662" w:rsidRDefault="00F90E5F" w:rsidP="00174F20">
      <w:pPr>
        <w:spacing w:before="120" w:after="0" w:line="276" w:lineRule="auto"/>
        <w:jc w:val="both"/>
        <w:rPr>
          <w:rFonts w:ascii="Cambria" w:hAnsi="Cambria"/>
          <w:b/>
          <w:sz w:val="22"/>
          <w:szCs w:val="22"/>
        </w:rPr>
      </w:pPr>
      <w:r w:rsidRPr="00BA6662">
        <w:rPr>
          <w:rFonts w:ascii="Cambria" w:hAnsi="Cambria"/>
          <w:b/>
          <w:sz w:val="22"/>
          <w:szCs w:val="22"/>
        </w:rPr>
        <w:t>ROZDZIAŁ VI</w:t>
      </w:r>
    </w:p>
    <w:p w14:paraId="0E16B33B" w14:textId="20C506BD" w:rsidR="00F94961" w:rsidRPr="00BA6662" w:rsidRDefault="007767A6" w:rsidP="00174F20">
      <w:pPr>
        <w:spacing w:before="120" w:after="0" w:line="276" w:lineRule="auto"/>
        <w:jc w:val="both"/>
        <w:rPr>
          <w:rFonts w:ascii="Cambria" w:hAnsi="Cambria"/>
          <w:b/>
          <w:sz w:val="22"/>
          <w:szCs w:val="22"/>
        </w:rPr>
      </w:pPr>
      <w:r w:rsidRPr="00BA6662">
        <w:rPr>
          <w:rFonts w:ascii="Cambria" w:hAnsi="Cambria"/>
          <w:b/>
          <w:spacing w:val="2"/>
          <w:sz w:val="22"/>
          <w:szCs w:val="22"/>
        </w:rPr>
        <w:t xml:space="preserve">INFORMACJE O SPOSOBIE POROZUMIEWANIA SIĘ ZAMAWIAJĄCEGO </w:t>
      </w:r>
      <w:r w:rsidRPr="00BA6662">
        <w:rPr>
          <w:rFonts w:ascii="Cambria" w:hAnsi="Cambria"/>
          <w:b/>
          <w:sz w:val="22"/>
          <w:szCs w:val="22"/>
        </w:rPr>
        <w:t>Z WYKONAWCAMI, PRZEKAZYWANIA OŚWIADCZEŃ LUB DOKUMENTÓW ORAZ WSKAZANIE OSÓB UPRAWNIONYCH DO POROZUMIEWANIA SIĘ Z</w:t>
      </w:r>
      <w:r w:rsidR="00A53263">
        <w:rPr>
          <w:rFonts w:ascii="Cambria" w:hAnsi="Cambria"/>
          <w:b/>
          <w:sz w:val="22"/>
          <w:szCs w:val="22"/>
        </w:rPr>
        <w:t xml:space="preserve"> </w:t>
      </w:r>
      <w:r w:rsidRPr="00BA6662">
        <w:rPr>
          <w:rFonts w:ascii="Cambria" w:hAnsi="Cambria"/>
          <w:b/>
          <w:sz w:val="22"/>
          <w:szCs w:val="22"/>
        </w:rPr>
        <w:t>WYKONAWCAMI</w:t>
      </w:r>
    </w:p>
    <w:p w14:paraId="17E68972" w14:textId="388F5AF9" w:rsidR="007942BD" w:rsidRPr="007942BD" w:rsidRDefault="00F94961" w:rsidP="00467148">
      <w:pPr>
        <w:pStyle w:val="Akapitzlist"/>
        <w:numPr>
          <w:ilvl w:val="0"/>
          <w:numId w:val="12"/>
        </w:numPr>
        <w:spacing w:before="120" w:after="0"/>
        <w:ind w:left="284" w:hanging="284"/>
        <w:contextualSpacing w:val="0"/>
        <w:jc w:val="both"/>
        <w:rPr>
          <w:rFonts w:ascii="Cambria" w:hAnsi="Cambria"/>
          <w:b/>
        </w:rPr>
      </w:pPr>
      <w:r w:rsidRPr="00BA6662">
        <w:rPr>
          <w:rFonts w:ascii="Cambria" w:hAnsi="Cambria"/>
        </w:rPr>
        <w:t xml:space="preserve">Osobą uprawnioną do porozumiewania się z </w:t>
      </w:r>
      <w:r w:rsidRPr="00F50CFF">
        <w:rPr>
          <w:rFonts w:ascii="Cambria" w:hAnsi="Cambria"/>
        </w:rPr>
        <w:t xml:space="preserve">Wykonawcami jest </w:t>
      </w:r>
      <w:r w:rsidR="000924E4">
        <w:rPr>
          <w:rFonts w:ascii="Cambria" w:hAnsi="Cambria"/>
          <w:b/>
        </w:rPr>
        <w:t xml:space="preserve">Pan Andrzej Adamski, Pani Magdalena </w:t>
      </w:r>
      <w:proofErr w:type="spellStart"/>
      <w:r w:rsidR="000924E4">
        <w:rPr>
          <w:rFonts w:ascii="Cambria" w:hAnsi="Cambria"/>
          <w:b/>
        </w:rPr>
        <w:t>Wajchert</w:t>
      </w:r>
      <w:proofErr w:type="spellEnd"/>
      <w:r w:rsidR="000924E4">
        <w:rPr>
          <w:rFonts w:ascii="Cambria" w:hAnsi="Cambria"/>
          <w:b/>
        </w:rPr>
        <w:t xml:space="preserve">, Pani Beata </w:t>
      </w:r>
      <w:proofErr w:type="spellStart"/>
      <w:r w:rsidR="000924E4">
        <w:rPr>
          <w:rFonts w:ascii="Cambria" w:hAnsi="Cambria"/>
          <w:b/>
        </w:rPr>
        <w:t>Wołoszynowska</w:t>
      </w:r>
      <w:proofErr w:type="spellEnd"/>
    </w:p>
    <w:p w14:paraId="023397EF" w14:textId="34FBDDEC" w:rsidR="007942BD" w:rsidRPr="007942BD" w:rsidRDefault="007074BD" w:rsidP="00467148">
      <w:pPr>
        <w:pStyle w:val="Akapitzlist"/>
        <w:numPr>
          <w:ilvl w:val="0"/>
          <w:numId w:val="12"/>
        </w:numPr>
        <w:spacing w:before="120" w:after="0"/>
        <w:ind w:left="284" w:hanging="284"/>
        <w:contextualSpacing w:val="0"/>
        <w:jc w:val="both"/>
        <w:rPr>
          <w:rFonts w:ascii="Cambria" w:hAnsi="Cambria"/>
          <w:b/>
        </w:rPr>
      </w:pPr>
      <w:r w:rsidRPr="00B543C0">
        <w:rPr>
          <w:rFonts w:ascii="Cambria" w:hAnsi="Cambria"/>
        </w:rPr>
        <w:t xml:space="preserve">Komunikacja Zamawiającego z Wykonawcami odbywa się za pośrednictwem platformy </w:t>
      </w:r>
      <w:hyperlink r:id="rId15" w:history="1">
        <w:r w:rsidR="00B543C0" w:rsidRPr="00B543C0">
          <w:rPr>
            <w:rStyle w:val="Hipercze"/>
            <w:rFonts w:ascii="Cambria" w:hAnsi="Cambria"/>
          </w:rPr>
          <w:t>https://rdosbydgoszcz.ezamawiajacy.pl</w:t>
        </w:r>
      </w:hyperlink>
      <w:r w:rsidRPr="00B543C0">
        <w:rPr>
          <w:rFonts w:ascii="Cambria" w:hAnsi="Cambria"/>
        </w:rPr>
        <w:t>- zwanej dalej „Platformą” lub „Systemem”. Korzystanie z</w:t>
      </w:r>
      <w:r w:rsidR="00F11D50" w:rsidRPr="00B543C0">
        <w:rPr>
          <w:rFonts w:ascii="Cambria" w:hAnsi="Cambria"/>
        </w:rPr>
        <w:t xml:space="preserve"> </w:t>
      </w:r>
      <w:r w:rsidRPr="00B543C0">
        <w:rPr>
          <w:rFonts w:ascii="Cambria" w:hAnsi="Cambria"/>
        </w:rPr>
        <w:t>Platformy przez Wykonawców jest bezpłatne</w:t>
      </w:r>
      <w:r w:rsidRPr="007942BD">
        <w:rPr>
          <w:rFonts w:ascii="Cambria" w:hAnsi="Cambria"/>
        </w:rPr>
        <w:t>.</w:t>
      </w:r>
    </w:p>
    <w:p w14:paraId="1058642C" w14:textId="77777777" w:rsidR="007942BD" w:rsidRDefault="007074BD" w:rsidP="00467148">
      <w:pPr>
        <w:pStyle w:val="Akapitzlist"/>
        <w:numPr>
          <w:ilvl w:val="0"/>
          <w:numId w:val="12"/>
        </w:numPr>
        <w:spacing w:before="120" w:after="0"/>
        <w:ind w:left="284" w:hanging="284"/>
        <w:contextualSpacing w:val="0"/>
        <w:jc w:val="both"/>
        <w:rPr>
          <w:rFonts w:ascii="Cambria" w:hAnsi="Cambria"/>
          <w:b/>
        </w:rPr>
      </w:pPr>
      <w:r w:rsidRPr="007942BD">
        <w:rPr>
          <w:rFonts w:ascii="Cambria" w:hAnsi="Cambria"/>
          <w:b/>
        </w:rPr>
        <w:t>W Postępowaniu komunikacja między Zamawiającym a Wykonawcami odbywa się wyłącznie przy użyciu Platformy.</w:t>
      </w:r>
      <w:r w:rsidRPr="007942BD">
        <w:rPr>
          <w:rFonts w:ascii="Cambria" w:hAnsi="Cambria"/>
        </w:rPr>
        <w:t xml:space="preserve"> Datą złożenia dokumentu, oświadczenia lub innego rodzaju informacji stanowiących przedmiot korespondencji (w tym oferty, wyjaśnień, wezwania, uzupełnienia, etc.) jest data ich wysłania za pośrednictwem zakładki „Korespondencja”. System powiadamia Wykonawcę, na adres e-mail podany przez Wykonawcę przy zakładaniu konta na Platformie, o</w:t>
      </w:r>
      <w:r w:rsidR="00F11D50">
        <w:rPr>
          <w:rFonts w:ascii="Cambria" w:hAnsi="Cambria"/>
        </w:rPr>
        <w:t xml:space="preserve"> </w:t>
      </w:r>
      <w:r w:rsidRPr="007942BD">
        <w:rPr>
          <w:rFonts w:ascii="Cambria" w:hAnsi="Cambria"/>
        </w:rPr>
        <w:t xml:space="preserve">korespondencji wysłanej przez Zamawiającego do Wykonawcy. </w:t>
      </w:r>
      <w:r w:rsidRPr="007942BD">
        <w:rPr>
          <w:rFonts w:ascii="Cambria" w:hAnsi="Cambria"/>
          <w:b/>
        </w:rPr>
        <w:t xml:space="preserve">Zamawiający nie będzie udzielał odpowiedzi na pytania do SWZ lub rozpatrywał wniosków dot. czynności podejmowanych w postępowaniu w przypadku, gdy Wykonawca złoży wniosek w inny sposób niż za pośrednictwem Platformy (np. na adres e-mail). </w:t>
      </w:r>
    </w:p>
    <w:p w14:paraId="2A07B63E" w14:textId="77777777" w:rsidR="007942BD" w:rsidRPr="007942BD" w:rsidRDefault="007074BD" w:rsidP="00467148">
      <w:pPr>
        <w:pStyle w:val="Akapitzlist"/>
        <w:numPr>
          <w:ilvl w:val="0"/>
          <w:numId w:val="12"/>
        </w:numPr>
        <w:spacing w:before="120" w:after="0"/>
        <w:ind w:left="284" w:hanging="284"/>
        <w:contextualSpacing w:val="0"/>
        <w:jc w:val="both"/>
        <w:rPr>
          <w:rFonts w:ascii="Cambria" w:hAnsi="Cambria"/>
          <w:b/>
        </w:rPr>
      </w:pPr>
      <w:r w:rsidRPr="007942BD">
        <w:rPr>
          <w:rFonts w:ascii="Cambria" w:hAnsi="Cambria"/>
        </w:rPr>
        <w:t>W celu podpisania oferty, oświadczeń i dokumentów Wykonawca musi pobrać pliki z miejsca „Dokumentacja zamówienia”, podpisać je poza Platformą, a</w:t>
      </w:r>
      <w:r w:rsidR="00F11D50">
        <w:rPr>
          <w:rFonts w:ascii="Cambria" w:hAnsi="Cambria"/>
        </w:rPr>
        <w:t xml:space="preserve"> </w:t>
      </w:r>
      <w:r w:rsidRPr="007942BD">
        <w:rPr>
          <w:rFonts w:ascii="Cambria" w:hAnsi="Cambria"/>
        </w:rPr>
        <w:t xml:space="preserve">następnie załączyć podpisane pliki do oferty. </w:t>
      </w:r>
    </w:p>
    <w:p w14:paraId="04E7333B" w14:textId="77777777" w:rsidR="007074BD" w:rsidRPr="007942BD" w:rsidRDefault="007074BD" w:rsidP="00467148">
      <w:pPr>
        <w:pStyle w:val="Akapitzlist"/>
        <w:numPr>
          <w:ilvl w:val="0"/>
          <w:numId w:val="12"/>
        </w:numPr>
        <w:spacing w:before="120" w:after="0"/>
        <w:ind w:left="284" w:hanging="284"/>
        <w:contextualSpacing w:val="0"/>
        <w:jc w:val="both"/>
        <w:rPr>
          <w:rFonts w:ascii="Cambria" w:hAnsi="Cambria"/>
          <w:bCs/>
        </w:rPr>
      </w:pPr>
      <w:r w:rsidRPr="007942BD">
        <w:rPr>
          <w:rFonts w:ascii="Cambria" w:hAnsi="Cambria"/>
          <w:bCs/>
        </w:rPr>
        <w:t xml:space="preserve">Ogólne zasady korzystania z Platformy </w:t>
      </w:r>
    </w:p>
    <w:p w14:paraId="34A51595" w14:textId="11A119B6" w:rsidR="007074BD" w:rsidRPr="00066B9B" w:rsidRDefault="007942BD" w:rsidP="00692EAE">
      <w:pPr>
        <w:numPr>
          <w:ilvl w:val="0"/>
          <w:numId w:val="17"/>
        </w:numPr>
        <w:spacing w:before="120" w:after="0"/>
        <w:jc w:val="both"/>
        <w:rPr>
          <w:rFonts w:ascii="Cambria" w:hAnsi="Cambria"/>
          <w:sz w:val="22"/>
          <w:szCs w:val="22"/>
        </w:rPr>
      </w:pPr>
      <w:r w:rsidRPr="00066B9B">
        <w:rPr>
          <w:rFonts w:ascii="Cambria" w:hAnsi="Cambria"/>
          <w:sz w:val="22"/>
          <w:szCs w:val="22"/>
        </w:rPr>
        <w:t>z</w:t>
      </w:r>
      <w:r w:rsidR="007074BD" w:rsidRPr="00066B9B">
        <w:rPr>
          <w:rFonts w:ascii="Cambria" w:hAnsi="Cambria"/>
          <w:sz w:val="22"/>
          <w:szCs w:val="22"/>
        </w:rPr>
        <w:t xml:space="preserve">głoszenie do postępowania wymaga zalogowania Wykonawcy do Systemu na subdomenie </w:t>
      </w:r>
      <w:hyperlink r:id="rId16" w:history="1">
        <w:r w:rsidR="00066B9B" w:rsidRPr="00066B9B">
          <w:rPr>
            <w:rStyle w:val="Hipercze"/>
            <w:rFonts w:ascii="Cambria" w:hAnsi="Cambria"/>
            <w:sz w:val="22"/>
            <w:szCs w:val="22"/>
          </w:rPr>
          <w:t>https://rdosbydgoszcz.ezamawiajacy.pl</w:t>
        </w:r>
      </w:hyperlink>
    </w:p>
    <w:p w14:paraId="3C39C2FB" w14:textId="77777777" w:rsidR="007074BD" w:rsidRPr="00066B9B" w:rsidRDefault="007074BD" w:rsidP="007074BD">
      <w:pPr>
        <w:spacing w:before="120" w:after="0"/>
        <w:jc w:val="both"/>
        <w:rPr>
          <w:rFonts w:ascii="Cambria" w:hAnsi="Cambria"/>
          <w:bCs/>
          <w:sz w:val="22"/>
          <w:szCs w:val="22"/>
        </w:rPr>
      </w:pPr>
      <w:r w:rsidRPr="00066B9B">
        <w:rPr>
          <w:rFonts w:ascii="Cambria" w:hAnsi="Cambria"/>
          <w:bCs/>
          <w:sz w:val="22"/>
          <w:szCs w:val="22"/>
        </w:rPr>
        <w:t xml:space="preserve">lub </w:t>
      </w:r>
    </w:p>
    <w:p w14:paraId="0EF9E676" w14:textId="77777777" w:rsidR="007074BD" w:rsidRPr="007074BD" w:rsidRDefault="007074BD" w:rsidP="00692EAE">
      <w:pPr>
        <w:numPr>
          <w:ilvl w:val="0"/>
          <w:numId w:val="17"/>
        </w:numPr>
        <w:spacing w:before="120" w:after="0"/>
        <w:jc w:val="both"/>
        <w:rPr>
          <w:rFonts w:ascii="Cambria" w:hAnsi="Cambria"/>
          <w:sz w:val="22"/>
          <w:szCs w:val="22"/>
        </w:rPr>
      </w:pPr>
      <w:r w:rsidRPr="007074BD">
        <w:rPr>
          <w:rFonts w:ascii="Cambria" w:hAnsi="Cambria"/>
          <w:sz w:val="22"/>
          <w:szCs w:val="22"/>
        </w:rPr>
        <w:t xml:space="preserve">poprzez stronę </w:t>
      </w:r>
      <w:hyperlink r:id="rId17" w:history="1">
        <w:r w:rsidRPr="007074BD">
          <w:rPr>
            <w:rFonts w:ascii="Cambria" w:hAnsi="Cambria"/>
            <w:color w:val="0000FF"/>
            <w:sz w:val="22"/>
            <w:szCs w:val="22"/>
            <w:u w:val="single"/>
          </w:rPr>
          <w:t>https://oneplace.marketplanet.pl</w:t>
        </w:r>
      </w:hyperlink>
    </w:p>
    <w:p w14:paraId="240AF717" w14:textId="77777777" w:rsidR="007074BD" w:rsidRPr="007074BD" w:rsidRDefault="007074BD" w:rsidP="007074BD">
      <w:pPr>
        <w:spacing w:before="120" w:after="0"/>
        <w:jc w:val="both"/>
        <w:rPr>
          <w:rFonts w:ascii="Cambria" w:hAnsi="Cambria"/>
          <w:sz w:val="22"/>
          <w:szCs w:val="22"/>
        </w:rPr>
      </w:pPr>
      <w:r w:rsidRPr="007074BD">
        <w:rPr>
          <w:rFonts w:ascii="Cambria" w:hAnsi="Cambria"/>
          <w:sz w:val="22"/>
          <w:szCs w:val="22"/>
        </w:rPr>
        <w:t>a następnie wybranie opcji „Przystąp do postępowania”.</w:t>
      </w:r>
    </w:p>
    <w:p w14:paraId="53B5E600" w14:textId="77777777" w:rsidR="007074BD" w:rsidRPr="007074BD" w:rsidRDefault="007074BD" w:rsidP="00692EAE">
      <w:pPr>
        <w:numPr>
          <w:ilvl w:val="0"/>
          <w:numId w:val="17"/>
        </w:numPr>
        <w:spacing w:before="120" w:after="0"/>
        <w:jc w:val="both"/>
        <w:rPr>
          <w:rFonts w:ascii="Cambria" w:hAnsi="Cambria"/>
          <w:sz w:val="22"/>
          <w:szCs w:val="22"/>
        </w:rPr>
      </w:pPr>
      <w:r w:rsidRPr="007074BD">
        <w:rPr>
          <w:rFonts w:ascii="Cambria" w:hAnsi="Cambria"/>
          <w:sz w:val="22"/>
          <w:szCs w:val="22"/>
        </w:rPr>
        <w:t xml:space="preserve">Wykonawca nie posiadający konta zakłada konto wykonując kroki procesu rejestracyjnego: podaje adres e-mail, ustanawia hasło, następnie powtarza hasło, wpisuje kod z obrazka, akceptuje regulamin, klika polecenie „Zarejestruj się”. </w:t>
      </w:r>
    </w:p>
    <w:p w14:paraId="04457422" w14:textId="4BF516C5" w:rsidR="007074BD" w:rsidRPr="007074BD" w:rsidRDefault="007074BD" w:rsidP="00692EAE">
      <w:pPr>
        <w:numPr>
          <w:ilvl w:val="0"/>
          <w:numId w:val="17"/>
        </w:numPr>
        <w:spacing w:before="120" w:after="0"/>
        <w:jc w:val="both"/>
        <w:rPr>
          <w:rFonts w:ascii="Cambria" w:hAnsi="Cambria"/>
          <w:sz w:val="22"/>
          <w:szCs w:val="22"/>
        </w:rPr>
      </w:pPr>
      <w:r w:rsidRPr="007074BD">
        <w:rPr>
          <w:rFonts w:ascii="Cambria" w:hAnsi="Cambria"/>
          <w:sz w:val="22"/>
          <w:szCs w:val="22"/>
        </w:rPr>
        <w:t>Rejestracja Wykonawcy na Platformie trwa maksymalnie do 2 dni roboczych. W związku z tym Zamawiający zaleca Wykonawcom uwzględnienie czasu niezbędnego na rejestrację w procesie złożenia oferty w Postępowaniu. Wykonawca wraz z</w:t>
      </w:r>
      <w:r w:rsidR="00F11D50">
        <w:rPr>
          <w:rFonts w:ascii="Cambria" w:hAnsi="Cambria"/>
          <w:sz w:val="22"/>
          <w:szCs w:val="22"/>
        </w:rPr>
        <w:t xml:space="preserve"> </w:t>
      </w:r>
      <w:r w:rsidRPr="007074BD">
        <w:rPr>
          <w:rFonts w:ascii="Cambria" w:hAnsi="Cambria"/>
          <w:sz w:val="22"/>
          <w:szCs w:val="22"/>
        </w:rPr>
        <w:t>potwierdzeniem złożenia wniosku rejestracyjnego otrzyma informację o możliwości przyspieszenia procedury założenia konta, wówczas należy skontaktować się pod numerem telefonu podanym w</w:t>
      </w:r>
      <w:r w:rsidR="002A6B91">
        <w:rPr>
          <w:rFonts w:ascii="Cambria" w:hAnsi="Cambria"/>
          <w:sz w:val="22"/>
          <w:szCs w:val="22"/>
        </w:rPr>
        <w:t xml:space="preserve"> </w:t>
      </w:r>
      <w:r w:rsidRPr="007074BD">
        <w:rPr>
          <w:rFonts w:ascii="Cambria" w:hAnsi="Cambria"/>
          <w:sz w:val="22"/>
          <w:szCs w:val="22"/>
        </w:rPr>
        <w:t>tym potwierdzeniu.</w:t>
      </w:r>
    </w:p>
    <w:p w14:paraId="70A1233B" w14:textId="77777777" w:rsidR="000924E4" w:rsidRDefault="000924E4" w:rsidP="007074BD">
      <w:pPr>
        <w:spacing w:before="120" w:after="0"/>
        <w:jc w:val="both"/>
        <w:rPr>
          <w:rFonts w:ascii="Cambria" w:hAnsi="Cambria"/>
          <w:bCs/>
          <w:sz w:val="22"/>
          <w:szCs w:val="22"/>
        </w:rPr>
      </w:pPr>
    </w:p>
    <w:p w14:paraId="7784DF91" w14:textId="1BDC61D0" w:rsidR="007074BD" w:rsidRPr="007942BD" w:rsidRDefault="007074BD" w:rsidP="007074BD">
      <w:pPr>
        <w:spacing w:before="120" w:after="0"/>
        <w:jc w:val="both"/>
        <w:rPr>
          <w:rFonts w:ascii="Cambria" w:hAnsi="Cambria"/>
          <w:bCs/>
          <w:sz w:val="22"/>
          <w:szCs w:val="22"/>
        </w:rPr>
      </w:pPr>
      <w:r w:rsidRPr="007942BD">
        <w:rPr>
          <w:rFonts w:ascii="Cambria" w:hAnsi="Cambria"/>
          <w:bCs/>
          <w:sz w:val="22"/>
          <w:szCs w:val="22"/>
        </w:rPr>
        <w:t>UWAGA:</w:t>
      </w:r>
    </w:p>
    <w:p w14:paraId="3F81A5C0" w14:textId="77777777" w:rsidR="007074BD" w:rsidRPr="007942BD" w:rsidRDefault="007074BD" w:rsidP="007074BD">
      <w:pPr>
        <w:spacing w:before="120" w:after="0"/>
        <w:jc w:val="both"/>
        <w:rPr>
          <w:rFonts w:ascii="Cambria" w:hAnsi="Cambria"/>
          <w:bCs/>
          <w:sz w:val="22"/>
          <w:szCs w:val="22"/>
        </w:rPr>
      </w:pPr>
      <w:r w:rsidRPr="007942BD">
        <w:rPr>
          <w:rFonts w:ascii="Cambria" w:hAnsi="Cambria"/>
          <w:bCs/>
          <w:sz w:val="22"/>
          <w:szCs w:val="22"/>
        </w:rPr>
        <w:t>Wykonawca może przesłać wniosek o wyjaśnienie treści SWZ korzystając ze „Strefy publicznej” Platformy</w:t>
      </w:r>
      <w:r w:rsidR="009E695F">
        <w:rPr>
          <w:rFonts w:ascii="Cambria" w:hAnsi="Cambria"/>
          <w:bCs/>
          <w:sz w:val="22"/>
          <w:szCs w:val="22"/>
        </w:rPr>
        <w:t>,</w:t>
      </w:r>
      <w:r w:rsidRPr="007942BD">
        <w:rPr>
          <w:rFonts w:ascii="Cambria" w:hAnsi="Cambria"/>
          <w:bCs/>
          <w:sz w:val="22"/>
          <w:szCs w:val="22"/>
        </w:rPr>
        <w:t xml:space="preserve"> nie rejestrując konta. Rejestracja konta jest niezbędna w celu złożenia oferty, oświadczeń i dokumentów w postępowaniu.</w:t>
      </w:r>
    </w:p>
    <w:p w14:paraId="6BC09C20" w14:textId="77777777" w:rsidR="007074BD" w:rsidRPr="007074BD" w:rsidRDefault="007074BD" w:rsidP="00467148">
      <w:pPr>
        <w:numPr>
          <w:ilvl w:val="0"/>
          <w:numId w:val="12"/>
        </w:numPr>
        <w:spacing w:before="120" w:after="0"/>
        <w:ind w:left="357" w:hanging="357"/>
        <w:jc w:val="both"/>
        <w:rPr>
          <w:rFonts w:ascii="Cambria" w:hAnsi="Cambria"/>
          <w:b/>
          <w:sz w:val="22"/>
          <w:szCs w:val="22"/>
        </w:rPr>
      </w:pPr>
      <w:r w:rsidRPr="007074BD">
        <w:rPr>
          <w:rFonts w:ascii="Cambria" w:hAnsi="Cambria"/>
          <w:b/>
          <w:sz w:val="22"/>
          <w:szCs w:val="22"/>
        </w:rPr>
        <w:t>Zalecenia odnośnie podpisu elektronicznego:</w:t>
      </w:r>
    </w:p>
    <w:p w14:paraId="57326E9C" w14:textId="77777777" w:rsidR="007942BD" w:rsidRDefault="007074BD" w:rsidP="00692EAE">
      <w:pPr>
        <w:numPr>
          <w:ilvl w:val="0"/>
          <w:numId w:val="18"/>
        </w:numPr>
        <w:spacing w:before="120" w:after="0"/>
        <w:ind w:left="714" w:hanging="357"/>
        <w:jc w:val="both"/>
        <w:rPr>
          <w:rFonts w:ascii="Cambria" w:hAnsi="Cambria"/>
          <w:sz w:val="22"/>
          <w:szCs w:val="22"/>
        </w:rPr>
      </w:pPr>
      <w:r w:rsidRPr="007074BD">
        <w:rPr>
          <w:rFonts w:ascii="Cambria" w:hAnsi="Cambria"/>
          <w:sz w:val="22"/>
          <w:szCs w:val="22"/>
        </w:rPr>
        <w:t xml:space="preserve">Dokumenty w formacie </w:t>
      </w:r>
      <w:r w:rsidR="00960A86">
        <w:rPr>
          <w:rFonts w:ascii="Cambria" w:hAnsi="Cambria"/>
          <w:sz w:val="22"/>
          <w:szCs w:val="22"/>
        </w:rPr>
        <w:t>.</w:t>
      </w:r>
      <w:r w:rsidRPr="007074BD">
        <w:rPr>
          <w:rFonts w:ascii="Cambria" w:hAnsi="Cambria"/>
          <w:sz w:val="22"/>
          <w:szCs w:val="22"/>
        </w:rPr>
        <w:t xml:space="preserve">pdf zaleca się podpisywać formatem </w:t>
      </w:r>
      <w:proofErr w:type="spellStart"/>
      <w:r w:rsidRPr="007074BD">
        <w:rPr>
          <w:rFonts w:ascii="Cambria" w:hAnsi="Cambria"/>
          <w:sz w:val="22"/>
          <w:szCs w:val="22"/>
        </w:rPr>
        <w:t>PAdES</w:t>
      </w:r>
      <w:proofErr w:type="spellEnd"/>
      <w:r w:rsidRPr="007074BD">
        <w:rPr>
          <w:rFonts w:ascii="Cambria" w:hAnsi="Cambria"/>
          <w:sz w:val="22"/>
          <w:szCs w:val="22"/>
        </w:rPr>
        <w:t xml:space="preserve">. </w:t>
      </w:r>
    </w:p>
    <w:p w14:paraId="44CA4198" w14:textId="77777777" w:rsidR="007942BD" w:rsidRDefault="007074BD" w:rsidP="00692EAE">
      <w:pPr>
        <w:numPr>
          <w:ilvl w:val="0"/>
          <w:numId w:val="18"/>
        </w:numPr>
        <w:spacing w:before="120" w:after="0"/>
        <w:ind w:left="714" w:hanging="357"/>
        <w:jc w:val="both"/>
        <w:rPr>
          <w:rFonts w:ascii="Cambria" w:hAnsi="Cambria"/>
          <w:sz w:val="22"/>
          <w:szCs w:val="22"/>
        </w:rPr>
      </w:pPr>
      <w:r w:rsidRPr="007942BD">
        <w:rPr>
          <w:rFonts w:ascii="Cambria" w:hAnsi="Cambria"/>
          <w:sz w:val="22"/>
          <w:szCs w:val="22"/>
        </w:rPr>
        <w:t xml:space="preserve">W przypadku dokumentów w formacie innym niż </w:t>
      </w:r>
      <w:r w:rsidR="00960A86">
        <w:rPr>
          <w:rFonts w:ascii="Cambria" w:hAnsi="Cambria"/>
          <w:sz w:val="22"/>
          <w:szCs w:val="22"/>
        </w:rPr>
        <w:t>.</w:t>
      </w:r>
      <w:r w:rsidRPr="007942BD">
        <w:rPr>
          <w:rFonts w:ascii="Cambria" w:hAnsi="Cambria"/>
          <w:sz w:val="22"/>
          <w:szCs w:val="22"/>
        </w:rPr>
        <w:t>pdf</w:t>
      </w:r>
      <w:r w:rsidR="00F11D50">
        <w:rPr>
          <w:rFonts w:ascii="Cambria" w:hAnsi="Cambria"/>
          <w:sz w:val="22"/>
          <w:szCs w:val="22"/>
        </w:rPr>
        <w:t xml:space="preserve"> </w:t>
      </w:r>
      <w:r w:rsidRPr="007942BD">
        <w:rPr>
          <w:rFonts w:ascii="Cambria" w:hAnsi="Cambria"/>
          <w:sz w:val="22"/>
          <w:szCs w:val="22"/>
        </w:rPr>
        <w:t xml:space="preserve">wymagany będzie oddzielny plik z podpisem elektronicznym. W związku z tym Wykonawca będzie zobowiązany załączyć oprócz podpisanego dokumentu oddzielny plik z podpisem. </w:t>
      </w:r>
    </w:p>
    <w:p w14:paraId="1E4345C7" w14:textId="77777777" w:rsidR="007074BD" w:rsidRPr="007942BD" w:rsidRDefault="007074BD" w:rsidP="00692EAE">
      <w:pPr>
        <w:numPr>
          <w:ilvl w:val="0"/>
          <w:numId w:val="18"/>
        </w:numPr>
        <w:spacing w:before="120" w:after="0"/>
        <w:ind w:left="714" w:hanging="357"/>
        <w:jc w:val="both"/>
        <w:rPr>
          <w:rFonts w:ascii="Cambria" w:hAnsi="Cambria"/>
          <w:sz w:val="22"/>
          <w:szCs w:val="22"/>
        </w:rPr>
      </w:pPr>
      <w:r w:rsidRPr="007942BD">
        <w:rPr>
          <w:rFonts w:ascii="Cambria" w:hAnsi="Cambria"/>
          <w:sz w:val="22"/>
          <w:szCs w:val="22"/>
        </w:rPr>
        <w:t>Jeżeli wykonawca nie dysponuje kwalifikowanym podpisem elektronicznym to zgodnie z ustawą może podpisać ofertę podpisem zaufanym lub podpisem osobistym przez Wykonawcę (osobę upoważnioną do reprezentowania Wykonawcy).</w:t>
      </w:r>
    </w:p>
    <w:p w14:paraId="15D8A9CE" w14:textId="77777777" w:rsidR="007074BD" w:rsidRPr="007074BD" w:rsidRDefault="007074BD" w:rsidP="00467148">
      <w:pPr>
        <w:numPr>
          <w:ilvl w:val="0"/>
          <w:numId w:val="12"/>
        </w:numPr>
        <w:spacing w:before="120" w:after="0"/>
        <w:ind w:left="357" w:hanging="357"/>
        <w:jc w:val="both"/>
        <w:rPr>
          <w:rFonts w:ascii="Cambria" w:hAnsi="Cambria"/>
          <w:b/>
          <w:sz w:val="22"/>
          <w:szCs w:val="22"/>
        </w:rPr>
      </w:pPr>
      <w:r w:rsidRPr="007074BD">
        <w:rPr>
          <w:rFonts w:ascii="Cambria" w:hAnsi="Cambria"/>
          <w:b/>
          <w:sz w:val="22"/>
          <w:szCs w:val="22"/>
        </w:rPr>
        <w:t>Niezbędne wymagania sprzętowo-aplikacyjne umożliwiające pracę na Platformie:</w:t>
      </w:r>
    </w:p>
    <w:p w14:paraId="33F6F464" w14:textId="77777777" w:rsidR="007942BD" w:rsidRDefault="007074BD" w:rsidP="00692EAE">
      <w:pPr>
        <w:numPr>
          <w:ilvl w:val="1"/>
          <w:numId w:val="19"/>
        </w:numPr>
        <w:spacing w:before="120" w:after="0"/>
        <w:ind w:left="714" w:hanging="357"/>
        <w:jc w:val="both"/>
        <w:rPr>
          <w:rFonts w:ascii="Cambria" w:hAnsi="Cambria"/>
          <w:sz w:val="22"/>
          <w:szCs w:val="22"/>
        </w:rPr>
      </w:pPr>
      <w:r w:rsidRPr="007074BD">
        <w:rPr>
          <w:rFonts w:ascii="Cambria" w:hAnsi="Cambria"/>
          <w:sz w:val="22"/>
          <w:szCs w:val="22"/>
        </w:rPr>
        <w:t xml:space="preserve">Stały dostęp do sieci Internet o gwarantowanej przepustowości nie mniejszej niż 512 </w:t>
      </w:r>
      <w:proofErr w:type="spellStart"/>
      <w:r w:rsidRPr="007074BD">
        <w:rPr>
          <w:rFonts w:ascii="Cambria" w:hAnsi="Cambria"/>
          <w:sz w:val="22"/>
          <w:szCs w:val="22"/>
        </w:rPr>
        <w:t>kb</w:t>
      </w:r>
      <w:proofErr w:type="spellEnd"/>
      <w:r w:rsidRPr="007074BD">
        <w:rPr>
          <w:rFonts w:ascii="Cambria" w:hAnsi="Cambria"/>
          <w:sz w:val="22"/>
          <w:szCs w:val="22"/>
        </w:rPr>
        <w:t>/s;</w:t>
      </w:r>
    </w:p>
    <w:p w14:paraId="240A6EC8" w14:textId="77777777" w:rsidR="007942BD" w:rsidRDefault="007074BD" w:rsidP="00692EAE">
      <w:pPr>
        <w:numPr>
          <w:ilvl w:val="1"/>
          <w:numId w:val="19"/>
        </w:numPr>
        <w:spacing w:before="120" w:after="0"/>
        <w:ind w:left="714" w:hanging="357"/>
        <w:jc w:val="both"/>
        <w:rPr>
          <w:rFonts w:ascii="Cambria" w:hAnsi="Cambria"/>
          <w:sz w:val="22"/>
          <w:szCs w:val="22"/>
        </w:rPr>
      </w:pPr>
      <w:r w:rsidRPr="007942BD">
        <w:rPr>
          <w:rFonts w:ascii="Cambria" w:hAnsi="Cambria"/>
          <w:sz w:val="22"/>
          <w:szCs w:val="22"/>
        </w:rPr>
        <w:t>Komputer klasy PC lub MAC, o następującej konfiguracji: pamięć min 2GB Ram, procesor Intel IV 2GHZ, jeden z systemów operacyjnych - MS Windows 7 , Mac Os x 10.4, Linux, lub ich nowsze wersje;</w:t>
      </w:r>
    </w:p>
    <w:p w14:paraId="3F48A8F3" w14:textId="77777777" w:rsidR="007942BD" w:rsidRDefault="007074BD" w:rsidP="00692EAE">
      <w:pPr>
        <w:numPr>
          <w:ilvl w:val="1"/>
          <w:numId w:val="19"/>
        </w:numPr>
        <w:spacing w:before="120" w:after="0"/>
        <w:ind w:left="714" w:hanging="357"/>
        <w:jc w:val="both"/>
        <w:rPr>
          <w:rFonts w:ascii="Cambria" w:hAnsi="Cambria"/>
          <w:sz w:val="22"/>
          <w:szCs w:val="22"/>
        </w:rPr>
      </w:pPr>
      <w:r w:rsidRPr="007942BD">
        <w:rPr>
          <w:rFonts w:ascii="Cambria" w:hAnsi="Cambria"/>
          <w:sz w:val="22"/>
          <w:szCs w:val="22"/>
        </w:rPr>
        <w:t xml:space="preserve">Zainstalowana dowolna przeglądarka internetowa obsługująca TLS 1.2, najlepiej </w:t>
      </w:r>
      <w:r w:rsidR="007942BD">
        <w:rPr>
          <w:rFonts w:ascii="Cambria" w:hAnsi="Cambria"/>
          <w:sz w:val="22"/>
          <w:szCs w:val="22"/>
        </w:rPr>
        <w:br/>
      </w:r>
      <w:r w:rsidRPr="007942BD">
        <w:rPr>
          <w:rFonts w:ascii="Cambria" w:hAnsi="Cambria"/>
          <w:sz w:val="22"/>
          <w:szCs w:val="22"/>
        </w:rPr>
        <w:t>w</w:t>
      </w:r>
      <w:r w:rsidR="00F11D50">
        <w:rPr>
          <w:rFonts w:ascii="Cambria" w:hAnsi="Cambria"/>
          <w:sz w:val="22"/>
          <w:szCs w:val="22"/>
        </w:rPr>
        <w:t xml:space="preserve"> </w:t>
      </w:r>
      <w:r w:rsidRPr="007942BD">
        <w:rPr>
          <w:rFonts w:ascii="Cambria" w:hAnsi="Cambria"/>
          <w:sz w:val="22"/>
          <w:szCs w:val="22"/>
        </w:rPr>
        <w:t>najnowszej wersji w przypadku Internet Explorer minimalnie wersja 10.0;</w:t>
      </w:r>
    </w:p>
    <w:p w14:paraId="61865841" w14:textId="77777777" w:rsidR="007942BD" w:rsidRDefault="007074BD" w:rsidP="00692EAE">
      <w:pPr>
        <w:numPr>
          <w:ilvl w:val="1"/>
          <w:numId w:val="19"/>
        </w:numPr>
        <w:spacing w:before="120" w:after="0"/>
        <w:ind w:left="714" w:hanging="357"/>
        <w:jc w:val="both"/>
        <w:rPr>
          <w:rFonts w:ascii="Cambria" w:hAnsi="Cambria"/>
          <w:sz w:val="22"/>
          <w:szCs w:val="22"/>
        </w:rPr>
      </w:pPr>
      <w:r w:rsidRPr="007942BD">
        <w:rPr>
          <w:rFonts w:ascii="Cambria" w:hAnsi="Cambria"/>
          <w:sz w:val="22"/>
          <w:szCs w:val="22"/>
        </w:rPr>
        <w:t>Włączona obsługa JavaScript;</w:t>
      </w:r>
    </w:p>
    <w:p w14:paraId="79F4979E" w14:textId="77777777" w:rsidR="007074BD" w:rsidRPr="007942BD" w:rsidRDefault="007074BD" w:rsidP="00692EAE">
      <w:pPr>
        <w:numPr>
          <w:ilvl w:val="1"/>
          <w:numId w:val="19"/>
        </w:numPr>
        <w:spacing w:before="120" w:after="0"/>
        <w:ind w:left="714" w:hanging="357"/>
        <w:jc w:val="both"/>
        <w:rPr>
          <w:rFonts w:ascii="Cambria" w:hAnsi="Cambria"/>
          <w:sz w:val="22"/>
          <w:szCs w:val="22"/>
        </w:rPr>
      </w:pPr>
      <w:r w:rsidRPr="007942BD">
        <w:rPr>
          <w:rFonts w:ascii="Cambria" w:hAnsi="Cambria"/>
          <w:sz w:val="22"/>
          <w:szCs w:val="22"/>
        </w:rPr>
        <w:t xml:space="preserve">Zainstalowany program </w:t>
      </w:r>
      <w:proofErr w:type="spellStart"/>
      <w:r w:rsidRPr="007942BD">
        <w:rPr>
          <w:rFonts w:ascii="Cambria" w:hAnsi="Cambria"/>
          <w:sz w:val="22"/>
          <w:szCs w:val="22"/>
        </w:rPr>
        <w:t>Acrobat</w:t>
      </w:r>
      <w:proofErr w:type="spellEnd"/>
      <w:r w:rsidRPr="007942BD">
        <w:rPr>
          <w:rFonts w:ascii="Cambria" w:hAnsi="Cambria"/>
          <w:sz w:val="22"/>
          <w:szCs w:val="22"/>
        </w:rPr>
        <w:t xml:space="preserve"> Reader lub inny obsługujący pliki w formacie .pdf.</w:t>
      </w:r>
    </w:p>
    <w:p w14:paraId="376978B8" w14:textId="77777777" w:rsidR="007074BD" w:rsidRPr="007074BD" w:rsidRDefault="007074BD" w:rsidP="00467148">
      <w:pPr>
        <w:numPr>
          <w:ilvl w:val="0"/>
          <w:numId w:val="12"/>
        </w:numPr>
        <w:spacing w:before="120" w:after="0"/>
        <w:ind w:left="357" w:hanging="357"/>
        <w:jc w:val="both"/>
        <w:rPr>
          <w:rFonts w:ascii="Cambria" w:hAnsi="Cambria"/>
          <w:b/>
          <w:sz w:val="22"/>
          <w:szCs w:val="22"/>
        </w:rPr>
      </w:pPr>
      <w:r w:rsidRPr="007074BD">
        <w:rPr>
          <w:rFonts w:ascii="Cambria" w:hAnsi="Cambria"/>
          <w:b/>
          <w:sz w:val="22"/>
          <w:szCs w:val="22"/>
        </w:rPr>
        <w:t>Zamawiający określa niezbędne wymagania sprzętowo-aplikacyjne umożliwiające prawidłowe złożenie kwalifikowanego podpisu elektronicznego:</w:t>
      </w:r>
    </w:p>
    <w:p w14:paraId="6448E91B" w14:textId="77777777" w:rsidR="007942BD" w:rsidRDefault="007074BD" w:rsidP="00692EAE">
      <w:pPr>
        <w:numPr>
          <w:ilvl w:val="0"/>
          <w:numId w:val="20"/>
        </w:numPr>
        <w:spacing w:before="120" w:after="0"/>
        <w:ind w:left="714" w:hanging="357"/>
        <w:jc w:val="both"/>
        <w:rPr>
          <w:rFonts w:ascii="Cambria" w:hAnsi="Cambria"/>
          <w:sz w:val="22"/>
          <w:szCs w:val="22"/>
        </w:rPr>
      </w:pPr>
      <w:r w:rsidRPr="007074BD">
        <w:rPr>
          <w:rFonts w:ascii="Cambria" w:hAnsi="Cambria"/>
          <w:sz w:val="22"/>
          <w:szCs w:val="22"/>
        </w:rPr>
        <w:t>Rekomendowaną przeglądarką do złożenia oferty jest </w:t>
      </w:r>
      <w:r w:rsidRPr="007074BD">
        <w:rPr>
          <w:rFonts w:ascii="Cambria" w:hAnsi="Cambria"/>
          <w:b/>
          <w:bCs/>
          <w:sz w:val="22"/>
          <w:szCs w:val="22"/>
        </w:rPr>
        <w:t xml:space="preserve">MS Internet Explorer lub </w:t>
      </w:r>
      <w:proofErr w:type="spellStart"/>
      <w:r w:rsidRPr="007074BD">
        <w:rPr>
          <w:rFonts w:ascii="Cambria" w:hAnsi="Cambria"/>
          <w:b/>
          <w:bCs/>
          <w:sz w:val="22"/>
          <w:szCs w:val="22"/>
        </w:rPr>
        <w:t>Firefox</w:t>
      </w:r>
      <w:proofErr w:type="spellEnd"/>
      <w:r w:rsidR="009E695F">
        <w:rPr>
          <w:rFonts w:ascii="Cambria" w:hAnsi="Cambria"/>
          <w:b/>
          <w:bCs/>
          <w:sz w:val="22"/>
          <w:szCs w:val="22"/>
        </w:rPr>
        <w:t xml:space="preserve"> </w:t>
      </w:r>
      <w:r w:rsidRPr="007074BD">
        <w:rPr>
          <w:rFonts w:ascii="Cambria" w:hAnsi="Cambria"/>
          <w:sz w:val="22"/>
          <w:szCs w:val="22"/>
        </w:rPr>
        <w:t>w wersji wpieranej przez producenta.</w:t>
      </w:r>
    </w:p>
    <w:p w14:paraId="5C23AED6" w14:textId="77777777" w:rsidR="007942BD" w:rsidRDefault="007074BD" w:rsidP="00692EAE">
      <w:pPr>
        <w:numPr>
          <w:ilvl w:val="0"/>
          <w:numId w:val="20"/>
        </w:numPr>
        <w:spacing w:before="120" w:after="0"/>
        <w:ind w:left="714" w:hanging="357"/>
        <w:jc w:val="both"/>
        <w:rPr>
          <w:rFonts w:ascii="Cambria" w:hAnsi="Cambria"/>
          <w:sz w:val="22"/>
          <w:szCs w:val="22"/>
        </w:rPr>
      </w:pPr>
      <w:r w:rsidRPr="007942BD">
        <w:rPr>
          <w:rFonts w:ascii="Cambria" w:hAnsi="Cambria"/>
          <w:sz w:val="22"/>
          <w:szCs w:val="22"/>
        </w:rPr>
        <w:t>Uruchomienie oprogramowania do składania podpisu wymaga również zainstalowania </w:t>
      </w:r>
      <w:hyperlink r:id="rId18" w:tgtFrame="_blank" w:history="1">
        <w:r w:rsidRPr="007942BD">
          <w:rPr>
            <w:rFonts w:ascii="Cambria" w:hAnsi="Cambria"/>
            <w:color w:val="0000FF"/>
            <w:sz w:val="22"/>
            <w:szCs w:val="22"/>
            <w:u w:val="single"/>
          </w:rPr>
          <w:t>Java w wersji 1.8.0_65 lub nowszej, koniecznie w wersji 32-bitowej</w:t>
        </w:r>
      </w:hyperlink>
      <w:r w:rsidRPr="007942BD">
        <w:rPr>
          <w:rFonts w:ascii="Cambria" w:hAnsi="Cambria"/>
          <w:sz w:val="22"/>
          <w:szCs w:val="22"/>
        </w:rPr>
        <w:t xml:space="preserve">, pozwalające na przyjmowanie przez użytkownika sesyjnych plików cookie oraz obsługującej szyfrowanie. Konieczne jest również dodanie adresu witryny platformy </w:t>
      </w:r>
      <w:proofErr w:type="spellStart"/>
      <w:r w:rsidRPr="007942BD">
        <w:rPr>
          <w:rFonts w:ascii="Cambria" w:hAnsi="Cambria"/>
          <w:sz w:val="22"/>
          <w:szCs w:val="22"/>
        </w:rPr>
        <w:t>eZamawiający</w:t>
      </w:r>
      <w:proofErr w:type="spellEnd"/>
      <w:r w:rsidRPr="007942BD">
        <w:rPr>
          <w:rFonts w:ascii="Cambria" w:hAnsi="Cambria"/>
          <w:sz w:val="22"/>
          <w:szCs w:val="22"/>
        </w:rPr>
        <w:t xml:space="preserve"> (ezamawiający.pl) do wyjątków (</w:t>
      </w:r>
      <w:proofErr w:type="spellStart"/>
      <w:r w:rsidRPr="007942BD">
        <w:rPr>
          <w:rFonts w:ascii="Cambria" w:hAnsi="Cambria"/>
          <w:sz w:val="22"/>
          <w:szCs w:val="22"/>
        </w:rPr>
        <w:t>exceptionsite</w:t>
      </w:r>
      <w:proofErr w:type="spellEnd"/>
      <w:r w:rsidRPr="007942BD">
        <w:rPr>
          <w:rFonts w:ascii="Cambria" w:hAnsi="Cambria"/>
          <w:sz w:val="22"/>
          <w:szCs w:val="22"/>
        </w:rPr>
        <w:t xml:space="preserve"> list) w Javie. </w:t>
      </w:r>
      <w:r w:rsidRPr="007942BD">
        <w:rPr>
          <w:rFonts w:ascii="Cambria" w:hAnsi="Cambria"/>
          <w:sz w:val="22"/>
          <w:szCs w:val="22"/>
        </w:rPr>
        <w:br/>
        <w:t>Uwaga: wymaga to uprawnień administracyjnych na komputerze</w:t>
      </w:r>
      <w:r w:rsidR="007942BD">
        <w:rPr>
          <w:rFonts w:ascii="Cambria" w:hAnsi="Cambria"/>
          <w:sz w:val="22"/>
          <w:szCs w:val="22"/>
        </w:rPr>
        <w:t>.</w:t>
      </w:r>
    </w:p>
    <w:p w14:paraId="5FF73583" w14:textId="77777777" w:rsidR="007074BD" w:rsidRPr="007942BD" w:rsidRDefault="007074BD" w:rsidP="00692EAE">
      <w:pPr>
        <w:numPr>
          <w:ilvl w:val="0"/>
          <w:numId w:val="20"/>
        </w:numPr>
        <w:spacing w:before="120" w:after="0"/>
        <w:ind w:left="714" w:hanging="357"/>
        <w:jc w:val="both"/>
        <w:rPr>
          <w:rFonts w:ascii="Cambria" w:hAnsi="Cambria"/>
          <w:sz w:val="22"/>
          <w:szCs w:val="22"/>
        </w:rPr>
      </w:pPr>
      <w:r w:rsidRPr="007942BD">
        <w:rPr>
          <w:rFonts w:ascii="Cambria" w:hAnsi="Cambria"/>
          <w:sz w:val="22"/>
          <w:szCs w:val="22"/>
        </w:rPr>
        <w:t>Zainstalowanie</w:t>
      </w:r>
      <w:r w:rsidR="00F11D50">
        <w:rPr>
          <w:rFonts w:ascii="Cambria" w:hAnsi="Cambria"/>
          <w:sz w:val="22"/>
          <w:szCs w:val="22"/>
        </w:rPr>
        <w:t xml:space="preserve"> </w:t>
      </w:r>
      <w:r w:rsidRPr="007942BD">
        <w:rPr>
          <w:rFonts w:ascii="Cambria" w:hAnsi="Cambria"/>
          <w:b/>
          <w:bCs/>
          <w:sz w:val="22"/>
          <w:szCs w:val="22"/>
        </w:rPr>
        <w:t>dedykowanego komponentu Szafir SDK oraz aplikacji Szafir Host</w:t>
      </w:r>
      <w:r w:rsidRPr="007942BD">
        <w:rPr>
          <w:rFonts w:ascii="Cambria" w:hAnsi="Cambria"/>
          <w:sz w:val="22"/>
          <w:szCs w:val="22"/>
        </w:rPr>
        <w:t xml:space="preserve">, który odpowiada za obsługę funkcjonalności podpisu elektronicznego w platformie </w:t>
      </w:r>
      <w:proofErr w:type="spellStart"/>
      <w:r w:rsidRPr="007942BD">
        <w:rPr>
          <w:rFonts w:ascii="Cambria" w:hAnsi="Cambria"/>
          <w:sz w:val="22"/>
          <w:szCs w:val="22"/>
        </w:rPr>
        <w:t>eZamawiający</w:t>
      </w:r>
      <w:proofErr w:type="spellEnd"/>
      <w:r w:rsidRPr="007942BD">
        <w:rPr>
          <w:rFonts w:ascii="Cambria" w:hAnsi="Cambria"/>
          <w:sz w:val="22"/>
          <w:szCs w:val="22"/>
        </w:rPr>
        <w:t>. Rozszerzenie Szafir SDK można pobrać</w:t>
      </w:r>
      <w:r w:rsidR="00F11D50">
        <w:rPr>
          <w:rFonts w:ascii="Cambria" w:hAnsi="Cambria"/>
          <w:sz w:val="22"/>
          <w:szCs w:val="22"/>
        </w:rPr>
        <w:t xml:space="preserve"> </w:t>
      </w:r>
      <w:r w:rsidRPr="007942BD">
        <w:rPr>
          <w:rFonts w:ascii="Cambria" w:hAnsi="Cambria"/>
          <w:sz w:val="22"/>
          <w:szCs w:val="22"/>
        </w:rPr>
        <w:t xml:space="preserve">na stronie </w:t>
      </w:r>
      <w:hyperlink r:id="rId19" w:history="1">
        <w:r w:rsidRPr="007942BD">
          <w:rPr>
            <w:rFonts w:ascii="Cambria" w:hAnsi="Cambria"/>
            <w:color w:val="0000FF"/>
            <w:sz w:val="22"/>
            <w:szCs w:val="22"/>
            <w:u w:val="single"/>
          </w:rPr>
          <w:t>http://www.elektronicznypodpis.pl/informacje/aplikacje/</w:t>
        </w:r>
      </w:hyperlink>
    </w:p>
    <w:p w14:paraId="29CCC067" w14:textId="77777777" w:rsidR="007074BD" w:rsidRPr="007074BD" w:rsidRDefault="007074BD" w:rsidP="007074BD">
      <w:pPr>
        <w:spacing w:before="120" w:after="0"/>
        <w:jc w:val="both"/>
        <w:rPr>
          <w:rFonts w:ascii="Cambria" w:hAnsi="Cambria"/>
          <w:sz w:val="22"/>
          <w:szCs w:val="22"/>
        </w:rPr>
      </w:pPr>
      <w:r w:rsidRPr="007074BD">
        <w:rPr>
          <w:rFonts w:ascii="Cambria" w:hAnsi="Cambria"/>
          <w:sz w:val="22"/>
          <w:szCs w:val="22"/>
        </w:rPr>
        <w:t>Po zainstalowaniu rozszerzenia Szafir SDK oraz aplikacji Szafir Host należy przeładować bieżącą stronę.</w:t>
      </w:r>
    </w:p>
    <w:p w14:paraId="2EFDF2C8" w14:textId="77777777" w:rsidR="007074BD" w:rsidRPr="007074BD" w:rsidRDefault="007074BD" w:rsidP="00692EAE">
      <w:pPr>
        <w:numPr>
          <w:ilvl w:val="0"/>
          <w:numId w:val="20"/>
        </w:numPr>
        <w:spacing w:before="120" w:after="0"/>
        <w:ind w:left="714" w:hanging="357"/>
        <w:jc w:val="both"/>
        <w:rPr>
          <w:rFonts w:ascii="Cambria" w:hAnsi="Cambria"/>
          <w:sz w:val="22"/>
          <w:szCs w:val="22"/>
        </w:rPr>
      </w:pPr>
      <w:r w:rsidRPr="007074BD">
        <w:rPr>
          <w:rFonts w:ascii="Cambria" w:hAnsi="Cambria"/>
          <w:sz w:val="22"/>
          <w:szCs w:val="22"/>
        </w:rPr>
        <w:t xml:space="preserve">Przed uruchomieniem platformy </w:t>
      </w:r>
      <w:proofErr w:type="spellStart"/>
      <w:r w:rsidRPr="007074BD">
        <w:rPr>
          <w:rFonts w:ascii="Cambria" w:hAnsi="Cambria"/>
          <w:sz w:val="22"/>
          <w:szCs w:val="22"/>
        </w:rPr>
        <w:t>eZamawiający</w:t>
      </w:r>
      <w:proofErr w:type="spellEnd"/>
      <w:r w:rsidRPr="007074BD">
        <w:rPr>
          <w:rFonts w:ascii="Cambria" w:hAnsi="Cambria"/>
          <w:sz w:val="22"/>
          <w:szCs w:val="22"/>
        </w:rPr>
        <w:t>,</w:t>
      </w:r>
      <w:r w:rsidR="00F11D50">
        <w:rPr>
          <w:rFonts w:ascii="Cambria" w:hAnsi="Cambria"/>
          <w:sz w:val="22"/>
          <w:szCs w:val="22"/>
        </w:rPr>
        <w:t xml:space="preserve"> </w:t>
      </w:r>
      <w:r w:rsidRPr="007074BD">
        <w:rPr>
          <w:rFonts w:ascii="Cambria" w:hAnsi="Cambria"/>
          <w:sz w:val="22"/>
          <w:szCs w:val="22"/>
        </w:rPr>
        <w:t>w pierwszej kolejności należy podłączyć czytnik z kartą kryptograficzną do komputera.</w:t>
      </w:r>
    </w:p>
    <w:p w14:paraId="5F57A172" w14:textId="77777777" w:rsidR="007942BD" w:rsidRDefault="007074BD" w:rsidP="00467148">
      <w:pPr>
        <w:numPr>
          <w:ilvl w:val="0"/>
          <w:numId w:val="12"/>
        </w:numPr>
        <w:spacing w:before="120" w:after="0"/>
        <w:ind w:left="357" w:hanging="357"/>
        <w:jc w:val="both"/>
        <w:rPr>
          <w:rFonts w:ascii="Cambria" w:hAnsi="Cambria"/>
          <w:b/>
          <w:sz w:val="22"/>
          <w:szCs w:val="22"/>
        </w:rPr>
      </w:pPr>
      <w:r w:rsidRPr="007074BD">
        <w:rPr>
          <w:rFonts w:ascii="Cambria" w:hAnsi="Cambria"/>
          <w:b/>
          <w:sz w:val="22"/>
          <w:szCs w:val="22"/>
        </w:rPr>
        <w:lastRenderedPageBreak/>
        <w:t xml:space="preserve">Informacje dotyczące odpowiedniego przygotowania stanowiska dostępne są na stronie </w:t>
      </w:r>
      <w:hyperlink r:id="rId20" w:history="1">
        <w:r w:rsidRPr="007074BD">
          <w:rPr>
            <w:rFonts w:ascii="Cambria" w:hAnsi="Cambria"/>
            <w:b/>
            <w:color w:val="0000FF"/>
            <w:sz w:val="22"/>
            <w:szCs w:val="22"/>
            <w:u w:val="single"/>
          </w:rPr>
          <w:t>https://oneplace.marketplanet.pl/przygotuj-stanowisko-pc-wykonujac-ponizsze-kroki</w:t>
        </w:r>
      </w:hyperlink>
    </w:p>
    <w:p w14:paraId="3FD9747F" w14:textId="77777777" w:rsidR="007942BD" w:rsidRDefault="007074BD" w:rsidP="00467148">
      <w:pPr>
        <w:numPr>
          <w:ilvl w:val="0"/>
          <w:numId w:val="12"/>
        </w:numPr>
        <w:spacing w:before="120" w:after="0"/>
        <w:ind w:left="357" w:hanging="357"/>
        <w:jc w:val="both"/>
        <w:rPr>
          <w:rFonts w:ascii="Cambria" w:hAnsi="Cambria"/>
          <w:b/>
          <w:sz w:val="22"/>
          <w:szCs w:val="22"/>
        </w:rPr>
      </w:pPr>
      <w:r w:rsidRPr="007942BD">
        <w:rPr>
          <w:rFonts w:ascii="Cambria" w:hAnsi="Cambria"/>
          <w:b/>
          <w:sz w:val="22"/>
          <w:szCs w:val="22"/>
        </w:rPr>
        <w:t xml:space="preserve">Zamawiający określa dopuszczalne formaty przesyłanych danych </w:t>
      </w:r>
      <w:r w:rsidRPr="007942BD">
        <w:rPr>
          <w:rFonts w:ascii="Cambria" w:hAnsi="Cambria"/>
          <w:sz w:val="22"/>
          <w:szCs w:val="22"/>
        </w:rPr>
        <w:t>tj. plików o wielkości do 100 MB w txt, rtf, pdf ,</w:t>
      </w:r>
      <w:proofErr w:type="spellStart"/>
      <w:r w:rsidRPr="007942BD">
        <w:rPr>
          <w:rFonts w:ascii="Cambria" w:hAnsi="Cambria"/>
          <w:sz w:val="22"/>
          <w:szCs w:val="22"/>
        </w:rPr>
        <w:t>xps</w:t>
      </w:r>
      <w:proofErr w:type="spellEnd"/>
      <w:r w:rsidRPr="007942BD">
        <w:rPr>
          <w:rFonts w:ascii="Cambria" w:hAnsi="Cambria"/>
          <w:sz w:val="22"/>
          <w:szCs w:val="22"/>
        </w:rPr>
        <w:t xml:space="preserve">, </w:t>
      </w:r>
      <w:proofErr w:type="spellStart"/>
      <w:r w:rsidRPr="007942BD">
        <w:rPr>
          <w:rFonts w:ascii="Cambria" w:hAnsi="Cambria"/>
          <w:sz w:val="22"/>
          <w:szCs w:val="22"/>
        </w:rPr>
        <w:t>odt</w:t>
      </w:r>
      <w:proofErr w:type="spellEnd"/>
      <w:r w:rsidRPr="007942BD">
        <w:rPr>
          <w:rFonts w:ascii="Cambria" w:hAnsi="Cambria"/>
          <w:sz w:val="22"/>
          <w:szCs w:val="22"/>
        </w:rPr>
        <w:t xml:space="preserve">, </w:t>
      </w:r>
      <w:proofErr w:type="spellStart"/>
      <w:r w:rsidRPr="007942BD">
        <w:rPr>
          <w:rFonts w:ascii="Cambria" w:hAnsi="Cambria"/>
          <w:sz w:val="22"/>
          <w:szCs w:val="22"/>
        </w:rPr>
        <w:t>ods</w:t>
      </w:r>
      <w:proofErr w:type="spellEnd"/>
      <w:r w:rsidRPr="007942BD">
        <w:rPr>
          <w:rFonts w:ascii="Cambria" w:hAnsi="Cambria"/>
          <w:sz w:val="22"/>
          <w:szCs w:val="22"/>
        </w:rPr>
        <w:t xml:space="preserve">, </w:t>
      </w:r>
      <w:proofErr w:type="spellStart"/>
      <w:r w:rsidRPr="007942BD">
        <w:rPr>
          <w:rFonts w:ascii="Cambria" w:hAnsi="Cambria"/>
          <w:sz w:val="22"/>
          <w:szCs w:val="22"/>
        </w:rPr>
        <w:t>odp</w:t>
      </w:r>
      <w:proofErr w:type="spellEnd"/>
      <w:r w:rsidRPr="007942BD">
        <w:rPr>
          <w:rFonts w:ascii="Cambria" w:hAnsi="Cambria"/>
          <w:sz w:val="22"/>
          <w:szCs w:val="22"/>
        </w:rPr>
        <w:t xml:space="preserve">, </w:t>
      </w:r>
      <w:proofErr w:type="spellStart"/>
      <w:r w:rsidRPr="007942BD">
        <w:rPr>
          <w:rFonts w:ascii="Cambria" w:hAnsi="Cambria"/>
          <w:sz w:val="22"/>
          <w:szCs w:val="22"/>
        </w:rPr>
        <w:t>doc</w:t>
      </w:r>
      <w:proofErr w:type="spellEnd"/>
      <w:r w:rsidRPr="007942BD">
        <w:rPr>
          <w:rFonts w:ascii="Cambria" w:hAnsi="Cambria"/>
          <w:sz w:val="22"/>
          <w:szCs w:val="22"/>
        </w:rPr>
        <w:t xml:space="preserve">, xls, </w:t>
      </w:r>
      <w:proofErr w:type="spellStart"/>
      <w:r w:rsidRPr="007942BD">
        <w:rPr>
          <w:rFonts w:ascii="Cambria" w:hAnsi="Cambria"/>
          <w:sz w:val="22"/>
          <w:szCs w:val="22"/>
        </w:rPr>
        <w:t>ppt</w:t>
      </w:r>
      <w:proofErr w:type="spellEnd"/>
      <w:r w:rsidRPr="007942BD">
        <w:rPr>
          <w:rFonts w:ascii="Cambria" w:hAnsi="Cambria"/>
          <w:sz w:val="22"/>
          <w:szCs w:val="22"/>
        </w:rPr>
        <w:t xml:space="preserve">, </w:t>
      </w:r>
      <w:proofErr w:type="spellStart"/>
      <w:r w:rsidRPr="007942BD">
        <w:rPr>
          <w:rFonts w:ascii="Cambria" w:hAnsi="Cambria"/>
          <w:sz w:val="22"/>
          <w:szCs w:val="22"/>
        </w:rPr>
        <w:t>docx</w:t>
      </w:r>
      <w:proofErr w:type="spellEnd"/>
      <w:r w:rsidRPr="007942BD">
        <w:rPr>
          <w:rFonts w:ascii="Cambria" w:hAnsi="Cambria"/>
          <w:sz w:val="22"/>
          <w:szCs w:val="22"/>
        </w:rPr>
        <w:t xml:space="preserve">, </w:t>
      </w:r>
      <w:proofErr w:type="spellStart"/>
      <w:r w:rsidRPr="007942BD">
        <w:rPr>
          <w:rFonts w:ascii="Cambria" w:hAnsi="Cambria"/>
          <w:sz w:val="22"/>
          <w:szCs w:val="22"/>
        </w:rPr>
        <w:t>xlsx</w:t>
      </w:r>
      <w:proofErr w:type="spellEnd"/>
      <w:r w:rsidRPr="007942BD">
        <w:rPr>
          <w:rFonts w:ascii="Cambria" w:hAnsi="Cambria"/>
          <w:sz w:val="22"/>
          <w:szCs w:val="22"/>
        </w:rPr>
        <w:t xml:space="preserve">, </w:t>
      </w:r>
      <w:proofErr w:type="spellStart"/>
      <w:r w:rsidRPr="007942BD">
        <w:rPr>
          <w:rFonts w:ascii="Cambria" w:hAnsi="Cambria"/>
          <w:sz w:val="22"/>
          <w:szCs w:val="22"/>
        </w:rPr>
        <w:t>pptx</w:t>
      </w:r>
      <w:proofErr w:type="spellEnd"/>
      <w:r w:rsidRPr="007942BD">
        <w:rPr>
          <w:rFonts w:ascii="Cambria" w:hAnsi="Cambria"/>
          <w:sz w:val="22"/>
          <w:szCs w:val="22"/>
        </w:rPr>
        <w:t xml:space="preserve">, </w:t>
      </w:r>
      <w:proofErr w:type="spellStart"/>
      <w:r w:rsidRPr="007942BD">
        <w:rPr>
          <w:rFonts w:ascii="Cambria" w:hAnsi="Cambria"/>
          <w:sz w:val="22"/>
          <w:szCs w:val="22"/>
        </w:rPr>
        <w:t>csv</w:t>
      </w:r>
      <w:proofErr w:type="spellEnd"/>
      <w:r w:rsidRPr="007942BD">
        <w:rPr>
          <w:rFonts w:ascii="Cambria" w:hAnsi="Cambria"/>
          <w:sz w:val="22"/>
          <w:szCs w:val="22"/>
        </w:rPr>
        <w:t xml:space="preserve">, jpg, </w:t>
      </w:r>
      <w:proofErr w:type="spellStart"/>
      <w:r w:rsidRPr="007942BD">
        <w:rPr>
          <w:rFonts w:ascii="Cambria" w:hAnsi="Cambria"/>
          <w:sz w:val="22"/>
          <w:szCs w:val="22"/>
        </w:rPr>
        <w:t>jpeg</w:t>
      </w:r>
      <w:proofErr w:type="spellEnd"/>
      <w:r w:rsidRPr="007942BD">
        <w:rPr>
          <w:rFonts w:ascii="Cambria" w:hAnsi="Cambria"/>
          <w:sz w:val="22"/>
          <w:szCs w:val="22"/>
        </w:rPr>
        <w:t xml:space="preserve">, </w:t>
      </w:r>
      <w:proofErr w:type="spellStart"/>
      <w:r w:rsidRPr="007942BD">
        <w:rPr>
          <w:rFonts w:ascii="Cambria" w:hAnsi="Cambria"/>
          <w:sz w:val="22"/>
          <w:szCs w:val="22"/>
        </w:rPr>
        <w:t>tif</w:t>
      </w:r>
      <w:proofErr w:type="spellEnd"/>
      <w:r w:rsidRPr="007942BD">
        <w:rPr>
          <w:rFonts w:ascii="Cambria" w:hAnsi="Cambria"/>
          <w:sz w:val="22"/>
          <w:szCs w:val="22"/>
        </w:rPr>
        <w:t xml:space="preserve">, </w:t>
      </w:r>
      <w:proofErr w:type="spellStart"/>
      <w:r w:rsidRPr="007942BD">
        <w:rPr>
          <w:rFonts w:ascii="Cambria" w:hAnsi="Cambria"/>
          <w:sz w:val="22"/>
          <w:szCs w:val="22"/>
        </w:rPr>
        <w:t>tiff</w:t>
      </w:r>
      <w:proofErr w:type="spellEnd"/>
      <w:r w:rsidRPr="007942BD">
        <w:rPr>
          <w:rFonts w:ascii="Cambria" w:hAnsi="Cambria"/>
          <w:sz w:val="22"/>
          <w:szCs w:val="22"/>
        </w:rPr>
        <w:t xml:space="preserve">, </w:t>
      </w:r>
      <w:proofErr w:type="spellStart"/>
      <w:r w:rsidRPr="007942BD">
        <w:rPr>
          <w:rFonts w:ascii="Cambria" w:hAnsi="Cambria"/>
          <w:sz w:val="22"/>
          <w:szCs w:val="22"/>
        </w:rPr>
        <w:t>geotiff</w:t>
      </w:r>
      <w:proofErr w:type="spellEnd"/>
      <w:r w:rsidRPr="007942BD">
        <w:rPr>
          <w:rFonts w:ascii="Cambria" w:hAnsi="Cambria"/>
          <w:sz w:val="22"/>
          <w:szCs w:val="22"/>
        </w:rPr>
        <w:t xml:space="preserve">, </w:t>
      </w:r>
      <w:proofErr w:type="spellStart"/>
      <w:r w:rsidRPr="007942BD">
        <w:rPr>
          <w:rFonts w:ascii="Cambria" w:hAnsi="Cambria"/>
          <w:sz w:val="22"/>
          <w:szCs w:val="22"/>
        </w:rPr>
        <w:t>png</w:t>
      </w:r>
      <w:proofErr w:type="spellEnd"/>
      <w:r w:rsidRPr="007942BD">
        <w:rPr>
          <w:rFonts w:ascii="Cambria" w:hAnsi="Cambria"/>
          <w:sz w:val="22"/>
          <w:szCs w:val="22"/>
        </w:rPr>
        <w:t xml:space="preserve">, </w:t>
      </w:r>
      <w:proofErr w:type="spellStart"/>
      <w:r w:rsidRPr="007942BD">
        <w:rPr>
          <w:rFonts w:ascii="Cambria" w:hAnsi="Cambria"/>
          <w:sz w:val="22"/>
          <w:szCs w:val="22"/>
        </w:rPr>
        <w:t>svg</w:t>
      </w:r>
      <w:proofErr w:type="spellEnd"/>
      <w:r w:rsidRPr="007942BD">
        <w:rPr>
          <w:rFonts w:ascii="Cambria" w:hAnsi="Cambria"/>
          <w:sz w:val="22"/>
          <w:szCs w:val="22"/>
        </w:rPr>
        <w:t xml:space="preserve">, </w:t>
      </w:r>
      <w:proofErr w:type="spellStart"/>
      <w:r w:rsidRPr="007942BD">
        <w:rPr>
          <w:rFonts w:ascii="Cambria" w:hAnsi="Cambria"/>
          <w:sz w:val="22"/>
          <w:szCs w:val="22"/>
        </w:rPr>
        <w:t>wav</w:t>
      </w:r>
      <w:proofErr w:type="spellEnd"/>
      <w:r w:rsidRPr="007942BD">
        <w:rPr>
          <w:rFonts w:ascii="Cambria" w:hAnsi="Cambria"/>
          <w:sz w:val="22"/>
          <w:szCs w:val="22"/>
        </w:rPr>
        <w:t xml:space="preserve">, mp3, </w:t>
      </w:r>
      <w:proofErr w:type="spellStart"/>
      <w:r w:rsidRPr="007942BD">
        <w:rPr>
          <w:rFonts w:ascii="Cambria" w:hAnsi="Cambria"/>
          <w:sz w:val="22"/>
          <w:szCs w:val="22"/>
        </w:rPr>
        <w:t>avi</w:t>
      </w:r>
      <w:proofErr w:type="spellEnd"/>
      <w:r w:rsidRPr="007942BD">
        <w:rPr>
          <w:rFonts w:ascii="Cambria" w:hAnsi="Cambria"/>
          <w:sz w:val="22"/>
          <w:szCs w:val="22"/>
        </w:rPr>
        <w:t xml:space="preserve">, </w:t>
      </w:r>
      <w:proofErr w:type="spellStart"/>
      <w:r w:rsidRPr="007942BD">
        <w:rPr>
          <w:rFonts w:ascii="Cambria" w:hAnsi="Cambria"/>
          <w:sz w:val="22"/>
          <w:szCs w:val="22"/>
        </w:rPr>
        <w:t>mpg</w:t>
      </w:r>
      <w:proofErr w:type="spellEnd"/>
      <w:r w:rsidRPr="007942BD">
        <w:rPr>
          <w:rFonts w:ascii="Cambria" w:hAnsi="Cambria"/>
          <w:sz w:val="22"/>
          <w:szCs w:val="22"/>
        </w:rPr>
        <w:t xml:space="preserve">, </w:t>
      </w:r>
      <w:proofErr w:type="spellStart"/>
      <w:r w:rsidRPr="007942BD">
        <w:rPr>
          <w:rFonts w:ascii="Cambria" w:hAnsi="Cambria"/>
          <w:sz w:val="22"/>
          <w:szCs w:val="22"/>
        </w:rPr>
        <w:t>mpeg</w:t>
      </w:r>
      <w:proofErr w:type="spellEnd"/>
      <w:r w:rsidRPr="007942BD">
        <w:rPr>
          <w:rFonts w:ascii="Cambria" w:hAnsi="Cambria"/>
          <w:sz w:val="22"/>
          <w:szCs w:val="22"/>
        </w:rPr>
        <w:t xml:space="preserve">, mp4, m4a, mpeg4, </w:t>
      </w:r>
      <w:proofErr w:type="spellStart"/>
      <w:r w:rsidRPr="007942BD">
        <w:rPr>
          <w:rFonts w:ascii="Cambria" w:hAnsi="Cambria"/>
          <w:sz w:val="22"/>
          <w:szCs w:val="22"/>
        </w:rPr>
        <w:t>ogg</w:t>
      </w:r>
      <w:proofErr w:type="spellEnd"/>
      <w:r w:rsidRPr="007942BD">
        <w:rPr>
          <w:rFonts w:ascii="Cambria" w:hAnsi="Cambria"/>
          <w:sz w:val="22"/>
          <w:szCs w:val="22"/>
        </w:rPr>
        <w:t xml:space="preserve">, </w:t>
      </w:r>
      <w:proofErr w:type="spellStart"/>
      <w:r w:rsidRPr="007942BD">
        <w:rPr>
          <w:rFonts w:ascii="Cambria" w:hAnsi="Cambria"/>
          <w:sz w:val="22"/>
          <w:szCs w:val="22"/>
        </w:rPr>
        <w:t>ogv</w:t>
      </w:r>
      <w:proofErr w:type="spellEnd"/>
      <w:r w:rsidRPr="007942BD">
        <w:rPr>
          <w:rFonts w:ascii="Cambria" w:hAnsi="Cambria"/>
          <w:sz w:val="22"/>
          <w:szCs w:val="22"/>
        </w:rPr>
        <w:t xml:space="preserve">, zip, tar, </w:t>
      </w:r>
      <w:proofErr w:type="spellStart"/>
      <w:r w:rsidRPr="007942BD">
        <w:rPr>
          <w:rFonts w:ascii="Cambria" w:hAnsi="Cambria"/>
          <w:sz w:val="22"/>
          <w:szCs w:val="22"/>
        </w:rPr>
        <w:t>gz</w:t>
      </w:r>
      <w:proofErr w:type="spellEnd"/>
      <w:r w:rsidRPr="007942BD">
        <w:rPr>
          <w:rFonts w:ascii="Cambria" w:hAnsi="Cambria"/>
          <w:sz w:val="22"/>
          <w:szCs w:val="22"/>
        </w:rPr>
        <w:t xml:space="preserve">, </w:t>
      </w:r>
      <w:proofErr w:type="spellStart"/>
      <w:r w:rsidRPr="007942BD">
        <w:rPr>
          <w:rFonts w:ascii="Cambria" w:hAnsi="Cambria"/>
          <w:sz w:val="22"/>
          <w:szCs w:val="22"/>
        </w:rPr>
        <w:t>gzip</w:t>
      </w:r>
      <w:proofErr w:type="spellEnd"/>
      <w:r w:rsidRPr="007942BD">
        <w:rPr>
          <w:rFonts w:ascii="Cambria" w:hAnsi="Cambria"/>
          <w:sz w:val="22"/>
          <w:szCs w:val="22"/>
        </w:rPr>
        <w:t xml:space="preserve">, 7z, </w:t>
      </w:r>
      <w:proofErr w:type="spellStart"/>
      <w:r w:rsidRPr="007942BD">
        <w:rPr>
          <w:rFonts w:ascii="Cambria" w:hAnsi="Cambria"/>
          <w:sz w:val="22"/>
          <w:szCs w:val="22"/>
        </w:rPr>
        <w:t>html</w:t>
      </w:r>
      <w:proofErr w:type="spellEnd"/>
      <w:r w:rsidRPr="007942BD">
        <w:rPr>
          <w:rFonts w:ascii="Cambria" w:hAnsi="Cambria"/>
          <w:sz w:val="22"/>
          <w:szCs w:val="22"/>
        </w:rPr>
        <w:t xml:space="preserve">, </w:t>
      </w:r>
      <w:proofErr w:type="spellStart"/>
      <w:r w:rsidRPr="007942BD">
        <w:rPr>
          <w:rFonts w:ascii="Cambria" w:hAnsi="Cambria"/>
          <w:sz w:val="22"/>
          <w:szCs w:val="22"/>
        </w:rPr>
        <w:t>xhtml</w:t>
      </w:r>
      <w:proofErr w:type="spellEnd"/>
      <w:r w:rsidRPr="007942BD">
        <w:rPr>
          <w:rFonts w:ascii="Cambria" w:hAnsi="Cambria"/>
          <w:sz w:val="22"/>
          <w:szCs w:val="22"/>
        </w:rPr>
        <w:t xml:space="preserve">, </w:t>
      </w:r>
      <w:proofErr w:type="spellStart"/>
      <w:r w:rsidRPr="007942BD">
        <w:rPr>
          <w:rFonts w:ascii="Cambria" w:hAnsi="Cambria"/>
          <w:sz w:val="22"/>
          <w:szCs w:val="22"/>
        </w:rPr>
        <w:t>css</w:t>
      </w:r>
      <w:proofErr w:type="spellEnd"/>
      <w:r w:rsidRPr="007942BD">
        <w:rPr>
          <w:rFonts w:ascii="Cambria" w:hAnsi="Cambria"/>
          <w:sz w:val="22"/>
          <w:szCs w:val="22"/>
        </w:rPr>
        <w:t xml:space="preserve">, </w:t>
      </w:r>
      <w:proofErr w:type="spellStart"/>
      <w:r w:rsidRPr="007942BD">
        <w:rPr>
          <w:rFonts w:ascii="Cambria" w:hAnsi="Cambria"/>
          <w:sz w:val="22"/>
          <w:szCs w:val="22"/>
        </w:rPr>
        <w:t>xml</w:t>
      </w:r>
      <w:proofErr w:type="spellEnd"/>
      <w:r w:rsidRPr="007942BD">
        <w:rPr>
          <w:rFonts w:ascii="Cambria" w:hAnsi="Cambria"/>
          <w:sz w:val="22"/>
          <w:szCs w:val="22"/>
        </w:rPr>
        <w:t xml:space="preserve">, </w:t>
      </w:r>
      <w:proofErr w:type="spellStart"/>
      <w:r w:rsidRPr="007942BD">
        <w:rPr>
          <w:rFonts w:ascii="Cambria" w:hAnsi="Cambria"/>
          <w:sz w:val="22"/>
          <w:szCs w:val="22"/>
        </w:rPr>
        <w:t>xsd</w:t>
      </w:r>
      <w:proofErr w:type="spellEnd"/>
      <w:r w:rsidRPr="007942BD">
        <w:rPr>
          <w:rFonts w:ascii="Cambria" w:hAnsi="Cambria"/>
          <w:sz w:val="22"/>
          <w:szCs w:val="22"/>
        </w:rPr>
        <w:t xml:space="preserve">, </w:t>
      </w:r>
      <w:proofErr w:type="spellStart"/>
      <w:r w:rsidRPr="007942BD">
        <w:rPr>
          <w:rFonts w:ascii="Cambria" w:hAnsi="Cambria"/>
          <w:sz w:val="22"/>
          <w:szCs w:val="22"/>
        </w:rPr>
        <w:t>gml</w:t>
      </w:r>
      <w:proofErr w:type="spellEnd"/>
      <w:r w:rsidRPr="007942BD">
        <w:rPr>
          <w:rFonts w:ascii="Cambria" w:hAnsi="Cambria"/>
          <w:sz w:val="22"/>
          <w:szCs w:val="22"/>
        </w:rPr>
        <w:t xml:space="preserve">, </w:t>
      </w:r>
      <w:proofErr w:type="spellStart"/>
      <w:r w:rsidRPr="007942BD">
        <w:rPr>
          <w:rFonts w:ascii="Cambria" w:hAnsi="Cambria"/>
          <w:sz w:val="22"/>
          <w:szCs w:val="22"/>
        </w:rPr>
        <w:t>rng</w:t>
      </w:r>
      <w:proofErr w:type="spellEnd"/>
      <w:r w:rsidRPr="007942BD">
        <w:rPr>
          <w:rFonts w:ascii="Cambria" w:hAnsi="Cambria"/>
          <w:sz w:val="22"/>
          <w:szCs w:val="22"/>
        </w:rPr>
        <w:t xml:space="preserve">, </w:t>
      </w:r>
      <w:proofErr w:type="spellStart"/>
      <w:r w:rsidRPr="007942BD">
        <w:rPr>
          <w:rFonts w:ascii="Cambria" w:hAnsi="Cambria"/>
          <w:sz w:val="22"/>
          <w:szCs w:val="22"/>
        </w:rPr>
        <w:t>xsl</w:t>
      </w:r>
      <w:proofErr w:type="spellEnd"/>
      <w:r w:rsidRPr="007942BD">
        <w:rPr>
          <w:rFonts w:ascii="Cambria" w:hAnsi="Cambria"/>
          <w:sz w:val="22"/>
          <w:szCs w:val="22"/>
        </w:rPr>
        <w:t xml:space="preserve">, </w:t>
      </w:r>
      <w:proofErr w:type="spellStart"/>
      <w:r w:rsidRPr="007942BD">
        <w:rPr>
          <w:rFonts w:ascii="Cambria" w:hAnsi="Cambria"/>
          <w:sz w:val="22"/>
          <w:szCs w:val="22"/>
        </w:rPr>
        <w:t>xslt</w:t>
      </w:r>
      <w:proofErr w:type="spellEnd"/>
      <w:r w:rsidRPr="007942BD">
        <w:rPr>
          <w:rFonts w:ascii="Cambria" w:hAnsi="Cambria"/>
          <w:sz w:val="22"/>
          <w:szCs w:val="22"/>
        </w:rPr>
        <w:t xml:space="preserve">, TSL, </w:t>
      </w:r>
      <w:proofErr w:type="spellStart"/>
      <w:r w:rsidRPr="007942BD">
        <w:rPr>
          <w:rFonts w:ascii="Cambria" w:hAnsi="Cambria"/>
          <w:sz w:val="22"/>
          <w:szCs w:val="22"/>
        </w:rPr>
        <w:t>XMLsig</w:t>
      </w:r>
      <w:proofErr w:type="spellEnd"/>
      <w:r w:rsidRPr="007942BD">
        <w:rPr>
          <w:rFonts w:ascii="Cambria" w:hAnsi="Cambria"/>
          <w:sz w:val="22"/>
          <w:szCs w:val="22"/>
        </w:rPr>
        <w:t xml:space="preserve">, </w:t>
      </w:r>
      <w:proofErr w:type="spellStart"/>
      <w:r w:rsidRPr="007942BD">
        <w:rPr>
          <w:rFonts w:ascii="Cambria" w:hAnsi="Cambria"/>
          <w:sz w:val="22"/>
          <w:szCs w:val="22"/>
        </w:rPr>
        <w:t>XAdES</w:t>
      </w:r>
      <w:proofErr w:type="spellEnd"/>
      <w:r w:rsidRPr="007942BD">
        <w:rPr>
          <w:rFonts w:ascii="Cambria" w:hAnsi="Cambria"/>
          <w:sz w:val="22"/>
          <w:szCs w:val="22"/>
        </w:rPr>
        <w:t xml:space="preserve">, </w:t>
      </w:r>
      <w:proofErr w:type="spellStart"/>
      <w:r w:rsidRPr="007942BD">
        <w:rPr>
          <w:rFonts w:ascii="Cambria" w:hAnsi="Cambria"/>
          <w:sz w:val="22"/>
          <w:szCs w:val="22"/>
        </w:rPr>
        <w:t>CAdES</w:t>
      </w:r>
      <w:proofErr w:type="spellEnd"/>
      <w:r w:rsidRPr="007942BD">
        <w:rPr>
          <w:rFonts w:ascii="Cambria" w:hAnsi="Cambria"/>
          <w:sz w:val="22"/>
          <w:szCs w:val="22"/>
        </w:rPr>
        <w:t xml:space="preserve">, ASIC, </w:t>
      </w:r>
      <w:proofErr w:type="spellStart"/>
      <w:r w:rsidRPr="007942BD">
        <w:rPr>
          <w:rFonts w:ascii="Cambria" w:hAnsi="Cambria"/>
          <w:sz w:val="22"/>
          <w:szCs w:val="22"/>
        </w:rPr>
        <w:t>XMLenc</w:t>
      </w:r>
      <w:proofErr w:type="spellEnd"/>
      <w:r w:rsidRPr="007942BD">
        <w:rPr>
          <w:rFonts w:ascii="Cambria" w:hAnsi="Cambria"/>
          <w:sz w:val="22"/>
          <w:szCs w:val="22"/>
        </w:rPr>
        <w:t>.</w:t>
      </w:r>
    </w:p>
    <w:p w14:paraId="1456FD10" w14:textId="77777777" w:rsidR="007074BD" w:rsidRPr="007942BD" w:rsidRDefault="007074BD" w:rsidP="00467148">
      <w:pPr>
        <w:numPr>
          <w:ilvl w:val="0"/>
          <w:numId w:val="12"/>
        </w:numPr>
        <w:spacing w:before="120" w:after="0"/>
        <w:ind w:left="357" w:hanging="357"/>
        <w:jc w:val="both"/>
        <w:rPr>
          <w:rFonts w:ascii="Cambria" w:hAnsi="Cambria"/>
          <w:b/>
          <w:sz w:val="22"/>
          <w:szCs w:val="22"/>
        </w:rPr>
      </w:pPr>
      <w:r w:rsidRPr="007942BD">
        <w:rPr>
          <w:rFonts w:ascii="Cambria" w:hAnsi="Cambria"/>
          <w:sz w:val="22"/>
          <w:szCs w:val="22"/>
        </w:rPr>
        <w:t>Zamawiający określa informacje na temat kodowania i czasu odbioru danych tj.:</w:t>
      </w:r>
    </w:p>
    <w:p w14:paraId="683708E1" w14:textId="77777777" w:rsidR="007942BD" w:rsidRDefault="007074BD" w:rsidP="00692EAE">
      <w:pPr>
        <w:numPr>
          <w:ilvl w:val="1"/>
          <w:numId w:val="21"/>
        </w:numPr>
        <w:spacing w:before="120" w:after="0"/>
        <w:ind w:left="714" w:hanging="357"/>
        <w:jc w:val="both"/>
        <w:rPr>
          <w:rFonts w:ascii="Cambria" w:hAnsi="Cambria"/>
          <w:sz w:val="22"/>
          <w:szCs w:val="22"/>
        </w:rPr>
      </w:pPr>
      <w:r w:rsidRPr="007074BD">
        <w:rPr>
          <w:rFonts w:ascii="Cambria" w:hAnsi="Cambria"/>
          <w:sz w:val="22"/>
          <w:szCs w:val="22"/>
        </w:rPr>
        <w:t>Plik załączony przez Wykonawcę na Platformie i zapisany, widoczny jest w Systemie, jako zaszyfrowany – format kodowania UTF8. Możliwość otworzenia pliku dostępna jest dopiero po odszyfrowaniu przez Zamawiającego po upływie terminu otwarcia ofert.</w:t>
      </w:r>
    </w:p>
    <w:p w14:paraId="225C972D" w14:textId="77777777" w:rsidR="007074BD" w:rsidRPr="007942BD" w:rsidRDefault="007074BD" w:rsidP="00692EAE">
      <w:pPr>
        <w:numPr>
          <w:ilvl w:val="1"/>
          <w:numId w:val="21"/>
        </w:numPr>
        <w:spacing w:before="120" w:after="0"/>
        <w:ind w:left="714" w:hanging="357"/>
        <w:jc w:val="both"/>
        <w:rPr>
          <w:rFonts w:ascii="Cambria" w:hAnsi="Cambria"/>
          <w:sz w:val="22"/>
          <w:szCs w:val="22"/>
        </w:rPr>
      </w:pPr>
      <w:r w:rsidRPr="007942BD">
        <w:rPr>
          <w:rFonts w:ascii="Cambria" w:hAnsi="Cambria"/>
          <w:sz w:val="22"/>
          <w:szCs w:val="22"/>
        </w:rPr>
        <w:t>Oznaczenie czasu odbioru danych przez Platformę stanowi datę oraz dokładny czas (</w:t>
      </w:r>
      <w:proofErr w:type="spellStart"/>
      <w:r w:rsidRPr="007942BD">
        <w:rPr>
          <w:rFonts w:ascii="Cambria" w:hAnsi="Cambria"/>
          <w:sz w:val="22"/>
          <w:szCs w:val="22"/>
        </w:rPr>
        <w:t>hh:mm:ss</w:t>
      </w:r>
      <w:proofErr w:type="spellEnd"/>
      <w:r w:rsidRPr="007942BD">
        <w:rPr>
          <w:rFonts w:ascii="Cambria" w:hAnsi="Cambria"/>
          <w:sz w:val="22"/>
          <w:szCs w:val="22"/>
        </w:rPr>
        <w:t>) generowany wg. czasu lokalnego serwera synchronizowanego odpowiednim źródłem czasu.</w:t>
      </w:r>
    </w:p>
    <w:p w14:paraId="5520615A" w14:textId="77777777" w:rsidR="007942BD" w:rsidRDefault="007074BD" w:rsidP="00467148">
      <w:pPr>
        <w:numPr>
          <w:ilvl w:val="0"/>
          <w:numId w:val="12"/>
        </w:numPr>
        <w:spacing w:before="120" w:after="0"/>
        <w:ind w:left="357" w:hanging="357"/>
        <w:jc w:val="both"/>
        <w:rPr>
          <w:rFonts w:ascii="Cambria" w:hAnsi="Cambria"/>
          <w:sz w:val="22"/>
          <w:szCs w:val="22"/>
        </w:rPr>
      </w:pPr>
      <w:r w:rsidRPr="007074BD">
        <w:rPr>
          <w:rFonts w:ascii="Cambria" w:hAnsi="Cambria"/>
          <w:sz w:val="22"/>
          <w:szCs w:val="22"/>
        </w:rPr>
        <w:t>System zapewnia autentyczność źródła danych i niezmienność danych po ich kompresji do pliku zawierającego skompresowane dane.</w:t>
      </w:r>
    </w:p>
    <w:p w14:paraId="5643A8E3" w14:textId="77777777" w:rsidR="007074BD" w:rsidRPr="007942BD" w:rsidRDefault="007074BD" w:rsidP="00467148">
      <w:pPr>
        <w:numPr>
          <w:ilvl w:val="0"/>
          <w:numId w:val="12"/>
        </w:numPr>
        <w:spacing w:before="120" w:after="0"/>
        <w:ind w:left="357" w:hanging="357"/>
        <w:jc w:val="both"/>
        <w:rPr>
          <w:rFonts w:ascii="Cambria" w:hAnsi="Cambria"/>
          <w:sz w:val="22"/>
          <w:szCs w:val="22"/>
        </w:rPr>
      </w:pPr>
      <w:r w:rsidRPr="007942BD">
        <w:rPr>
          <w:rFonts w:ascii="Cambria" w:hAnsi="Cambria"/>
          <w:b/>
          <w:sz w:val="22"/>
          <w:szCs w:val="22"/>
        </w:rPr>
        <w:t xml:space="preserve">Zamawiający informuje, iż w przypadku jakichkolwiek wątpliwości związanych </w:t>
      </w:r>
      <w:r w:rsidRPr="007942BD">
        <w:rPr>
          <w:rFonts w:ascii="Cambria" w:hAnsi="Cambria"/>
          <w:b/>
          <w:sz w:val="22"/>
          <w:szCs w:val="22"/>
        </w:rPr>
        <w:br/>
        <w:t xml:space="preserve">z zasadami korzystania z Platformy, Wykonawca winien skontaktować się z dostawcą tego rozwiązania teleinformatycznego pod nr infolinii +48 22 576 87 90 (infolinia dostępna w dni robocze, w godzinach 9.00-17.00) e-mail: </w:t>
      </w:r>
      <w:hyperlink r:id="rId21" w:history="1">
        <w:r w:rsidRPr="007942BD">
          <w:rPr>
            <w:rFonts w:ascii="Cambria" w:hAnsi="Cambria"/>
            <w:b/>
            <w:color w:val="0000FF"/>
            <w:sz w:val="22"/>
            <w:szCs w:val="22"/>
            <w:u w:val="single"/>
          </w:rPr>
          <w:t>oneplace@marketplanet.pl</w:t>
        </w:r>
      </w:hyperlink>
    </w:p>
    <w:p w14:paraId="7CB2FB95" w14:textId="77777777" w:rsidR="007074BD" w:rsidRPr="007074BD" w:rsidRDefault="007074BD" w:rsidP="007074BD">
      <w:pPr>
        <w:spacing w:before="120" w:after="0"/>
        <w:ind w:left="720"/>
        <w:jc w:val="both"/>
        <w:rPr>
          <w:rFonts w:ascii="Cambria" w:hAnsi="Cambria"/>
          <w:sz w:val="22"/>
          <w:szCs w:val="22"/>
        </w:rPr>
      </w:pPr>
    </w:p>
    <w:p w14:paraId="796A6B47" w14:textId="77777777" w:rsidR="00AE2DEF" w:rsidRPr="007074BD" w:rsidRDefault="007767A6" w:rsidP="007074BD">
      <w:pPr>
        <w:spacing w:before="120" w:after="0"/>
        <w:jc w:val="both"/>
        <w:rPr>
          <w:rFonts w:ascii="Cambria" w:hAnsi="Cambria"/>
          <w:b/>
          <w:sz w:val="22"/>
          <w:szCs w:val="22"/>
        </w:rPr>
      </w:pPr>
      <w:r w:rsidRPr="007074BD">
        <w:rPr>
          <w:rFonts w:ascii="Cambria" w:hAnsi="Cambria"/>
          <w:b/>
          <w:sz w:val="22"/>
          <w:szCs w:val="22"/>
        </w:rPr>
        <w:t>ROZDZIAŁ VII</w:t>
      </w:r>
    </w:p>
    <w:p w14:paraId="02A26F38" w14:textId="77777777" w:rsidR="006B041D" w:rsidRPr="007074BD" w:rsidRDefault="007767A6" w:rsidP="007C04FB">
      <w:pPr>
        <w:spacing w:before="10" w:afterLines="10" w:after="24" w:line="276" w:lineRule="auto"/>
        <w:jc w:val="both"/>
        <w:rPr>
          <w:rFonts w:ascii="Cambria" w:hAnsi="Cambria"/>
          <w:b/>
          <w:sz w:val="22"/>
          <w:szCs w:val="22"/>
        </w:rPr>
      </w:pPr>
      <w:r w:rsidRPr="007074BD">
        <w:rPr>
          <w:rFonts w:ascii="Cambria" w:hAnsi="Cambria"/>
          <w:b/>
          <w:sz w:val="22"/>
          <w:szCs w:val="22"/>
        </w:rPr>
        <w:t>WADIUM</w:t>
      </w:r>
    </w:p>
    <w:p w14:paraId="45E52F89" w14:textId="239931A4" w:rsidR="00ED54D7" w:rsidRDefault="00ED54D7" w:rsidP="00ED54D7">
      <w:pPr>
        <w:pStyle w:val="Akapitzlist"/>
        <w:numPr>
          <w:ilvl w:val="0"/>
          <w:numId w:val="10"/>
        </w:numPr>
        <w:spacing w:before="240" w:afterLines="10" w:after="24"/>
        <w:ind w:left="426" w:hanging="426"/>
        <w:contextualSpacing w:val="0"/>
        <w:jc w:val="both"/>
        <w:rPr>
          <w:rFonts w:ascii="Cambria" w:hAnsi="Cambria"/>
        </w:rPr>
      </w:pPr>
      <w:bookmarkStart w:id="5" w:name="_Hlk67489293"/>
      <w:r w:rsidRPr="002A3770">
        <w:rPr>
          <w:rFonts w:ascii="Cambria" w:hAnsi="Cambria"/>
        </w:rPr>
        <w:t>Wykonawca zobowiązany jest do wniesienia wadium w wysokości</w:t>
      </w:r>
      <w:r>
        <w:rPr>
          <w:rFonts w:ascii="Cambria" w:hAnsi="Cambria"/>
        </w:rPr>
        <w:t xml:space="preserve"> </w:t>
      </w:r>
      <w:r w:rsidR="00796AD7">
        <w:rPr>
          <w:rFonts w:ascii="Cambria" w:hAnsi="Cambria"/>
        </w:rPr>
        <w:t xml:space="preserve">5 000,00 </w:t>
      </w:r>
      <w:r w:rsidRPr="005F0A57">
        <w:rPr>
          <w:rFonts w:ascii="Cambria" w:hAnsi="Cambria"/>
        </w:rPr>
        <w:t>zł (słownie złotych:</w:t>
      </w:r>
      <w:r w:rsidR="00B543C0">
        <w:rPr>
          <w:rFonts w:ascii="Cambria" w:hAnsi="Cambria"/>
        </w:rPr>
        <w:t xml:space="preserve"> </w:t>
      </w:r>
      <w:r w:rsidR="00796AD7">
        <w:rPr>
          <w:rFonts w:ascii="Cambria" w:hAnsi="Cambria"/>
        </w:rPr>
        <w:t>pięć tysięcy złotych</w:t>
      </w:r>
      <w:r w:rsidRPr="005F0A57">
        <w:rPr>
          <w:rFonts w:ascii="Cambria" w:hAnsi="Cambria"/>
        </w:rPr>
        <w:t>).</w:t>
      </w:r>
      <w:r>
        <w:rPr>
          <w:rFonts w:ascii="Cambria" w:hAnsi="Cambria"/>
        </w:rPr>
        <w:t xml:space="preserve"> </w:t>
      </w:r>
    </w:p>
    <w:p w14:paraId="045D7C2E" w14:textId="77777777" w:rsidR="00ED54D7" w:rsidRDefault="00ED54D7" w:rsidP="00ED54D7">
      <w:pPr>
        <w:pStyle w:val="Akapitzlist"/>
        <w:numPr>
          <w:ilvl w:val="0"/>
          <w:numId w:val="10"/>
        </w:numPr>
        <w:spacing w:before="240" w:afterLines="10" w:after="24"/>
        <w:ind w:left="426" w:hanging="426"/>
        <w:contextualSpacing w:val="0"/>
        <w:jc w:val="both"/>
        <w:rPr>
          <w:rFonts w:ascii="Cambria" w:hAnsi="Cambria"/>
        </w:rPr>
      </w:pPr>
      <w:r>
        <w:rPr>
          <w:rFonts w:ascii="Cambria" w:hAnsi="Cambria"/>
        </w:rPr>
        <w:t>Wadium może być wnoszone według wyboru wykonawcy w jednej lub kilku formach, o których mowa w art. 97 ust. 7 ustawy:</w:t>
      </w:r>
    </w:p>
    <w:p w14:paraId="1171A949" w14:textId="77777777" w:rsidR="00ED54D7" w:rsidRDefault="00ED54D7" w:rsidP="00ED54D7">
      <w:pPr>
        <w:pStyle w:val="Akapitzlist"/>
        <w:numPr>
          <w:ilvl w:val="1"/>
          <w:numId w:val="10"/>
        </w:numPr>
        <w:spacing w:afterLines="10" w:after="24"/>
        <w:ind w:left="851" w:hanging="425"/>
        <w:contextualSpacing w:val="0"/>
        <w:jc w:val="both"/>
        <w:rPr>
          <w:rFonts w:ascii="Cambria" w:hAnsi="Cambria"/>
        </w:rPr>
      </w:pPr>
      <w:r>
        <w:rPr>
          <w:rFonts w:ascii="Cambria" w:hAnsi="Cambria"/>
        </w:rPr>
        <w:t>pieniądzu,</w:t>
      </w:r>
    </w:p>
    <w:p w14:paraId="50780E51" w14:textId="77777777" w:rsidR="00ED54D7" w:rsidRDefault="00ED54D7" w:rsidP="00ED54D7">
      <w:pPr>
        <w:pStyle w:val="Akapitzlist"/>
        <w:numPr>
          <w:ilvl w:val="1"/>
          <w:numId w:val="10"/>
        </w:numPr>
        <w:spacing w:before="240" w:afterLines="10" w:after="24"/>
        <w:ind w:left="851" w:hanging="425"/>
        <w:contextualSpacing w:val="0"/>
        <w:jc w:val="both"/>
        <w:rPr>
          <w:rFonts w:ascii="Cambria" w:hAnsi="Cambria"/>
        </w:rPr>
      </w:pPr>
      <w:r>
        <w:rPr>
          <w:rFonts w:ascii="Cambria" w:hAnsi="Cambria"/>
        </w:rPr>
        <w:t>gwarancjach bankowych,</w:t>
      </w:r>
    </w:p>
    <w:p w14:paraId="28CA0721" w14:textId="77777777" w:rsidR="00ED54D7" w:rsidRDefault="00ED54D7" w:rsidP="00ED54D7">
      <w:pPr>
        <w:pStyle w:val="Akapitzlist"/>
        <w:numPr>
          <w:ilvl w:val="1"/>
          <w:numId w:val="10"/>
        </w:numPr>
        <w:spacing w:before="240" w:afterLines="10" w:after="24"/>
        <w:ind w:left="851" w:hanging="425"/>
        <w:contextualSpacing w:val="0"/>
        <w:jc w:val="both"/>
        <w:rPr>
          <w:rFonts w:ascii="Cambria" w:hAnsi="Cambria"/>
        </w:rPr>
      </w:pPr>
      <w:r>
        <w:rPr>
          <w:rFonts w:ascii="Cambria" w:hAnsi="Cambria"/>
        </w:rPr>
        <w:t xml:space="preserve">gwarancjach ubezpieczeniowych, </w:t>
      </w:r>
    </w:p>
    <w:p w14:paraId="69803E53" w14:textId="77777777" w:rsidR="00ED54D7" w:rsidRDefault="00ED54D7" w:rsidP="00ED54D7">
      <w:pPr>
        <w:pStyle w:val="Akapitzlist"/>
        <w:numPr>
          <w:ilvl w:val="1"/>
          <w:numId w:val="10"/>
        </w:numPr>
        <w:spacing w:before="240" w:afterLines="10" w:after="24"/>
        <w:ind w:left="851" w:hanging="425"/>
        <w:contextualSpacing w:val="0"/>
        <w:jc w:val="both"/>
        <w:rPr>
          <w:rFonts w:ascii="Cambria" w:hAnsi="Cambria"/>
        </w:rPr>
      </w:pPr>
      <w:r>
        <w:rPr>
          <w:rFonts w:ascii="Cambria" w:hAnsi="Cambria"/>
        </w:rPr>
        <w:t>poręczeniach udzielanych przez podmioty, o których mowa w art. 6b ust. 5 pkt 2 ustawy z dnia 9 listopada 2000 r. o utworzeniu Polskiej Agencji Rozwoju Przedsiębiorczości (</w:t>
      </w:r>
      <w:proofErr w:type="spellStart"/>
      <w:r w:rsidRPr="006D7464">
        <w:rPr>
          <w:rFonts w:ascii="Cambria" w:hAnsi="Cambria"/>
        </w:rPr>
        <w:t>t.j</w:t>
      </w:r>
      <w:proofErr w:type="spellEnd"/>
      <w:r w:rsidRPr="006D7464">
        <w:rPr>
          <w:rFonts w:ascii="Cambria" w:hAnsi="Cambria"/>
        </w:rPr>
        <w:t>. Dz.U. z 2020 r. poz. 299</w:t>
      </w:r>
      <w:r>
        <w:rPr>
          <w:rFonts w:ascii="Cambria" w:hAnsi="Cambria"/>
        </w:rPr>
        <w:t>).</w:t>
      </w:r>
    </w:p>
    <w:p w14:paraId="77E3DEF9" w14:textId="77777777" w:rsidR="00ED54D7" w:rsidRPr="0022562C" w:rsidRDefault="00ED54D7" w:rsidP="00ED54D7">
      <w:pPr>
        <w:pStyle w:val="Akapitzlist"/>
        <w:numPr>
          <w:ilvl w:val="0"/>
          <w:numId w:val="10"/>
        </w:numPr>
        <w:spacing w:before="240" w:afterLines="10" w:after="24"/>
        <w:ind w:left="426" w:hanging="426"/>
        <w:contextualSpacing w:val="0"/>
        <w:jc w:val="both"/>
        <w:rPr>
          <w:rFonts w:ascii="Cambria" w:hAnsi="Cambria"/>
          <w:b/>
        </w:rPr>
      </w:pPr>
      <w:r w:rsidRPr="0022562C">
        <w:rPr>
          <w:rFonts w:ascii="Cambria" w:hAnsi="Cambria"/>
          <w:b/>
        </w:rPr>
        <w:t>Jeżeli wadium jest wnoszone w formie gwarancji lub poręczenia wykonawca przekazuje zamawiającemu oryginał gwarancji lub poręczenia, w postaci elektronicznej.</w:t>
      </w:r>
    </w:p>
    <w:p w14:paraId="7BEDFB14" w14:textId="77777777" w:rsidR="00ED54D7" w:rsidRDefault="00ED54D7" w:rsidP="00ED54D7">
      <w:pPr>
        <w:pStyle w:val="Akapitzlist"/>
        <w:numPr>
          <w:ilvl w:val="0"/>
          <w:numId w:val="10"/>
        </w:numPr>
        <w:spacing w:before="240" w:afterLines="10" w:after="24"/>
        <w:ind w:left="426" w:hanging="426"/>
        <w:contextualSpacing w:val="0"/>
        <w:jc w:val="both"/>
        <w:rPr>
          <w:rFonts w:ascii="Cambria" w:hAnsi="Cambria"/>
        </w:rPr>
      </w:pPr>
      <w:r>
        <w:rPr>
          <w:rFonts w:ascii="Cambria" w:hAnsi="Cambria"/>
        </w:rPr>
        <w:t>Wykonawca zobowiązany jest wnieść wadium na cały okres związania ofertą.</w:t>
      </w:r>
    </w:p>
    <w:p w14:paraId="73C61B95" w14:textId="77777777" w:rsidR="00ED54D7" w:rsidRPr="00D31863" w:rsidRDefault="00ED54D7" w:rsidP="00ED54D7">
      <w:pPr>
        <w:pStyle w:val="Akapitzlist"/>
        <w:numPr>
          <w:ilvl w:val="0"/>
          <w:numId w:val="10"/>
        </w:numPr>
        <w:spacing w:before="240" w:afterLines="10" w:after="24"/>
        <w:ind w:left="426" w:hanging="426"/>
        <w:contextualSpacing w:val="0"/>
        <w:jc w:val="both"/>
        <w:rPr>
          <w:rFonts w:ascii="Cambria" w:hAnsi="Cambria"/>
        </w:rPr>
      </w:pPr>
      <w:r>
        <w:rPr>
          <w:rFonts w:ascii="Cambria" w:hAnsi="Cambria"/>
        </w:rPr>
        <w:lastRenderedPageBreak/>
        <w:t xml:space="preserve">Wadium wnosi się przed upływem terminu składania ofert. </w:t>
      </w:r>
      <w:r w:rsidRPr="00D31863">
        <w:rPr>
          <w:rFonts w:ascii="Cambria" w:hAnsi="Cambria"/>
        </w:rPr>
        <w:t>Za wadium wniesione w terminie uważa się:</w:t>
      </w:r>
    </w:p>
    <w:p w14:paraId="121D23EF" w14:textId="77777777" w:rsidR="00ED54D7" w:rsidRPr="00D31863" w:rsidRDefault="00ED54D7" w:rsidP="00692EAE">
      <w:pPr>
        <w:pStyle w:val="Akapitzlist"/>
        <w:numPr>
          <w:ilvl w:val="1"/>
          <w:numId w:val="25"/>
        </w:numPr>
        <w:spacing w:before="240" w:after="40"/>
        <w:contextualSpacing w:val="0"/>
        <w:jc w:val="both"/>
        <w:rPr>
          <w:rFonts w:ascii="Cambria" w:hAnsi="Cambria"/>
        </w:rPr>
      </w:pPr>
      <w:r w:rsidRPr="00D31863">
        <w:rPr>
          <w:rFonts w:ascii="Cambria" w:hAnsi="Cambria"/>
        </w:rPr>
        <w:t>dla wadium wnoszonego w formach innych niż pieniądz – data przesłania dokumentu na System, zgodnie z Rozdziałem V</w:t>
      </w:r>
      <w:r>
        <w:rPr>
          <w:rFonts w:ascii="Cambria" w:hAnsi="Cambria"/>
        </w:rPr>
        <w:t>I</w:t>
      </w:r>
      <w:r w:rsidRPr="00D31863">
        <w:rPr>
          <w:rFonts w:ascii="Cambria" w:hAnsi="Cambria"/>
        </w:rPr>
        <w:t xml:space="preserve"> ust.</w:t>
      </w:r>
      <w:r>
        <w:rPr>
          <w:rFonts w:ascii="Cambria" w:hAnsi="Cambria"/>
        </w:rPr>
        <w:t xml:space="preserve"> 3 S</w:t>
      </w:r>
      <w:r w:rsidRPr="00D31863">
        <w:rPr>
          <w:rFonts w:ascii="Cambria" w:hAnsi="Cambria"/>
        </w:rPr>
        <w:t>WZ,</w:t>
      </w:r>
    </w:p>
    <w:p w14:paraId="02F84498" w14:textId="77777777" w:rsidR="00ED54D7" w:rsidRPr="00D31863" w:rsidRDefault="00ED54D7" w:rsidP="00692EAE">
      <w:pPr>
        <w:pStyle w:val="Akapitzlist"/>
        <w:numPr>
          <w:ilvl w:val="1"/>
          <w:numId w:val="25"/>
        </w:numPr>
        <w:spacing w:before="240" w:after="40"/>
        <w:contextualSpacing w:val="0"/>
        <w:jc w:val="both"/>
        <w:rPr>
          <w:rFonts w:ascii="Cambria" w:hAnsi="Cambria"/>
        </w:rPr>
      </w:pPr>
      <w:r w:rsidRPr="00D31863">
        <w:rPr>
          <w:rFonts w:ascii="Cambria" w:hAnsi="Cambria"/>
        </w:rPr>
        <w:t xml:space="preserve">dla wadium wnoszonego w pieniądzu – datę i godzinę uznania rachunku bankowego przez </w:t>
      </w:r>
      <w:r w:rsidRPr="00D31863">
        <w:rPr>
          <w:rFonts w:ascii="Cambria" w:hAnsi="Cambria"/>
          <w:u w:val="single"/>
        </w:rPr>
        <w:t xml:space="preserve">bank Zamawiającego </w:t>
      </w:r>
      <w:r w:rsidRPr="00D31863">
        <w:rPr>
          <w:rFonts w:ascii="Cambria" w:hAnsi="Cambria"/>
        </w:rPr>
        <w:t xml:space="preserve">przed upływem terminu składania ofert. </w:t>
      </w:r>
    </w:p>
    <w:p w14:paraId="096C3A9D" w14:textId="14775C5C" w:rsidR="00ED54D7" w:rsidRPr="008D61B0" w:rsidRDefault="00ED54D7" w:rsidP="00ED54D7">
      <w:pPr>
        <w:numPr>
          <w:ilvl w:val="0"/>
          <w:numId w:val="10"/>
        </w:numPr>
        <w:spacing w:before="240" w:afterLines="10" w:after="24" w:line="276" w:lineRule="auto"/>
        <w:ind w:left="426" w:hanging="426"/>
        <w:jc w:val="both"/>
        <w:rPr>
          <w:rFonts w:ascii="Cambria" w:eastAsia="Calibri" w:hAnsi="Cambria"/>
          <w:sz w:val="22"/>
          <w:szCs w:val="22"/>
          <w:lang w:val="x-none" w:eastAsia="en-US"/>
        </w:rPr>
      </w:pPr>
      <w:r>
        <w:rPr>
          <w:rFonts w:ascii="Cambria" w:eastAsia="Calibri" w:hAnsi="Cambria"/>
          <w:sz w:val="22"/>
          <w:szCs w:val="22"/>
          <w:lang w:val="x-none" w:eastAsia="en-US"/>
        </w:rPr>
        <w:t xml:space="preserve">Wadium </w:t>
      </w:r>
      <w:r w:rsidRPr="00B11C34">
        <w:rPr>
          <w:rFonts w:ascii="Cambria" w:eastAsia="Calibri" w:hAnsi="Cambria"/>
          <w:sz w:val="22"/>
          <w:szCs w:val="22"/>
          <w:lang w:val="x-none" w:eastAsia="en-US"/>
        </w:rPr>
        <w:t xml:space="preserve">wnoszone w pieniądzu należy wpłacić </w:t>
      </w:r>
      <w:r w:rsidRPr="008D61B0">
        <w:rPr>
          <w:rFonts w:ascii="Cambria" w:eastAsia="Calibri" w:hAnsi="Cambria"/>
          <w:sz w:val="22"/>
          <w:szCs w:val="22"/>
          <w:lang w:val="x-none" w:eastAsia="en-US"/>
        </w:rPr>
        <w:t xml:space="preserve">przelewem na rachunek bankowy Zamawiającego: </w:t>
      </w:r>
      <w:r w:rsidR="00F37D6F" w:rsidRPr="004A76A3">
        <w:rPr>
          <w:rFonts w:ascii="Cambria" w:hAnsi="Cambria"/>
          <w:sz w:val="22"/>
          <w:szCs w:val="22"/>
        </w:rPr>
        <w:t>36 1010 1078 0103 5713 9120 0000</w:t>
      </w:r>
      <w:r w:rsidRPr="008D61B0">
        <w:rPr>
          <w:rFonts w:ascii="Cambria" w:eastAsia="Calibri" w:hAnsi="Cambria"/>
          <w:sz w:val="22"/>
          <w:szCs w:val="22"/>
          <w:lang w:val="x-none" w:eastAsia="en-US"/>
        </w:rPr>
        <w:t xml:space="preserve">. </w:t>
      </w:r>
    </w:p>
    <w:p w14:paraId="18113FC7" w14:textId="77777777" w:rsidR="00ED54D7" w:rsidRDefault="00ED54D7" w:rsidP="00ED54D7">
      <w:pPr>
        <w:pStyle w:val="Akapitzlist"/>
        <w:numPr>
          <w:ilvl w:val="0"/>
          <w:numId w:val="10"/>
        </w:numPr>
        <w:spacing w:before="240" w:afterLines="10" w:after="24"/>
        <w:ind w:left="426" w:hanging="426"/>
        <w:contextualSpacing w:val="0"/>
        <w:jc w:val="both"/>
        <w:rPr>
          <w:rFonts w:ascii="Cambria" w:hAnsi="Cambria"/>
        </w:rPr>
      </w:pPr>
      <w:r w:rsidRPr="008D61B0">
        <w:rPr>
          <w:rFonts w:ascii="Cambria" w:hAnsi="Cambria"/>
        </w:rPr>
        <w:t>W przypadku wniesienia wadium w formie gwarancji</w:t>
      </w:r>
      <w:r>
        <w:rPr>
          <w:rFonts w:ascii="Cambria" w:hAnsi="Cambria"/>
        </w:rPr>
        <w:t xml:space="preserve"> lub poręczenia koniecznym jest, aby gwarancja lub poręczenie obejmowały odpowiedzialność za wszystkie przypadki powodujące utratę wadium przez Wykonawcę, określone w art. 98 ust. 6 ustawy.</w:t>
      </w:r>
    </w:p>
    <w:p w14:paraId="68C87C3D" w14:textId="77777777" w:rsidR="00ED54D7" w:rsidRDefault="00ED54D7" w:rsidP="00ED54D7">
      <w:pPr>
        <w:pStyle w:val="Akapitzlist"/>
        <w:numPr>
          <w:ilvl w:val="0"/>
          <w:numId w:val="10"/>
        </w:numPr>
        <w:spacing w:before="240" w:afterLines="10" w:after="24"/>
        <w:ind w:left="426" w:hanging="426"/>
        <w:contextualSpacing w:val="0"/>
        <w:jc w:val="both"/>
        <w:rPr>
          <w:rFonts w:ascii="Cambria" w:hAnsi="Cambria"/>
        </w:rPr>
      </w:pPr>
      <w:r>
        <w:rPr>
          <w:rFonts w:ascii="Cambria" w:hAnsi="Cambria"/>
        </w:rPr>
        <w:t>Wadium wnoszone w formach innych niż pieniądz:</w:t>
      </w:r>
    </w:p>
    <w:p w14:paraId="6E5321A3" w14:textId="77777777" w:rsidR="00ED54D7" w:rsidRDefault="00ED54D7" w:rsidP="00ED54D7">
      <w:pPr>
        <w:pStyle w:val="Akapitzlist"/>
        <w:numPr>
          <w:ilvl w:val="1"/>
          <w:numId w:val="10"/>
        </w:numPr>
        <w:spacing w:afterLines="10" w:after="24"/>
        <w:ind w:left="851" w:hanging="425"/>
        <w:contextualSpacing w:val="0"/>
        <w:jc w:val="both"/>
        <w:rPr>
          <w:rFonts w:ascii="Cambria" w:hAnsi="Cambria"/>
        </w:rPr>
      </w:pPr>
      <w:r>
        <w:rPr>
          <w:rFonts w:ascii="Cambria" w:hAnsi="Cambria"/>
        </w:rPr>
        <w:t>musi zawierać stwierdzenie, że gwarant lub poręczyciel zobowiązuje się nieodwołalnie i bezwarunkowo pokryć wszelkie zobowiązania Wykonawcy wobec Zamawiającego wynikające z zapisów SWZ dotyczące wadium, do wysokości gwarantowanej kwoty, na pierwsze żądanie Zamawiającego,</w:t>
      </w:r>
    </w:p>
    <w:p w14:paraId="063E5AE9" w14:textId="77777777" w:rsidR="00ED54D7" w:rsidRDefault="00ED54D7" w:rsidP="00ED54D7">
      <w:pPr>
        <w:pStyle w:val="Akapitzlist"/>
        <w:numPr>
          <w:ilvl w:val="1"/>
          <w:numId w:val="10"/>
        </w:numPr>
        <w:spacing w:before="240" w:afterLines="10" w:after="24"/>
        <w:ind w:left="851" w:hanging="425"/>
        <w:contextualSpacing w:val="0"/>
        <w:jc w:val="both"/>
        <w:rPr>
          <w:rFonts w:ascii="Cambria" w:hAnsi="Cambria"/>
        </w:rPr>
      </w:pPr>
      <w:r>
        <w:rPr>
          <w:rFonts w:ascii="Cambria" w:hAnsi="Cambria"/>
        </w:rPr>
        <w:t>musi wskazywać informacje pozwalające na identyfikację postępowania, którego dotyczy (np. nazwę i numer postępowania),</w:t>
      </w:r>
    </w:p>
    <w:p w14:paraId="21325751" w14:textId="77777777" w:rsidR="00ED54D7" w:rsidRDefault="00ED54D7" w:rsidP="00ED54D7">
      <w:pPr>
        <w:pStyle w:val="Akapitzlist"/>
        <w:numPr>
          <w:ilvl w:val="1"/>
          <w:numId w:val="10"/>
        </w:numPr>
        <w:spacing w:before="240" w:afterLines="10" w:after="24"/>
        <w:ind w:left="851" w:hanging="425"/>
        <w:contextualSpacing w:val="0"/>
        <w:jc w:val="both"/>
        <w:rPr>
          <w:rFonts w:ascii="Cambria" w:hAnsi="Cambria"/>
        </w:rPr>
      </w:pPr>
      <w:r>
        <w:rPr>
          <w:rFonts w:ascii="Cambria" w:hAnsi="Cambria"/>
        </w:rPr>
        <w:t>nie może wprowadzać żadnych dodatkowych warunków, od spełnienia których zależy spełnienie świadczeń z tytułu udzielonej gwarancji lub poręczenia.</w:t>
      </w:r>
    </w:p>
    <w:p w14:paraId="234C7A85" w14:textId="77777777" w:rsidR="00ED54D7" w:rsidRPr="00900377" w:rsidRDefault="00ED54D7" w:rsidP="00ED54D7">
      <w:pPr>
        <w:pStyle w:val="Akapitzlist"/>
        <w:numPr>
          <w:ilvl w:val="0"/>
          <w:numId w:val="10"/>
        </w:numPr>
        <w:spacing w:before="120" w:after="120"/>
        <w:ind w:left="284" w:hanging="284"/>
        <w:contextualSpacing w:val="0"/>
        <w:jc w:val="both"/>
        <w:rPr>
          <w:rFonts w:ascii="Cambria" w:hAnsi="Cambria"/>
        </w:rPr>
      </w:pPr>
      <w:r>
        <w:rPr>
          <w:rFonts w:ascii="Cambria" w:hAnsi="Cambria"/>
        </w:rPr>
        <w:t xml:space="preserve">Przedłużenia ważności wadium wniesionego w formie innej niż pieniądz należy dokonywać w formie określonej w ust. </w:t>
      </w:r>
      <w:r w:rsidRPr="00D31863">
        <w:rPr>
          <w:rFonts w:ascii="Cambria" w:hAnsi="Cambria"/>
        </w:rPr>
        <w:t>3 oraz w sposób wskazany w ust. 5 pkt 1.</w:t>
      </w:r>
      <w:bookmarkEnd w:id="5"/>
    </w:p>
    <w:p w14:paraId="60CA56D3" w14:textId="77777777" w:rsidR="000F64FC" w:rsidRPr="003258DE" w:rsidRDefault="007767A6" w:rsidP="007C04FB">
      <w:pPr>
        <w:spacing w:before="240" w:afterLines="10" w:after="24" w:line="276" w:lineRule="auto"/>
        <w:jc w:val="both"/>
        <w:rPr>
          <w:rFonts w:ascii="Cambria" w:hAnsi="Cambria"/>
          <w:b/>
          <w:sz w:val="22"/>
          <w:szCs w:val="22"/>
        </w:rPr>
      </w:pPr>
      <w:r w:rsidRPr="003258DE">
        <w:rPr>
          <w:rFonts w:ascii="Cambria" w:hAnsi="Cambria"/>
          <w:b/>
          <w:sz w:val="22"/>
          <w:szCs w:val="22"/>
        </w:rPr>
        <w:t>ROZDZIAŁ VIII</w:t>
      </w:r>
    </w:p>
    <w:p w14:paraId="4D71CDF2" w14:textId="77777777" w:rsidR="000F64FC" w:rsidRPr="003258DE" w:rsidRDefault="007767A6" w:rsidP="007C04FB">
      <w:pPr>
        <w:spacing w:before="10" w:afterLines="10" w:after="24" w:line="276" w:lineRule="auto"/>
        <w:jc w:val="both"/>
        <w:rPr>
          <w:rFonts w:ascii="Cambria" w:hAnsi="Cambria"/>
          <w:b/>
          <w:sz w:val="22"/>
          <w:szCs w:val="22"/>
        </w:rPr>
      </w:pPr>
      <w:r w:rsidRPr="003258DE">
        <w:rPr>
          <w:rFonts w:ascii="Cambria" w:hAnsi="Cambria"/>
          <w:b/>
          <w:sz w:val="22"/>
          <w:szCs w:val="22"/>
        </w:rPr>
        <w:t>TERMIN ZWIĄZANIA OFERTĄ</w:t>
      </w:r>
    </w:p>
    <w:p w14:paraId="21F688F8" w14:textId="57AD4BA6" w:rsidR="000F64FC" w:rsidRPr="00BA6662" w:rsidRDefault="000F64FC" w:rsidP="00467148">
      <w:pPr>
        <w:pStyle w:val="Akapitzlist"/>
        <w:numPr>
          <w:ilvl w:val="0"/>
          <w:numId w:val="13"/>
        </w:numPr>
        <w:spacing w:before="120" w:after="0"/>
        <w:ind w:left="284" w:hanging="284"/>
        <w:contextualSpacing w:val="0"/>
        <w:jc w:val="both"/>
        <w:rPr>
          <w:rFonts w:ascii="Cambria" w:hAnsi="Cambria"/>
        </w:rPr>
      </w:pPr>
      <w:r w:rsidRPr="00BA6662">
        <w:rPr>
          <w:rFonts w:ascii="Cambria" w:hAnsi="Cambria"/>
        </w:rPr>
        <w:t xml:space="preserve">Wykonawca jest związany </w:t>
      </w:r>
      <w:r w:rsidRPr="00D85D5F">
        <w:rPr>
          <w:rFonts w:ascii="Cambria" w:hAnsi="Cambria"/>
        </w:rPr>
        <w:t xml:space="preserve">ofertą </w:t>
      </w:r>
      <w:r w:rsidR="00793AD2" w:rsidRPr="00D85D5F">
        <w:rPr>
          <w:rFonts w:ascii="Cambria" w:hAnsi="Cambria"/>
        </w:rPr>
        <w:t xml:space="preserve">do dnia </w:t>
      </w:r>
      <w:r w:rsidR="000924E4">
        <w:rPr>
          <w:rFonts w:ascii="Cambria" w:hAnsi="Cambria"/>
        </w:rPr>
        <w:t>20.05.</w:t>
      </w:r>
      <w:r w:rsidR="003B295E" w:rsidRPr="000924E4">
        <w:rPr>
          <w:rFonts w:ascii="Cambria" w:hAnsi="Cambria"/>
        </w:rPr>
        <w:t>2</w:t>
      </w:r>
      <w:r w:rsidR="009E0891" w:rsidRPr="000924E4">
        <w:rPr>
          <w:rFonts w:ascii="Cambria" w:hAnsi="Cambria"/>
        </w:rPr>
        <w:t xml:space="preserve">022 </w:t>
      </w:r>
      <w:r w:rsidR="003905DD" w:rsidRPr="000924E4">
        <w:rPr>
          <w:rFonts w:ascii="Cambria" w:hAnsi="Cambria"/>
        </w:rPr>
        <w:t>r.</w:t>
      </w:r>
      <w:r w:rsidR="003905DD">
        <w:rPr>
          <w:rFonts w:ascii="Cambria" w:hAnsi="Cambria"/>
        </w:rPr>
        <w:t xml:space="preserve"> </w:t>
      </w:r>
    </w:p>
    <w:p w14:paraId="09F15396" w14:textId="77777777" w:rsidR="00F64D2A" w:rsidRPr="007942BD" w:rsidRDefault="000F64FC" w:rsidP="007C04FB">
      <w:pPr>
        <w:pStyle w:val="Akapitzlist"/>
        <w:numPr>
          <w:ilvl w:val="0"/>
          <w:numId w:val="13"/>
        </w:numPr>
        <w:spacing w:afterLines="10" w:after="24"/>
        <w:ind w:left="284" w:hanging="284"/>
        <w:contextualSpacing w:val="0"/>
        <w:jc w:val="both"/>
        <w:rPr>
          <w:rFonts w:ascii="Cambria" w:hAnsi="Cambria"/>
        </w:rPr>
      </w:pPr>
      <w:r w:rsidRPr="00BA6662">
        <w:rPr>
          <w:rFonts w:ascii="Cambria" w:hAnsi="Cambria"/>
        </w:rPr>
        <w:t>Bieg terminu związania ofertą rozpoczyna się wraz z upływem terminu składania ofert.</w:t>
      </w:r>
    </w:p>
    <w:p w14:paraId="0A204B88" w14:textId="46C44030" w:rsidR="000F64FC" w:rsidRPr="00BA6662" w:rsidRDefault="007767A6" w:rsidP="007C04FB">
      <w:pPr>
        <w:spacing w:before="240" w:afterLines="10" w:after="24" w:line="276" w:lineRule="auto"/>
        <w:jc w:val="both"/>
        <w:rPr>
          <w:rFonts w:ascii="Cambria" w:hAnsi="Cambria"/>
          <w:b/>
          <w:sz w:val="22"/>
          <w:szCs w:val="22"/>
        </w:rPr>
      </w:pPr>
      <w:r w:rsidRPr="00BA6662">
        <w:rPr>
          <w:rFonts w:ascii="Cambria" w:hAnsi="Cambria"/>
          <w:b/>
          <w:sz w:val="22"/>
          <w:szCs w:val="22"/>
        </w:rPr>
        <w:t>ROZDZIAŁ IX</w:t>
      </w:r>
    </w:p>
    <w:p w14:paraId="13FE5010" w14:textId="77777777" w:rsidR="000F64FC" w:rsidRPr="00BA6662" w:rsidRDefault="007767A6" w:rsidP="007C04FB">
      <w:pPr>
        <w:spacing w:before="10" w:afterLines="10" w:after="24" w:line="276" w:lineRule="auto"/>
        <w:jc w:val="both"/>
        <w:rPr>
          <w:rFonts w:ascii="Cambria" w:hAnsi="Cambria"/>
          <w:b/>
          <w:sz w:val="22"/>
          <w:szCs w:val="22"/>
        </w:rPr>
      </w:pPr>
      <w:r w:rsidRPr="00BA6662">
        <w:rPr>
          <w:rFonts w:ascii="Cambria" w:hAnsi="Cambria"/>
          <w:b/>
          <w:sz w:val="22"/>
          <w:szCs w:val="22"/>
        </w:rPr>
        <w:t>OPIS SPOSOBU PRZYGOTOWYWANIA OFERT</w:t>
      </w:r>
    </w:p>
    <w:p w14:paraId="1E523D5F" w14:textId="3CD543E6" w:rsidR="00987CBC" w:rsidRPr="00987CBC" w:rsidRDefault="00987CBC" w:rsidP="00692EAE">
      <w:pPr>
        <w:numPr>
          <w:ilvl w:val="0"/>
          <w:numId w:val="15"/>
        </w:numPr>
        <w:spacing w:before="120" w:after="0" w:line="276" w:lineRule="auto"/>
        <w:jc w:val="both"/>
        <w:rPr>
          <w:rFonts w:ascii="Cambria" w:eastAsia="Calibri" w:hAnsi="Cambria"/>
          <w:sz w:val="22"/>
          <w:szCs w:val="22"/>
          <w:lang w:eastAsia="en-US"/>
        </w:rPr>
      </w:pPr>
      <w:r w:rsidRPr="00987CBC">
        <w:rPr>
          <w:rFonts w:ascii="Cambria" w:eastAsia="Calibri" w:hAnsi="Cambria"/>
          <w:sz w:val="22"/>
          <w:szCs w:val="22"/>
          <w:lang w:eastAsia="en-US"/>
        </w:rPr>
        <w:t>Wykonawca może złożyć tylko jedną ofertę</w:t>
      </w:r>
      <w:r w:rsidR="006355F0">
        <w:rPr>
          <w:rFonts w:ascii="Cambria" w:eastAsia="Calibri" w:hAnsi="Cambria"/>
          <w:sz w:val="22"/>
          <w:szCs w:val="22"/>
          <w:lang w:eastAsia="en-US"/>
        </w:rPr>
        <w:t>.</w:t>
      </w:r>
    </w:p>
    <w:p w14:paraId="54092AE5" w14:textId="77777777" w:rsidR="00987CBC" w:rsidRPr="00987CBC" w:rsidRDefault="00987CBC" w:rsidP="00692EAE">
      <w:pPr>
        <w:numPr>
          <w:ilvl w:val="0"/>
          <w:numId w:val="15"/>
        </w:numPr>
        <w:spacing w:before="120" w:after="0" w:line="276" w:lineRule="auto"/>
        <w:jc w:val="both"/>
        <w:rPr>
          <w:rFonts w:ascii="Cambria" w:eastAsia="Calibri" w:hAnsi="Cambria"/>
          <w:sz w:val="22"/>
          <w:szCs w:val="22"/>
          <w:lang w:eastAsia="en-US"/>
        </w:rPr>
      </w:pPr>
      <w:r w:rsidRPr="00987CBC">
        <w:rPr>
          <w:rFonts w:ascii="Cambria" w:eastAsia="Calibri" w:hAnsi="Cambria"/>
          <w:b/>
          <w:sz w:val="22"/>
          <w:szCs w:val="22"/>
          <w:lang w:eastAsia="en-US"/>
        </w:rPr>
        <w:t>Instrukcja składania oferty krok po kroku:</w:t>
      </w:r>
    </w:p>
    <w:p w14:paraId="7EBF74AB" w14:textId="77777777" w:rsidR="00987CBC" w:rsidRPr="00987CBC" w:rsidRDefault="00987CBC" w:rsidP="00467148">
      <w:pPr>
        <w:numPr>
          <w:ilvl w:val="1"/>
          <w:numId w:val="10"/>
        </w:numPr>
        <w:spacing w:before="120" w:after="0" w:line="276" w:lineRule="auto"/>
        <w:jc w:val="both"/>
        <w:rPr>
          <w:rFonts w:ascii="Cambria" w:eastAsia="Calibri" w:hAnsi="Cambria"/>
          <w:b/>
          <w:sz w:val="22"/>
          <w:szCs w:val="22"/>
          <w:lang w:eastAsia="en-US"/>
        </w:rPr>
      </w:pPr>
      <w:r w:rsidRPr="00987CBC">
        <w:rPr>
          <w:rFonts w:ascii="Cambria" w:eastAsia="Calibri" w:hAnsi="Cambria"/>
          <w:b/>
          <w:sz w:val="22"/>
          <w:szCs w:val="22"/>
          <w:lang w:eastAsia="en-US"/>
        </w:rPr>
        <w:t>KROK 1:</w:t>
      </w:r>
    </w:p>
    <w:p w14:paraId="11EBD064" w14:textId="495AC29B" w:rsidR="00987CBC" w:rsidRPr="00987CBC" w:rsidRDefault="00987CBC" w:rsidP="00987CBC">
      <w:pPr>
        <w:spacing w:before="120" w:after="0" w:line="276" w:lineRule="auto"/>
        <w:jc w:val="both"/>
        <w:rPr>
          <w:rFonts w:ascii="Cambria" w:eastAsia="Calibri" w:hAnsi="Cambria"/>
          <w:sz w:val="22"/>
          <w:szCs w:val="22"/>
          <w:lang w:eastAsia="en-US"/>
        </w:rPr>
      </w:pPr>
      <w:r w:rsidRPr="00960A86">
        <w:rPr>
          <w:rFonts w:ascii="Cambria" w:eastAsia="Calibri" w:hAnsi="Cambria"/>
          <w:sz w:val="22"/>
          <w:szCs w:val="22"/>
          <w:lang w:eastAsia="en-US"/>
        </w:rPr>
        <w:t xml:space="preserve">Ofertę stanowi wypełniony Formularz oferty, sporządzony według wzoru określonego w załączniku nr </w:t>
      </w:r>
      <w:r w:rsidR="006355F0">
        <w:rPr>
          <w:rFonts w:ascii="Cambria" w:eastAsia="Calibri" w:hAnsi="Cambria"/>
          <w:sz w:val="22"/>
          <w:szCs w:val="22"/>
          <w:lang w:eastAsia="en-US"/>
        </w:rPr>
        <w:t>1</w:t>
      </w:r>
      <w:r w:rsidRPr="00960A86">
        <w:rPr>
          <w:rFonts w:ascii="Cambria" w:eastAsia="Calibri" w:hAnsi="Cambria"/>
          <w:sz w:val="22"/>
          <w:szCs w:val="22"/>
          <w:lang w:eastAsia="en-US"/>
        </w:rPr>
        <w:t xml:space="preserve"> do SWZ „Formularz oferty”. Wzory Formularzy dostępne są na Platformie</w:t>
      </w:r>
      <w:r w:rsidR="002A6B91">
        <w:rPr>
          <w:rFonts w:ascii="Cambria" w:eastAsia="Calibri" w:hAnsi="Cambria"/>
          <w:sz w:val="22"/>
          <w:szCs w:val="22"/>
          <w:lang w:eastAsia="en-US"/>
        </w:rPr>
        <w:t xml:space="preserve"> </w:t>
      </w:r>
      <w:r w:rsidRPr="00960A86">
        <w:rPr>
          <w:rFonts w:ascii="Cambria" w:eastAsia="Calibri" w:hAnsi="Cambria"/>
          <w:sz w:val="22"/>
          <w:szCs w:val="22"/>
          <w:lang w:eastAsia="en-US"/>
        </w:rPr>
        <w:t>w zakładce „Dokumenty zamówienia”.</w:t>
      </w:r>
    </w:p>
    <w:p w14:paraId="1EA64101" w14:textId="77777777" w:rsidR="00987CBC" w:rsidRPr="00987CBC" w:rsidRDefault="00987CBC" w:rsidP="00987CBC">
      <w:pPr>
        <w:spacing w:before="120" w:after="0" w:line="276" w:lineRule="auto"/>
        <w:jc w:val="both"/>
        <w:rPr>
          <w:rFonts w:ascii="Cambria" w:eastAsia="Calibri" w:hAnsi="Cambria"/>
          <w:b/>
          <w:sz w:val="22"/>
          <w:szCs w:val="22"/>
          <w:lang w:eastAsia="en-US"/>
        </w:rPr>
      </w:pPr>
      <w:r w:rsidRPr="00987CBC">
        <w:rPr>
          <w:rFonts w:ascii="Cambria" w:eastAsia="Calibri" w:hAnsi="Cambria"/>
          <w:b/>
          <w:noProof/>
          <w:sz w:val="22"/>
          <w:szCs w:val="22"/>
        </w:rPr>
        <w:lastRenderedPageBreak/>
        <w:drawing>
          <wp:inline distT="0" distB="0" distL="0" distR="0" wp14:anchorId="250CA419" wp14:editId="71001BD6">
            <wp:extent cx="3108960" cy="649633"/>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72933" cy="663001"/>
                    </a:xfrm>
                    <a:prstGeom prst="rect">
                      <a:avLst/>
                    </a:prstGeom>
                    <a:noFill/>
                    <a:ln>
                      <a:noFill/>
                    </a:ln>
                  </pic:spPr>
                </pic:pic>
              </a:graphicData>
            </a:graphic>
          </wp:inline>
        </w:drawing>
      </w:r>
    </w:p>
    <w:p w14:paraId="6B189170" w14:textId="77777777" w:rsidR="00987CBC" w:rsidRPr="00987CBC" w:rsidRDefault="00987CBC" w:rsidP="00467148">
      <w:pPr>
        <w:numPr>
          <w:ilvl w:val="1"/>
          <w:numId w:val="10"/>
        </w:numPr>
        <w:spacing w:before="120" w:after="0" w:line="276" w:lineRule="auto"/>
        <w:jc w:val="both"/>
        <w:rPr>
          <w:rFonts w:ascii="Cambria" w:eastAsia="Calibri" w:hAnsi="Cambria"/>
          <w:b/>
          <w:sz w:val="22"/>
          <w:szCs w:val="22"/>
          <w:lang w:eastAsia="en-US"/>
        </w:rPr>
      </w:pPr>
      <w:r w:rsidRPr="00987CBC">
        <w:rPr>
          <w:rFonts w:ascii="Cambria" w:eastAsia="Calibri" w:hAnsi="Cambria"/>
          <w:b/>
          <w:sz w:val="22"/>
          <w:szCs w:val="22"/>
          <w:lang w:eastAsia="en-US"/>
        </w:rPr>
        <w:t>KROK 2:</w:t>
      </w:r>
    </w:p>
    <w:p w14:paraId="289059DE" w14:textId="77777777" w:rsidR="00D42661" w:rsidRPr="00D42661" w:rsidRDefault="00D42661" w:rsidP="00D42661">
      <w:pPr>
        <w:spacing w:before="120" w:after="0" w:line="276" w:lineRule="auto"/>
        <w:jc w:val="both"/>
        <w:rPr>
          <w:rFonts w:ascii="Cambria" w:eastAsia="Calibri" w:hAnsi="Cambria"/>
          <w:sz w:val="22"/>
          <w:szCs w:val="22"/>
          <w:lang w:eastAsia="en-US"/>
        </w:rPr>
      </w:pPr>
      <w:r w:rsidRPr="00960A86">
        <w:rPr>
          <w:rFonts w:ascii="Cambria" w:eastAsia="Calibri" w:hAnsi="Cambria"/>
          <w:sz w:val="22"/>
          <w:szCs w:val="22"/>
          <w:lang w:eastAsia="en-US"/>
        </w:rPr>
        <w:t xml:space="preserve">Wykonawca po wypełnieniu i podpisaniu załącznika stanowiącego </w:t>
      </w:r>
      <w:r w:rsidR="00960A86" w:rsidRPr="00960A86">
        <w:rPr>
          <w:rFonts w:ascii="Cambria" w:eastAsia="Calibri" w:hAnsi="Cambria"/>
          <w:sz w:val="22"/>
          <w:szCs w:val="22"/>
          <w:lang w:eastAsia="en-US"/>
        </w:rPr>
        <w:t>F</w:t>
      </w:r>
      <w:r w:rsidRPr="00960A86">
        <w:rPr>
          <w:rFonts w:ascii="Cambria" w:eastAsia="Calibri" w:hAnsi="Cambria"/>
          <w:sz w:val="22"/>
          <w:szCs w:val="22"/>
          <w:lang w:eastAsia="en-US"/>
        </w:rPr>
        <w:t>ormularz oferty oraz dokumentów, które zobowiązany jest złożyć wraz z ofertą, aby dodać pliki korzysta z opcji   „</w:t>
      </w:r>
      <w:r w:rsidRPr="00960A86">
        <w:rPr>
          <w:rFonts w:ascii="Cambria" w:eastAsia="Calibri" w:hAnsi="Cambria"/>
          <w:b/>
          <w:sz w:val="22"/>
          <w:szCs w:val="22"/>
          <w:lang w:eastAsia="en-US"/>
        </w:rPr>
        <w:t>dodaj dokument”</w:t>
      </w:r>
      <w:r w:rsidRPr="00960A86">
        <w:rPr>
          <w:rFonts w:ascii="Cambria" w:eastAsia="Calibri" w:hAnsi="Cambria"/>
          <w:sz w:val="22"/>
          <w:szCs w:val="22"/>
          <w:lang w:eastAsia="en-US"/>
        </w:rPr>
        <w:t xml:space="preserve"> (po naciśnięciu wyświetli się nowe okno z opcją </w:t>
      </w:r>
      <w:r w:rsidRPr="00960A86">
        <w:rPr>
          <w:rFonts w:ascii="Cambria" w:eastAsia="Calibri" w:hAnsi="Cambria"/>
          <w:b/>
          <w:sz w:val="22"/>
          <w:szCs w:val="22"/>
          <w:lang w:eastAsia="en-US"/>
        </w:rPr>
        <w:t>„dodaj plik”</w:t>
      </w:r>
      <w:r w:rsidRPr="00960A86">
        <w:rPr>
          <w:rFonts w:ascii="Cambria" w:eastAsia="Calibri" w:hAnsi="Cambria"/>
          <w:sz w:val="22"/>
          <w:szCs w:val="22"/>
          <w:lang w:eastAsia="en-US"/>
        </w:rPr>
        <w:t xml:space="preserve">). Po dodaniu plików należy nacisnąć opcję </w:t>
      </w:r>
      <w:r w:rsidRPr="00960A86">
        <w:rPr>
          <w:rFonts w:ascii="Cambria" w:eastAsia="Calibri" w:hAnsi="Cambria"/>
          <w:b/>
          <w:sz w:val="22"/>
          <w:szCs w:val="22"/>
          <w:lang w:eastAsia="en-US"/>
        </w:rPr>
        <w:t>„złóż ofertę”.</w:t>
      </w:r>
    </w:p>
    <w:p w14:paraId="44D46DF1" w14:textId="77777777" w:rsidR="00D42661" w:rsidRPr="00D42661" w:rsidRDefault="00D42661" w:rsidP="00D42661">
      <w:pPr>
        <w:spacing w:before="120" w:after="0" w:line="276" w:lineRule="auto"/>
        <w:jc w:val="both"/>
        <w:rPr>
          <w:rFonts w:ascii="Cambria" w:eastAsia="Calibri" w:hAnsi="Cambria"/>
          <w:sz w:val="22"/>
          <w:szCs w:val="22"/>
          <w:lang w:eastAsia="en-US"/>
        </w:rPr>
      </w:pPr>
      <w:r w:rsidRPr="00D42661">
        <w:rPr>
          <w:rFonts w:ascii="Cambria" w:eastAsia="Calibri" w:hAnsi="Cambria"/>
          <w:sz w:val="22"/>
          <w:szCs w:val="22"/>
          <w:lang w:eastAsia="en-US"/>
        </w:rPr>
        <w:t>Ofertę należy sporządzić w języku polskim. Dokumenty sporządzone w języku obcym są składane wraz z tłumaczeniem na język polski.</w:t>
      </w:r>
    </w:p>
    <w:p w14:paraId="248A9DA7" w14:textId="77777777" w:rsidR="00D42661" w:rsidRPr="00D42661" w:rsidRDefault="00D42661" w:rsidP="00D42661">
      <w:pPr>
        <w:spacing w:before="120" w:after="0" w:line="276" w:lineRule="auto"/>
        <w:jc w:val="both"/>
        <w:rPr>
          <w:rFonts w:ascii="Cambria" w:eastAsia="Calibri" w:hAnsi="Cambria"/>
          <w:b/>
          <w:bCs/>
          <w:sz w:val="22"/>
          <w:szCs w:val="22"/>
          <w:lang w:eastAsia="en-US"/>
        </w:rPr>
      </w:pPr>
      <w:r w:rsidRPr="00D42661">
        <w:rPr>
          <w:rFonts w:ascii="Cambria" w:eastAsia="Calibri" w:hAnsi="Cambria"/>
          <w:b/>
          <w:bCs/>
          <w:sz w:val="22"/>
          <w:szCs w:val="22"/>
          <w:lang w:eastAsia="en-US"/>
        </w:rPr>
        <w:t xml:space="preserve">Wykonawca w analogiczny sposób może dodawać do oferty inne oświadczenia </w:t>
      </w:r>
      <w:r w:rsidR="00960A86">
        <w:rPr>
          <w:rFonts w:ascii="Cambria" w:eastAsia="Calibri" w:hAnsi="Cambria"/>
          <w:b/>
          <w:bCs/>
          <w:sz w:val="22"/>
          <w:szCs w:val="22"/>
          <w:lang w:eastAsia="en-US"/>
        </w:rPr>
        <w:br/>
      </w:r>
      <w:r w:rsidRPr="00D42661">
        <w:rPr>
          <w:rFonts w:ascii="Cambria" w:eastAsia="Calibri" w:hAnsi="Cambria"/>
          <w:b/>
          <w:bCs/>
          <w:sz w:val="22"/>
          <w:szCs w:val="22"/>
          <w:lang w:eastAsia="en-US"/>
        </w:rPr>
        <w:t>i</w:t>
      </w:r>
      <w:r w:rsidR="002A6B91">
        <w:rPr>
          <w:rFonts w:ascii="Cambria" w:eastAsia="Calibri" w:hAnsi="Cambria"/>
          <w:b/>
          <w:bCs/>
          <w:sz w:val="22"/>
          <w:szCs w:val="22"/>
          <w:lang w:eastAsia="en-US"/>
        </w:rPr>
        <w:t xml:space="preserve"> </w:t>
      </w:r>
      <w:r w:rsidRPr="00D42661">
        <w:rPr>
          <w:rFonts w:ascii="Cambria" w:eastAsia="Calibri" w:hAnsi="Cambria"/>
          <w:b/>
          <w:bCs/>
          <w:sz w:val="22"/>
          <w:szCs w:val="22"/>
          <w:lang w:eastAsia="en-US"/>
        </w:rPr>
        <w:t xml:space="preserve">dokumenty. </w:t>
      </w:r>
    </w:p>
    <w:p w14:paraId="74CEE71B" w14:textId="77777777" w:rsidR="00987CBC" w:rsidRPr="00987CBC" w:rsidRDefault="00987CBC" w:rsidP="00987CBC">
      <w:pPr>
        <w:spacing w:before="120" w:after="0" w:line="276" w:lineRule="auto"/>
        <w:jc w:val="both"/>
        <w:rPr>
          <w:rFonts w:ascii="Cambria" w:eastAsia="Calibri" w:hAnsi="Cambria"/>
          <w:b/>
          <w:sz w:val="22"/>
          <w:szCs w:val="22"/>
          <w:lang w:eastAsia="en-US"/>
        </w:rPr>
      </w:pPr>
      <w:r w:rsidRPr="00987CBC">
        <w:rPr>
          <w:rFonts w:ascii="Cambria" w:eastAsia="Calibri" w:hAnsi="Cambria"/>
          <w:b/>
          <w:sz w:val="22"/>
          <w:szCs w:val="22"/>
          <w:lang w:eastAsia="en-US"/>
        </w:rPr>
        <w:t>UWAGA:</w:t>
      </w:r>
    </w:p>
    <w:p w14:paraId="4084F60A" w14:textId="77777777" w:rsidR="00960A86" w:rsidRPr="002A6B91" w:rsidRDefault="00987CBC" w:rsidP="00987CBC">
      <w:pPr>
        <w:spacing w:before="120" w:after="0" w:line="276" w:lineRule="auto"/>
        <w:jc w:val="both"/>
        <w:rPr>
          <w:rFonts w:ascii="Cambria" w:hAnsi="Cambria"/>
          <w:sz w:val="22"/>
          <w:szCs w:val="22"/>
        </w:rPr>
      </w:pPr>
      <w:r w:rsidRPr="00987CBC">
        <w:rPr>
          <w:rFonts w:ascii="Cambria" w:eastAsia="Calibri" w:hAnsi="Cambria"/>
          <w:sz w:val="22"/>
          <w:szCs w:val="22"/>
          <w:lang w:eastAsia="en-US"/>
        </w:rPr>
        <w:t xml:space="preserve">Formularz oferty jest wiążący dla Wykonawcy </w:t>
      </w:r>
      <w:r w:rsidR="00960A86">
        <w:rPr>
          <w:rFonts w:ascii="Cambria" w:eastAsia="Calibri" w:hAnsi="Cambria"/>
          <w:sz w:val="22"/>
          <w:szCs w:val="22"/>
          <w:lang w:eastAsia="en-US"/>
        </w:rPr>
        <w:t xml:space="preserve">pod względem zawartości. </w:t>
      </w:r>
      <w:r w:rsidRPr="00987CBC">
        <w:rPr>
          <w:rFonts w:ascii="Cambria" w:eastAsia="Calibri" w:hAnsi="Cambria"/>
          <w:sz w:val="22"/>
          <w:szCs w:val="22"/>
          <w:lang w:eastAsia="en-US"/>
        </w:rPr>
        <w:t> </w:t>
      </w:r>
      <w:r w:rsidR="00960A86" w:rsidRPr="002A6B91">
        <w:rPr>
          <w:rFonts w:ascii="Cambria" w:hAnsi="Cambria"/>
          <w:sz w:val="22"/>
          <w:szCs w:val="22"/>
        </w:rPr>
        <w:t xml:space="preserve">Wykonawca może przedstawić ofertę na swoim formularzu z zastrzeżeniem, że musi on zawierać wszystkie informacje określone w przygotowanym wzorze. Złożone dokumenty i oświadczenia muszą być zgodne z wymaganiami SWZ. </w:t>
      </w:r>
    </w:p>
    <w:p w14:paraId="47DFA198" w14:textId="77777777" w:rsidR="00987CBC" w:rsidRPr="00D42661" w:rsidRDefault="00987CBC" w:rsidP="00987CBC">
      <w:pPr>
        <w:spacing w:before="120" w:after="0" w:line="276" w:lineRule="auto"/>
        <w:jc w:val="both"/>
        <w:rPr>
          <w:rFonts w:ascii="Cambria" w:eastAsia="Calibri" w:hAnsi="Cambria"/>
          <w:sz w:val="22"/>
          <w:szCs w:val="22"/>
          <w:lang w:eastAsia="en-US"/>
        </w:rPr>
      </w:pPr>
      <w:r w:rsidRPr="00987CBC">
        <w:rPr>
          <w:rFonts w:ascii="Cambria" w:eastAsia="Calibri" w:hAnsi="Cambria"/>
          <w:b/>
          <w:sz w:val="22"/>
          <w:szCs w:val="22"/>
          <w:lang w:eastAsia="en-US"/>
        </w:rPr>
        <w:t xml:space="preserve">Wykonawca w analogiczny sposób może dodawać do oferty inne oświadczenia </w:t>
      </w:r>
      <w:r w:rsidR="004137BC">
        <w:rPr>
          <w:rFonts w:ascii="Cambria" w:eastAsia="Calibri" w:hAnsi="Cambria"/>
          <w:b/>
          <w:sz w:val="22"/>
          <w:szCs w:val="22"/>
          <w:lang w:eastAsia="en-US"/>
        </w:rPr>
        <w:br/>
      </w:r>
      <w:r w:rsidRPr="00987CBC">
        <w:rPr>
          <w:rFonts w:ascii="Cambria" w:eastAsia="Calibri" w:hAnsi="Cambria"/>
          <w:b/>
          <w:sz w:val="22"/>
          <w:szCs w:val="22"/>
          <w:lang w:eastAsia="en-US"/>
        </w:rPr>
        <w:t xml:space="preserve">i dokumenty. </w:t>
      </w:r>
    </w:p>
    <w:p w14:paraId="69471464" w14:textId="77777777" w:rsidR="00987CBC" w:rsidRPr="00987CBC" w:rsidRDefault="00987CBC" w:rsidP="00D42661">
      <w:pPr>
        <w:spacing w:before="120" w:after="0" w:line="276" w:lineRule="auto"/>
        <w:jc w:val="both"/>
        <w:rPr>
          <w:rFonts w:ascii="Cambria" w:eastAsia="Calibri" w:hAnsi="Cambria"/>
          <w:sz w:val="22"/>
          <w:szCs w:val="22"/>
          <w:lang w:eastAsia="en-US"/>
        </w:rPr>
      </w:pPr>
      <w:r w:rsidRPr="00987CBC">
        <w:rPr>
          <w:rFonts w:ascii="Cambria" w:eastAsia="Calibri" w:hAnsi="Cambria"/>
          <w:sz w:val="22"/>
          <w:szCs w:val="22"/>
          <w:lang w:eastAsia="en-US"/>
        </w:rPr>
        <w:t xml:space="preserve">Wykonawca może zmienić i wycofać ofertę przed upływem terminu składania ofert za pośrednictwem Platformy. </w:t>
      </w:r>
    </w:p>
    <w:p w14:paraId="66E627CD" w14:textId="77777777" w:rsidR="00987CBC" w:rsidRPr="00987CBC" w:rsidRDefault="00987CBC" w:rsidP="00D42661">
      <w:pPr>
        <w:spacing w:before="120" w:after="0" w:line="276" w:lineRule="auto"/>
        <w:jc w:val="both"/>
        <w:rPr>
          <w:rFonts w:ascii="Cambria" w:eastAsia="Calibri" w:hAnsi="Cambria"/>
          <w:sz w:val="22"/>
          <w:szCs w:val="22"/>
          <w:lang w:eastAsia="en-US"/>
        </w:rPr>
      </w:pPr>
      <w:r w:rsidRPr="00987CBC">
        <w:rPr>
          <w:rFonts w:ascii="Cambria" w:eastAsia="Calibri" w:hAnsi="Cambria"/>
          <w:sz w:val="22"/>
          <w:szCs w:val="22"/>
          <w:lang w:eastAsia="en-US"/>
        </w:rPr>
        <w:t>Wykonawca ponosi wszelkie koszty związane z przygotowaniem i złożeniem oferty.</w:t>
      </w:r>
    </w:p>
    <w:p w14:paraId="2691DDC2" w14:textId="09F85CE5" w:rsidR="00D40729" w:rsidRPr="009E695F" w:rsidRDefault="00987CBC" w:rsidP="00174F20">
      <w:pPr>
        <w:spacing w:before="120" w:after="0" w:line="276" w:lineRule="auto"/>
        <w:jc w:val="both"/>
        <w:rPr>
          <w:rFonts w:ascii="Cambria" w:eastAsia="Calibri" w:hAnsi="Cambria"/>
          <w:sz w:val="22"/>
          <w:szCs w:val="22"/>
          <w:lang w:eastAsia="en-US"/>
        </w:rPr>
      </w:pPr>
      <w:r w:rsidRPr="00987CBC">
        <w:rPr>
          <w:rFonts w:ascii="Cambria" w:eastAsia="Calibri" w:hAnsi="Cambria"/>
          <w:sz w:val="22"/>
          <w:szCs w:val="22"/>
          <w:lang w:eastAsia="en-US"/>
        </w:rPr>
        <w:t>W przypadku zastrzeżenia części oferty jako tajemnica przedsiębiorstwa Wykonawca zobowiązany jest wskazać i odpowiednio oznaczyć (zaleca się wydzielenie zastrzeżonych informacji do odrębnego pliku oraz wybranie w miejscu „typ dokumentu” opcji „tajny”). Wykonawca zobowiązany jest wykazać, że zastrzeżone informacje stanowią tajemnicę przedsiębiorstwa w rozumieniu przepisów ustawy z dnia 16 kwietnia 1993 r. o zwalczaniu nieuczciwej konkurencji (Dz.U. z 20</w:t>
      </w:r>
      <w:r w:rsidR="00B32A1B">
        <w:rPr>
          <w:rFonts w:ascii="Cambria" w:eastAsia="Calibri" w:hAnsi="Cambria"/>
          <w:sz w:val="22"/>
          <w:szCs w:val="22"/>
          <w:lang w:eastAsia="en-US"/>
        </w:rPr>
        <w:t>20</w:t>
      </w:r>
      <w:r w:rsidRPr="00987CBC">
        <w:rPr>
          <w:rFonts w:ascii="Cambria" w:eastAsia="Calibri" w:hAnsi="Cambria"/>
          <w:sz w:val="22"/>
          <w:szCs w:val="22"/>
          <w:lang w:eastAsia="en-US"/>
        </w:rPr>
        <w:t xml:space="preserve"> r. poz. 1</w:t>
      </w:r>
      <w:r w:rsidR="00B32A1B">
        <w:rPr>
          <w:rFonts w:ascii="Cambria" w:eastAsia="Calibri" w:hAnsi="Cambria"/>
          <w:sz w:val="22"/>
          <w:szCs w:val="22"/>
          <w:lang w:eastAsia="en-US"/>
        </w:rPr>
        <w:t>913</w:t>
      </w:r>
      <w:r w:rsidRPr="00987CBC">
        <w:rPr>
          <w:rFonts w:ascii="Cambria" w:eastAsia="Calibri" w:hAnsi="Cambria"/>
          <w:sz w:val="22"/>
          <w:szCs w:val="22"/>
          <w:lang w:eastAsia="en-US"/>
        </w:rPr>
        <w:t xml:space="preserve"> z</w:t>
      </w:r>
      <w:r w:rsidR="00B32A1B">
        <w:rPr>
          <w:rFonts w:ascii="Cambria" w:eastAsia="Calibri" w:hAnsi="Cambria"/>
          <w:sz w:val="22"/>
          <w:szCs w:val="22"/>
          <w:lang w:eastAsia="en-US"/>
        </w:rPr>
        <w:t xml:space="preserve"> </w:t>
      </w:r>
      <w:proofErr w:type="spellStart"/>
      <w:r w:rsidR="00B32A1B">
        <w:rPr>
          <w:rFonts w:ascii="Cambria" w:eastAsia="Calibri" w:hAnsi="Cambria"/>
          <w:sz w:val="22"/>
          <w:szCs w:val="22"/>
          <w:lang w:eastAsia="en-US"/>
        </w:rPr>
        <w:t>późn</w:t>
      </w:r>
      <w:proofErr w:type="spellEnd"/>
      <w:r w:rsidR="00B32A1B">
        <w:rPr>
          <w:rFonts w:ascii="Cambria" w:eastAsia="Calibri" w:hAnsi="Cambria"/>
          <w:sz w:val="22"/>
          <w:szCs w:val="22"/>
          <w:lang w:eastAsia="en-US"/>
        </w:rPr>
        <w:t xml:space="preserve">. </w:t>
      </w:r>
      <w:r w:rsidRPr="00987CBC">
        <w:rPr>
          <w:rFonts w:ascii="Cambria" w:eastAsia="Calibri" w:hAnsi="Cambria"/>
          <w:sz w:val="22"/>
          <w:szCs w:val="22"/>
          <w:lang w:eastAsia="en-US"/>
        </w:rPr>
        <w:t>zm.).</w:t>
      </w:r>
    </w:p>
    <w:p w14:paraId="472E5C70" w14:textId="77777777" w:rsidR="00D80416" w:rsidRDefault="00D80416" w:rsidP="007C04FB">
      <w:pPr>
        <w:spacing w:before="240" w:afterLines="10" w:after="24" w:line="276" w:lineRule="auto"/>
        <w:jc w:val="both"/>
        <w:rPr>
          <w:rFonts w:ascii="Cambria" w:hAnsi="Cambria"/>
          <w:b/>
          <w:sz w:val="22"/>
          <w:szCs w:val="22"/>
        </w:rPr>
      </w:pPr>
    </w:p>
    <w:p w14:paraId="44F51FBC" w14:textId="1E47E524" w:rsidR="008B05F5" w:rsidRPr="00BA6662" w:rsidRDefault="007767A6" w:rsidP="007C04FB">
      <w:pPr>
        <w:spacing w:before="240" w:afterLines="10" w:after="24" w:line="276" w:lineRule="auto"/>
        <w:jc w:val="both"/>
        <w:rPr>
          <w:rFonts w:ascii="Cambria" w:hAnsi="Cambria"/>
          <w:b/>
          <w:sz w:val="22"/>
          <w:szCs w:val="22"/>
        </w:rPr>
      </w:pPr>
      <w:r w:rsidRPr="00BA6662">
        <w:rPr>
          <w:rFonts w:ascii="Cambria" w:hAnsi="Cambria"/>
          <w:b/>
          <w:sz w:val="22"/>
          <w:szCs w:val="22"/>
        </w:rPr>
        <w:t>ROZDZIAŁ X</w:t>
      </w:r>
    </w:p>
    <w:p w14:paraId="0ACF5B59" w14:textId="77777777" w:rsidR="000F64FC" w:rsidRPr="00BA6662" w:rsidRDefault="007767A6" w:rsidP="007C04FB">
      <w:pPr>
        <w:spacing w:before="10" w:afterLines="10" w:after="24" w:line="276" w:lineRule="auto"/>
        <w:jc w:val="both"/>
        <w:rPr>
          <w:rFonts w:ascii="Cambria" w:hAnsi="Cambria"/>
          <w:b/>
          <w:sz w:val="22"/>
          <w:szCs w:val="22"/>
        </w:rPr>
      </w:pPr>
      <w:r w:rsidRPr="00BA6662">
        <w:rPr>
          <w:rFonts w:ascii="Cambria" w:hAnsi="Cambria" w:cs="A"/>
          <w:b/>
          <w:sz w:val="22"/>
          <w:szCs w:val="22"/>
        </w:rPr>
        <w:t>MIEJSCE ORAZ TERMIN SKŁADANIA I OTWARCIA OFERT</w:t>
      </w:r>
    </w:p>
    <w:p w14:paraId="4FF015F6" w14:textId="3D6D2E9C" w:rsidR="007074BD" w:rsidRPr="006C042D" w:rsidRDefault="00987CBC" w:rsidP="00793AD2">
      <w:pPr>
        <w:pStyle w:val="Akapitzlist"/>
        <w:numPr>
          <w:ilvl w:val="0"/>
          <w:numId w:val="11"/>
        </w:numPr>
        <w:spacing w:before="120" w:after="0"/>
        <w:ind w:left="357" w:hanging="357"/>
        <w:jc w:val="both"/>
        <w:rPr>
          <w:rFonts w:ascii="Cambria" w:hAnsi="Cambria"/>
          <w:b/>
        </w:rPr>
      </w:pPr>
      <w:r w:rsidRPr="006C042D">
        <w:rPr>
          <w:rFonts w:ascii="Cambria" w:hAnsi="Cambria"/>
        </w:rPr>
        <w:t xml:space="preserve">Ofertę należy złożyć za pośrednictwem Platformy. Termin składania ofert upływa dnia </w:t>
      </w:r>
      <w:r w:rsidR="003258DE" w:rsidRPr="006C042D">
        <w:rPr>
          <w:rFonts w:ascii="Cambria" w:hAnsi="Cambria"/>
        </w:rPr>
        <w:br/>
      </w:r>
      <w:r w:rsidR="000924E4" w:rsidRPr="000924E4">
        <w:rPr>
          <w:rFonts w:ascii="Cambria" w:hAnsi="Cambria"/>
          <w:b/>
        </w:rPr>
        <w:t>21.04.</w:t>
      </w:r>
      <w:r w:rsidR="00A81570" w:rsidRPr="000924E4">
        <w:rPr>
          <w:rFonts w:ascii="Cambria" w:hAnsi="Cambria"/>
          <w:b/>
        </w:rPr>
        <w:t>2022</w:t>
      </w:r>
      <w:r w:rsidR="003905DD" w:rsidRPr="000924E4">
        <w:rPr>
          <w:rFonts w:ascii="Cambria" w:hAnsi="Cambria"/>
          <w:b/>
        </w:rPr>
        <w:t xml:space="preserve"> r. o godz. </w:t>
      </w:r>
      <w:r w:rsidR="00A81570" w:rsidRPr="000924E4">
        <w:rPr>
          <w:rFonts w:ascii="Cambria" w:hAnsi="Cambria"/>
          <w:b/>
        </w:rPr>
        <w:t>10.00</w:t>
      </w:r>
    </w:p>
    <w:p w14:paraId="488753C9" w14:textId="3B349F74" w:rsidR="00795EC6" w:rsidRPr="003258DE" w:rsidRDefault="009E695F" w:rsidP="007074BD">
      <w:pPr>
        <w:pStyle w:val="Akapitzlist"/>
        <w:numPr>
          <w:ilvl w:val="0"/>
          <w:numId w:val="11"/>
        </w:numPr>
        <w:spacing w:before="120" w:after="0"/>
        <w:ind w:left="357" w:hanging="357"/>
        <w:jc w:val="both"/>
        <w:rPr>
          <w:rFonts w:ascii="Cambria" w:hAnsi="Cambria"/>
          <w:b/>
        </w:rPr>
      </w:pPr>
      <w:r w:rsidRPr="00D85D5F">
        <w:rPr>
          <w:rFonts w:ascii="Cambria" w:hAnsi="Cambria"/>
        </w:rPr>
        <w:t>Termin otwarcia ofert</w:t>
      </w:r>
      <w:r w:rsidR="00E7375E" w:rsidRPr="000924E4">
        <w:rPr>
          <w:rFonts w:ascii="Cambria" w:hAnsi="Cambria"/>
        </w:rPr>
        <w:t>:</w:t>
      </w:r>
      <w:r w:rsidR="000924E4" w:rsidRPr="000924E4">
        <w:rPr>
          <w:rFonts w:ascii="Cambria" w:hAnsi="Cambria"/>
        </w:rPr>
        <w:t xml:space="preserve"> </w:t>
      </w:r>
      <w:r w:rsidR="000924E4" w:rsidRPr="000924E4">
        <w:rPr>
          <w:rFonts w:ascii="Cambria" w:hAnsi="Cambria"/>
          <w:b/>
        </w:rPr>
        <w:t>21.04.</w:t>
      </w:r>
      <w:r w:rsidR="003B295E" w:rsidRPr="000924E4">
        <w:rPr>
          <w:rFonts w:ascii="Cambria" w:hAnsi="Cambria"/>
          <w:b/>
        </w:rPr>
        <w:t>202</w:t>
      </w:r>
      <w:r w:rsidR="00A81570" w:rsidRPr="000924E4">
        <w:rPr>
          <w:rFonts w:ascii="Cambria" w:hAnsi="Cambria"/>
          <w:b/>
        </w:rPr>
        <w:t>2</w:t>
      </w:r>
      <w:r w:rsidR="003905DD" w:rsidRPr="000924E4">
        <w:rPr>
          <w:rFonts w:ascii="Cambria" w:hAnsi="Cambria"/>
          <w:b/>
        </w:rPr>
        <w:t xml:space="preserve">r. o godz. </w:t>
      </w:r>
      <w:r w:rsidR="000924E4" w:rsidRPr="000924E4">
        <w:rPr>
          <w:rFonts w:ascii="Cambria" w:hAnsi="Cambria"/>
          <w:b/>
        </w:rPr>
        <w:t>11.00</w:t>
      </w:r>
      <w:r w:rsidR="006C042D">
        <w:rPr>
          <w:rFonts w:ascii="Cambria" w:hAnsi="Cambria"/>
        </w:rPr>
        <w:t xml:space="preserve"> </w:t>
      </w:r>
      <w:r w:rsidR="00987CBC" w:rsidRPr="003258DE">
        <w:rPr>
          <w:rFonts w:ascii="Cambria" w:hAnsi="Cambria"/>
        </w:rPr>
        <w:t>za</w:t>
      </w:r>
      <w:r w:rsidR="00F11D50" w:rsidRPr="003258DE">
        <w:rPr>
          <w:rFonts w:ascii="Cambria" w:hAnsi="Cambria"/>
        </w:rPr>
        <w:t xml:space="preserve"> </w:t>
      </w:r>
      <w:r w:rsidR="00987CBC" w:rsidRPr="003258DE">
        <w:rPr>
          <w:rFonts w:ascii="Cambria" w:hAnsi="Cambria"/>
        </w:rPr>
        <w:t xml:space="preserve">pośrednictwem Platformy.  </w:t>
      </w:r>
    </w:p>
    <w:p w14:paraId="0AA6228F" w14:textId="77777777" w:rsidR="007767A6" w:rsidRPr="00BA6662" w:rsidRDefault="007767A6" w:rsidP="007C04FB">
      <w:pPr>
        <w:pStyle w:val="Akapitzlist"/>
        <w:spacing w:before="240" w:afterLines="10" w:after="24"/>
        <w:ind w:left="0"/>
        <w:contextualSpacing w:val="0"/>
        <w:jc w:val="both"/>
        <w:rPr>
          <w:rFonts w:ascii="Cambria" w:hAnsi="Cambria"/>
        </w:rPr>
      </w:pPr>
      <w:r w:rsidRPr="00BA6662">
        <w:rPr>
          <w:rFonts w:ascii="Cambria" w:hAnsi="Cambria"/>
          <w:b/>
        </w:rPr>
        <w:t>ROZDZIAŁ XI</w:t>
      </w:r>
    </w:p>
    <w:p w14:paraId="228887F1" w14:textId="77777777" w:rsidR="007767A6" w:rsidRPr="00BA6662" w:rsidRDefault="007767A6" w:rsidP="007C04FB">
      <w:pPr>
        <w:pStyle w:val="Akapitzlist"/>
        <w:spacing w:before="10" w:afterLines="10" w:after="24"/>
        <w:ind w:left="0"/>
        <w:contextualSpacing w:val="0"/>
        <w:jc w:val="both"/>
        <w:rPr>
          <w:rFonts w:ascii="Cambria" w:hAnsi="Cambria"/>
          <w:b/>
        </w:rPr>
      </w:pPr>
      <w:r w:rsidRPr="00BA6662">
        <w:rPr>
          <w:rFonts w:ascii="Cambria" w:hAnsi="Cambria"/>
          <w:b/>
        </w:rPr>
        <w:t>OPIS SPOSOBU OBLICZENIA CENY</w:t>
      </w:r>
    </w:p>
    <w:p w14:paraId="1D27896E" w14:textId="77777777" w:rsidR="00EE7EF4" w:rsidRDefault="00EE7EF4" w:rsidP="00EE7EF4">
      <w:pPr>
        <w:numPr>
          <w:ilvl w:val="0"/>
          <w:numId w:val="6"/>
        </w:numPr>
        <w:spacing w:before="120" w:afterLines="10" w:after="24" w:line="276" w:lineRule="auto"/>
        <w:ind w:left="284" w:hanging="284"/>
        <w:jc w:val="both"/>
        <w:rPr>
          <w:rFonts w:ascii="Cambria" w:hAnsi="Cambria"/>
          <w:sz w:val="22"/>
          <w:szCs w:val="22"/>
        </w:rPr>
      </w:pPr>
      <w:r w:rsidRPr="00145E9D">
        <w:rPr>
          <w:rFonts w:ascii="Cambria" w:hAnsi="Cambria"/>
          <w:sz w:val="22"/>
          <w:szCs w:val="22"/>
        </w:rPr>
        <w:t>Ceny należy zaokrąglić do dwóch miejsc po przecinku (z dokładnością do 1 grosza w ten sposób, że końcówki kwot w przypadku trzeciego miejsca po przecinku wynoszące mniej niż 5 pomija się, a końcówki kwot wynoszące 5 i więcej podwyższa się do pełnych groszy).</w:t>
      </w:r>
    </w:p>
    <w:p w14:paraId="10CFF929" w14:textId="77777777" w:rsidR="00EE7EF4" w:rsidRPr="00554278" w:rsidRDefault="00EE7EF4" w:rsidP="00EE7EF4">
      <w:pPr>
        <w:numPr>
          <w:ilvl w:val="0"/>
          <w:numId w:val="6"/>
        </w:numPr>
        <w:spacing w:before="120" w:afterLines="10" w:after="24" w:line="276" w:lineRule="auto"/>
        <w:ind w:left="284" w:hanging="284"/>
        <w:jc w:val="both"/>
        <w:rPr>
          <w:rFonts w:ascii="Cambria" w:hAnsi="Cambria"/>
          <w:sz w:val="22"/>
          <w:szCs w:val="22"/>
        </w:rPr>
      </w:pPr>
      <w:r w:rsidRPr="00554278">
        <w:rPr>
          <w:rFonts w:ascii="Cambria" w:hAnsi="Cambria"/>
          <w:sz w:val="22"/>
          <w:szCs w:val="22"/>
        </w:rPr>
        <w:lastRenderedPageBreak/>
        <w:t>Cena brutto oferty stanowi ogólny koszt usługi stanowiącej przedmiot zamówienia i musi być skalkulowana w sposób jednoznaczny, uwzględniać wszystkie wymagania Zamawiającego określone w SWZ oraz obejmować wszelkie koszty związane z realizacją przedmiotu zamówienia</w:t>
      </w:r>
      <w:r>
        <w:rPr>
          <w:rFonts w:ascii="Cambria" w:hAnsi="Cambria"/>
          <w:sz w:val="22"/>
          <w:szCs w:val="22"/>
        </w:rPr>
        <w:t>.</w:t>
      </w:r>
    </w:p>
    <w:p w14:paraId="15965637" w14:textId="77777777" w:rsidR="00EE7EF4" w:rsidRPr="00861DBA" w:rsidRDefault="00EE7EF4" w:rsidP="00EE7EF4">
      <w:pPr>
        <w:numPr>
          <w:ilvl w:val="0"/>
          <w:numId w:val="6"/>
        </w:numPr>
        <w:spacing w:before="120" w:afterLines="10" w:after="24" w:line="276" w:lineRule="auto"/>
        <w:ind w:left="284" w:hanging="284"/>
        <w:jc w:val="both"/>
        <w:rPr>
          <w:rFonts w:ascii="Cambria" w:hAnsi="Cambria"/>
          <w:sz w:val="22"/>
          <w:szCs w:val="22"/>
        </w:rPr>
      </w:pPr>
      <w:r w:rsidRPr="00861DBA">
        <w:rPr>
          <w:rFonts w:ascii="Cambria" w:hAnsi="Cambria"/>
          <w:sz w:val="22"/>
          <w:szCs w:val="22"/>
        </w:rPr>
        <w:t xml:space="preserve">Walutą ceny oferowanej jest złoty polski. Wszelkie rozliczenia dotyczące realizacji przedmiotu zamówienia opisanego w SWZ dokonywane będą w złotych polskich. </w:t>
      </w:r>
    </w:p>
    <w:p w14:paraId="437637EC" w14:textId="77777777" w:rsidR="00EE7EF4" w:rsidRDefault="00EE7EF4" w:rsidP="00EE7EF4">
      <w:pPr>
        <w:numPr>
          <w:ilvl w:val="0"/>
          <w:numId w:val="6"/>
        </w:numPr>
        <w:spacing w:before="120" w:afterLines="10" w:after="24" w:line="276" w:lineRule="auto"/>
        <w:ind w:left="284" w:hanging="284"/>
        <w:jc w:val="both"/>
        <w:rPr>
          <w:rFonts w:ascii="Cambria" w:hAnsi="Cambria"/>
          <w:sz w:val="22"/>
          <w:szCs w:val="22"/>
        </w:rPr>
      </w:pPr>
      <w:r w:rsidRPr="00861DBA">
        <w:rPr>
          <w:rFonts w:ascii="Cambria" w:hAnsi="Cambria"/>
          <w:sz w:val="22"/>
          <w:szCs w:val="22"/>
        </w:rPr>
        <w:t xml:space="preserve">Wykonawca </w:t>
      </w:r>
      <w:r>
        <w:rPr>
          <w:rFonts w:ascii="Cambria" w:hAnsi="Cambria"/>
          <w:sz w:val="22"/>
          <w:szCs w:val="22"/>
        </w:rPr>
        <w:t xml:space="preserve">w ofercie </w:t>
      </w:r>
      <w:r w:rsidRPr="00861DBA">
        <w:rPr>
          <w:rFonts w:ascii="Cambria" w:hAnsi="Cambria"/>
          <w:sz w:val="22"/>
          <w:szCs w:val="22"/>
        </w:rPr>
        <w:t xml:space="preserve">zobowiązany jest określić stawkę podatku VAT. </w:t>
      </w:r>
    </w:p>
    <w:p w14:paraId="294C3E90" w14:textId="6BBA0753" w:rsidR="00EE7EF4" w:rsidRPr="00861DBA" w:rsidRDefault="00EE7EF4" w:rsidP="00EE7EF4">
      <w:pPr>
        <w:numPr>
          <w:ilvl w:val="0"/>
          <w:numId w:val="6"/>
        </w:numPr>
        <w:spacing w:before="120" w:afterLines="10" w:after="24" w:line="276" w:lineRule="auto"/>
        <w:ind w:left="284" w:hanging="284"/>
        <w:jc w:val="both"/>
        <w:rPr>
          <w:rFonts w:ascii="Cambria" w:hAnsi="Cambria"/>
          <w:sz w:val="22"/>
          <w:szCs w:val="22"/>
        </w:rPr>
      </w:pPr>
      <w:r>
        <w:rPr>
          <w:rFonts w:ascii="Cambria" w:hAnsi="Cambria"/>
          <w:sz w:val="22"/>
          <w:szCs w:val="22"/>
        </w:rPr>
        <w:t>Zgodnie z art. 225 ustawy j</w:t>
      </w:r>
      <w:r w:rsidRPr="00861DBA">
        <w:rPr>
          <w:rFonts w:ascii="Cambria" w:hAnsi="Cambria"/>
          <w:sz w:val="22"/>
          <w:szCs w:val="22"/>
        </w:rPr>
        <w:t xml:space="preserve">eżeli złożono ofertę, której wybór prowadziłby do powstania </w:t>
      </w:r>
      <w:r w:rsidR="0053630C">
        <w:rPr>
          <w:rFonts w:ascii="Cambria" w:hAnsi="Cambria"/>
          <w:sz w:val="22"/>
          <w:szCs w:val="22"/>
        </w:rPr>
        <w:br/>
      </w:r>
      <w:r w:rsidRPr="00861DBA">
        <w:rPr>
          <w:rFonts w:ascii="Cambria" w:hAnsi="Cambria"/>
          <w:sz w:val="22"/>
          <w:szCs w:val="22"/>
        </w:rPr>
        <w:t>u</w:t>
      </w:r>
      <w:r w:rsidR="0053630C">
        <w:rPr>
          <w:rFonts w:ascii="Cambria" w:hAnsi="Cambria"/>
          <w:sz w:val="22"/>
          <w:szCs w:val="22"/>
        </w:rPr>
        <w:t xml:space="preserve"> </w:t>
      </w:r>
      <w:r>
        <w:rPr>
          <w:rFonts w:ascii="Cambria" w:hAnsi="Cambria"/>
          <w:sz w:val="22"/>
          <w:szCs w:val="22"/>
        </w:rPr>
        <w:t>Z</w:t>
      </w:r>
      <w:r w:rsidRPr="00861DBA">
        <w:rPr>
          <w:rFonts w:ascii="Cambria" w:hAnsi="Cambria"/>
          <w:sz w:val="22"/>
          <w:szCs w:val="22"/>
        </w:rPr>
        <w:t>amawiającego obowiązku podatkowego zgodnie z ustawą z dnia 11 marca 2004 r. o podatku od towarów i usług (Dz.U. z 202</w:t>
      </w:r>
      <w:r w:rsidR="0053630C">
        <w:rPr>
          <w:rFonts w:ascii="Cambria" w:hAnsi="Cambria"/>
          <w:sz w:val="22"/>
          <w:szCs w:val="22"/>
        </w:rPr>
        <w:t>1</w:t>
      </w:r>
      <w:r w:rsidRPr="00861DBA">
        <w:rPr>
          <w:rFonts w:ascii="Cambria" w:hAnsi="Cambria"/>
          <w:sz w:val="22"/>
          <w:szCs w:val="22"/>
        </w:rPr>
        <w:t xml:space="preserve"> r. poz. </w:t>
      </w:r>
      <w:r w:rsidR="0053630C">
        <w:rPr>
          <w:rFonts w:ascii="Cambria" w:hAnsi="Cambria"/>
          <w:sz w:val="22"/>
          <w:szCs w:val="22"/>
        </w:rPr>
        <w:t>685</w:t>
      </w:r>
      <w:r w:rsidRPr="00861DBA">
        <w:rPr>
          <w:rFonts w:ascii="Cambria" w:hAnsi="Cambria"/>
          <w:sz w:val="22"/>
          <w:szCs w:val="22"/>
        </w:rPr>
        <w:t xml:space="preserve"> z </w:t>
      </w:r>
      <w:proofErr w:type="spellStart"/>
      <w:r w:rsidRPr="00861DBA">
        <w:rPr>
          <w:rFonts w:ascii="Cambria" w:hAnsi="Cambria"/>
          <w:sz w:val="22"/>
          <w:szCs w:val="22"/>
        </w:rPr>
        <w:t>późn</w:t>
      </w:r>
      <w:proofErr w:type="spellEnd"/>
      <w:r w:rsidRPr="00861DBA">
        <w:rPr>
          <w:rFonts w:ascii="Cambria" w:hAnsi="Cambria"/>
          <w:sz w:val="22"/>
          <w:szCs w:val="22"/>
        </w:rPr>
        <w:t xml:space="preserve">. zm.) dla celów zastosowania kryterium ceny </w:t>
      </w:r>
      <w:r>
        <w:rPr>
          <w:rFonts w:ascii="Cambria" w:hAnsi="Cambria"/>
          <w:sz w:val="22"/>
          <w:szCs w:val="22"/>
        </w:rPr>
        <w:t>Z</w:t>
      </w:r>
      <w:r w:rsidRPr="00861DBA">
        <w:rPr>
          <w:rFonts w:ascii="Cambria" w:hAnsi="Cambria"/>
          <w:sz w:val="22"/>
          <w:szCs w:val="22"/>
        </w:rPr>
        <w:t>amawiający dolicz</w:t>
      </w:r>
      <w:r>
        <w:rPr>
          <w:rFonts w:ascii="Cambria" w:hAnsi="Cambria"/>
          <w:sz w:val="22"/>
          <w:szCs w:val="22"/>
        </w:rPr>
        <w:t>y</w:t>
      </w:r>
      <w:r w:rsidRPr="00861DBA">
        <w:rPr>
          <w:rFonts w:ascii="Cambria" w:hAnsi="Cambria"/>
          <w:sz w:val="22"/>
          <w:szCs w:val="22"/>
        </w:rPr>
        <w:t xml:space="preserve"> do przedstawionej w tej ofercie ceny kwotę podatku od towarów i</w:t>
      </w:r>
      <w:r>
        <w:rPr>
          <w:rFonts w:ascii="Cambria" w:hAnsi="Cambria"/>
          <w:sz w:val="22"/>
          <w:szCs w:val="22"/>
        </w:rPr>
        <w:t> </w:t>
      </w:r>
      <w:r w:rsidRPr="00861DBA">
        <w:rPr>
          <w:rFonts w:ascii="Cambria" w:hAnsi="Cambria"/>
          <w:sz w:val="22"/>
          <w:szCs w:val="22"/>
        </w:rPr>
        <w:t>usług, którą miałby obowiązek rozliczyć.</w:t>
      </w:r>
    </w:p>
    <w:p w14:paraId="6FF2BE81" w14:textId="77777777" w:rsidR="00AE2DEF" w:rsidRPr="00BA6662" w:rsidRDefault="007875D9" w:rsidP="007C04FB">
      <w:pPr>
        <w:pStyle w:val="Nagwek2"/>
        <w:spacing w:before="240" w:afterLines="10" w:after="24" w:line="276" w:lineRule="auto"/>
        <w:jc w:val="both"/>
        <w:rPr>
          <w:rFonts w:ascii="Cambria" w:hAnsi="Cambria"/>
          <w:sz w:val="22"/>
          <w:szCs w:val="22"/>
          <w:u w:val="none"/>
        </w:rPr>
      </w:pPr>
      <w:r w:rsidRPr="00BA6662">
        <w:rPr>
          <w:rFonts w:ascii="Cambria" w:hAnsi="Cambria"/>
          <w:sz w:val="22"/>
          <w:szCs w:val="22"/>
          <w:u w:val="none"/>
        </w:rPr>
        <w:t>ROZDZIAŁ X</w:t>
      </w:r>
      <w:r w:rsidR="00444FA0" w:rsidRPr="00BA6662">
        <w:rPr>
          <w:rFonts w:ascii="Cambria" w:hAnsi="Cambria"/>
          <w:sz w:val="22"/>
          <w:szCs w:val="22"/>
          <w:u w:val="none"/>
        </w:rPr>
        <w:t>II</w:t>
      </w:r>
    </w:p>
    <w:p w14:paraId="4E834436" w14:textId="77777777" w:rsidR="00AE2DEF" w:rsidRPr="00BA6662" w:rsidRDefault="007875D9" w:rsidP="007C04FB">
      <w:pPr>
        <w:pStyle w:val="Nagwek2"/>
        <w:spacing w:before="10" w:afterLines="10" w:after="24" w:line="276" w:lineRule="auto"/>
        <w:jc w:val="both"/>
        <w:rPr>
          <w:rFonts w:ascii="Cambria" w:hAnsi="Cambria"/>
          <w:sz w:val="22"/>
          <w:szCs w:val="22"/>
          <w:u w:val="none"/>
        </w:rPr>
      </w:pPr>
      <w:r w:rsidRPr="00580433">
        <w:rPr>
          <w:rFonts w:ascii="Cambria" w:hAnsi="Cambria"/>
          <w:sz w:val="22"/>
          <w:szCs w:val="22"/>
          <w:u w:val="none"/>
        </w:rPr>
        <w:t>KRYTERIA OCENY OFERT</w:t>
      </w:r>
    </w:p>
    <w:p w14:paraId="6F06A1F6" w14:textId="77777777" w:rsidR="004642D0" w:rsidRPr="004642D0" w:rsidRDefault="004642D0" w:rsidP="008D61B0">
      <w:pPr>
        <w:numPr>
          <w:ilvl w:val="0"/>
          <w:numId w:val="7"/>
        </w:numPr>
        <w:spacing w:afterLines="10" w:after="24" w:line="276" w:lineRule="auto"/>
        <w:ind w:left="426" w:hanging="426"/>
        <w:jc w:val="both"/>
        <w:rPr>
          <w:rFonts w:ascii="Cambria" w:hAnsi="Cambria"/>
          <w:sz w:val="22"/>
          <w:szCs w:val="22"/>
        </w:rPr>
      </w:pPr>
      <w:r w:rsidRPr="004642D0">
        <w:rPr>
          <w:rFonts w:ascii="Cambria" w:hAnsi="Cambria"/>
          <w:sz w:val="22"/>
          <w:szCs w:val="22"/>
        </w:rPr>
        <w:t xml:space="preserve">Zamawiający dokona wyboru oferty najkorzystniejszej wyłącznie na podstawie kryteriów oceny ofert określonych w SWZ. </w:t>
      </w:r>
    </w:p>
    <w:p w14:paraId="6C804776" w14:textId="77777777" w:rsidR="004642D0" w:rsidRPr="00F50CFF" w:rsidRDefault="004642D0" w:rsidP="008D61B0">
      <w:pPr>
        <w:numPr>
          <w:ilvl w:val="0"/>
          <w:numId w:val="7"/>
        </w:numPr>
        <w:spacing w:afterLines="10" w:after="24" w:line="276" w:lineRule="auto"/>
        <w:ind w:left="425" w:hanging="425"/>
        <w:jc w:val="both"/>
        <w:rPr>
          <w:rFonts w:ascii="Cambria" w:hAnsi="Cambria"/>
          <w:b/>
          <w:sz w:val="22"/>
          <w:szCs w:val="22"/>
        </w:rPr>
      </w:pPr>
      <w:r w:rsidRPr="004642D0">
        <w:rPr>
          <w:rFonts w:ascii="Cambria" w:hAnsi="Cambria" w:cs="Calibri"/>
          <w:sz w:val="22"/>
          <w:szCs w:val="22"/>
        </w:rPr>
        <w:t xml:space="preserve">W </w:t>
      </w:r>
      <w:r w:rsidRPr="00F50CFF">
        <w:rPr>
          <w:rFonts w:ascii="Cambria" w:hAnsi="Cambria" w:cs="Calibri"/>
          <w:sz w:val="22"/>
          <w:szCs w:val="22"/>
        </w:rPr>
        <w:t>niniejszym postępowaniu Zamawiający oceniał będzie oferty na podstawie następujących kryteriów i przyznanej im wagi:</w:t>
      </w:r>
    </w:p>
    <w:tbl>
      <w:tblPr>
        <w:tblW w:w="8488" w:type="dxa"/>
        <w:tblInd w:w="420" w:type="dxa"/>
        <w:tblCellMar>
          <w:top w:w="52" w:type="dxa"/>
          <w:left w:w="105" w:type="dxa"/>
          <w:right w:w="115" w:type="dxa"/>
        </w:tblCellMar>
        <w:tblLook w:val="04A0" w:firstRow="1" w:lastRow="0" w:firstColumn="1" w:lastColumn="0" w:noHBand="0" w:noVBand="1"/>
      </w:tblPr>
      <w:tblGrid>
        <w:gridCol w:w="932"/>
        <w:gridCol w:w="5609"/>
        <w:gridCol w:w="1947"/>
      </w:tblGrid>
      <w:tr w:rsidR="006C042D" w:rsidRPr="006C042D" w14:paraId="757E5553" w14:textId="77777777" w:rsidTr="00746FDD">
        <w:trPr>
          <w:trHeight w:val="23"/>
        </w:trPr>
        <w:tc>
          <w:tcPr>
            <w:tcW w:w="9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E2DA62" w14:textId="77777777" w:rsidR="006C042D" w:rsidRPr="006C042D" w:rsidRDefault="006C042D" w:rsidP="006C042D">
            <w:pPr>
              <w:spacing w:afterLines="10" w:after="24" w:line="276" w:lineRule="auto"/>
              <w:ind w:left="357"/>
              <w:contextualSpacing/>
              <w:jc w:val="center"/>
              <w:rPr>
                <w:rFonts w:ascii="Cambria" w:hAnsi="Cambria"/>
                <w:b/>
                <w:bCs/>
                <w:sz w:val="22"/>
                <w:szCs w:val="22"/>
                <w:lang w:val="en-US"/>
              </w:rPr>
            </w:pPr>
            <w:proofErr w:type="spellStart"/>
            <w:r w:rsidRPr="006C042D">
              <w:rPr>
                <w:rFonts w:ascii="Cambria" w:hAnsi="Cambria"/>
                <w:b/>
                <w:bCs/>
                <w:sz w:val="22"/>
                <w:szCs w:val="22"/>
                <w:lang w:val="en-US"/>
              </w:rPr>
              <w:t>L.p.</w:t>
            </w:r>
            <w:proofErr w:type="spellEnd"/>
          </w:p>
        </w:tc>
        <w:tc>
          <w:tcPr>
            <w:tcW w:w="56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E0B4C5" w14:textId="77777777" w:rsidR="006C042D" w:rsidRPr="006C042D" w:rsidRDefault="006C042D" w:rsidP="006C042D">
            <w:pPr>
              <w:spacing w:afterLines="10" w:after="24" w:line="276" w:lineRule="auto"/>
              <w:ind w:left="357"/>
              <w:contextualSpacing/>
              <w:jc w:val="center"/>
              <w:rPr>
                <w:rFonts w:ascii="Cambria" w:hAnsi="Cambria"/>
                <w:b/>
                <w:bCs/>
                <w:sz w:val="22"/>
                <w:szCs w:val="22"/>
                <w:lang w:val="en-US"/>
              </w:rPr>
            </w:pPr>
            <w:proofErr w:type="spellStart"/>
            <w:r w:rsidRPr="006C042D">
              <w:rPr>
                <w:rFonts w:ascii="Cambria" w:hAnsi="Cambria"/>
                <w:b/>
                <w:bCs/>
                <w:sz w:val="22"/>
                <w:szCs w:val="22"/>
                <w:lang w:val="en-US"/>
              </w:rPr>
              <w:t>Kryterium</w:t>
            </w:r>
            <w:proofErr w:type="spellEnd"/>
            <w:r w:rsidRPr="006C042D">
              <w:rPr>
                <w:rFonts w:ascii="Cambria" w:hAnsi="Cambria"/>
                <w:b/>
                <w:bCs/>
                <w:sz w:val="22"/>
                <w:szCs w:val="22"/>
                <w:lang w:val="en-US"/>
              </w:rPr>
              <w:t xml:space="preserve"> </w:t>
            </w:r>
            <w:proofErr w:type="spellStart"/>
            <w:r w:rsidRPr="006C042D">
              <w:rPr>
                <w:rFonts w:ascii="Cambria" w:hAnsi="Cambria"/>
                <w:b/>
                <w:bCs/>
                <w:sz w:val="22"/>
                <w:szCs w:val="22"/>
                <w:lang w:val="en-US"/>
              </w:rPr>
              <w:t>oceny</w:t>
            </w:r>
            <w:proofErr w:type="spellEnd"/>
            <w:r w:rsidRPr="006C042D">
              <w:rPr>
                <w:rFonts w:ascii="Cambria" w:hAnsi="Cambria"/>
                <w:b/>
                <w:bCs/>
                <w:sz w:val="22"/>
                <w:szCs w:val="22"/>
                <w:lang w:val="en-US"/>
              </w:rPr>
              <w:t xml:space="preserve"> </w:t>
            </w:r>
            <w:proofErr w:type="spellStart"/>
            <w:r w:rsidRPr="006C042D">
              <w:rPr>
                <w:rFonts w:ascii="Cambria" w:hAnsi="Cambria"/>
                <w:b/>
                <w:bCs/>
                <w:sz w:val="22"/>
                <w:szCs w:val="22"/>
                <w:lang w:val="en-US"/>
              </w:rPr>
              <w:t>ofert</w:t>
            </w:r>
            <w:proofErr w:type="spellEnd"/>
          </w:p>
        </w:tc>
        <w:tc>
          <w:tcPr>
            <w:tcW w:w="19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83DB3B" w14:textId="77777777" w:rsidR="006C042D" w:rsidRPr="006C042D" w:rsidRDefault="006C042D" w:rsidP="006C042D">
            <w:pPr>
              <w:spacing w:afterLines="10" w:after="24" w:line="276" w:lineRule="auto"/>
              <w:ind w:left="357"/>
              <w:contextualSpacing/>
              <w:jc w:val="center"/>
              <w:rPr>
                <w:rFonts w:ascii="Cambria" w:hAnsi="Cambria"/>
                <w:b/>
                <w:bCs/>
                <w:sz w:val="22"/>
                <w:szCs w:val="22"/>
                <w:lang w:val="en-US"/>
              </w:rPr>
            </w:pPr>
            <w:proofErr w:type="spellStart"/>
            <w:r w:rsidRPr="006C042D">
              <w:rPr>
                <w:rFonts w:ascii="Cambria" w:hAnsi="Cambria"/>
                <w:b/>
                <w:bCs/>
                <w:sz w:val="22"/>
                <w:szCs w:val="22"/>
                <w:lang w:val="en-US"/>
              </w:rPr>
              <w:t>Liczba</w:t>
            </w:r>
            <w:proofErr w:type="spellEnd"/>
            <w:r w:rsidRPr="006C042D">
              <w:rPr>
                <w:rFonts w:ascii="Cambria" w:hAnsi="Cambria"/>
                <w:b/>
                <w:bCs/>
                <w:sz w:val="22"/>
                <w:szCs w:val="22"/>
                <w:lang w:val="en-US"/>
              </w:rPr>
              <w:t xml:space="preserve"> </w:t>
            </w:r>
            <w:proofErr w:type="spellStart"/>
            <w:r w:rsidRPr="006C042D">
              <w:rPr>
                <w:rFonts w:ascii="Cambria" w:hAnsi="Cambria"/>
                <w:b/>
                <w:bCs/>
                <w:sz w:val="22"/>
                <w:szCs w:val="22"/>
                <w:lang w:val="en-US"/>
              </w:rPr>
              <w:t>punktów</w:t>
            </w:r>
            <w:proofErr w:type="spellEnd"/>
            <w:r w:rsidRPr="006C042D">
              <w:rPr>
                <w:rFonts w:ascii="Cambria" w:hAnsi="Cambria"/>
                <w:b/>
                <w:bCs/>
                <w:sz w:val="22"/>
                <w:szCs w:val="22"/>
                <w:lang w:val="en-US"/>
              </w:rPr>
              <w:t xml:space="preserve"> (</w:t>
            </w:r>
            <w:proofErr w:type="spellStart"/>
            <w:r w:rsidRPr="006C042D">
              <w:rPr>
                <w:rFonts w:ascii="Cambria" w:hAnsi="Cambria"/>
                <w:b/>
                <w:bCs/>
                <w:sz w:val="22"/>
                <w:szCs w:val="22"/>
                <w:lang w:val="en-US"/>
              </w:rPr>
              <w:t>waga</w:t>
            </w:r>
            <w:proofErr w:type="spellEnd"/>
            <w:r w:rsidRPr="006C042D">
              <w:rPr>
                <w:rFonts w:ascii="Cambria" w:hAnsi="Cambria"/>
                <w:b/>
                <w:bCs/>
                <w:sz w:val="22"/>
                <w:szCs w:val="22"/>
                <w:lang w:val="en-US"/>
              </w:rPr>
              <w:t>)</w:t>
            </w:r>
          </w:p>
        </w:tc>
      </w:tr>
      <w:tr w:rsidR="006C042D" w:rsidRPr="006C042D" w14:paraId="48D5C26D" w14:textId="77777777" w:rsidTr="00746FDD">
        <w:trPr>
          <w:trHeight w:val="454"/>
        </w:trPr>
        <w:tc>
          <w:tcPr>
            <w:tcW w:w="9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9C4AC4" w14:textId="77777777" w:rsidR="006C042D" w:rsidRPr="006C042D" w:rsidRDefault="006C042D" w:rsidP="006C042D">
            <w:pPr>
              <w:spacing w:afterLines="10" w:after="24" w:line="276" w:lineRule="auto"/>
              <w:ind w:left="357"/>
              <w:contextualSpacing/>
              <w:jc w:val="center"/>
              <w:rPr>
                <w:rFonts w:ascii="Cambria" w:hAnsi="Cambria"/>
                <w:bCs/>
                <w:sz w:val="22"/>
                <w:szCs w:val="22"/>
                <w:lang w:val="en-US"/>
              </w:rPr>
            </w:pPr>
            <w:r w:rsidRPr="006C042D">
              <w:rPr>
                <w:rFonts w:ascii="Cambria" w:hAnsi="Cambria"/>
                <w:bCs/>
                <w:sz w:val="22"/>
                <w:szCs w:val="22"/>
                <w:lang w:val="en-US"/>
              </w:rPr>
              <w:t>1.</w:t>
            </w:r>
          </w:p>
        </w:tc>
        <w:tc>
          <w:tcPr>
            <w:tcW w:w="56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ECED30" w14:textId="77777777" w:rsidR="006C042D" w:rsidRPr="006C042D" w:rsidRDefault="006C042D" w:rsidP="006C042D">
            <w:pPr>
              <w:spacing w:afterLines="10" w:after="24" w:line="276" w:lineRule="auto"/>
              <w:ind w:left="357"/>
              <w:contextualSpacing/>
              <w:jc w:val="center"/>
              <w:rPr>
                <w:rFonts w:ascii="Cambria" w:hAnsi="Cambria"/>
                <w:bCs/>
                <w:sz w:val="22"/>
                <w:szCs w:val="22"/>
                <w:lang w:val="en-US"/>
              </w:rPr>
            </w:pPr>
            <w:r w:rsidRPr="006C042D">
              <w:rPr>
                <w:rFonts w:ascii="Cambria" w:hAnsi="Cambria"/>
                <w:bCs/>
                <w:sz w:val="22"/>
                <w:szCs w:val="22"/>
                <w:lang w:val="en-US"/>
              </w:rPr>
              <w:t>Cena „C”</w:t>
            </w:r>
          </w:p>
        </w:tc>
        <w:tc>
          <w:tcPr>
            <w:tcW w:w="19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5415D1" w14:textId="77777777" w:rsidR="006C042D" w:rsidRPr="006C042D" w:rsidRDefault="006C042D" w:rsidP="006C042D">
            <w:pPr>
              <w:spacing w:afterLines="10" w:after="24" w:line="276" w:lineRule="auto"/>
              <w:ind w:left="357"/>
              <w:contextualSpacing/>
              <w:jc w:val="center"/>
              <w:rPr>
                <w:rFonts w:ascii="Cambria" w:hAnsi="Cambria"/>
                <w:bCs/>
                <w:sz w:val="22"/>
                <w:szCs w:val="22"/>
                <w:lang w:val="en-US"/>
              </w:rPr>
            </w:pPr>
            <w:r w:rsidRPr="006C042D">
              <w:rPr>
                <w:rFonts w:ascii="Cambria" w:hAnsi="Cambria"/>
                <w:bCs/>
                <w:sz w:val="22"/>
                <w:szCs w:val="22"/>
                <w:lang w:val="en-US"/>
              </w:rPr>
              <w:t>60</w:t>
            </w:r>
          </w:p>
        </w:tc>
      </w:tr>
      <w:tr w:rsidR="006C042D" w:rsidRPr="006C042D" w14:paraId="6EA25BCA" w14:textId="77777777" w:rsidTr="00746FDD">
        <w:trPr>
          <w:trHeight w:val="587"/>
        </w:trPr>
        <w:tc>
          <w:tcPr>
            <w:tcW w:w="9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C26572" w14:textId="4E609E7B" w:rsidR="006C042D" w:rsidRPr="006C042D" w:rsidRDefault="00746FDD" w:rsidP="006C042D">
            <w:pPr>
              <w:spacing w:afterLines="10" w:after="24" w:line="276" w:lineRule="auto"/>
              <w:ind w:left="357"/>
              <w:contextualSpacing/>
              <w:jc w:val="center"/>
              <w:rPr>
                <w:rFonts w:ascii="Cambria" w:hAnsi="Cambria"/>
                <w:bCs/>
                <w:sz w:val="22"/>
                <w:szCs w:val="22"/>
                <w:lang w:val="en-US"/>
              </w:rPr>
            </w:pPr>
            <w:r>
              <w:rPr>
                <w:rFonts w:ascii="Cambria" w:hAnsi="Cambria"/>
                <w:bCs/>
                <w:sz w:val="22"/>
                <w:szCs w:val="22"/>
                <w:lang w:val="en-US"/>
              </w:rPr>
              <w:t>2</w:t>
            </w:r>
            <w:r w:rsidR="006C042D" w:rsidRPr="006C042D">
              <w:rPr>
                <w:rFonts w:ascii="Cambria" w:hAnsi="Cambria"/>
                <w:bCs/>
                <w:sz w:val="22"/>
                <w:szCs w:val="22"/>
                <w:lang w:val="en-US"/>
              </w:rPr>
              <w:t>.</w:t>
            </w:r>
          </w:p>
        </w:tc>
        <w:tc>
          <w:tcPr>
            <w:tcW w:w="56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BA91F1" w14:textId="4E1FE871" w:rsidR="006C042D" w:rsidRPr="004A76A3" w:rsidRDefault="006C042D" w:rsidP="006C042D">
            <w:pPr>
              <w:spacing w:afterLines="10" w:after="24" w:line="276" w:lineRule="auto"/>
              <w:ind w:left="357"/>
              <w:contextualSpacing/>
              <w:jc w:val="center"/>
              <w:rPr>
                <w:rFonts w:ascii="Cambria" w:hAnsi="Cambria"/>
                <w:bCs/>
                <w:sz w:val="22"/>
                <w:szCs w:val="22"/>
              </w:rPr>
            </w:pPr>
            <w:r w:rsidRPr="004A76A3">
              <w:rPr>
                <w:rFonts w:ascii="Cambria" w:hAnsi="Cambria"/>
                <w:bCs/>
                <w:sz w:val="22"/>
                <w:szCs w:val="22"/>
              </w:rPr>
              <w:t>Doświadczenie osoby wyznaczonej do realizacji przedmiotu zamówienia - eksperta ds. informatycznego modelowania numerycznego ,,I”</w:t>
            </w:r>
          </w:p>
        </w:tc>
        <w:tc>
          <w:tcPr>
            <w:tcW w:w="19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7DA7FD" w14:textId="369EF2BA" w:rsidR="006C042D" w:rsidRPr="006C042D" w:rsidRDefault="00746FDD" w:rsidP="006C042D">
            <w:pPr>
              <w:spacing w:afterLines="10" w:after="24" w:line="276" w:lineRule="auto"/>
              <w:ind w:left="357"/>
              <w:contextualSpacing/>
              <w:jc w:val="center"/>
              <w:rPr>
                <w:rFonts w:ascii="Cambria" w:hAnsi="Cambria"/>
                <w:bCs/>
                <w:sz w:val="22"/>
                <w:szCs w:val="22"/>
                <w:lang w:val="en-US"/>
              </w:rPr>
            </w:pPr>
            <w:r>
              <w:rPr>
                <w:rFonts w:ascii="Cambria" w:hAnsi="Cambria"/>
                <w:bCs/>
                <w:sz w:val="22"/>
                <w:szCs w:val="22"/>
                <w:lang w:val="en-US"/>
              </w:rPr>
              <w:t>4</w:t>
            </w:r>
            <w:r w:rsidR="006C042D" w:rsidRPr="006C042D">
              <w:rPr>
                <w:rFonts w:ascii="Cambria" w:hAnsi="Cambria"/>
                <w:bCs/>
                <w:sz w:val="22"/>
                <w:szCs w:val="22"/>
                <w:lang w:val="en-US"/>
              </w:rPr>
              <w:t>0</w:t>
            </w:r>
          </w:p>
        </w:tc>
      </w:tr>
      <w:tr w:rsidR="006C042D" w:rsidRPr="006C042D" w14:paraId="66D18AFB" w14:textId="77777777" w:rsidTr="00746FDD">
        <w:trPr>
          <w:trHeight w:val="447"/>
        </w:trPr>
        <w:tc>
          <w:tcPr>
            <w:tcW w:w="932" w:type="dxa"/>
            <w:tcBorders>
              <w:top w:val="single" w:sz="2" w:space="0" w:color="000000"/>
              <w:left w:val="single" w:sz="2" w:space="0" w:color="000000"/>
              <w:bottom w:val="single" w:sz="2" w:space="0" w:color="000000"/>
              <w:right w:val="nil"/>
            </w:tcBorders>
            <w:shd w:val="clear" w:color="auto" w:fill="auto"/>
            <w:vAlign w:val="center"/>
          </w:tcPr>
          <w:p w14:paraId="65A84E24" w14:textId="77777777" w:rsidR="006C042D" w:rsidRPr="006C042D" w:rsidRDefault="006C042D" w:rsidP="006C042D">
            <w:pPr>
              <w:spacing w:afterLines="10" w:after="24" w:line="276" w:lineRule="auto"/>
              <w:ind w:left="357"/>
              <w:contextualSpacing/>
              <w:jc w:val="center"/>
              <w:rPr>
                <w:rFonts w:ascii="Cambria" w:hAnsi="Cambria"/>
                <w:bCs/>
                <w:sz w:val="22"/>
                <w:szCs w:val="22"/>
                <w:lang w:val="en-US"/>
              </w:rPr>
            </w:pPr>
          </w:p>
        </w:tc>
        <w:tc>
          <w:tcPr>
            <w:tcW w:w="5609" w:type="dxa"/>
            <w:tcBorders>
              <w:top w:val="single" w:sz="2" w:space="0" w:color="000000"/>
              <w:left w:val="nil"/>
              <w:bottom w:val="single" w:sz="2" w:space="0" w:color="000000"/>
              <w:right w:val="single" w:sz="2" w:space="0" w:color="000000"/>
            </w:tcBorders>
            <w:shd w:val="clear" w:color="auto" w:fill="auto"/>
            <w:vAlign w:val="center"/>
          </w:tcPr>
          <w:p w14:paraId="04CA9B5D" w14:textId="77777777" w:rsidR="006C042D" w:rsidRPr="006C042D" w:rsidRDefault="006C042D" w:rsidP="006C042D">
            <w:pPr>
              <w:spacing w:afterLines="10" w:after="24" w:line="276" w:lineRule="auto"/>
              <w:ind w:left="357"/>
              <w:contextualSpacing/>
              <w:jc w:val="center"/>
              <w:rPr>
                <w:rFonts w:ascii="Cambria" w:hAnsi="Cambria"/>
                <w:bCs/>
                <w:sz w:val="22"/>
                <w:szCs w:val="22"/>
                <w:lang w:val="en-US"/>
              </w:rPr>
            </w:pPr>
            <w:proofErr w:type="spellStart"/>
            <w:r w:rsidRPr="006C042D">
              <w:rPr>
                <w:rFonts w:ascii="Cambria" w:hAnsi="Cambria"/>
                <w:bCs/>
                <w:sz w:val="22"/>
                <w:szCs w:val="22"/>
                <w:lang w:val="en-US"/>
              </w:rPr>
              <w:t>Razem</w:t>
            </w:r>
            <w:proofErr w:type="spellEnd"/>
          </w:p>
        </w:tc>
        <w:tc>
          <w:tcPr>
            <w:tcW w:w="19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B701EB" w14:textId="77777777" w:rsidR="006C042D" w:rsidRPr="006C042D" w:rsidRDefault="006C042D" w:rsidP="006C042D">
            <w:pPr>
              <w:spacing w:afterLines="10" w:after="24" w:line="276" w:lineRule="auto"/>
              <w:ind w:left="357"/>
              <w:contextualSpacing/>
              <w:jc w:val="center"/>
              <w:rPr>
                <w:rFonts w:ascii="Cambria" w:hAnsi="Cambria"/>
                <w:bCs/>
                <w:sz w:val="22"/>
                <w:szCs w:val="22"/>
                <w:lang w:val="en-US"/>
              </w:rPr>
            </w:pPr>
            <w:r w:rsidRPr="006C042D">
              <w:rPr>
                <w:rFonts w:ascii="Cambria" w:hAnsi="Cambria"/>
                <w:bCs/>
                <w:sz w:val="22"/>
                <w:szCs w:val="22"/>
                <w:lang w:val="en-US"/>
              </w:rPr>
              <w:t>100</w:t>
            </w:r>
          </w:p>
        </w:tc>
      </w:tr>
    </w:tbl>
    <w:p w14:paraId="43E23E27" w14:textId="77777777" w:rsidR="006C042D" w:rsidRPr="006C042D" w:rsidRDefault="006C042D" w:rsidP="006C042D">
      <w:pPr>
        <w:spacing w:afterLines="10" w:after="24" w:line="276" w:lineRule="auto"/>
        <w:ind w:left="357"/>
        <w:contextualSpacing/>
        <w:jc w:val="both"/>
        <w:rPr>
          <w:rFonts w:ascii="Cambria" w:hAnsi="Cambria"/>
          <w:bCs/>
          <w:sz w:val="22"/>
          <w:szCs w:val="22"/>
        </w:rPr>
      </w:pPr>
    </w:p>
    <w:p w14:paraId="4D72F8FC" w14:textId="77777777" w:rsidR="006C042D" w:rsidRPr="006C042D" w:rsidRDefault="006C042D" w:rsidP="006C042D">
      <w:pPr>
        <w:spacing w:afterLines="10" w:after="24" w:line="276" w:lineRule="auto"/>
        <w:ind w:left="357"/>
        <w:contextualSpacing/>
        <w:jc w:val="both"/>
        <w:rPr>
          <w:rFonts w:ascii="Cambria" w:hAnsi="Cambria"/>
          <w:bCs/>
          <w:sz w:val="22"/>
          <w:szCs w:val="22"/>
        </w:rPr>
      </w:pPr>
    </w:p>
    <w:p w14:paraId="78DEE0B0" w14:textId="59773682" w:rsidR="004642D0" w:rsidRPr="00F50CFF" w:rsidRDefault="004642D0" w:rsidP="006C042D">
      <w:pPr>
        <w:numPr>
          <w:ilvl w:val="0"/>
          <w:numId w:val="7"/>
        </w:numPr>
        <w:spacing w:afterLines="10" w:after="24" w:line="276" w:lineRule="auto"/>
        <w:ind w:left="357" w:hanging="357"/>
        <w:contextualSpacing/>
        <w:jc w:val="both"/>
        <w:rPr>
          <w:rFonts w:ascii="Cambria" w:hAnsi="Cambria"/>
          <w:bCs/>
          <w:sz w:val="22"/>
          <w:szCs w:val="22"/>
        </w:rPr>
      </w:pPr>
      <w:r w:rsidRPr="00F50CFF">
        <w:rPr>
          <w:rFonts w:ascii="Cambria" w:hAnsi="Cambria"/>
          <w:bCs/>
          <w:sz w:val="22"/>
          <w:szCs w:val="22"/>
        </w:rPr>
        <w:t>Sposób obliczania punktów dla poszczególnych kryteriów:</w:t>
      </w:r>
    </w:p>
    <w:p w14:paraId="195EB14F" w14:textId="6BCC188A" w:rsidR="004642D0" w:rsidRPr="00F50CFF" w:rsidRDefault="004642D0" w:rsidP="00EE7EF4">
      <w:pPr>
        <w:numPr>
          <w:ilvl w:val="0"/>
          <w:numId w:val="8"/>
        </w:numPr>
        <w:spacing w:afterLines="10" w:after="24" w:line="276" w:lineRule="auto"/>
        <w:ind w:left="714" w:hanging="357"/>
        <w:jc w:val="both"/>
        <w:rPr>
          <w:rFonts w:ascii="Cambria" w:hAnsi="Cambria"/>
          <w:bCs/>
          <w:sz w:val="22"/>
          <w:szCs w:val="22"/>
        </w:rPr>
      </w:pPr>
      <w:r w:rsidRPr="00F50CFF">
        <w:rPr>
          <w:rFonts w:ascii="Cambria" w:hAnsi="Cambria"/>
          <w:bCs/>
          <w:sz w:val="22"/>
          <w:szCs w:val="22"/>
        </w:rPr>
        <w:t>W ramach kryterium Cena (C) oceniana będzie cena łączna brutto podana w</w:t>
      </w:r>
      <w:r w:rsidR="00486001" w:rsidRPr="00F50CFF">
        <w:rPr>
          <w:rFonts w:ascii="Cambria" w:hAnsi="Cambria"/>
          <w:bCs/>
          <w:sz w:val="22"/>
          <w:szCs w:val="22"/>
        </w:rPr>
        <w:t xml:space="preserve"> </w:t>
      </w:r>
      <w:r w:rsidRPr="00F50CFF">
        <w:rPr>
          <w:rFonts w:ascii="Cambria" w:hAnsi="Cambria"/>
          <w:bCs/>
          <w:sz w:val="22"/>
          <w:szCs w:val="22"/>
        </w:rPr>
        <w:t>formularzu oferty. W ramach kryterium „Cena” ocena ofert zostanie dokonana przy zastosowaniu wzoru:</w:t>
      </w:r>
    </w:p>
    <w:p w14:paraId="60C4D06E" w14:textId="77777777" w:rsidR="004642D0" w:rsidRPr="00F50CFF" w:rsidRDefault="004642D0" w:rsidP="008D61B0">
      <w:pPr>
        <w:spacing w:afterLines="10" w:after="24" w:line="276" w:lineRule="auto"/>
        <w:ind w:left="3540"/>
        <w:rPr>
          <w:rFonts w:ascii="Cambria" w:hAnsi="Cambria"/>
          <w:b/>
          <w:sz w:val="22"/>
          <w:szCs w:val="22"/>
        </w:rPr>
      </w:pPr>
      <w:r w:rsidRPr="00F50CFF">
        <w:rPr>
          <w:rFonts w:ascii="Cambria" w:hAnsi="Cambria"/>
          <w:b/>
          <w:sz w:val="22"/>
          <w:szCs w:val="22"/>
        </w:rPr>
        <w:t xml:space="preserve">        </w:t>
      </w:r>
      <w:proofErr w:type="spellStart"/>
      <w:r w:rsidRPr="00F50CFF">
        <w:rPr>
          <w:rFonts w:ascii="Cambria" w:hAnsi="Cambria"/>
          <w:b/>
          <w:sz w:val="22"/>
          <w:szCs w:val="22"/>
        </w:rPr>
        <w:t>Cn</w:t>
      </w:r>
      <w:proofErr w:type="spellEnd"/>
    </w:p>
    <w:p w14:paraId="797CF6A8" w14:textId="742C274A" w:rsidR="004642D0" w:rsidRPr="00F50CFF" w:rsidRDefault="004642D0" w:rsidP="008D61B0">
      <w:pPr>
        <w:spacing w:afterLines="10" w:after="24" w:line="276" w:lineRule="auto"/>
        <w:jc w:val="center"/>
        <w:rPr>
          <w:rFonts w:ascii="Cambria" w:hAnsi="Cambria"/>
          <w:b/>
          <w:sz w:val="22"/>
          <w:szCs w:val="22"/>
        </w:rPr>
      </w:pPr>
      <w:r w:rsidRPr="00F50CFF">
        <w:rPr>
          <w:rFonts w:ascii="Cambria" w:hAnsi="Cambria"/>
          <w:b/>
          <w:sz w:val="22"/>
          <w:szCs w:val="22"/>
        </w:rPr>
        <w:t xml:space="preserve">C = -------------   x   </w:t>
      </w:r>
      <w:r w:rsidR="00000CF2" w:rsidRPr="00F50CFF">
        <w:rPr>
          <w:rFonts w:ascii="Cambria" w:hAnsi="Cambria"/>
          <w:b/>
          <w:sz w:val="22"/>
          <w:szCs w:val="22"/>
        </w:rPr>
        <w:t>60</w:t>
      </w:r>
      <w:r w:rsidR="008063E8" w:rsidRPr="00F50CFF">
        <w:rPr>
          <w:rFonts w:ascii="Cambria" w:hAnsi="Cambria"/>
          <w:b/>
          <w:sz w:val="22"/>
          <w:szCs w:val="22"/>
        </w:rPr>
        <w:t xml:space="preserve"> </w:t>
      </w:r>
      <w:r w:rsidRPr="00F50CFF">
        <w:rPr>
          <w:rFonts w:ascii="Cambria" w:hAnsi="Cambria"/>
          <w:b/>
          <w:sz w:val="22"/>
          <w:szCs w:val="22"/>
        </w:rPr>
        <w:t>pkt</w:t>
      </w:r>
    </w:p>
    <w:p w14:paraId="4A0F7E0C" w14:textId="77777777" w:rsidR="004642D0" w:rsidRPr="00F50CFF" w:rsidRDefault="004642D0" w:rsidP="008D61B0">
      <w:pPr>
        <w:spacing w:afterLines="10" w:after="24" w:line="276" w:lineRule="auto"/>
        <w:ind w:left="2832" w:firstLine="708"/>
        <w:rPr>
          <w:rFonts w:ascii="Cambria" w:hAnsi="Cambria"/>
          <w:b/>
          <w:sz w:val="22"/>
          <w:szCs w:val="22"/>
        </w:rPr>
      </w:pPr>
      <w:r w:rsidRPr="00F50CFF">
        <w:rPr>
          <w:rFonts w:ascii="Cambria" w:hAnsi="Cambria"/>
          <w:b/>
          <w:sz w:val="22"/>
          <w:szCs w:val="22"/>
        </w:rPr>
        <w:t xml:space="preserve">          Co</w:t>
      </w:r>
    </w:p>
    <w:p w14:paraId="4F63654E" w14:textId="77777777" w:rsidR="004642D0" w:rsidRPr="004642D0" w:rsidRDefault="004642D0" w:rsidP="008D61B0">
      <w:pPr>
        <w:spacing w:afterLines="10" w:after="24" w:line="276" w:lineRule="auto"/>
        <w:jc w:val="both"/>
        <w:rPr>
          <w:rFonts w:ascii="Cambria" w:hAnsi="Cambria"/>
          <w:b/>
          <w:sz w:val="22"/>
          <w:szCs w:val="22"/>
        </w:rPr>
      </w:pPr>
    </w:p>
    <w:p w14:paraId="33323E19" w14:textId="77777777" w:rsidR="004642D0" w:rsidRPr="004642D0" w:rsidRDefault="004642D0" w:rsidP="008D61B0">
      <w:pPr>
        <w:spacing w:afterLines="10" w:after="24" w:line="276" w:lineRule="auto"/>
        <w:ind w:left="357"/>
        <w:jc w:val="both"/>
        <w:rPr>
          <w:rFonts w:ascii="Cambria" w:hAnsi="Cambria"/>
          <w:bCs/>
          <w:sz w:val="22"/>
          <w:szCs w:val="22"/>
        </w:rPr>
      </w:pPr>
      <w:r w:rsidRPr="004642D0">
        <w:rPr>
          <w:rFonts w:ascii="Cambria" w:hAnsi="Cambria"/>
          <w:bCs/>
          <w:sz w:val="22"/>
          <w:szCs w:val="22"/>
        </w:rPr>
        <w:t xml:space="preserve">gdzie: </w:t>
      </w:r>
    </w:p>
    <w:p w14:paraId="298519FA" w14:textId="77777777" w:rsidR="004642D0" w:rsidRPr="004642D0" w:rsidRDefault="004642D0" w:rsidP="008D61B0">
      <w:pPr>
        <w:spacing w:afterLines="10" w:after="24" w:line="276" w:lineRule="auto"/>
        <w:ind w:left="357"/>
        <w:jc w:val="both"/>
        <w:rPr>
          <w:rFonts w:ascii="Cambria" w:hAnsi="Cambria"/>
          <w:bCs/>
          <w:sz w:val="22"/>
          <w:szCs w:val="22"/>
        </w:rPr>
      </w:pPr>
      <w:r w:rsidRPr="004642D0">
        <w:rPr>
          <w:rFonts w:ascii="Cambria" w:hAnsi="Cambria"/>
          <w:bCs/>
          <w:sz w:val="22"/>
          <w:szCs w:val="22"/>
        </w:rPr>
        <w:t>C - liczba punktów w ramach kryterium „Cena”,</w:t>
      </w:r>
    </w:p>
    <w:p w14:paraId="72425DF0" w14:textId="77777777" w:rsidR="004642D0" w:rsidRPr="004642D0" w:rsidRDefault="004642D0" w:rsidP="008D61B0">
      <w:pPr>
        <w:spacing w:afterLines="10" w:after="24" w:line="276" w:lineRule="auto"/>
        <w:ind w:left="357"/>
        <w:jc w:val="both"/>
        <w:rPr>
          <w:rFonts w:ascii="Cambria" w:hAnsi="Cambria"/>
          <w:bCs/>
          <w:sz w:val="22"/>
          <w:szCs w:val="22"/>
        </w:rPr>
      </w:pPr>
      <w:proofErr w:type="spellStart"/>
      <w:r w:rsidRPr="004642D0">
        <w:rPr>
          <w:rFonts w:ascii="Cambria" w:hAnsi="Cambria"/>
          <w:bCs/>
          <w:sz w:val="22"/>
          <w:szCs w:val="22"/>
        </w:rPr>
        <w:t>Cn</w:t>
      </w:r>
      <w:proofErr w:type="spellEnd"/>
      <w:r w:rsidRPr="004642D0">
        <w:rPr>
          <w:rFonts w:ascii="Cambria" w:hAnsi="Cambria"/>
          <w:bCs/>
          <w:sz w:val="22"/>
          <w:szCs w:val="22"/>
        </w:rPr>
        <w:t xml:space="preserve"> - najniższa cena spośród ofert ocenianych </w:t>
      </w:r>
    </w:p>
    <w:p w14:paraId="771AC362" w14:textId="77777777" w:rsidR="004642D0" w:rsidRPr="00F50CFF" w:rsidRDefault="004642D0" w:rsidP="008D61B0">
      <w:pPr>
        <w:spacing w:afterLines="10" w:after="24" w:line="276" w:lineRule="auto"/>
        <w:ind w:left="357"/>
        <w:jc w:val="both"/>
        <w:rPr>
          <w:rFonts w:ascii="Cambria" w:hAnsi="Cambria"/>
          <w:bCs/>
          <w:sz w:val="22"/>
          <w:szCs w:val="22"/>
        </w:rPr>
      </w:pPr>
      <w:r w:rsidRPr="00F50CFF">
        <w:rPr>
          <w:rFonts w:ascii="Cambria" w:hAnsi="Cambria"/>
          <w:bCs/>
          <w:sz w:val="22"/>
          <w:szCs w:val="22"/>
        </w:rPr>
        <w:t>Co - cena oferty ocenianej</w:t>
      </w:r>
    </w:p>
    <w:p w14:paraId="1239C848" w14:textId="6E31EDDD" w:rsidR="0050287F" w:rsidRPr="006C042D" w:rsidRDefault="0050287F" w:rsidP="00EE7EF4">
      <w:pPr>
        <w:pStyle w:val="Akapitzlist"/>
        <w:ind w:left="284"/>
        <w:rPr>
          <w:rFonts w:ascii="Cambria" w:hAnsi="Cambria"/>
        </w:rPr>
      </w:pPr>
      <w:r w:rsidRPr="00F50CFF">
        <w:rPr>
          <w:rFonts w:ascii="Cambria" w:hAnsi="Cambria"/>
        </w:rPr>
        <w:t xml:space="preserve"> </w:t>
      </w:r>
    </w:p>
    <w:p w14:paraId="165B3544" w14:textId="461726ED" w:rsidR="006C042D" w:rsidRPr="004A76A3" w:rsidRDefault="006C042D" w:rsidP="00EE7EF4">
      <w:pPr>
        <w:pStyle w:val="Akapitzlist"/>
        <w:numPr>
          <w:ilvl w:val="0"/>
          <w:numId w:val="8"/>
        </w:numPr>
        <w:spacing w:afterLines="10" w:after="24" w:line="360" w:lineRule="auto"/>
        <w:ind w:left="357" w:hanging="357"/>
        <w:jc w:val="both"/>
        <w:rPr>
          <w:rFonts w:ascii="Cambria" w:hAnsi="Cambria"/>
        </w:rPr>
      </w:pPr>
      <w:r w:rsidRPr="004A76A3">
        <w:rPr>
          <w:rFonts w:ascii="Cambria" w:hAnsi="Cambria"/>
        </w:rPr>
        <w:lastRenderedPageBreak/>
        <w:t xml:space="preserve">Zasady oceny ofert według kryterium Doświadczenie osoby wyznaczonej do realizacji przedmiotu zamówienia eksperta ds. </w:t>
      </w:r>
      <w:r w:rsidR="00452C15" w:rsidRPr="004A76A3">
        <w:rPr>
          <w:rFonts w:ascii="Cambria" w:hAnsi="Cambria"/>
        </w:rPr>
        <w:t>informatycznego modelowania numerycznego (I):</w:t>
      </w:r>
    </w:p>
    <w:p w14:paraId="4CD4387C" w14:textId="2D4DF513" w:rsidR="00452C15" w:rsidRPr="004A76A3" w:rsidRDefault="00452C15" w:rsidP="006C042D">
      <w:pPr>
        <w:spacing w:afterLines="10" w:after="24" w:line="360" w:lineRule="auto"/>
        <w:ind w:left="284"/>
        <w:jc w:val="both"/>
        <w:rPr>
          <w:rFonts w:ascii="Cambria" w:hAnsi="Cambria"/>
          <w:sz w:val="22"/>
          <w:szCs w:val="22"/>
        </w:rPr>
      </w:pPr>
      <w:r w:rsidRPr="004A76A3">
        <w:rPr>
          <w:rFonts w:ascii="Cambria" w:hAnsi="Cambria"/>
          <w:sz w:val="22"/>
          <w:szCs w:val="22"/>
        </w:rPr>
        <w:t xml:space="preserve">Zamawiający przyzna Wykonawcy po </w:t>
      </w:r>
      <w:r w:rsidR="00746FDD" w:rsidRPr="004A76A3">
        <w:rPr>
          <w:rFonts w:ascii="Cambria" w:hAnsi="Cambria"/>
          <w:sz w:val="22"/>
          <w:szCs w:val="22"/>
        </w:rPr>
        <w:t>10</w:t>
      </w:r>
      <w:r w:rsidRPr="004A76A3">
        <w:rPr>
          <w:rFonts w:ascii="Cambria" w:hAnsi="Cambria"/>
          <w:sz w:val="22"/>
          <w:szCs w:val="22"/>
        </w:rPr>
        <w:t xml:space="preserve"> punktów za każdą wykazaną, dodatkową (ponad wymaganą w warunk</w:t>
      </w:r>
      <w:r w:rsidR="00EC4CD7" w:rsidRPr="004A76A3">
        <w:rPr>
          <w:rFonts w:ascii="Cambria" w:hAnsi="Cambria"/>
          <w:sz w:val="22"/>
          <w:szCs w:val="22"/>
        </w:rPr>
        <w:t>u udziału w postępowaniu, o którym mowa w rozdz. III ust. 1 pkt 2 lit. c) SWZ</w:t>
      </w:r>
      <w:r w:rsidRPr="004A76A3">
        <w:rPr>
          <w:rFonts w:ascii="Cambria" w:hAnsi="Cambria"/>
          <w:sz w:val="22"/>
          <w:szCs w:val="22"/>
        </w:rPr>
        <w:t xml:space="preserve">) </w:t>
      </w:r>
      <w:r w:rsidR="00316130" w:rsidRPr="004A76A3">
        <w:rPr>
          <w:rFonts w:ascii="Cambria" w:hAnsi="Cambria"/>
          <w:sz w:val="22"/>
          <w:szCs w:val="22"/>
        </w:rPr>
        <w:t xml:space="preserve">dokumentację </w:t>
      </w:r>
      <w:r w:rsidR="00316130" w:rsidRPr="004421F7">
        <w:rPr>
          <w:rFonts w:ascii="Cambria" w:hAnsi="Cambria"/>
          <w:sz w:val="22"/>
          <w:szCs w:val="22"/>
        </w:rPr>
        <w:t xml:space="preserve">(w szczególności w postaci raportu, sprawozdania, ekspertyzy), której głównym elementem składowym było modelowanie numeryczne polegające na odwzorowaniu warunków hydrogeologicznych obszaru o powierzchni &gt; 100 ha w formie mapy </w:t>
      </w:r>
      <w:proofErr w:type="spellStart"/>
      <w:r w:rsidR="00316130" w:rsidRPr="004421F7">
        <w:rPr>
          <w:rFonts w:ascii="Cambria" w:hAnsi="Cambria"/>
          <w:sz w:val="22"/>
          <w:szCs w:val="22"/>
        </w:rPr>
        <w:t>izoliniowej</w:t>
      </w:r>
      <w:proofErr w:type="spellEnd"/>
      <w:r w:rsidR="00316130" w:rsidRPr="004421F7">
        <w:rPr>
          <w:rFonts w:ascii="Cambria" w:hAnsi="Cambria"/>
          <w:sz w:val="22"/>
          <w:szCs w:val="22"/>
        </w:rPr>
        <w:t xml:space="preserve"> kierunków przepływu wód podziemnych oraz kierunków rozprzestrzeniania się zanieczyszczeń, a także ocena prędkości rzeczywistej przepływu wód podziemnych, dla modeli uwzględniających migrację różnych zanieczyszczeń w środowisku gruntowo-wodnym</w:t>
      </w:r>
      <w:r w:rsidR="00316130" w:rsidRPr="004A76A3">
        <w:rPr>
          <w:rFonts w:ascii="Cambria" w:hAnsi="Cambria"/>
          <w:sz w:val="22"/>
          <w:szCs w:val="22"/>
        </w:rPr>
        <w:t xml:space="preserve"> </w:t>
      </w:r>
      <w:r w:rsidRPr="004A76A3">
        <w:rPr>
          <w:rFonts w:ascii="Cambria" w:hAnsi="Cambria"/>
          <w:sz w:val="22"/>
          <w:szCs w:val="22"/>
        </w:rPr>
        <w:t>wykonaną przez osobę wyznaczoną do realizacji zamówienia (tj. eksperta ds. informatycznego modelowania numerycznego)</w:t>
      </w:r>
      <w:r w:rsidR="00316130" w:rsidRPr="004A76A3">
        <w:rPr>
          <w:rFonts w:ascii="Cambria" w:hAnsi="Cambria"/>
          <w:sz w:val="22"/>
          <w:szCs w:val="22"/>
        </w:rPr>
        <w:t>.</w:t>
      </w:r>
    </w:p>
    <w:p w14:paraId="2957FD51" w14:textId="2EBFE50A" w:rsidR="006C042D" w:rsidRPr="004A76A3" w:rsidRDefault="006C042D" w:rsidP="006C042D">
      <w:pPr>
        <w:spacing w:afterLines="10" w:after="24" w:line="360" w:lineRule="auto"/>
        <w:ind w:left="284"/>
        <w:jc w:val="both"/>
        <w:rPr>
          <w:rFonts w:ascii="Cambria" w:hAnsi="Cambria"/>
          <w:sz w:val="22"/>
          <w:szCs w:val="22"/>
        </w:rPr>
      </w:pPr>
      <w:r w:rsidRPr="004A76A3">
        <w:rPr>
          <w:rFonts w:ascii="Cambria" w:hAnsi="Cambria"/>
          <w:sz w:val="22"/>
          <w:szCs w:val="22"/>
        </w:rPr>
        <w:t>W ramach kryterium „Doświadczenie osoby wyznaczonej do realizacji przedmiotu zamówienia - eksperta ds.</w:t>
      </w:r>
      <w:r w:rsidR="00452C15" w:rsidRPr="004A76A3">
        <w:rPr>
          <w:rFonts w:ascii="Cambria" w:hAnsi="Cambria"/>
          <w:sz w:val="22"/>
          <w:szCs w:val="22"/>
        </w:rPr>
        <w:t xml:space="preserve"> informatycznego modelowania numerycznego</w:t>
      </w:r>
      <w:r w:rsidRPr="004A76A3">
        <w:rPr>
          <w:rFonts w:ascii="Cambria" w:hAnsi="Cambria"/>
          <w:sz w:val="22"/>
          <w:szCs w:val="22"/>
        </w:rPr>
        <w:t>” ocena ofert będzie dokonana w oparciu o przedłożony przez Wykonawcę wykaz, stanowiący element oferty Wykonawcy, dotyczący dodatkowego doświadczenia jednego z ekspertów wyznaczonych do realizacji zamówienia, o których mowa w warunkach udziału w postępowaniu. Ocenie podlegać będzie tylko jeden z ekspertów, nie będą sumowane punkty za doświadczenie kilku ekspertów.</w:t>
      </w:r>
    </w:p>
    <w:p w14:paraId="2F9DE7EA" w14:textId="6DF67EF5" w:rsidR="006C042D" w:rsidRPr="004A76A3" w:rsidRDefault="006C042D" w:rsidP="006C042D">
      <w:pPr>
        <w:spacing w:afterLines="10" w:after="24" w:line="360" w:lineRule="auto"/>
        <w:ind w:left="284"/>
        <w:jc w:val="both"/>
        <w:rPr>
          <w:rFonts w:ascii="Cambria" w:hAnsi="Cambria"/>
          <w:sz w:val="22"/>
          <w:szCs w:val="22"/>
        </w:rPr>
      </w:pPr>
      <w:r w:rsidRPr="004A76A3">
        <w:rPr>
          <w:rFonts w:ascii="Cambria" w:hAnsi="Cambria"/>
          <w:sz w:val="22"/>
          <w:szCs w:val="22"/>
        </w:rPr>
        <w:t xml:space="preserve">Łącznie w ramach tego kryterium, Wykonawca może otrzymać maksymalnie </w:t>
      </w:r>
      <w:r w:rsidR="00746FDD" w:rsidRPr="004A76A3">
        <w:rPr>
          <w:rFonts w:ascii="Cambria" w:hAnsi="Cambria"/>
          <w:sz w:val="22"/>
          <w:szCs w:val="22"/>
        </w:rPr>
        <w:t>4</w:t>
      </w:r>
      <w:r w:rsidRPr="004A76A3">
        <w:rPr>
          <w:rFonts w:ascii="Cambria" w:hAnsi="Cambria"/>
          <w:sz w:val="22"/>
          <w:szCs w:val="22"/>
        </w:rPr>
        <w:t xml:space="preserve">0 punktów. W przypadku gdy Wykonawca wskaże ogółem więcej niż 4 </w:t>
      </w:r>
      <w:r w:rsidR="00452C15" w:rsidRPr="004A76A3">
        <w:rPr>
          <w:rFonts w:ascii="Cambria" w:hAnsi="Cambria"/>
          <w:sz w:val="22"/>
          <w:szCs w:val="22"/>
        </w:rPr>
        <w:t>dokumentacje</w:t>
      </w:r>
      <w:r w:rsidR="00F27366" w:rsidRPr="004A76A3">
        <w:rPr>
          <w:rFonts w:ascii="Cambria" w:hAnsi="Cambria"/>
          <w:sz w:val="22"/>
          <w:szCs w:val="22"/>
        </w:rPr>
        <w:t xml:space="preserve"> </w:t>
      </w:r>
      <w:r w:rsidRPr="004A76A3">
        <w:rPr>
          <w:rFonts w:ascii="Cambria" w:hAnsi="Cambria"/>
          <w:sz w:val="22"/>
          <w:szCs w:val="22"/>
        </w:rPr>
        <w:t>spełniające powyższe wymagania Zamawiającego, Zama</w:t>
      </w:r>
      <w:r w:rsidR="00746FDD" w:rsidRPr="004A76A3">
        <w:rPr>
          <w:rFonts w:ascii="Cambria" w:hAnsi="Cambria"/>
          <w:sz w:val="22"/>
          <w:szCs w:val="22"/>
        </w:rPr>
        <w:t>wiający przyzna nie więcej niż 4</w:t>
      </w:r>
      <w:r w:rsidRPr="004A76A3">
        <w:rPr>
          <w:rFonts w:ascii="Cambria" w:hAnsi="Cambria"/>
          <w:sz w:val="22"/>
          <w:szCs w:val="22"/>
        </w:rPr>
        <w:t xml:space="preserve">0 punktów. Wykaz nadzorów należy przedstawić w Formularzu ofertowym stanowiącym załącznik nr </w:t>
      </w:r>
      <w:r w:rsidR="00316130" w:rsidRPr="004A76A3">
        <w:rPr>
          <w:rFonts w:ascii="Cambria" w:hAnsi="Cambria"/>
          <w:sz w:val="22"/>
          <w:szCs w:val="22"/>
        </w:rPr>
        <w:t>2</w:t>
      </w:r>
      <w:r w:rsidRPr="004A76A3">
        <w:rPr>
          <w:rFonts w:ascii="Cambria" w:hAnsi="Cambria"/>
          <w:sz w:val="22"/>
          <w:szCs w:val="22"/>
        </w:rPr>
        <w:t xml:space="preserve"> do SWZ.</w:t>
      </w:r>
    </w:p>
    <w:p w14:paraId="57D6CD87" w14:textId="15DF6288" w:rsidR="006C042D" w:rsidRPr="004A76A3" w:rsidRDefault="006C042D" w:rsidP="006C042D">
      <w:pPr>
        <w:spacing w:afterLines="10" w:after="24" w:line="360" w:lineRule="auto"/>
        <w:ind w:left="284"/>
        <w:jc w:val="both"/>
        <w:rPr>
          <w:rFonts w:ascii="Cambria" w:hAnsi="Cambria"/>
          <w:sz w:val="22"/>
          <w:szCs w:val="22"/>
        </w:rPr>
      </w:pPr>
      <w:r w:rsidRPr="006C042D">
        <w:rPr>
          <w:rFonts w:ascii="Cambria" w:hAnsi="Cambria"/>
          <w:noProof/>
          <w:sz w:val="22"/>
          <w:szCs w:val="22"/>
        </w:rPr>
        <w:drawing>
          <wp:anchor distT="0" distB="0" distL="114300" distR="114300" simplePos="0" relativeHeight="251659264" behindDoc="0" locked="0" layoutInCell="1" allowOverlap="0" wp14:anchorId="27C6408A" wp14:editId="7BA6BC94">
            <wp:simplePos x="0" y="0"/>
            <wp:positionH relativeFrom="page">
              <wp:posOffset>6339840</wp:posOffset>
            </wp:positionH>
            <wp:positionV relativeFrom="page">
              <wp:posOffset>9908540</wp:posOffset>
            </wp:positionV>
            <wp:extent cx="195580" cy="84455"/>
            <wp:effectExtent l="0" t="0" r="0" b="0"/>
            <wp:wrapTopAndBottom/>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8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5580" cy="84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6A3">
        <w:rPr>
          <w:rFonts w:ascii="Cambria" w:hAnsi="Cambria"/>
          <w:sz w:val="22"/>
          <w:szCs w:val="22"/>
        </w:rPr>
        <w:t xml:space="preserve">Do oceny w kryterium „Doświadczenie eksperta ds. </w:t>
      </w:r>
      <w:r w:rsidR="00452C15" w:rsidRPr="004A76A3">
        <w:rPr>
          <w:rFonts w:ascii="Cambria" w:hAnsi="Cambria"/>
          <w:sz w:val="22"/>
          <w:szCs w:val="22"/>
        </w:rPr>
        <w:t>informatycznego modelowania numerycznego</w:t>
      </w:r>
      <w:r w:rsidRPr="004A76A3">
        <w:rPr>
          <w:rFonts w:ascii="Cambria" w:hAnsi="Cambria"/>
          <w:sz w:val="22"/>
          <w:szCs w:val="22"/>
        </w:rPr>
        <w:t>” nie może zostać przedstawiona inna osoba, niż jedna z osób wskazanych na potwierdzenie spełniania warunku udziału w postępowaniu.</w:t>
      </w:r>
    </w:p>
    <w:p w14:paraId="4040077E" w14:textId="2FEB2CEF" w:rsidR="00316130" w:rsidRPr="004A76A3" w:rsidRDefault="006C042D" w:rsidP="00316130">
      <w:pPr>
        <w:spacing w:afterLines="10" w:after="24" w:line="360" w:lineRule="auto"/>
        <w:ind w:left="284"/>
        <w:jc w:val="both"/>
        <w:rPr>
          <w:rFonts w:ascii="Cambria" w:hAnsi="Cambria"/>
          <w:sz w:val="22"/>
          <w:szCs w:val="22"/>
        </w:rPr>
      </w:pPr>
      <w:r w:rsidRPr="004A76A3">
        <w:rPr>
          <w:rFonts w:ascii="Cambria" w:hAnsi="Cambria"/>
          <w:sz w:val="22"/>
          <w:szCs w:val="22"/>
        </w:rPr>
        <w:t>Wykonawca ma obowiązek zapewnić, aby osoby wskazane i oceniane w ofercie rzeczywiście realizowały zamówienie. W przypadku zmiany osoby wyznaczonej do realizacji zamówienia, osoba zastępująca tę osobę musi posiadać wiedzę i doświadczenie nie mniejsze niż osoba wskazana w ofercie.</w:t>
      </w:r>
    </w:p>
    <w:p w14:paraId="62C2BF63" w14:textId="12AE3550" w:rsidR="006C042D" w:rsidRPr="004A76A3" w:rsidRDefault="006C042D" w:rsidP="006C042D">
      <w:pPr>
        <w:spacing w:afterLines="10" w:after="24" w:line="360" w:lineRule="auto"/>
        <w:ind w:left="284"/>
        <w:jc w:val="both"/>
        <w:rPr>
          <w:rFonts w:ascii="Cambria" w:hAnsi="Cambria"/>
          <w:sz w:val="22"/>
          <w:szCs w:val="22"/>
        </w:rPr>
      </w:pPr>
      <w:r w:rsidRPr="004A76A3">
        <w:rPr>
          <w:rFonts w:ascii="Cambria" w:hAnsi="Cambria"/>
          <w:sz w:val="22"/>
          <w:szCs w:val="22"/>
        </w:rPr>
        <w:t>Jeżeli wykonawca nie przedstawi w ofercie informacji na temat doświadczenia osoby wyznaczonej do realizacji zamówienia otrzyma 0 pkt w tym kryterium.</w:t>
      </w:r>
    </w:p>
    <w:p w14:paraId="64352A54" w14:textId="6A607469" w:rsidR="006C042D" w:rsidRPr="004A76A3" w:rsidRDefault="006C042D" w:rsidP="00EE7EF4">
      <w:pPr>
        <w:pStyle w:val="Akapitzlist"/>
        <w:numPr>
          <w:ilvl w:val="0"/>
          <w:numId w:val="8"/>
        </w:numPr>
        <w:spacing w:afterLines="10" w:after="24" w:line="360" w:lineRule="auto"/>
        <w:ind w:left="357" w:hanging="357"/>
        <w:jc w:val="both"/>
        <w:rPr>
          <w:rFonts w:ascii="Cambria" w:hAnsi="Cambria"/>
        </w:rPr>
      </w:pPr>
      <w:r w:rsidRPr="00452C15">
        <w:rPr>
          <w:rFonts w:ascii="Cambria" w:hAnsi="Cambria"/>
        </w:rPr>
        <w:t>Obliczenie łącznej liczby punktów uzyskanych przez Wykonawcę (spośród ofert podlegających ocenie) zostanie wyliczone na podstawie sumy uzyskanych punktów w kryteriach opisanych powyżej zgodnie z wzorem:</w:t>
      </w:r>
    </w:p>
    <w:p w14:paraId="66A5D1E6" w14:textId="6BACA3F5" w:rsidR="006C042D" w:rsidRPr="006C042D" w:rsidRDefault="006C042D" w:rsidP="006C042D">
      <w:pPr>
        <w:spacing w:afterLines="10" w:after="24" w:line="360" w:lineRule="auto"/>
        <w:ind w:left="284"/>
        <w:jc w:val="both"/>
        <w:rPr>
          <w:rFonts w:ascii="Cambria" w:hAnsi="Cambria"/>
          <w:sz w:val="22"/>
          <w:szCs w:val="22"/>
        </w:rPr>
      </w:pPr>
      <w:r w:rsidRPr="006C042D">
        <w:rPr>
          <w:rFonts w:ascii="Cambria" w:hAnsi="Cambria"/>
          <w:sz w:val="22"/>
          <w:szCs w:val="22"/>
        </w:rPr>
        <w:t xml:space="preserve">S = C + </w:t>
      </w:r>
      <w:r w:rsidR="00F27366">
        <w:rPr>
          <w:rFonts w:ascii="Cambria" w:hAnsi="Cambria"/>
          <w:sz w:val="22"/>
          <w:szCs w:val="22"/>
        </w:rPr>
        <w:t>I</w:t>
      </w:r>
    </w:p>
    <w:p w14:paraId="0272484A" w14:textId="77777777" w:rsidR="006C042D" w:rsidRPr="006C042D" w:rsidRDefault="006C042D" w:rsidP="006C042D">
      <w:pPr>
        <w:spacing w:afterLines="10" w:after="24" w:line="360" w:lineRule="auto"/>
        <w:ind w:left="284"/>
        <w:jc w:val="both"/>
        <w:rPr>
          <w:rFonts w:ascii="Cambria" w:hAnsi="Cambria"/>
          <w:sz w:val="22"/>
          <w:szCs w:val="22"/>
        </w:rPr>
      </w:pPr>
      <w:r w:rsidRPr="006C042D">
        <w:rPr>
          <w:rFonts w:ascii="Cambria" w:hAnsi="Cambria"/>
          <w:sz w:val="22"/>
          <w:szCs w:val="22"/>
        </w:rPr>
        <w:lastRenderedPageBreak/>
        <w:t>S - łączna liczba punktów (suma) przyznanych Wykonawcy w ramach wszystkich kryteriów</w:t>
      </w:r>
    </w:p>
    <w:p w14:paraId="754BE94A" w14:textId="77777777" w:rsidR="006C042D" w:rsidRPr="006C042D" w:rsidRDefault="006C042D" w:rsidP="006C042D">
      <w:pPr>
        <w:spacing w:afterLines="10" w:after="24" w:line="360" w:lineRule="auto"/>
        <w:ind w:left="284"/>
        <w:jc w:val="both"/>
        <w:rPr>
          <w:rFonts w:ascii="Cambria" w:hAnsi="Cambria"/>
          <w:sz w:val="22"/>
          <w:szCs w:val="22"/>
        </w:rPr>
      </w:pPr>
      <w:r w:rsidRPr="006C042D">
        <w:rPr>
          <w:rFonts w:ascii="Cambria" w:hAnsi="Cambria"/>
          <w:sz w:val="22"/>
          <w:szCs w:val="22"/>
        </w:rPr>
        <w:t>C - łączna liczba punktów przyznanych Wykonawcy w kryterium „Cena”</w:t>
      </w:r>
    </w:p>
    <w:p w14:paraId="7FBFCD56" w14:textId="09EC8855" w:rsidR="006C042D" w:rsidRPr="006C042D" w:rsidRDefault="00452C15" w:rsidP="00452C15">
      <w:pPr>
        <w:spacing w:afterLines="10" w:after="24" w:line="360" w:lineRule="auto"/>
        <w:ind w:left="284"/>
        <w:jc w:val="both"/>
        <w:rPr>
          <w:rFonts w:ascii="Cambria" w:hAnsi="Cambria"/>
          <w:sz w:val="22"/>
          <w:szCs w:val="22"/>
        </w:rPr>
      </w:pPr>
      <w:r>
        <w:rPr>
          <w:rFonts w:ascii="Cambria" w:hAnsi="Cambria"/>
          <w:sz w:val="22"/>
          <w:szCs w:val="22"/>
        </w:rPr>
        <w:t xml:space="preserve">I </w:t>
      </w:r>
      <w:r w:rsidR="006C042D" w:rsidRPr="006C042D">
        <w:rPr>
          <w:rFonts w:ascii="Cambria" w:hAnsi="Cambria"/>
          <w:sz w:val="22"/>
          <w:szCs w:val="22"/>
        </w:rPr>
        <w:t xml:space="preserve">- łączna liczba punktów przyznanych Wykonawcy w kryterium „Doświadczenie osób skierowanych do realizacji zamówienia - eksperta ds. </w:t>
      </w:r>
      <w:r>
        <w:rPr>
          <w:rFonts w:ascii="Cambria" w:hAnsi="Cambria"/>
          <w:sz w:val="22"/>
          <w:szCs w:val="22"/>
        </w:rPr>
        <w:t>informatycznego modelowania numerycznego</w:t>
      </w:r>
      <w:r w:rsidR="006C042D" w:rsidRPr="006C042D">
        <w:rPr>
          <w:rFonts w:ascii="Cambria" w:hAnsi="Cambria"/>
          <w:sz w:val="22"/>
          <w:szCs w:val="22"/>
        </w:rPr>
        <w:t>”</w:t>
      </w:r>
    </w:p>
    <w:p w14:paraId="7C35673B" w14:textId="77777777" w:rsidR="006C042D" w:rsidRPr="006C042D" w:rsidRDefault="006C042D" w:rsidP="006C042D">
      <w:pPr>
        <w:spacing w:afterLines="10" w:after="24" w:line="360" w:lineRule="auto"/>
        <w:ind w:left="284"/>
        <w:jc w:val="both"/>
        <w:rPr>
          <w:rFonts w:ascii="Cambria" w:hAnsi="Cambria"/>
          <w:sz w:val="22"/>
          <w:szCs w:val="22"/>
          <w:u w:val="single"/>
        </w:rPr>
      </w:pPr>
      <w:r w:rsidRPr="006C042D">
        <w:rPr>
          <w:rFonts w:ascii="Cambria" w:hAnsi="Cambria"/>
          <w:sz w:val="22"/>
          <w:szCs w:val="22"/>
          <w:u w:val="single"/>
        </w:rPr>
        <w:t xml:space="preserve">Oferta może uzyskać maksymalnie 100 punktów (100%) przy czym 1 pkt= 1% w kryteriach oceny ofert. </w:t>
      </w:r>
    </w:p>
    <w:p w14:paraId="4E2BF37B" w14:textId="77777777" w:rsidR="003617E8" w:rsidRPr="003617E8" w:rsidRDefault="003617E8" w:rsidP="003617E8">
      <w:pPr>
        <w:spacing w:afterLines="10" w:after="24" w:line="360" w:lineRule="auto"/>
        <w:ind w:left="284"/>
        <w:jc w:val="both"/>
        <w:rPr>
          <w:rFonts w:ascii="Cambria" w:hAnsi="Cambria"/>
          <w:b/>
          <w:bCs/>
          <w:sz w:val="22"/>
          <w:szCs w:val="22"/>
        </w:rPr>
      </w:pPr>
    </w:p>
    <w:p w14:paraId="5F25057C" w14:textId="77777777" w:rsidR="007875D9" w:rsidRPr="00BA6662" w:rsidRDefault="007875D9" w:rsidP="007C04FB">
      <w:pPr>
        <w:pStyle w:val="Nagwek2"/>
        <w:spacing w:before="240" w:afterLines="10" w:after="24" w:line="276" w:lineRule="auto"/>
        <w:jc w:val="both"/>
        <w:rPr>
          <w:rFonts w:ascii="Cambria" w:hAnsi="Cambria"/>
          <w:sz w:val="22"/>
          <w:szCs w:val="22"/>
          <w:u w:val="none"/>
        </w:rPr>
      </w:pPr>
      <w:r w:rsidRPr="00BA6662">
        <w:rPr>
          <w:rFonts w:ascii="Cambria" w:hAnsi="Cambria"/>
          <w:sz w:val="22"/>
          <w:szCs w:val="22"/>
          <w:u w:val="none"/>
        </w:rPr>
        <w:t>ROZDZIAŁ X</w:t>
      </w:r>
      <w:r w:rsidR="00444FA0" w:rsidRPr="00BA6662">
        <w:rPr>
          <w:rFonts w:ascii="Cambria" w:hAnsi="Cambria"/>
          <w:sz w:val="22"/>
          <w:szCs w:val="22"/>
          <w:u w:val="none"/>
        </w:rPr>
        <w:t>III</w:t>
      </w:r>
    </w:p>
    <w:p w14:paraId="2A5044C2" w14:textId="77777777" w:rsidR="007875D9" w:rsidRPr="00BA6662" w:rsidRDefault="007875D9" w:rsidP="00D80416">
      <w:pPr>
        <w:pStyle w:val="Nagwek2"/>
        <w:spacing w:afterLines="50" w:after="120" w:line="276" w:lineRule="auto"/>
        <w:jc w:val="both"/>
        <w:rPr>
          <w:rFonts w:ascii="Cambria" w:hAnsi="Cambria"/>
          <w:sz w:val="22"/>
          <w:szCs w:val="22"/>
          <w:u w:val="none"/>
        </w:rPr>
      </w:pPr>
      <w:r w:rsidRPr="00BA6662">
        <w:rPr>
          <w:rFonts w:ascii="Cambria" w:hAnsi="Cambria"/>
          <w:sz w:val="22"/>
          <w:szCs w:val="22"/>
          <w:u w:val="none"/>
        </w:rPr>
        <w:t>INFORMACJE O FORMALNOŚCIACH, JAKIE POWINNY ZOSTAĆ DOPEŁNIONE PO WYBORZE OFERTY W CELU ZAWARCIA UMOWY W SPRAWIE ZAMÓWIENIA PUBLICZNEGO</w:t>
      </w:r>
    </w:p>
    <w:p w14:paraId="673F2FFF" w14:textId="3810F865" w:rsidR="00BD240A" w:rsidRDefault="007875D9" w:rsidP="007C04FB">
      <w:pPr>
        <w:spacing w:afterLines="50" w:after="120"/>
        <w:jc w:val="both"/>
        <w:rPr>
          <w:rFonts w:ascii="Cambria" w:hAnsi="Cambria"/>
          <w:sz w:val="22"/>
          <w:szCs w:val="22"/>
        </w:rPr>
      </w:pPr>
      <w:r w:rsidRPr="00857E90">
        <w:rPr>
          <w:rFonts w:ascii="Cambria" w:hAnsi="Cambria"/>
          <w:sz w:val="22"/>
          <w:szCs w:val="22"/>
        </w:rPr>
        <w:t xml:space="preserve">Wykonawcy wspólnie ubiegający się o udzielenie zamówienia publicznego, których oferta zostanie uznana za najkorzystniejszą, </w:t>
      </w:r>
      <w:r w:rsidR="00746FDD">
        <w:rPr>
          <w:rFonts w:ascii="Cambria" w:hAnsi="Cambria"/>
          <w:sz w:val="22"/>
          <w:szCs w:val="22"/>
        </w:rPr>
        <w:t>mogą być wezwani do przedłożenia kopii</w:t>
      </w:r>
      <w:r w:rsidRPr="00857E90">
        <w:rPr>
          <w:rFonts w:ascii="Cambria" w:hAnsi="Cambria"/>
          <w:sz w:val="22"/>
          <w:szCs w:val="22"/>
        </w:rPr>
        <w:t xml:space="preserve"> umow</w:t>
      </w:r>
      <w:r w:rsidR="00746FDD">
        <w:rPr>
          <w:rFonts w:ascii="Cambria" w:hAnsi="Cambria"/>
          <w:sz w:val="22"/>
          <w:szCs w:val="22"/>
        </w:rPr>
        <w:t>y</w:t>
      </w:r>
      <w:r w:rsidRPr="00857E90">
        <w:rPr>
          <w:rFonts w:ascii="Cambria" w:hAnsi="Cambria"/>
          <w:sz w:val="22"/>
          <w:szCs w:val="22"/>
        </w:rPr>
        <w:t xml:space="preserve"> regulując</w:t>
      </w:r>
      <w:r w:rsidR="00746FDD">
        <w:rPr>
          <w:rFonts w:ascii="Cambria" w:hAnsi="Cambria"/>
          <w:sz w:val="22"/>
          <w:szCs w:val="22"/>
        </w:rPr>
        <w:t>ej</w:t>
      </w:r>
      <w:r w:rsidRPr="00857E90">
        <w:rPr>
          <w:rFonts w:ascii="Cambria" w:hAnsi="Cambria"/>
          <w:sz w:val="22"/>
          <w:szCs w:val="22"/>
        </w:rPr>
        <w:t xml:space="preserve"> współpracę tych Wykonawców</w:t>
      </w:r>
      <w:r w:rsidR="00746FDD">
        <w:rPr>
          <w:rFonts w:ascii="Cambria" w:hAnsi="Cambria"/>
          <w:sz w:val="22"/>
          <w:szCs w:val="22"/>
        </w:rPr>
        <w:t>.</w:t>
      </w:r>
    </w:p>
    <w:p w14:paraId="5E5F1702" w14:textId="77777777" w:rsidR="001F487D" w:rsidRDefault="001F487D" w:rsidP="001F487D">
      <w:pPr>
        <w:spacing w:afterLines="50" w:after="120"/>
        <w:jc w:val="both"/>
        <w:rPr>
          <w:rFonts w:ascii="Cambria" w:hAnsi="Cambria"/>
          <w:b/>
          <w:sz w:val="22"/>
          <w:szCs w:val="22"/>
        </w:rPr>
      </w:pPr>
    </w:p>
    <w:p w14:paraId="084A9FC1" w14:textId="7F93A648" w:rsidR="001F487D" w:rsidRPr="00B322D3" w:rsidRDefault="001F487D" w:rsidP="001F487D">
      <w:pPr>
        <w:spacing w:afterLines="50" w:after="120"/>
        <w:jc w:val="both"/>
        <w:rPr>
          <w:rFonts w:ascii="Cambria" w:hAnsi="Cambria"/>
          <w:b/>
          <w:sz w:val="22"/>
          <w:szCs w:val="22"/>
        </w:rPr>
      </w:pPr>
      <w:r w:rsidRPr="00B322D3">
        <w:rPr>
          <w:rFonts w:ascii="Cambria" w:hAnsi="Cambria"/>
          <w:b/>
          <w:sz w:val="22"/>
          <w:szCs w:val="22"/>
        </w:rPr>
        <w:t>ROZDZIAŁ XIV</w:t>
      </w:r>
    </w:p>
    <w:p w14:paraId="31DF6D61" w14:textId="77777777" w:rsidR="001F487D" w:rsidRPr="00B322D3" w:rsidRDefault="001F487D" w:rsidP="001F487D">
      <w:pPr>
        <w:spacing w:afterLines="50" w:after="120"/>
        <w:jc w:val="both"/>
        <w:rPr>
          <w:rFonts w:ascii="Cambria" w:hAnsi="Cambria"/>
          <w:b/>
          <w:sz w:val="22"/>
          <w:szCs w:val="22"/>
        </w:rPr>
      </w:pPr>
      <w:r w:rsidRPr="00B322D3">
        <w:rPr>
          <w:rFonts w:ascii="Cambria" w:hAnsi="Cambria"/>
          <w:b/>
          <w:sz w:val="22"/>
          <w:szCs w:val="22"/>
        </w:rPr>
        <w:t>WYMAGANIA DOTYCZĄCE ZABEZPIECZENIA NALEŻYTEGO WYKONANIA UMOWY</w:t>
      </w:r>
    </w:p>
    <w:p w14:paraId="6373F9E7" w14:textId="77777777" w:rsidR="001F487D" w:rsidRPr="00B322D3" w:rsidRDefault="001F487D" w:rsidP="001F487D">
      <w:pPr>
        <w:numPr>
          <w:ilvl w:val="0"/>
          <w:numId w:val="31"/>
        </w:numPr>
        <w:spacing w:afterLines="50" w:after="120"/>
        <w:jc w:val="both"/>
        <w:rPr>
          <w:rFonts w:ascii="Cambria" w:hAnsi="Cambria"/>
          <w:sz w:val="22"/>
          <w:szCs w:val="22"/>
        </w:rPr>
      </w:pPr>
      <w:r w:rsidRPr="00B322D3">
        <w:rPr>
          <w:rFonts w:ascii="Cambria" w:hAnsi="Cambria"/>
          <w:sz w:val="22"/>
          <w:szCs w:val="22"/>
        </w:rPr>
        <w:t>Wykonawca przed zawarciem umowy zobowiązany jest do wniesienia zabezpieczenia należytego wykonania umowy w wysokości 5 % ceny brutto oferty, w jednej lub w kilku formach określonych w art. 450 ust. 1 ustawy.</w:t>
      </w:r>
    </w:p>
    <w:p w14:paraId="734700AF" w14:textId="77777777" w:rsidR="001F487D" w:rsidRPr="00B322D3" w:rsidRDefault="001F487D" w:rsidP="001F487D">
      <w:pPr>
        <w:numPr>
          <w:ilvl w:val="0"/>
          <w:numId w:val="31"/>
        </w:numPr>
        <w:spacing w:afterLines="50" w:after="120"/>
        <w:jc w:val="both"/>
        <w:rPr>
          <w:rFonts w:ascii="Cambria" w:hAnsi="Cambria"/>
          <w:sz w:val="22"/>
          <w:szCs w:val="22"/>
        </w:rPr>
      </w:pPr>
      <w:r w:rsidRPr="00B322D3">
        <w:rPr>
          <w:rFonts w:ascii="Cambria" w:hAnsi="Cambria"/>
          <w:sz w:val="22"/>
          <w:szCs w:val="22"/>
        </w:rPr>
        <w:t xml:space="preserve">Zabezpieczenie w formach innych niż pieniądz zostanie uznane za wniesione skutecznie po zaakceptowaniu jego treści przez Zamawiającego. </w:t>
      </w:r>
    </w:p>
    <w:p w14:paraId="05F23DC0" w14:textId="77777777" w:rsidR="001F487D" w:rsidRPr="00B322D3" w:rsidRDefault="001F487D" w:rsidP="001F487D">
      <w:pPr>
        <w:numPr>
          <w:ilvl w:val="0"/>
          <w:numId w:val="31"/>
        </w:numPr>
        <w:spacing w:afterLines="50" w:after="120"/>
        <w:jc w:val="both"/>
        <w:rPr>
          <w:rFonts w:ascii="Cambria" w:hAnsi="Cambria"/>
          <w:sz w:val="22"/>
          <w:szCs w:val="22"/>
        </w:rPr>
      </w:pPr>
      <w:r w:rsidRPr="00B322D3">
        <w:rPr>
          <w:rFonts w:ascii="Cambria" w:hAnsi="Cambria"/>
          <w:sz w:val="22"/>
          <w:szCs w:val="22"/>
        </w:rPr>
        <w:t xml:space="preserve">Zabezpieczenie wnoszone w pieniądzu należy wpłacić przelewem na rachunek bankowy Zamawiającego: </w:t>
      </w:r>
      <w:r w:rsidRPr="00AF5667">
        <w:rPr>
          <w:rFonts w:ascii="Cambria" w:hAnsi="Cambria"/>
          <w:sz w:val="22"/>
          <w:szCs w:val="22"/>
        </w:rPr>
        <w:t>36 1010 1078 0103 5713 9120 0000.</w:t>
      </w:r>
    </w:p>
    <w:p w14:paraId="3937B21C" w14:textId="3DDD86A7" w:rsidR="001F487D" w:rsidRPr="00B322D3" w:rsidRDefault="001F487D" w:rsidP="001F487D">
      <w:pPr>
        <w:numPr>
          <w:ilvl w:val="0"/>
          <w:numId w:val="31"/>
        </w:numPr>
        <w:spacing w:afterLines="50" w:after="120"/>
        <w:jc w:val="both"/>
        <w:rPr>
          <w:rFonts w:ascii="Cambria" w:hAnsi="Cambria"/>
          <w:sz w:val="22"/>
          <w:szCs w:val="22"/>
        </w:rPr>
      </w:pPr>
      <w:r w:rsidRPr="00B322D3">
        <w:rPr>
          <w:rFonts w:ascii="Cambria" w:hAnsi="Cambria"/>
          <w:sz w:val="22"/>
          <w:szCs w:val="22"/>
        </w:rPr>
        <w:t xml:space="preserve">Zabezpieczenie wnoszone w formach innych niż pieniądz musi być </w:t>
      </w:r>
      <w:r w:rsidR="00B322D3" w:rsidRPr="00B322D3">
        <w:rPr>
          <w:rFonts w:ascii="Cambria" w:hAnsi="Cambria"/>
          <w:sz w:val="22"/>
          <w:szCs w:val="22"/>
        </w:rPr>
        <w:t>u</w:t>
      </w:r>
      <w:r w:rsidRPr="00B322D3">
        <w:rPr>
          <w:rFonts w:ascii="Cambria" w:hAnsi="Cambria"/>
          <w:sz w:val="22"/>
          <w:szCs w:val="22"/>
        </w:rPr>
        <w:t>sta</w:t>
      </w:r>
      <w:r w:rsidR="00B322D3" w:rsidRPr="00B322D3">
        <w:rPr>
          <w:rFonts w:ascii="Cambria" w:hAnsi="Cambria"/>
          <w:sz w:val="22"/>
          <w:szCs w:val="22"/>
        </w:rPr>
        <w:t>no</w:t>
      </w:r>
      <w:r w:rsidRPr="00B322D3">
        <w:rPr>
          <w:rFonts w:ascii="Cambria" w:hAnsi="Cambria"/>
          <w:sz w:val="22"/>
          <w:szCs w:val="22"/>
        </w:rPr>
        <w:t>wione z terminem ważności obejmującym okres minimum 30 dni po upływie terminu wykonania umowy.</w:t>
      </w:r>
    </w:p>
    <w:p w14:paraId="28B8C154" w14:textId="77777777" w:rsidR="001F487D" w:rsidRPr="00B322D3" w:rsidRDefault="001F487D" w:rsidP="001F487D">
      <w:pPr>
        <w:numPr>
          <w:ilvl w:val="0"/>
          <w:numId w:val="31"/>
        </w:numPr>
        <w:spacing w:afterLines="50" w:after="120"/>
        <w:jc w:val="both"/>
        <w:rPr>
          <w:rFonts w:ascii="Cambria" w:hAnsi="Cambria"/>
          <w:sz w:val="22"/>
          <w:szCs w:val="22"/>
        </w:rPr>
      </w:pPr>
      <w:r w:rsidRPr="00B322D3">
        <w:rPr>
          <w:rFonts w:ascii="Cambria" w:hAnsi="Cambria"/>
          <w:sz w:val="22"/>
          <w:szCs w:val="22"/>
        </w:rPr>
        <w:t xml:space="preserve">Za zabezpieczenie wniesione w terminie uważa się w przypadku zabezpieczenia wnoszonego w pieniądzu - datę uznania rachunku bankowego przez </w:t>
      </w:r>
      <w:r w:rsidRPr="00B322D3">
        <w:rPr>
          <w:rFonts w:ascii="Cambria" w:hAnsi="Cambria"/>
          <w:sz w:val="22"/>
          <w:szCs w:val="22"/>
          <w:u w:val="single"/>
        </w:rPr>
        <w:t>bank Zamawiającego</w:t>
      </w:r>
      <w:r w:rsidRPr="00B322D3">
        <w:rPr>
          <w:rFonts w:ascii="Cambria" w:hAnsi="Cambria"/>
          <w:sz w:val="22"/>
          <w:szCs w:val="22"/>
        </w:rPr>
        <w:t xml:space="preserve"> przed wyznaczonym terminem zawarcia umowy; </w:t>
      </w:r>
    </w:p>
    <w:p w14:paraId="52DD6F3C" w14:textId="77777777" w:rsidR="001F487D" w:rsidRPr="00B322D3" w:rsidRDefault="001F487D" w:rsidP="001F487D">
      <w:pPr>
        <w:numPr>
          <w:ilvl w:val="0"/>
          <w:numId w:val="31"/>
        </w:numPr>
        <w:spacing w:afterLines="50" w:after="120"/>
        <w:jc w:val="both"/>
        <w:rPr>
          <w:rFonts w:ascii="Cambria" w:hAnsi="Cambria"/>
          <w:sz w:val="22"/>
          <w:szCs w:val="22"/>
        </w:rPr>
      </w:pPr>
      <w:r w:rsidRPr="00B322D3">
        <w:rPr>
          <w:rFonts w:ascii="Cambria" w:hAnsi="Cambria"/>
          <w:sz w:val="22"/>
          <w:szCs w:val="22"/>
        </w:rPr>
        <w:t>Zabezpieczenie wnoszone w formach innych niż pieniądz powinno zawierać stwierdzenie, że gwarant/poręczyciel zobowiązuje się nieodwołalnie i bezwarunkowo pokryć wszelkie zobowiązania Wykonawcy wobec Zamawiającego wynikające z zapisów podpisanej przez nich umowy do wysokości gwarantowanej kwoty, na pierwsze żądanie Zamawiającego przedstawione gwarantowi/poręczycielowi w formie pisemnej.</w:t>
      </w:r>
    </w:p>
    <w:p w14:paraId="71F20E4E" w14:textId="77777777" w:rsidR="00B107A1" w:rsidRPr="00857E90" w:rsidRDefault="00B107A1" w:rsidP="007C04FB">
      <w:pPr>
        <w:spacing w:afterLines="50" w:after="120"/>
        <w:jc w:val="both"/>
        <w:rPr>
          <w:rFonts w:ascii="Cambria" w:hAnsi="Cambria"/>
          <w:sz w:val="22"/>
          <w:szCs w:val="22"/>
        </w:rPr>
      </w:pPr>
    </w:p>
    <w:p w14:paraId="7E213036" w14:textId="64601816" w:rsidR="003B5E24" w:rsidRPr="00BA6662" w:rsidRDefault="003B5E24" w:rsidP="007C04FB">
      <w:pPr>
        <w:pStyle w:val="Nagwek2"/>
        <w:spacing w:afterLines="50" w:after="120" w:line="276" w:lineRule="auto"/>
        <w:jc w:val="both"/>
        <w:rPr>
          <w:rFonts w:ascii="Cambria" w:hAnsi="Cambria"/>
          <w:sz w:val="22"/>
          <w:szCs w:val="22"/>
          <w:u w:val="none"/>
        </w:rPr>
      </w:pPr>
      <w:r w:rsidRPr="00BA6662">
        <w:rPr>
          <w:rFonts w:ascii="Cambria" w:hAnsi="Cambria"/>
          <w:sz w:val="22"/>
          <w:szCs w:val="22"/>
          <w:u w:val="none"/>
        </w:rPr>
        <w:lastRenderedPageBreak/>
        <w:t>ROZDZIAŁ XV</w:t>
      </w:r>
    </w:p>
    <w:p w14:paraId="5A437B01" w14:textId="77777777" w:rsidR="007875D9" w:rsidRPr="00BA6662" w:rsidRDefault="004137BC" w:rsidP="007C04FB">
      <w:pPr>
        <w:pStyle w:val="Nagwek7"/>
        <w:spacing w:before="10" w:afterLines="10" w:after="24" w:line="276" w:lineRule="auto"/>
        <w:rPr>
          <w:rFonts w:ascii="Cambria" w:hAnsi="Cambria"/>
          <w:sz w:val="22"/>
          <w:szCs w:val="22"/>
          <w:u w:val="none"/>
        </w:rPr>
      </w:pPr>
      <w:r>
        <w:rPr>
          <w:rFonts w:ascii="Cambria" w:hAnsi="Cambria"/>
          <w:sz w:val="22"/>
          <w:szCs w:val="22"/>
          <w:u w:val="none"/>
        </w:rPr>
        <w:t>PROJEKTOWANE POSTANOWIENIA UMOWY</w:t>
      </w:r>
    </w:p>
    <w:p w14:paraId="69D2CB13" w14:textId="39BEA5A4" w:rsidR="00E33EAA" w:rsidRPr="00BA6662" w:rsidRDefault="004137BC" w:rsidP="007C04FB">
      <w:pPr>
        <w:spacing w:before="240" w:afterLines="10" w:after="24" w:line="276" w:lineRule="auto"/>
        <w:jc w:val="both"/>
        <w:rPr>
          <w:rFonts w:ascii="Cambria" w:hAnsi="Cambria"/>
          <w:sz w:val="22"/>
          <w:szCs w:val="22"/>
        </w:rPr>
      </w:pPr>
      <w:r>
        <w:rPr>
          <w:rFonts w:ascii="Cambria" w:hAnsi="Cambria"/>
          <w:sz w:val="22"/>
          <w:szCs w:val="22"/>
        </w:rPr>
        <w:t>Projektowane postanowienia</w:t>
      </w:r>
      <w:r w:rsidR="007875D9" w:rsidRPr="00BA6662">
        <w:rPr>
          <w:rFonts w:ascii="Cambria" w:hAnsi="Cambria"/>
          <w:sz w:val="22"/>
          <w:szCs w:val="22"/>
        </w:rPr>
        <w:t xml:space="preserve"> umo</w:t>
      </w:r>
      <w:r w:rsidR="00AF7873" w:rsidRPr="00BA6662">
        <w:rPr>
          <w:rFonts w:ascii="Cambria" w:hAnsi="Cambria"/>
          <w:sz w:val="22"/>
          <w:szCs w:val="22"/>
        </w:rPr>
        <w:t xml:space="preserve">wy </w:t>
      </w:r>
      <w:r w:rsidR="00BD240A">
        <w:rPr>
          <w:rFonts w:ascii="Cambria" w:hAnsi="Cambria"/>
          <w:sz w:val="22"/>
          <w:szCs w:val="22"/>
        </w:rPr>
        <w:t xml:space="preserve">w sprawie zamówienia publicznego </w:t>
      </w:r>
      <w:r w:rsidR="00AF7873" w:rsidRPr="00BA6662">
        <w:rPr>
          <w:rFonts w:ascii="Cambria" w:hAnsi="Cambria"/>
          <w:sz w:val="22"/>
          <w:szCs w:val="22"/>
        </w:rPr>
        <w:t>zawiera Za</w:t>
      </w:r>
      <w:r w:rsidR="007875D9" w:rsidRPr="00BA6662">
        <w:rPr>
          <w:rFonts w:ascii="Cambria" w:hAnsi="Cambria"/>
          <w:sz w:val="22"/>
          <w:szCs w:val="22"/>
        </w:rPr>
        <w:t xml:space="preserve">łącznik </w:t>
      </w:r>
      <w:r w:rsidR="007875D9" w:rsidRPr="00793AD2">
        <w:rPr>
          <w:rFonts w:ascii="Cambria" w:hAnsi="Cambria"/>
          <w:sz w:val="22"/>
          <w:szCs w:val="22"/>
        </w:rPr>
        <w:t xml:space="preserve">nr </w:t>
      </w:r>
      <w:r w:rsidR="00985E6E">
        <w:rPr>
          <w:rFonts w:ascii="Cambria" w:hAnsi="Cambria"/>
          <w:sz w:val="22"/>
          <w:szCs w:val="22"/>
        </w:rPr>
        <w:t>5</w:t>
      </w:r>
      <w:r w:rsidR="002042D5">
        <w:rPr>
          <w:rFonts w:ascii="Cambria" w:hAnsi="Cambria"/>
          <w:sz w:val="22"/>
          <w:szCs w:val="22"/>
        </w:rPr>
        <w:t xml:space="preserve"> </w:t>
      </w:r>
      <w:r w:rsidR="006A5395" w:rsidRPr="00BA6662">
        <w:rPr>
          <w:rFonts w:ascii="Cambria" w:hAnsi="Cambria"/>
          <w:sz w:val="22"/>
          <w:szCs w:val="22"/>
        </w:rPr>
        <w:t xml:space="preserve">do </w:t>
      </w:r>
      <w:r w:rsidR="00B87CF9" w:rsidRPr="00BA6662">
        <w:rPr>
          <w:rFonts w:ascii="Cambria" w:hAnsi="Cambria"/>
          <w:sz w:val="22"/>
          <w:szCs w:val="22"/>
        </w:rPr>
        <w:t>SWZ</w:t>
      </w:r>
      <w:r w:rsidR="006A5395" w:rsidRPr="00BA6662">
        <w:rPr>
          <w:rFonts w:ascii="Cambria" w:hAnsi="Cambria"/>
          <w:sz w:val="22"/>
          <w:szCs w:val="22"/>
        </w:rPr>
        <w:t>.</w:t>
      </w:r>
    </w:p>
    <w:p w14:paraId="56C57F74" w14:textId="38D45393" w:rsidR="00AE2DEF" w:rsidRPr="00BA6662" w:rsidRDefault="001F3BBF" w:rsidP="007C04FB">
      <w:pPr>
        <w:tabs>
          <w:tab w:val="center" w:pos="4535"/>
        </w:tabs>
        <w:spacing w:before="240" w:afterLines="10" w:after="24" w:line="276" w:lineRule="auto"/>
        <w:jc w:val="both"/>
        <w:rPr>
          <w:rFonts w:ascii="Cambria" w:hAnsi="Cambria"/>
          <w:b/>
          <w:sz w:val="22"/>
          <w:szCs w:val="22"/>
        </w:rPr>
      </w:pPr>
      <w:r w:rsidRPr="00BA6662">
        <w:rPr>
          <w:rFonts w:ascii="Cambria" w:hAnsi="Cambria"/>
          <w:b/>
          <w:sz w:val="22"/>
          <w:szCs w:val="22"/>
        </w:rPr>
        <w:t xml:space="preserve">ROZDZIAŁ </w:t>
      </w:r>
      <w:r w:rsidR="00444FA0" w:rsidRPr="00BA6662">
        <w:rPr>
          <w:rFonts w:ascii="Cambria" w:hAnsi="Cambria"/>
          <w:b/>
          <w:sz w:val="22"/>
          <w:szCs w:val="22"/>
        </w:rPr>
        <w:t>XV</w:t>
      </w:r>
      <w:r w:rsidR="001F487D">
        <w:rPr>
          <w:rFonts w:ascii="Cambria" w:hAnsi="Cambria"/>
          <w:b/>
          <w:sz w:val="22"/>
          <w:szCs w:val="22"/>
        </w:rPr>
        <w:t>I</w:t>
      </w:r>
    </w:p>
    <w:p w14:paraId="71B76007" w14:textId="77777777" w:rsidR="00AE2DEF" w:rsidRPr="00BA6662" w:rsidRDefault="003B5E24" w:rsidP="007C04FB">
      <w:pPr>
        <w:spacing w:before="10" w:afterLines="10" w:after="24" w:line="276" w:lineRule="auto"/>
        <w:jc w:val="both"/>
        <w:rPr>
          <w:rFonts w:ascii="Cambria" w:hAnsi="Cambria"/>
          <w:b/>
          <w:sz w:val="22"/>
          <w:szCs w:val="22"/>
        </w:rPr>
      </w:pPr>
      <w:r w:rsidRPr="00BA6662">
        <w:rPr>
          <w:rFonts w:ascii="Cambria" w:hAnsi="Cambria"/>
          <w:b/>
          <w:sz w:val="22"/>
          <w:szCs w:val="22"/>
        </w:rPr>
        <w:t xml:space="preserve">ŚRODKI OCHRONY PRAWNEJ </w:t>
      </w:r>
    </w:p>
    <w:p w14:paraId="22EBD30C" w14:textId="77777777" w:rsidR="00987CBC" w:rsidRPr="00987CBC" w:rsidRDefault="00987CBC" w:rsidP="00467148">
      <w:pPr>
        <w:numPr>
          <w:ilvl w:val="0"/>
          <w:numId w:val="5"/>
        </w:numPr>
        <w:spacing w:after="0" w:line="276" w:lineRule="auto"/>
        <w:ind w:left="357" w:hanging="357"/>
        <w:jc w:val="both"/>
        <w:rPr>
          <w:rFonts w:ascii="Cambria" w:hAnsi="Cambria"/>
          <w:sz w:val="22"/>
          <w:szCs w:val="22"/>
        </w:rPr>
      </w:pPr>
      <w:r w:rsidRPr="00987CBC">
        <w:rPr>
          <w:rFonts w:ascii="Cambria" w:hAnsi="Cambria"/>
          <w:sz w:val="22"/>
          <w:szCs w:val="22"/>
        </w:rPr>
        <w:t xml:space="preserve">Środki ochrony prawnej przysługują Wykonawcy, a także innemu podmiotowi, jeżeli ma lub miał interes w uzyskaniu niniejszego zamówienia oraz poniósł lub może ponieść szkodę w wyniku naruszenia przez Zamawiającego przepisów ustawy. Środki ochrony prawnej wobec ogłoszenia o zamówieniu oraz dokumentów zamówienia przysługują również organizacjom wpisanym na listę, o której mowa w art. 469 pkt 15 ustawy oraz Rzecznikowi Małych i Średnich Przedsiębiorców. </w:t>
      </w:r>
    </w:p>
    <w:p w14:paraId="4C0C396B" w14:textId="77777777" w:rsidR="00987CBC" w:rsidRPr="00987CBC" w:rsidRDefault="00987CBC" w:rsidP="00467148">
      <w:pPr>
        <w:numPr>
          <w:ilvl w:val="0"/>
          <w:numId w:val="5"/>
        </w:numPr>
        <w:spacing w:after="0" w:line="276" w:lineRule="auto"/>
        <w:ind w:left="357" w:hanging="357"/>
        <w:jc w:val="both"/>
        <w:rPr>
          <w:rFonts w:ascii="Cambria" w:hAnsi="Cambria"/>
          <w:sz w:val="22"/>
          <w:szCs w:val="22"/>
        </w:rPr>
      </w:pPr>
      <w:r w:rsidRPr="00987CBC">
        <w:rPr>
          <w:rFonts w:ascii="Cambria" w:hAnsi="Cambria"/>
          <w:sz w:val="22"/>
          <w:szCs w:val="22"/>
        </w:rPr>
        <w:t>Odwołanie przysługuje na:</w:t>
      </w:r>
    </w:p>
    <w:p w14:paraId="0C039158" w14:textId="77777777" w:rsidR="00987CBC" w:rsidRPr="00987CBC" w:rsidRDefault="00987CBC" w:rsidP="00467148">
      <w:pPr>
        <w:numPr>
          <w:ilvl w:val="0"/>
          <w:numId w:val="9"/>
        </w:numPr>
        <w:spacing w:after="0" w:line="276" w:lineRule="auto"/>
        <w:jc w:val="both"/>
        <w:rPr>
          <w:rFonts w:ascii="Cambria" w:hAnsi="Cambria"/>
          <w:sz w:val="22"/>
          <w:szCs w:val="22"/>
        </w:rPr>
      </w:pPr>
      <w:r w:rsidRPr="00987CBC">
        <w:rPr>
          <w:rFonts w:ascii="Cambria" w:hAnsi="Cambria"/>
          <w:sz w:val="22"/>
          <w:szCs w:val="22"/>
        </w:rPr>
        <w:t>niezgodną z przepisami ustawy czynność zamawiającego, podjętą w postępowaniu o udzielenie zamówienia, w tym na projektowane postanowienie umowy,</w:t>
      </w:r>
    </w:p>
    <w:p w14:paraId="7FEB9DC7" w14:textId="77777777" w:rsidR="00987CBC" w:rsidRPr="00987CBC" w:rsidRDefault="00987CBC" w:rsidP="00467148">
      <w:pPr>
        <w:numPr>
          <w:ilvl w:val="0"/>
          <w:numId w:val="9"/>
        </w:numPr>
        <w:spacing w:after="0" w:line="276" w:lineRule="auto"/>
        <w:jc w:val="both"/>
        <w:rPr>
          <w:rFonts w:ascii="Cambria" w:hAnsi="Cambria"/>
          <w:sz w:val="22"/>
          <w:szCs w:val="22"/>
        </w:rPr>
      </w:pPr>
      <w:r w:rsidRPr="00987CBC">
        <w:rPr>
          <w:rFonts w:ascii="Cambria" w:hAnsi="Cambria"/>
          <w:sz w:val="22"/>
          <w:szCs w:val="22"/>
        </w:rPr>
        <w:t>zaniechanie czynności w postępowaniu o udzielenie zamówienia, do której zamawiający był obowiązany na podstawie ustawy,</w:t>
      </w:r>
    </w:p>
    <w:p w14:paraId="0D10E012" w14:textId="77777777" w:rsidR="00987CBC" w:rsidRPr="00987CBC" w:rsidRDefault="00987CBC" w:rsidP="00467148">
      <w:pPr>
        <w:numPr>
          <w:ilvl w:val="0"/>
          <w:numId w:val="9"/>
        </w:numPr>
        <w:spacing w:after="0" w:line="276" w:lineRule="auto"/>
        <w:jc w:val="both"/>
        <w:rPr>
          <w:rFonts w:ascii="Cambria" w:hAnsi="Cambria"/>
          <w:sz w:val="22"/>
          <w:szCs w:val="22"/>
        </w:rPr>
      </w:pPr>
      <w:r w:rsidRPr="00987CBC">
        <w:rPr>
          <w:rFonts w:ascii="Cambria" w:hAnsi="Cambria"/>
          <w:sz w:val="22"/>
          <w:szCs w:val="22"/>
        </w:rPr>
        <w:t>zaniechanie przeprowadzenia postępowania o udzielenie zamówienia na podstawie ustawy, mimo że zamawiający był do tego obowiązany,</w:t>
      </w:r>
    </w:p>
    <w:p w14:paraId="5B70C0EB" w14:textId="77777777" w:rsidR="00987CBC" w:rsidRPr="00987CBC" w:rsidRDefault="00987CBC" w:rsidP="00467148">
      <w:pPr>
        <w:numPr>
          <w:ilvl w:val="0"/>
          <w:numId w:val="5"/>
        </w:numPr>
        <w:spacing w:after="0" w:line="276" w:lineRule="auto"/>
        <w:ind w:left="357" w:hanging="357"/>
        <w:jc w:val="both"/>
        <w:rPr>
          <w:rFonts w:ascii="Cambria" w:hAnsi="Cambria"/>
          <w:b/>
          <w:bCs/>
          <w:sz w:val="22"/>
          <w:szCs w:val="22"/>
        </w:rPr>
      </w:pPr>
      <w:r w:rsidRPr="00987CBC">
        <w:rPr>
          <w:rFonts w:ascii="Cambria" w:hAnsi="Cambria"/>
          <w:sz w:val="22"/>
          <w:szCs w:val="22"/>
        </w:rPr>
        <w:t>Odwołanie wnosi się w terminie 5 dni od dnia przekazani</w:t>
      </w:r>
      <w:r w:rsidR="00BD240A">
        <w:rPr>
          <w:rFonts w:ascii="Cambria" w:hAnsi="Cambria"/>
          <w:sz w:val="22"/>
          <w:szCs w:val="22"/>
        </w:rPr>
        <w:t>a</w:t>
      </w:r>
      <w:r w:rsidRPr="00987CBC">
        <w:rPr>
          <w:rFonts w:ascii="Cambria" w:hAnsi="Cambria"/>
          <w:sz w:val="22"/>
          <w:szCs w:val="22"/>
        </w:rPr>
        <w:t xml:space="preserve"> informacji o czynności zamawiającego stanowiącej podstawę jego wniesienia - jeżeli informacja została przekazana w</w:t>
      </w:r>
      <w:r w:rsidR="00BD240A">
        <w:rPr>
          <w:rFonts w:ascii="Cambria" w:hAnsi="Cambria"/>
          <w:sz w:val="22"/>
          <w:szCs w:val="22"/>
        </w:rPr>
        <w:t xml:space="preserve"> </w:t>
      </w:r>
      <w:r w:rsidRPr="00987CBC">
        <w:rPr>
          <w:rFonts w:ascii="Cambria" w:hAnsi="Cambria"/>
          <w:sz w:val="22"/>
          <w:szCs w:val="22"/>
        </w:rPr>
        <w:t>sposób określony w art. 515 ust. 1 pkt 2 lit. a ustawy, albo w terminie 10 dni - jeżeli informacja została przekazana w inny sposób.</w:t>
      </w:r>
    </w:p>
    <w:p w14:paraId="0FA5E1EC" w14:textId="77777777" w:rsidR="00857E90" w:rsidRDefault="00987CBC" w:rsidP="00467148">
      <w:pPr>
        <w:numPr>
          <w:ilvl w:val="0"/>
          <w:numId w:val="5"/>
        </w:numPr>
        <w:spacing w:after="0" w:line="276" w:lineRule="auto"/>
        <w:ind w:left="357" w:hanging="357"/>
        <w:jc w:val="both"/>
        <w:rPr>
          <w:rFonts w:ascii="Cambria" w:hAnsi="Cambria"/>
          <w:b/>
          <w:bCs/>
          <w:sz w:val="22"/>
          <w:szCs w:val="22"/>
        </w:rPr>
      </w:pPr>
      <w:r w:rsidRPr="00987CBC">
        <w:rPr>
          <w:rFonts w:ascii="Cambria" w:hAnsi="Cambria"/>
          <w:sz w:val="22"/>
          <w:szCs w:val="22"/>
        </w:rPr>
        <w:t xml:space="preserve">Odwołanie wobec treści ogłoszenia wszczynającego postępowanie o udzielenie zamówienia lub wobec treści dokumentów wnosi się w terminie 5 dni od dnia zamieszczenia ogłoszenia w Biuletynie Zamówień Publicznych lub dokumentów zamówienia na stronie internetowej. Szczegółowe zasady i terminy wnoszenia </w:t>
      </w:r>
      <w:proofErr w:type="spellStart"/>
      <w:r w:rsidRPr="00987CBC">
        <w:rPr>
          <w:rFonts w:ascii="Cambria" w:hAnsi="Cambria"/>
          <w:sz w:val="22"/>
          <w:szCs w:val="22"/>
        </w:rPr>
        <w:t>odwołań</w:t>
      </w:r>
      <w:proofErr w:type="spellEnd"/>
      <w:r w:rsidRPr="00987CBC">
        <w:rPr>
          <w:rFonts w:ascii="Cambria" w:hAnsi="Cambria"/>
          <w:sz w:val="22"/>
          <w:szCs w:val="22"/>
        </w:rPr>
        <w:t xml:space="preserve"> w innych przypadkach określonych w ustawie uregulowane zostały w art. 513 i nast. ustawy.</w:t>
      </w:r>
    </w:p>
    <w:p w14:paraId="69D8D972" w14:textId="77777777" w:rsidR="00857E90" w:rsidRDefault="00987CBC" w:rsidP="00467148">
      <w:pPr>
        <w:numPr>
          <w:ilvl w:val="0"/>
          <w:numId w:val="5"/>
        </w:numPr>
        <w:spacing w:after="0" w:line="276" w:lineRule="auto"/>
        <w:ind w:left="357" w:hanging="357"/>
        <w:jc w:val="both"/>
        <w:rPr>
          <w:rFonts w:ascii="Cambria" w:hAnsi="Cambria"/>
          <w:b/>
          <w:bCs/>
          <w:sz w:val="22"/>
          <w:szCs w:val="22"/>
        </w:rPr>
      </w:pPr>
      <w:r w:rsidRPr="00987CBC">
        <w:rPr>
          <w:rFonts w:ascii="Cambria" w:hAnsi="Cambria"/>
          <w:sz w:val="22"/>
          <w:szCs w:val="22"/>
        </w:rPr>
        <w:t>Na orzeczenie Izby oraz postanowienie Prezesa Izby, o którym mowa w art. 519 ust. 1, stronom oraz uczestnikom postępowania odwoławczego przysługuje skarga do sądu. Szczegółowe zasady i terminy wnoszenia skargi do sądu uregulowane zostały w art. 579 i nast. ustawy.</w:t>
      </w:r>
    </w:p>
    <w:p w14:paraId="3F1AEBE4" w14:textId="77777777" w:rsidR="00987CBC" w:rsidRPr="00987CBC" w:rsidRDefault="00987CBC" w:rsidP="00467148">
      <w:pPr>
        <w:numPr>
          <w:ilvl w:val="0"/>
          <w:numId w:val="5"/>
        </w:numPr>
        <w:spacing w:after="0" w:line="276" w:lineRule="auto"/>
        <w:ind w:left="357" w:hanging="357"/>
        <w:jc w:val="both"/>
        <w:rPr>
          <w:rFonts w:ascii="Cambria" w:hAnsi="Cambria"/>
          <w:b/>
          <w:bCs/>
          <w:sz w:val="22"/>
          <w:szCs w:val="22"/>
        </w:rPr>
      </w:pPr>
      <w:r w:rsidRPr="00987CBC">
        <w:rPr>
          <w:rFonts w:ascii="Cambria" w:hAnsi="Cambria"/>
          <w:sz w:val="22"/>
          <w:szCs w:val="22"/>
        </w:rPr>
        <w:t>Pozostałe zasady dot. środków ochrony prawnej zostały zawarte w Dziale IX ustawy.</w:t>
      </w:r>
    </w:p>
    <w:p w14:paraId="06D85EE0" w14:textId="77777777" w:rsidR="006C13D9" w:rsidRPr="00BA6662" w:rsidRDefault="006C13D9" w:rsidP="00E33EAA">
      <w:pPr>
        <w:spacing w:after="0" w:line="276" w:lineRule="auto"/>
        <w:jc w:val="both"/>
        <w:rPr>
          <w:rFonts w:ascii="Cambria" w:hAnsi="Cambria"/>
          <w:b/>
          <w:sz w:val="22"/>
          <w:szCs w:val="22"/>
        </w:rPr>
      </w:pPr>
    </w:p>
    <w:p w14:paraId="35BC7112" w14:textId="77777777" w:rsidR="00AE2DEF" w:rsidRPr="00BA6662" w:rsidRDefault="006F732D" w:rsidP="007C04FB">
      <w:pPr>
        <w:spacing w:before="10" w:afterLines="10" w:after="24" w:line="276" w:lineRule="auto"/>
        <w:jc w:val="both"/>
        <w:rPr>
          <w:rFonts w:ascii="Cambria" w:hAnsi="Cambria"/>
          <w:b/>
          <w:sz w:val="22"/>
          <w:szCs w:val="22"/>
        </w:rPr>
      </w:pPr>
      <w:r w:rsidRPr="00411849">
        <w:rPr>
          <w:rFonts w:ascii="Cambria" w:hAnsi="Cambria"/>
          <w:b/>
          <w:sz w:val="22"/>
          <w:szCs w:val="22"/>
        </w:rPr>
        <w:t xml:space="preserve">ZAŁĄCZNIKI DO </w:t>
      </w:r>
      <w:r w:rsidR="00B87CF9" w:rsidRPr="00411849">
        <w:rPr>
          <w:rFonts w:ascii="Cambria" w:hAnsi="Cambria"/>
          <w:b/>
          <w:sz w:val="22"/>
          <w:szCs w:val="22"/>
        </w:rPr>
        <w:t>SWZ</w:t>
      </w:r>
      <w:r w:rsidR="00D332DC" w:rsidRPr="00411849">
        <w:rPr>
          <w:rFonts w:ascii="Cambria" w:hAnsi="Cambria"/>
          <w:b/>
          <w:sz w:val="22"/>
          <w:szCs w:val="22"/>
        </w:rPr>
        <w:t>:</w:t>
      </w:r>
    </w:p>
    <w:p w14:paraId="194A9423" w14:textId="5C91171B" w:rsidR="00E00196" w:rsidRDefault="00AE2DEF" w:rsidP="007C04FB">
      <w:pPr>
        <w:tabs>
          <w:tab w:val="left" w:pos="1985"/>
          <w:tab w:val="left" w:pos="2552"/>
          <w:tab w:val="left" w:pos="2835"/>
        </w:tabs>
        <w:spacing w:before="10" w:afterLines="10" w:after="24" w:line="276" w:lineRule="auto"/>
        <w:jc w:val="both"/>
        <w:rPr>
          <w:rFonts w:ascii="Cambria" w:hAnsi="Cambria"/>
          <w:sz w:val="22"/>
          <w:szCs w:val="22"/>
        </w:rPr>
      </w:pPr>
      <w:r w:rsidRPr="00BA6662">
        <w:rPr>
          <w:rFonts w:ascii="Cambria" w:hAnsi="Cambria"/>
          <w:b/>
          <w:sz w:val="22"/>
          <w:szCs w:val="22"/>
        </w:rPr>
        <w:t>Załącznik nr 1</w:t>
      </w:r>
      <w:r w:rsidR="008124F4" w:rsidRPr="00BA6662">
        <w:rPr>
          <w:rFonts w:ascii="Cambria" w:hAnsi="Cambria"/>
          <w:b/>
          <w:sz w:val="22"/>
          <w:szCs w:val="22"/>
        </w:rPr>
        <w:t xml:space="preserve"> </w:t>
      </w:r>
      <w:r w:rsidR="00985E6E">
        <w:rPr>
          <w:rFonts w:ascii="Cambria" w:hAnsi="Cambria"/>
          <w:b/>
          <w:sz w:val="22"/>
          <w:szCs w:val="22"/>
        </w:rPr>
        <w:t>–</w:t>
      </w:r>
      <w:r w:rsidR="008124F4" w:rsidRPr="00BA6662">
        <w:rPr>
          <w:rFonts w:ascii="Cambria" w:hAnsi="Cambria"/>
          <w:b/>
          <w:sz w:val="22"/>
          <w:szCs w:val="22"/>
        </w:rPr>
        <w:t xml:space="preserve"> </w:t>
      </w:r>
      <w:r w:rsidR="00985E6E">
        <w:rPr>
          <w:rFonts w:ascii="Cambria" w:hAnsi="Cambria"/>
          <w:sz w:val="22"/>
          <w:szCs w:val="22"/>
        </w:rPr>
        <w:t>Opis przedmiotu zamówienia;</w:t>
      </w:r>
      <w:r w:rsidR="00E65EB1" w:rsidRPr="00BA6662">
        <w:rPr>
          <w:rFonts w:ascii="Cambria" w:hAnsi="Cambria"/>
          <w:sz w:val="22"/>
          <w:szCs w:val="22"/>
        </w:rPr>
        <w:t xml:space="preserve"> </w:t>
      </w:r>
    </w:p>
    <w:p w14:paraId="5D21B8F6" w14:textId="6EF4DE41" w:rsidR="00676985" w:rsidRPr="00985E6E" w:rsidRDefault="00895A7B" w:rsidP="007C04FB">
      <w:pPr>
        <w:spacing w:before="10" w:afterLines="10" w:after="24" w:line="276" w:lineRule="auto"/>
        <w:jc w:val="both"/>
        <w:rPr>
          <w:rFonts w:ascii="Cambria" w:hAnsi="Cambria"/>
          <w:sz w:val="22"/>
          <w:szCs w:val="22"/>
        </w:rPr>
      </w:pPr>
      <w:r w:rsidRPr="00BA6662">
        <w:rPr>
          <w:rFonts w:ascii="Cambria" w:hAnsi="Cambria"/>
          <w:b/>
          <w:sz w:val="22"/>
          <w:szCs w:val="22"/>
        </w:rPr>
        <w:t xml:space="preserve">Załącznik nr </w:t>
      </w:r>
      <w:r w:rsidR="00985E6E">
        <w:rPr>
          <w:rFonts w:ascii="Cambria" w:hAnsi="Cambria"/>
          <w:b/>
          <w:sz w:val="22"/>
          <w:szCs w:val="22"/>
        </w:rPr>
        <w:t xml:space="preserve">2 – </w:t>
      </w:r>
      <w:r w:rsidR="00985E6E">
        <w:rPr>
          <w:rFonts w:ascii="Cambria" w:hAnsi="Cambria"/>
          <w:sz w:val="22"/>
          <w:szCs w:val="22"/>
        </w:rPr>
        <w:t>Formular</w:t>
      </w:r>
      <w:r w:rsidR="00565B5F">
        <w:rPr>
          <w:rFonts w:ascii="Cambria" w:hAnsi="Cambria"/>
          <w:sz w:val="22"/>
          <w:szCs w:val="22"/>
        </w:rPr>
        <w:t xml:space="preserve">z </w:t>
      </w:r>
      <w:r w:rsidR="00985E6E">
        <w:rPr>
          <w:rFonts w:ascii="Cambria" w:hAnsi="Cambria"/>
          <w:sz w:val="22"/>
          <w:szCs w:val="22"/>
        </w:rPr>
        <w:t>oferty:</w:t>
      </w:r>
    </w:p>
    <w:p w14:paraId="2C8B144D" w14:textId="3ABBDD10" w:rsidR="00793AD2" w:rsidRPr="00985E6E" w:rsidRDefault="00E8333B" w:rsidP="00985E6E">
      <w:pPr>
        <w:spacing w:before="10" w:afterLines="10" w:after="24" w:line="276" w:lineRule="auto"/>
        <w:jc w:val="both"/>
        <w:rPr>
          <w:rFonts w:ascii="Cambria" w:hAnsi="Cambria"/>
          <w:b/>
          <w:sz w:val="22"/>
          <w:szCs w:val="22"/>
        </w:rPr>
      </w:pPr>
      <w:r w:rsidRPr="00BA6662">
        <w:rPr>
          <w:rFonts w:ascii="Cambria" w:hAnsi="Cambria"/>
          <w:b/>
          <w:sz w:val="22"/>
          <w:szCs w:val="22"/>
        </w:rPr>
        <w:t xml:space="preserve">Załącznik nr </w:t>
      </w:r>
      <w:r w:rsidR="00985E6E">
        <w:rPr>
          <w:rFonts w:ascii="Cambria" w:hAnsi="Cambria"/>
          <w:b/>
          <w:sz w:val="22"/>
          <w:szCs w:val="22"/>
        </w:rPr>
        <w:t>3</w:t>
      </w:r>
      <w:r w:rsidR="00852E8E" w:rsidRPr="00BA6662">
        <w:rPr>
          <w:rFonts w:ascii="Cambria" w:hAnsi="Cambria"/>
          <w:b/>
          <w:sz w:val="22"/>
          <w:szCs w:val="22"/>
        </w:rPr>
        <w:t xml:space="preserve"> </w:t>
      </w:r>
      <w:r w:rsidR="00565B5F">
        <w:rPr>
          <w:rFonts w:ascii="Cambria" w:hAnsi="Cambria"/>
          <w:b/>
          <w:sz w:val="22"/>
          <w:szCs w:val="22"/>
        </w:rPr>
        <w:t>–</w:t>
      </w:r>
      <w:r w:rsidRPr="00BA6662">
        <w:rPr>
          <w:rFonts w:ascii="Cambria" w:hAnsi="Cambria"/>
          <w:sz w:val="22"/>
          <w:szCs w:val="22"/>
        </w:rPr>
        <w:t xml:space="preserve"> Oświadczenie stanowiące potwierdzenie braku podstaw wykluczenia</w:t>
      </w:r>
      <w:r w:rsidR="00D80416">
        <w:rPr>
          <w:rFonts w:ascii="Cambria" w:hAnsi="Cambria"/>
          <w:sz w:val="22"/>
          <w:szCs w:val="22"/>
        </w:rPr>
        <w:t xml:space="preserve"> </w:t>
      </w:r>
      <w:r w:rsidR="00D80416">
        <w:rPr>
          <w:rFonts w:ascii="Cambria" w:hAnsi="Cambria"/>
          <w:sz w:val="22"/>
          <w:szCs w:val="22"/>
        </w:rPr>
        <w:br/>
        <w:t>i spełnianie warunków udziału w postępowaniu</w:t>
      </w:r>
      <w:r w:rsidR="00033873" w:rsidRPr="00BA6662">
        <w:rPr>
          <w:rFonts w:ascii="Cambria" w:hAnsi="Cambria"/>
          <w:sz w:val="22"/>
          <w:szCs w:val="22"/>
        </w:rPr>
        <w:t>;</w:t>
      </w:r>
    </w:p>
    <w:p w14:paraId="6E96AA35" w14:textId="0488845B" w:rsidR="00895A7B" w:rsidRDefault="00D332DC" w:rsidP="005054A0">
      <w:pPr>
        <w:tabs>
          <w:tab w:val="left" w:pos="1985"/>
          <w:tab w:val="left" w:pos="2552"/>
          <w:tab w:val="left" w:pos="2835"/>
        </w:tabs>
        <w:spacing w:before="10" w:afterLines="10" w:after="24" w:line="276" w:lineRule="auto"/>
        <w:jc w:val="both"/>
        <w:rPr>
          <w:rFonts w:ascii="Cambria" w:hAnsi="Cambria"/>
          <w:sz w:val="22"/>
          <w:szCs w:val="22"/>
        </w:rPr>
      </w:pPr>
      <w:r w:rsidRPr="00BA6662">
        <w:rPr>
          <w:rFonts w:ascii="Cambria" w:hAnsi="Cambria"/>
          <w:b/>
          <w:sz w:val="22"/>
          <w:szCs w:val="22"/>
        </w:rPr>
        <w:t xml:space="preserve">Załącznik nr </w:t>
      </w:r>
      <w:r w:rsidR="00520E58">
        <w:rPr>
          <w:rFonts w:ascii="Cambria" w:hAnsi="Cambria"/>
          <w:b/>
          <w:sz w:val="22"/>
          <w:szCs w:val="22"/>
        </w:rPr>
        <w:t>4</w:t>
      </w:r>
      <w:r w:rsidRPr="00BA6662">
        <w:rPr>
          <w:rFonts w:ascii="Cambria" w:hAnsi="Cambria"/>
          <w:sz w:val="22"/>
          <w:szCs w:val="22"/>
        </w:rPr>
        <w:t xml:space="preserve"> – Klauzula informacyjna</w:t>
      </w:r>
      <w:r w:rsidR="00985E6E">
        <w:rPr>
          <w:rFonts w:ascii="Cambria" w:hAnsi="Cambria"/>
          <w:sz w:val="22"/>
          <w:szCs w:val="22"/>
        </w:rPr>
        <w:t>;</w:t>
      </w:r>
    </w:p>
    <w:p w14:paraId="4F061971" w14:textId="4904CBD5" w:rsidR="00985E6E" w:rsidRDefault="00985E6E" w:rsidP="005054A0">
      <w:pPr>
        <w:tabs>
          <w:tab w:val="left" w:pos="1985"/>
          <w:tab w:val="left" w:pos="2552"/>
          <w:tab w:val="left" w:pos="2835"/>
        </w:tabs>
        <w:spacing w:before="10" w:afterLines="10" w:after="24" w:line="276" w:lineRule="auto"/>
        <w:jc w:val="both"/>
        <w:rPr>
          <w:rFonts w:ascii="Cambria" w:hAnsi="Cambria"/>
          <w:sz w:val="22"/>
          <w:szCs w:val="22"/>
        </w:rPr>
      </w:pPr>
      <w:r w:rsidRPr="00985E6E">
        <w:rPr>
          <w:rFonts w:ascii="Cambria" w:hAnsi="Cambria"/>
          <w:b/>
          <w:sz w:val="22"/>
          <w:szCs w:val="22"/>
        </w:rPr>
        <w:t xml:space="preserve">Załącznik nr 5 </w:t>
      </w:r>
      <w:r>
        <w:rPr>
          <w:rFonts w:ascii="Cambria" w:hAnsi="Cambria"/>
          <w:b/>
          <w:sz w:val="22"/>
          <w:szCs w:val="22"/>
        </w:rPr>
        <w:t xml:space="preserve">– </w:t>
      </w:r>
      <w:r>
        <w:rPr>
          <w:rFonts w:ascii="Cambria" w:hAnsi="Cambria"/>
          <w:sz w:val="22"/>
          <w:szCs w:val="22"/>
        </w:rPr>
        <w:t>Projekt umowy</w:t>
      </w:r>
      <w:r w:rsidR="00580433">
        <w:rPr>
          <w:rFonts w:ascii="Cambria" w:hAnsi="Cambria"/>
          <w:sz w:val="22"/>
          <w:szCs w:val="22"/>
        </w:rPr>
        <w:t>;</w:t>
      </w:r>
    </w:p>
    <w:p w14:paraId="021F67D3" w14:textId="38920FA5" w:rsidR="00580433" w:rsidRDefault="00580433" w:rsidP="005054A0">
      <w:pPr>
        <w:tabs>
          <w:tab w:val="left" w:pos="1985"/>
          <w:tab w:val="left" w:pos="2552"/>
          <w:tab w:val="left" w:pos="2835"/>
        </w:tabs>
        <w:spacing w:before="10" w:afterLines="10" w:after="24" w:line="276" w:lineRule="auto"/>
        <w:jc w:val="both"/>
        <w:rPr>
          <w:rFonts w:ascii="Cambria" w:hAnsi="Cambria"/>
          <w:sz w:val="22"/>
          <w:szCs w:val="22"/>
        </w:rPr>
      </w:pPr>
      <w:r w:rsidRPr="00580433">
        <w:rPr>
          <w:rFonts w:ascii="Cambria" w:hAnsi="Cambria"/>
          <w:b/>
          <w:bCs/>
          <w:sz w:val="22"/>
          <w:szCs w:val="22"/>
        </w:rPr>
        <w:t>Załącznik nr 6</w:t>
      </w:r>
      <w:r>
        <w:rPr>
          <w:rFonts w:ascii="Cambria" w:hAnsi="Cambria"/>
          <w:sz w:val="22"/>
          <w:szCs w:val="22"/>
        </w:rPr>
        <w:t xml:space="preserve"> – Oświadczenie Wykonawców wspólnie ubiegających się o udzielenie zamówienia;</w:t>
      </w:r>
    </w:p>
    <w:p w14:paraId="7E1732A6" w14:textId="1BBB63D6" w:rsidR="00580433" w:rsidRDefault="00580433" w:rsidP="005054A0">
      <w:pPr>
        <w:tabs>
          <w:tab w:val="left" w:pos="1985"/>
          <w:tab w:val="left" w:pos="2552"/>
          <w:tab w:val="left" w:pos="2835"/>
        </w:tabs>
        <w:spacing w:before="10" w:afterLines="10" w:after="24" w:line="276" w:lineRule="auto"/>
        <w:jc w:val="both"/>
        <w:rPr>
          <w:rFonts w:ascii="Cambria" w:hAnsi="Cambria"/>
          <w:sz w:val="22"/>
          <w:szCs w:val="22"/>
        </w:rPr>
      </w:pPr>
      <w:r w:rsidRPr="00580433">
        <w:rPr>
          <w:rFonts w:ascii="Cambria" w:hAnsi="Cambria"/>
          <w:b/>
          <w:bCs/>
          <w:sz w:val="22"/>
          <w:szCs w:val="22"/>
        </w:rPr>
        <w:lastRenderedPageBreak/>
        <w:t>Załącznik nr 7</w:t>
      </w:r>
      <w:r>
        <w:rPr>
          <w:rFonts w:ascii="Cambria" w:hAnsi="Cambria"/>
          <w:sz w:val="22"/>
          <w:szCs w:val="22"/>
        </w:rPr>
        <w:t xml:space="preserve"> – Zobowiązanie podmiotu udostępniającego zasoby</w:t>
      </w:r>
      <w:r w:rsidR="00830C03">
        <w:rPr>
          <w:rFonts w:ascii="Cambria" w:hAnsi="Cambria"/>
          <w:sz w:val="22"/>
          <w:szCs w:val="22"/>
        </w:rPr>
        <w:t>;</w:t>
      </w:r>
    </w:p>
    <w:p w14:paraId="513DEFF4" w14:textId="77777777" w:rsidR="00524937" w:rsidRDefault="00830C03" w:rsidP="005054A0">
      <w:pPr>
        <w:tabs>
          <w:tab w:val="left" w:pos="1985"/>
          <w:tab w:val="left" w:pos="2552"/>
          <w:tab w:val="left" w:pos="2835"/>
        </w:tabs>
        <w:spacing w:before="10" w:afterLines="10" w:after="24" w:line="276" w:lineRule="auto"/>
        <w:jc w:val="both"/>
        <w:rPr>
          <w:rFonts w:ascii="Cambria" w:hAnsi="Cambria"/>
          <w:sz w:val="22"/>
          <w:szCs w:val="22"/>
        </w:rPr>
      </w:pPr>
      <w:r w:rsidRPr="00830C03">
        <w:rPr>
          <w:rFonts w:ascii="Cambria" w:hAnsi="Cambria"/>
          <w:b/>
          <w:bCs/>
          <w:sz w:val="22"/>
          <w:szCs w:val="22"/>
        </w:rPr>
        <w:t>Załącznik nr 8</w:t>
      </w:r>
      <w:r>
        <w:rPr>
          <w:rFonts w:ascii="Cambria" w:hAnsi="Cambria"/>
          <w:sz w:val="22"/>
          <w:szCs w:val="22"/>
        </w:rPr>
        <w:t xml:space="preserve"> – Wykaz usług</w:t>
      </w:r>
      <w:r w:rsidR="00524937">
        <w:rPr>
          <w:rFonts w:ascii="Cambria" w:hAnsi="Cambria"/>
          <w:sz w:val="22"/>
          <w:szCs w:val="22"/>
        </w:rPr>
        <w:t>;</w:t>
      </w:r>
    </w:p>
    <w:p w14:paraId="7EF1BCF7" w14:textId="1BAAB06D" w:rsidR="00830C03" w:rsidRPr="00985E6E" w:rsidRDefault="00524937" w:rsidP="005054A0">
      <w:pPr>
        <w:tabs>
          <w:tab w:val="left" w:pos="1985"/>
          <w:tab w:val="left" w:pos="2552"/>
          <w:tab w:val="left" w:pos="2835"/>
        </w:tabs>
        <w:spacing w:before="10" w:afterLines="10" w:after="24" w:line="276" w:lineRule="auto"/>
        <w:jc w:val="both"/>
        <w:rPr>
          <w:rFonts w:ascii="Cambria" w:hAnsi="Cambria"/>
          <w:sz w:val="22"/>
          <w:szCs w:val="22"/>
        </w:rPr>
      </w:pPr>
      <w:r w:rsidRPr="00524937">
        <w:rPr>
          <w:rFonts w:ascii="Cambria" w:hAnsi="Cambria"/>
          <w:b/>
          <w:bCs/>
          <w:sz w:val="22"/>
          <w:szCs w:val="22"/>
        </w:rPr>
        <w:t>Załącznik nr 9</w:t>
      </w:r>
      <w:r>
        <w:rPr>
          <w:rFonts w:ascii="Cambria" w:hAnsi="Cambria"/>
          <w:sz w:val="22"/>
          <w:szCs w:val="22"/>
        </w:rPr>
        <w:t xml:space="preserve"> – Wykaz osób</w:t>
      </w:r>
      <w:r w:rsidR="00830C03">
        <w:rPr>
          <w:rFonts w:ascii="Cambria" w:hAnsi="Cambria"/>
          <w:sz w:val="22"/>
          <w:szCs w:val="22"/>
        </w:rPr>
        <w:t>.</w:t>
      </w:r>
    </w:p>
    <w:sectPr w:rsidR="00830C03" w:rsidRPr="00985E6E" w:rsidSect="00914CFF">
      <w:headerReference w:type="default" r:id="rId24"/>
      <w:footerReference w:type="even" r:id="rId25"/>
      <w:footerReference w:type="default" r:id="rId26"/>
      <w:footerReference w:type="first" r:id="rId27"/>
      <w:pgSz w:w="11906" w:h="16838"/>
      <w:pgMar w:top="106" w:right="1417" w:bottom="1417" w:left="1418" w:header="283" w:footer="113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2AB97" w14:textId="77777777" w:rsidR="0058159D" w:rsidRDefault="0058159D" w:rsidP="00AE2DEF">
      <w:pPr>
        <w:spacing w:after="24"/>
      </w:pPr>
      <w:r>
        <w:separator/>
      </w:r>
    </w:p>
  </w:endnote>
  <w:endnote w:type="continuationSeparator" w:id="0">
    <w:p w14:paraId="47F8BB2B" w14:textId="77777777" w:rsidR="0058159D" w:rsidRDefault="0058159D" w:rsidP="00AE2DEF">
      <w:pPr>
        <w:spacing w:after="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altName w:val="Calibr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Arial"/>
    <w:charset w:val="00"/>
    <w:family w:val="swiss"/>
    <w:pitch w:val="variable"/>
    <w:sig w:usb0="E00002EF" w:usb1="4000205B" w:usb2="00000028" w:usb3="00000000" w:csb0="0000019F" w:csb1="00000000"/>
  </w:font>
  <w:font w:name="A">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5671" w14:textId="77777777" w:rsidR="0059515A" w:rsidRDefault="005054A0">
    <w:pPr>
      <w:pStyle w:val="Stopka"/>
      <w:framePr w:wrap="around" w:vAnchor="text" w:hAnchor="margin" w:xAlign="center" w:y="1"/>
      <w:spacing w:after="24"/>
      <w:rPr>
        <w:rStyle w:val="Numerstrony"/>
      </w:rPr>
    </w:pPr>
    <w:r>
      <w:rPr>
        <w:rStyle w:val="Numerstrony"/>
      </w:rPr>
      <w:fldChar w:fldCharType="begin"/>
    </w:r>
    <w:r w:rsidR="0059515A">
      <w:rPr>
        <w:rStyle w:val="Numerstrony"/>
      </w:rPr>
      <w:instrText xml:space="preserve">PAGE  </w:instrText>
    </w:r>
    <w:r>
      <w:rPr>
        <w:rStyle w:val="Numerstrony"/>
      </w:rPr>
      <w:fldChar w:fldCharType="separate"/>
    </w:r>
    <w:r w:rsidR="0059515A">
      <w:rPr>
        <w:rStyle w:val="Numerstrony"/>
        <w:noProof/>
      </w:rPr>
      <w:t>15</w:t>
    </w:r>
    <w:r>
      <w:rPr>
        <w:rStyle w:val="Numerstrony"/>
      </w:rPr>
      <w:fldChar w:fldCharType="end"/>
    </w:r>
  </w:p>
  <w:p w14:paraId="31603127" w14:textId="77777777" w:rsidR="0059515A" w:rsidRDefault="0059515A">
    <w:pPr>
      <w:pStyle w:val="Stopka"/>
      <w:spacing w:after="2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134430"/>
      <w:docPartObj>
        <w:docPartGallery w:val="Page Numbers (Bottom of Page)"/>
        <w:docPartUnique/>
      </w:docPartObj>
    </w:sdtPr>
    <w:sdtEndPr/>
    <w:sdtContent>
      <w:sdt>
        <w:sdtPr>
          <w:id w:val="-1035723920"/>
          <w:docPartObj>
            <w:docPartGallery w:val="Page Numbers (Top of Page)"/>
            <w:docPartUnique/>
          </w:docPartObj>
        </w:sdtPr>
        <w:sdtEndPr/>
        <w:sdtContent>
          <w:p w14:paraId="0A907419" w14:textId="77777777" w:rsidR="0059515A" w:rsidRDefault="0059515A" w:rsidP="00C4607E">
            <w:pPr>
              <w:pStyle w:val="Stopka"/>
              <w:jc w:val="center"/>
            </w:pPr>
          </w:p>
          <w:p w14:paraId="62C29A4D" w14:textId="47BD0997" w:rsidR="0059515A" w:rsidRDefault="0059515A" w:rsidP="00C4607E">
            <w:pPr>
              <w:pStyle w:val="Stopka"/>
              <w:jc w:val="center"/>
            </w:pPr>
            <w:r>
              <w:t xml:space="preserve">Strona </w:t>
            </w:r>
            <w:r w:rsidR="005054A0">
              <w:rPr>
                <w:b/>
                <w:bCs/>
                <w:sz w:val="24"/>
                <w:szCs w:val="24"/>
              </w:rPr>
              <w:fldChar w:fldCharType="begin"/>
            </w:r>
            <w:r>
              <w:rPr>
                <w:b/>
                <w:bCs/>
              </w:rPr>
              <w:instrText>PAGE</w:instrText>
            </w:r>
            <w:r w:rsidR="005054A0">
              <w:rPr>
                <w:b/>
                <w:bCs/>
                <w:sz w:val="24"/>
                <w:szCs w:val="24"/>
              </w:rPr>
              <w:fldChar w:fldCharType="separate"/>
            </w:r>
            <w:r w:rsidR="000924E4">
              <w:rPr>
                <w:b/>
                <w:bCs/>
                <w:noProof/>
              </w:rPr>
              <w:t>18</w:t>
            </w:r>
            <w:r w:rsidR="005054A0">
              <w:rPr>
                <w:b/>
                <w:bCs/>
                <w:sz w:val="24"/>
                <w:szCs w:val="24"/>
              </w:rPr>
              <w:fldChar w:fldCharType="end"/>
            </w:r>
            <w:r>
              <w:t xml:space="preserve"> z </w:t>
            </w:r>
            <w:r w:rsidR="005054A0">
              <w:rPr>
                <w:b/>
                <w:bCs/>
                <w:sz w:val="24"/>
                <w:szCs w:val="24"/>
              </w:rPr>
              <w:fldChar w:fldCharType="begin"/>
            </w:r>
            <w:r>
              <w:rPr>
                <w:b/>
                <w:bCs/>
              </w:rPr>
              <w:instrText>NUMPAGES</w:instrText>
            </w:r>
            <w:r w:rsidR="005054A0">
              <w:rPr>
                <w:b/>
                <w:bCs/>
                <w:sz w:val="24"/>
                <w:szCs w:val="24"/>
              </w:rPr>
              <w:fldChar w:fldCharType="separate"/>
            </w:r>
            <w:r w:rsidR="000924E4">
              <w:rPr>
                <w:b/>
                <w:bCs/>
                <w:noProof/>
              </w:rPr>
              <w:t>18</w:t>
            </w:r>
            <w:r w:rsidR="005054A0">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382303"/>
      <w:docPartObj>
        <w:docPartGallery w:val="Page Numbers (Bottom of Page)"/>
        <w:docPartUnique/>
      </w:docPartObj>
    </w:sdtPr>
    <w:sdtEndPr/>
    <w:sdtContent>
      <w:p w14:paraId="333604AF" w14:textId="500AEAFF" w:rsidR="0059515A" w:rsidRDefault="005054A0">
        <w:pPr>
          <w:pStyle w:val="Stopka"/>
          <w:spacing w:after="24"/>
          <w:jc w:val="right"/>
        </w:pPr>
        <w:r>
          <w:fldChar w:fldCharType="begin"/>
        </w:r>
        <w:r w:rsidR="009D2E76">
          <w:instrText>PAGE   \* MERGEFORMAT</w:instrText>
        </w:r>
        <w:r>
          <w:fldChar w:fldCharType="separate"/>
        </w:r>
        <w:r w:rsidR="000924E4">
          <w:rPr>
            <w:noProof/>
          </w:rPr>
          <w:t>1</w:t>
        </w:r>
        <w:r>
          <w:rPr>
            <w:noProof/>
          </w:rPr>
          <w:fldChar w:fldCharType="end"/>
        </w:r>
      </w:p>
    </w:sdtContent>
  </w:sdt>
  <w:p w14:paraId="3A5E8E88" w14:textId="7F32B5CD" w:rsidR="0059515A" w:rsidRDefault="00165611">
    <w:pPr>
      <w:pStyle w:val="Stopka"/>
      <w:spacing w:after="24"/>
    </w:pPr>
    <w:r>
      <w:t xml:space="preserve">    </w:t>
    </w:r>
    <w:r>
      <w:rPr>
        <w:noProof/>
      </w:rPr>
      <w:drawing>
        <wp:inline distT="0" distB="0" distL="0" distR="0" wp14:anchorId="54BE498E" wp14:editId="088BA2A8">
          <wp:extent cx="4919980" cy="628015"/>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998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DC35" w14:textId="77777777" w:rsidR="0058159D" w:rsidRDefault="0058159D" w:rsidP="00AE2DEF">
      <w:pPr>
        <w:spacing w:after="24"/>
      </w:pPr>
      <w:r>
        <w:separator/>
      </w:r>
    </w:p>
  </w:footnote>
  <w:footnote w:type="continuationSeparator" w:id="0">
    <w:p w14:paraId="7F6C3D80" w14:textId="77777777" w:rsidR="0058159D" w:rsidRDefault="0058159D" w:rsidP="00AE2DEF">
      <w:pPr>
        <w:spacing w:after="24"/>
      </w:pPr>
      <w:r>
        <w:continuationSeparator/>
      </w:r>
    </w:p>
  </w:footnote>
  <w:footnote w:id="1">
    <w:p w14:paraId="6C4DC982" w14:textId="09D9735C" w:rsidR="001709E8" w:rsidRPr="004A76A3" w:rsidRDefault="001709E8" w:rsidP="001709E8">
      <w:pPr>
        <w:pStyle w:val="Tekstprzypisudolnego"/>
      </w:pPr>
      <w:r>
        <w:rPr>
          <w:rStyle w:val="Odwoanieprzypisudolnego"/>
        </w:rPr>
        <w:footnoteRef/>
      </w:r>
      <w:r>
        <w:t xml:space="preserve"> </w:t>
      </w:r>
      <w:r w:rsidRPr="004A76A3">
        <w:t xml:space="preserve">Wykaz dziedzin nauk wynika z rozporządzenia Ministra Nauki i Szkolnictwa Wyższego z dnia 20 września 2018 r. </w:t>
      </w:r>
      <w:bookmarkStart w:id="2" w:name="_Hlk80957161"/>
      <w:r w:rsidRPr="004A76A3">
        <w:t xml:space="preserve">w sprawie dziedzin nauki i dyscyplin naukowych oraz dyscyplin artystycznych </w:t>
      </w:r>
      <w:bookmarkEnd w:id="2"/>
      <w:r w:rsidRPr="004A76A3">
        <w:t xml:space="preserve">(Dz. U. z 2018 r.,  poz. 1818). </w:t>
      </w:r>
    </w:p>
    <w:p w14:paraId="439F5780" w14:textId="7F3873B0" w:rsidR="001709E8" w:rsidRDefault="001709E8">
      <w:pPr>
        <w:pStyle w:val="Tekstprzypisudolnego"/>
      </w:pPr>
    </w:p>
  </w:footnote>
  <w:footnote w:id="2">
    <w:p w14:paraId="741E9FFF" w14:textId="432C3844" w:rsidR="001709E8" w:rsidRPr="004A76A3" w:rsidRDefault="001709E8" w:rsidP="001709E8">
      <w:pPr>
        <w:pStyle w:val="Tekstprzypisudolnego"/>
      </w:pPr>
      <w:r>
        <w:rPr>
          <w:rStyle w:val="Odwoanieprzypisudolnego"/>
        </w:rPr>
        <w:footnoteRef/>
      </w:r>
      <w:r>
        <w:t xml:space="preserve"> </w:t>
      </w:r>
      <w:r w:rsidRPr="004A76A3">
        <w:t xml:space="preserve">Wykaz dziedzin nauk wynika z rozporządzenia Ministra Nauki i Szkolnictwa Wyższego z dnia 20 września 2018 r. w sprawie dziedzin nauki i dyscyplin naukowych oraz dyscyplin artystycznych (Dz. U. z 2018 r.,  poz. 1818). </w:t>
      </w:r>
    </w:p>
    <w:p w14:paraId="762EB0D5" w14:textId="55ECE48F" w:rsidR="001709E8" w:rsidRDefault="001709E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7172" w14:textId="03723388" w:rsidR="0059515A" w:rsidRDefault="0059515A" w:rsidP="0078158C">
    <w:pPr>
      <w:autoSpaceDE w:val="0"/>
      <w:autoSpaceDN w:val="0"/>
      <w:adjustRightInd w:val="0"/>
      <w:spacing w:after="24"/>
      <w:ind w:left="491" w:right="-284" w:hanging="65"/>
      <w:jc w:val="right"/>
      <w:rPr>
        <w:rFonts w:ascii="Cambria" w:hAnsi="Cambria"/>
        <w:sz w:val="22"/>
        <w:szCs w:val="22"/>
      </w:rPr>
    </w:pPr>
  </w:p>
  <w:p w14:paraId="082425B1" w14:textId="77777777" w:rsidR="0059515A" w:rsidRPr="0078158C" w:rsidRDefault="0059515A" w:rsidP="0078158C">
    <w:pPr>
      <w:autoSpaceDE w:val="0"/>
      <w:autoSpaceDN w:val="0"/>
      <w:adjustRightInd w:val="0"/>
      <w:spacing w:after="24"/>
      <w:ind w:left="491" w:right="-284" w:hanging="65"/>
      <w:jc w:val="right"/>
      <w:rPr>
        <w:rFonts w:ascii="Cambria" w:hAnsi="Cambri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7FCF408"/>
    <w:lvl w:ilvl="0">
      <w:start w:val="3"/>
      <w:numFmt w:val="decimal"/>
      <w:lvlText w:val="%1."/>
      <w:lvlJc w:val="left"/>
      <w:pPr>
        <w:tabs>
          <w:tab w:val="num" w:pos="644"/>
        </w:tabs>
        <w:ind w:left="644" w:hanging="360"/>
      </w:pPr>
      <w:rPr>
        <w:rFonts w:ascii="Cambria" w:hAnsi="Cambria" w:cs="Times New Roman" w:hint="default"/>
        <w:b w:val="0"/>
        <w:color w:val="auto"/>
        <w:sz w:val="22"/>
        <w:szCs w:val="24"/>
      </w:r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80" w:hanging="1800"/>
      </w:pPr>
      <w:rPr>
        <w:rFonts w:hint="default"/>
      </w:rPr>
    </w:lvl>
  </w:abstractNum>
  <w:abstractNum w:abstractNumId="1" w15:restartNumberingAfterBreak="0">
    <w:nsid w:val="023D1B16"/>
    <w:multiLevelType w:val="hybridMultilevel"/>
    <w:tmpl w:val="8924CA54"/>
    <w:lvl w:ilvl="0" w:tplc="7E6A3C28">
      <w:start w:val="1"/>
      <w:numFmt w:val="decimal"/>
      <w:lvlText w:val="%1."/>
      <w:lvlJc w:val="left"/>
      <w:pPr>
        <w:ind w:left="644"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9D268C7"/>
    <w:multiLevelType w:val="hybridMultilevel"/>
    <w:tmpl w:val="F42AA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2829A6"/>
    <w:multiLevelType w:val="multilevel"/>
    <w:tmpl w:val="0696E7B2"/>
    <w:lvl w:ilvl="0">
      <w:start w:val="1"/>
      <w:numFmt w:val="decimal"/>
      <w:lvlText w:val="%1."/>
      <w:lvlJc w:val="left"/>
      <w:pPr>
        <w:ind w:left="720" w:hanging="360"/>
      </w:pPr>
      <w:rPr>
        <w:rFonts w:hint="default"/>
        <w:b w:val="0"/>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5A51403"/>
    <w:multiLevelType w:val="hybridMultilevel"/>
    <w:tmpl w:val="9004501A"/>
    <w:lvl w:ilvl="0" w:tplc="4D6812D8">
      <w:start w:val="1"/>
      <w:numFmt w:val="decimal"/>
      <w:lvlText w:val="%1."/>
      <w:lvlJc w:val="left"/>
      <w:pPr>
        <w:ind w:left="1636" w:hanging="360"/>
      </w:pPr>
      <w:rPr>
        <w:rFonts w:ascii="Cambria" w:eastAsia="Times New Roman" w:hAnsi="Cambria" w:cs="Times New Roman"/>
        <w:b w:val="0"/>
        <w:strike w:val="0"/>
        <w:dstrike w:val="0"/>
        <w:u w:val="none"/>
        <w:effect w:val="none"/>
        <w:vertAlign w:val="baseline"/>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5" w15:restartNumberingAfterBreak="0">
    <w:nsid w:val="1FD0197A"/>
    <w:multiLevelType w:val="hybridMultilevel"/>
    <w:tmpl w:val="A4B2F028"/>
    <w:lvl w:ilvl="0" w:tplc="B3AEC8B4">
      <w:start w:val="1"/>
      <w:numFmt w:val="lowerLetter"/>
      <w:lvlText w:val="%1)"/>
      <w:lvlJc w:val="left"/>
      <w:pPr>
        <w:ind w:left="720" w:hanging="360"/>
      </w:pPr>
      <w:rPr>
        <w:rFonts w:ascii="Cambria" w:eastAsia="Calibri" w:hAnsi="Cambria"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CD3D7E"/>
    <w:multiLevelType w:val="hybridMultilevel"/>
    <w:tmpl w:val="4412B4CA"/>
    <w:lvl w:ilvl="0" w:tplc="4DAC48A2">
      <w:start w:val="1"/>
      <w:numFmt w:val="decimal"/>
      <w:lvlText w:val="%1."/>
      <w:lvlJc w:val="left"/>
      <w:pPr>
        <w:ind w:left="786" w:hanging="360"/>
      </w:pPr>
      <w:rPr>
        <w:rFonts w:ascii="Cambria" w:hAnsi="Cambria" w:hint="default"/>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31219EF"/>
    <w:multiLevelType w:val="hybridMultilevel"/>
    <w:tmpl w:val="00CA99F6"/>
    <w:lvl w:ilvl="0" w:tplc="1040D00C">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8" w15:restartNumberingAfterBreak="0">
    <w:nsid w:val="24D41D8E"/>
    <w:multiLevelType w:val="hybridMultilevel"/>
    <w:tmpl w:val="1CFC4BE2"/>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2FCC6B7D"/>
    <w:multiLevelType w:val="hybridMultilevel"/>
    <w:tmpl w:val="9828E13E"/>
    <w:lvl w:ilvl="0" w:tplc="90B02C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5F06ADB"/>
    <w:multiLevelType w:val="hybridMultilevel"/>
    <w:tmpl w:val="2438FCE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36656D6E"/>
    <w:multiLevelType w:val="hybridMultilevel"/>
    <w:tmpl w:val="2B001752"/>
    <w:lvl w:ilvl="0" w:tplc="256058AE">
      <w:start w:val="1"/>
      <w:numFmt w:val="lowerLetter"/>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9CE6059"/>
    <w:multiLevelType w:val="hybridMultilevel"/>
    <w:tmpl w:val="6AD61294"/>
    <w:lvl w:ilvl="0" w:tplc="3766927E">
      <w:start w:val="1"/>
      <w:numFmt w:val="decimal"/>
      <w:lvlText w:val="%1."/>
      <w:lvlJc w:val="left"/>
      <w:pPr>
        <w:ind w:left="1146" w:hanging="360"/>
      </w:pPr>
      <w:rPr>
        <w:rFonts w:hint="default"/>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A1D3684"/>
    <w:multiLevelType w:val="hybridMultilevel"/>
    <w:tmpl w:val="0124129E"/>
    <w:lvl w:ilvl="0" w:tplc="A5ECF884">
      <w:start w:val="1"/>
      <w:numFmt w:val="decimal"/>
      <w:lvlText w:val="%1."/>
      <w:lvlJc w:val="left"/>
      <w:pPr>
        <w:ind w:left="720" w:hanging="360"/>
      </w:pPr>
      <w:rPr>
        <w:rFonts w:hint="default"/>
        <w:b w:val="0"/>
      </w:rPr>
    </w:lvl>
    <w:lvl w:ilvl="1" w:tplc="04150011">
      <w:start w:val="1"/>
      <w:numFmt w:val="decimal"/>
      <w:lvlText w:val="%2)"/>
      <w:lvlJc w:val="left"/>
      <w:pPr>
        <w:ind w:left="2629" w:hanging="360"/>
      </w:pPr>
    </w:lvl>
    <w:lvl w:ilvl="2" w:tplc="8E0E441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AC1F8D"/>
    <w:multiLevelType w:val="multilevel"/>
    <w:tmpl w:val="B8CAAE8C"/>
    <w:lvl w:ilvl="0">
      <w:start w:val="1"/>
      <w:numFmt w:val="decimal"/>
      <w:lvlText w:val="%1."/>
      <w:lvlJc w:val="left"/>
      <w:pPr>
        <w:ind w:left="720" w:hanging="360"/>
      </w:pPr>
      <w:rPr>
        <w:rFonts w:hint="default"/>
        <w:b/>
      </w:rPr>
    </w:lvl>
    <w:lvl w:ilvl="1">
      <w:start w:val="1"/>
      <w:numFmt w:val="decimal"/>
      <w:isLgl/>
      <w:lvlText w:val="%2)"/>
      <w:lvlJc w:val="left"/>
      <w:pPr>
        <w:ind w:left="720" w:hanging="360"/>
      </w:pPr>
      <w:rPr>
        <w:rFonts w:ascii="Cambria" w:eastAsia="Calibri" w:hAnsi="Cambria" w:cs="Times New Roman"/>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8076B6"/>
    <w:multiLevelType w:val="multilevel"/>
    <w:tmpl w:val="198086E2"/>
    <w:lvl w:ilvl="0">
      <w:start w:val="1"/>
      <w:numFmt w:val="decimal"/>
      <w:lvlText w:val="%1."/>
      <w:lvlJc w:val="left"/>
      <w:pPr>
        <w:ind w:left="720" w:hanging="360"/>
      </w:pPr>
      <w:rPr>
        <w:rFonts w:ascii="Cambria" w:hAnsi="Cambria" w:hint="default"/>
        <w:b w:val="0"/>
        <w:bCs w:val="0"/>
        <w:i w:val="0"/>
        <w:sz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B00912"/>
    <w:multiLevelType w:val="hybridMultilevel"/>
    <w:tmpl w:val="9830EC86"/>
    <w:lvl w:ilvl="0" w:tplc="4DFC1D16">
      <w:start w:val="1"/>
      <w:numFmt w:val="decimal"/>
      <w:lvlText w:val="%1)"/>
      <w:lvlJc w:val="left"/>
      <w:pPr>
        <w:ind w:left="1440" w:hanging="360"/>
      </w:pPr>
      <w:rPr>
        <w:rFonts w:ascii="Cambria" w:eastAsia="Times New Roman" w:hAnsi="Cambria" w:cs="Times New Roman"/>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181442E"/>
    <w:multiLevelType w:val="hybridMultilevel"/>
    <w:tmpl w:val="9E9AFC26"/>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 w15:restartNumberingAfterBreak="0">
    <w:nsid w:val="4EB6618D"/>
    <w:multiLevelType w:val="multilevel"/>
    <w:tmpl w:val="5E44F358"/>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Cambria" w:eastAsia="Calibri" w:hAnsi="Cambria"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884CCC"/>
    <w:multiLevelType w:val="multilevel"/>
    <w:tmpl w:val="E10E599C"/>
    <w:styleLink w:val="Styl1"/>
    <w:lvl w:ilvl="0">
      <w:start w:val="1"/>
      <w:numFmt w:val="upperRoman"/>
      <w:lvlText w:val="%1."/>
      <w:lvlJc w:val="left"/>
      <w:pPr>
        <w:tabs>
          <w:tab w:val="num" w:pos="2484"/>
        </w:tabs>
        <w:ind w:left="2484" w:hanging="360"/>
      </w:pPr>
      <w:rPr>
        <w:rFonts w:hint="default"/>
      </w:rPr>
    </w:lvl>
    <w:lvl w:ilvl="1">
      <w:start w:val="1"/>
      <w:numFmt w:val="decimal"/>
      <w:lvlText w:val="%2."/>
      <w:lvlJc w:val="left"/>
      <w:pPr>
        <w:tabs>
          <w:tab w:val="num" w:pos="2916"/>
        </w:tabs>
        <w:ind w:left="2916" w:hanging="432"/>
      </w:pPr>
      <w:rPr>
        <w:rFonts w:hint="default"/>
      </w:rPr>
    </w:lvl>
    <w:lvl w:ilvl="2">
      <w:start w:val="1"/>
      <w:numFmt w:val="decimal"/>
      <w:lvlText w:val="%2.%3."/>
      <w:lvlJc w:val="left"/>
      <w:pPr>
        <w:tabs>
          <w:tab w:val="num" w:pos="3564"/>
        </w:tabs>
        <w:ind w:left="3348" w:hanging="504"/>
      </w:pPr>
      <w:rPr>
        <w:rFonts w:hint="default"/>
      </w:rPr>
    </w:lvl>
    <w:lvl w:ilvl="3">
      <w:start w:val="1"/>
      <w:numFmt w:val="lowerLetter"/>
      <w:lvlText w:val="%4."/>
      <w:lvlJc w:val="left"/>
      <w:pPr>
        <w:tabs>
          <w:tab w:val="num" w:pos="4284"/>
        </w:tabs>
        <w:ind w:left="3852" w:hanging="648"/>
      </w:pPr>
      <w:rPr>
        <w:rFonts w:hint="default"/>
      </w:rPr>
    </w:lvl>
    <w:lvl w:ilvl="4">
      <w:start w:val="1"/>
      <w:numFmt w:val="decimal"/>
      <w:lvlText w:val="%1.%2.%3.%4.%5."/>
      <w:lvlJc w:val="left"/>
      <w:pPr>
        <w:tabs>
          <w:tab w:val="num" w:pos="4644"/>
        </w:tabs>
        <w:ind w:left="4356" w:hanging="792"/>
      </w:pPr>
      <w:rPr>
        <w:rFonts w:hint="default"/>
      </w:rPr>
    </w:lvl>
    <w:lvl w:ilvl="5">
      <w:start w:val="1"/>
      <w:numFmt w:val="decimal"/>
      <w:lvlText w:val="%1.%2.%3.%4.%5.%6."/>
      <w:lvlJc w:val="left"/>
      <w:pPr>
        <w:tabs>
          <w:tab w:val="num" w:pos="5364"/>
        </w:tabs>
        <w:ind w:left="4860" w:hanging="936"/>
      </w:pPr>
      <w:rPr>
        <w:rFonts w:hint="default"/>
      </w:rPr>
    </w:lvl>
    <w:lvl w:ilvl="6">
      <w:start w:val="1"/>
      <w:numFmt w:val="decimal"/>
      <w:lvlText w:val="%1.%2.%3.%4.%5.%6.%7."/>
      <w:lvlJc w:val="left"/>
      <w:pPr>
        <w:tabs>
          <w:tab w:val="num" w:pos="5724"/>
        </w:tabs>
        <w:ind w:left="5364" w:hanging="1080"/>
      </w:pPr>
      <w:rPr>
        <w:rFonts w:hint="default"/>
      </w:rPr>
    </w:lvl>
    <w:lvl w:ilvl="7">
      <w:start w:val="1"/>
      <w:numFmt w:val="decimal"/>
      <w:lvlText w:val="%1.%2.%3.%4.%5.%6.%7.%8."/>
      <w:lvlJc w:val="left"/>
      <w:pPr>
        <w:tabs>
          <w:tab w:val="num" w:pos="6444"/>
        </w:tabs>
        <w:ind w:left="5868" w:hanging="1224"/>
      </w:pPr>
      <w:rPr>
        <w:rFonts w:hint="default"/>
      </w:rPr>
    </w:lvl>
    <w:lvl w:ilvl="8">
      <w:start w:val="1"/>
      <w:numFmt w:val="decimal"/>
      <w:lvlText w:val="%1.%2.%3.%4.%5.%6.%7.%8.%9."/>
      <w:lvlJc w:val="left"/>
      <w:pPr>
        <w:tabs>
          <w:tab w:val="num" w:pos="6804"/>
        </w:tabs>
        <w:ind w:left="6444" w:hanging="1440"/>
      </w:pPr>
      <w:rPr>
        <w:rFonts w:hint="default"/>
      </w:rPr>
    </w:lvl>
  </w:abstractNum>
  <w:abstractNum w:abstractNumId="20" w15:restartNumberingAfterBreak="0">
    <w:nsid w:val="53D31159"/>
    <w:multiLevelType w:val="hybridMultilevel"/>
    <w:tmpl w:val="3F66B03E"/>
    <w:lvl w:ilvl="0" w:tplc="F0D47A2E">
      <w:start w:val="1"/>
      <w:numFmt w:val="decimal"/>
      <w:lvlText w:val="%1."/>
      <w:lvlJc w:val="left"/>
      <w:pPr>
        <w:ind w:left="786" w:hanging="360"/>
      </w:pPr>
      <w:rPr>
        <w:rFonts w:cs="Times New Roman" w:hint="default"/>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540206AD"/>
    <w:multiLevelType w:val="hybridMultilevel"/>
    <w:tmpl w:val="4BC4F622"/>
    <w:lvl w:ilvl="0" w:tplc="2A4C2FE2">
      <w:start w:val="1"/>
      <w:numFmt w:val="decimal"/>
      <w:lvlText w:val="%1."/>
      <w:lvlJc w:val="left"/>
      <w:pPr>
        <w:ind w:left="720" w:hanging="360"/>
      </w:pPr>
      <w:rPr>
        <w:rFonts w:hint="default"/>
        <w:b w:val="0"/>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852DA4"/>
    <w:multiLevelType w:val="multilevel"/>
    <w:tmpl w:val="9FE6BD4E"/>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Cambria" w:eastAsia="Calibri" w:hAnsi="Cambria" w:cs="Times New Roman"/>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370C86"/>
    <w:multiLevelType w:val="hybridMultilevel"/>
    <w:tmpl w:val="3AFC5D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5B7E25"/>
    <w:multiLevelType w:val="hybridMultilevel"/>
    <w:tmpl w:val="79E00D62"/>
    <w:lvl w:ilvl="0" w:tplc="A5ECF8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5F41BC"/>
    <w:multiLevelType w:val="hybridMultilevel"/>
    <w:tmpl w:val="70A85F16"/>
    <w:lvl w:ilvl="0" w:tplc="2AE88054">
      <w:start w:val="1"/>
      <w:numFmt w:val="lowerLetter"/>
      <w:lvlText w:val="%1)"/>
      <w:lvlJc w:val="left"/>
      <w:pPr>
        <w:ind w:left="1566" w:hanging="360"/>
      </w:pPr>
      <w:rPr>
        <w:rFonts w:hint="default"/>
        <w:b w:val="0"/>
      </w:rPr>
    </w:lvl>
    <w:lvl w:ilvl="1" w:tplc="04150019" w:tentative="1">
      <w:start w:val="1"/>
      <w:numFmt w:val="lowerLetter"/>
      <w:lvlText w:val="%2."/>
      <w:lvlJc w:val="left"/>
      <w:pPr>
        <w:ind w:left="2286" w:hanging="360"/>
      </w:pPr>
    </w:lvl>
    <w:lvl w:ilvl="2" w:tplc="0415001B" w:tentative="1">
      <w:start w:val="1"/>
      <w:numFmt w:val="lowerRoman"/>
      <w:lvlText w:val="%3."/>
      <w:lvlJc w:val="right"/>
      <w:pPr>
        <w:ind w:left="3006" w:hanging="180"/>
      </w:pPr>
    </w:lvl>
    <w:lvl w:ilvl="3" w:tplc="0415000F" w:tentative="1">
      <w:start w:val="1"/>
      <w:numFmt w:val="decimal"/>
      <w:lvlText w:val="%4."/>
      <w:lvlJc w:val="left"/>
      <w:pPr>
        <w:ind w:left="3726" w:hanging="360"/>
      </w:pPr>
    </w:lvl>
    <w:lvl w:ilvl="4" w:tplc="04150019" w:tentative="1">
      <w:start w:val="1"/>
      <w:numFmt w:val="lowerLetter"/>
      <w:lvlText w:val="%5."/>
      <w:lvlJc w:val="left"/>
      <w:pPr>
        <w:ind w:left="4446" w:hanging="360"/>
      </w:pPr>
    </w:lvl>
    <w:lvl w:ilvl="5" w:tplc="0415001B" w:tentative="1">
      <w:start w:val="1"/>
      <w:numFmt w:val="lowerRoman"/>
      <w:lvlText w:val="%6."/>
      <w:lvlJc w:val="right"/>
      <w:pPr>
        <w:ind w:left="5166" w:hanging="180"/>
      </w:pPr>
    </w:lvl>
    <w:lvl w:ilvl="6" w:tplc="0415000F" w:tentative="1">
      <w:start w:val="1"/>
      <w:numFmt w:val="decimal"/>
      <w:lvlText w:val="%7."/>
      <w:lvlJc w:val="left"/>
      <w:pPr>
        <w:ind w:left="5886" w:hanging="360"/>
      </w:pPr>
    </w:lvl>
    <w:lvl w:ilvl="7" w:tplc="04150019" w:tentative="1">
      <w:start w:val="1"/>
      <w:numFmt w:val="lowerLetter"/>
      <w:lvlText w:val="%8."/>
      <w:lvlJc w:val="left"/>
      <w:pPr>
        <w:ind w:left="6606" w:hanging="360"/>
      </w:pPr>
    </w:lvl>
    <w:lvl w:ilvl="8" w:tplc="0415001B" w:tentative="1">
      <w:start w:val="1"/>
      <w:numFmt w:val="lowerRoman"/>
      <w:lvlText w:val="%9."/>
      <w:lvlJc w:val="right"/>
      <w:pPr>
        <w:ind w:left="7326" w:hanging="180"/>
      </w:pPr>
    </w:lvl>
  </w:abstractNum>
  <w:abstractNum w:abstractNumId="26" w15:restartNumberingAfterBreak="0">
    <w:nsid w:val="6C4B3587"/>
    <w:multiLevelType w:val="hybridMultilevel"/>
    <w:tmpl w:val="D04465C6"/>
    <w:lvl w:ilvl="0" w:tplc="A5ECF884">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AE0867"/>
    <w:multiLevelType w:val="hybridMultilevel"/>
    <w:tmpl w:val="21BA63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09D0236"/>
    <w:multiLevelType w:val="hybridMultilevel"/>
    <w:tmpl w:val="ED125C48"/>
    <w:lvl w:ilvl="0" w:tplc="B1685704">
      <w:start w:val="1"/>
      <w:numFmt w:val="decimal"/>
      <w:lvlText w:val="%1)"/>
      <w:lvlJc w:val="left"/>
      <w:pPr>
        <w:ind w:left="720" w:hanging="360"/>
      </w:pPr>
      <w:rPr>
        <w:rFonts w:eastAsia="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6B3D00"/>
    <w:multiLevelType w:val="hybridMultilevel"/>
    <w:tmpl w:val="E0469858"/>
    <w:lvl w:ilvl="0" w:tplc="146855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CD631A"/>
    <w:multiLevelType w:val="hybridMultilevel"/>
    <w:tmpl w:val="EF82E36C"/>
    <w:lvl w:ilvl="0" w:tplc="484E6DD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8736006">
    <w:abstractNumId w:val="19"/>
  </w:num>
  <w:num w:numId="2" w16cid:durableId="845680523">
    <w:abstractNumId w:val="3"/>
  </w:num>
  <w:num w:numId="3" w16cid:durableId="1068260540">
    <w:abstractNumId w:val="0"/>
  </w:num>
  <w:num w:numId="4" w16cid:durableId="2146777368">
    <w:abstractNumId w:val="22"/>
  </w:num>
  <w:num w:numId="5" w16cid:durableId="1055078575">
    <w:abstractNumId w:val="29"/>
  </w:num>
  <w:num w:numId="6" w16cid:durableId="1387678855">
    <w:abstractNumId w:val="21"/>
  </w:num>
  <w:num w:numId="7" w16cid:durableId="2868170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66715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0433742">
    <w:abstractNumId w:val="16"/>
  </w:num>
  <w:num w:numId="10" w16cid:durableId="213086412">
    <w:abstractNumId w:val="18"/>
  </w:num>
  <w:num w:numId="11" w16cid:durableId="537091072">
    <w:abstractNumId w:val="12"/>
  </w:num>
  <w:num w:numId="12" w16cid:durableId="212930422">
    <w:abstractNumId w:val="24"/>
  </w:num>
  <w:num w:numId="13" w16cid:durableId="1021316413">
    <w:abstractNumId w:val="9"/>
  </w:num>
  <w:num w:numId="14" w16cid:durableId="705377309">
    <w:abstractNumId w:val="6"/>
  </w:num>
  <w:num w:numId="15" w16cid:durableId="882791063">
    <w:abstractNumId w:val="1"/>
  </w:num>
  <w:num w:numId="16" w16cid:durableId="124735142">
    <w:abstractNumId w:val="2"/>
  </w:num>
  <w:num w:numId="17" w16cid:durableId="376008008">
    <w:abstractNumId w:val="23"/>
  </w:num>
  <w:num w:numId="18" w16cid:durableId="379978356">
    <w:abstractNumId w:val="8"/>
  </w:num>
  <w:num w:numId="19" w16cid:durableId="1756585164">
    <w:abstractNumId w:val="26"/>
  </w:num>
  <w:num w:numId="20" w16cid:durableId="1223365692">
    <w:abstractNumId w:val="27"/>
  </w:num>
  <w:num w:numId="21" w16cid:durableId="430055737">
    <w:abstractNumId w:val="13"/>
  </w:num>
  <w:num w:numId="22" w16cid:durableId="15945576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0218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0595635">
    <w:abstractNumId w:val="15"/>
  </w:num>
  <w:num w:numId="25" w16cid:durableId="1811242915">
    <w:abstractNumId w:val="14"/>
  </w:num>
  <w:num w:numId="26" w16cid:durableId="431824164">
    <w:abstractNumId w:val="5"/>
  </w:num>
  <w:num w:numId="27" w16cid:durableId="1860704639">
    <w:abstractNumId w:val="28"/>
  </w:num>
  <w:num w:numId="28" w16cid:durableId="919607351">
    <w:abstractNumId w:val="11"/>
  </w:num>
  <w:num w:numId="29" w16cid:durableId="941108150">
    <w:abstractNumId w:val="7"/>
  </w:num>
  <w:num w:numId="30" w16cid:durableId="1511023363">
    <w:abstractNumId w:val="17"/>
  </w:num>
  <w:num w:numId="31" w16cid:durableId="609973549">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EF"/>
    <w:rsid w:val="00000CF2"/>
    <w:rsid w:val="00000D53"/>
    <w:rsid w:val="00002234"/>
    <w:rsid w:val="000035DF"/>
    <w:rsid w:val="0000464A"/>
    <w:rsid w:val="00006269"/>
    <w:rsid w:val="000074B5"/>
    <w:rsid w:val="00011B62"/>
    <w:rsid w:val="00011FD5"/>
    <w:rsid w:val="000127A6"/>
    <w:rsid w:val="0001696E"/>
    <w:rsid w:val="00016B72"/>
    <w:rsid w:val="000174A0"/>
    <w:rsid w:val="00017561"/>
    <w:rsid w:val="00017B38"/>
    <w:rsid w:val="000222B1"/>
    <w:rsid w:val="0002482E"/>
    <w:rsid w:val="00025216"/>
    <w:rsid w:val="00026677"/>
    <w:rsid w:val="00027FE1"/>
    <w:rsid w:val="000303B6"/>
    <w:rsid w:val="00031D71"/>
    <w:rsid w:val="00033873"/>
    <w:rsid w:val="00033EB9"/>
    <w:rsid w:val="000356F6"/>
    <w:rsid w:val="00036056"/>
    <w:rsid w:val="00036DD3"/>
    <w:rsid w:val="00043831"/>
    <w:rsid w:val="00043BD1"/>
    <w:rsid w:val="00043E71"/>
    <w:rsid w:val="00044F89"/>
    <w:rsid w:val="000453D2"/>
    <w:rsid w:val="00045715"/>
    <w:rsid w:val="00045E8E"/>
    <w:rsid w:val="000476BE"/>
    <w:rsid w:val="00050B6C"/>
    <w:rsid w:val="00054696"/>
    <w:rsid w:val="00055967"/>
    <w:rsid w:val="00056532"/>
    <w:rsid w:val="00057B22"/>
    <w:rsid w:val="0006045E"/>
    <w:rsid w:val="000613C6"/>
    <w:rsid w:val="00062302"/>
    <w:rsid w:val="00066819"/>
    <w:rsid w:val="00066B9B"/>
    <w:rsid w:val="00067497"/>
    <w:rsid w:val="0007004A"/>
    <w:rsid w:val="00070817"/>
    <w:rsid w:val="00070E10"/>
    <w:rsid w:val="00071ECD"/>
    <w:rsid w:val="000749E1"/>
    <w:rsid w:val="0007686F"/>
    <w:rsid w:val="00077969"/>
    <w:rsid w:val="00077C57"/>
    <w:rsid w:val="00080FE6"/>
    <w:rsid w:val="0008360D"/>
    <w:rsid w:val="00084F14"/>
    <w:rsid w:val="00087C9A"/>
    <w:rsid w:val="00087E57"/>
    <w:rsid w:val="000924E4"/>
    <w:rsid w:val="00093C04"/>
    <w:rsid w:val="00095B2C"/>
    <w:rsid w:val="00095FC3"/>
    <w:rsid w:val="00096569"/>
    <w:rsid w:val="000974AF"/>
    <w:rsid w:val="000A0802"/>
    <w:rsid w:val="000A1949"/>
    <w:rsid w:val="000A19A8"/>
    <w:rsid w:val="000A1C99"/>
    <w:rsid w:val="000A4D34"/>
    <w:rsid w:val="000A654A"/>
    <w:rsid w:val="000B1539"/>
    <w:rsid w:val="000B5382"/>
    <w:rsid w:val="000C1974"/>
    <w:rsid w:val="000C1A6B"/>
    <w:rsid w:val="000C336D"/>
    <w:rsid w:val="000C6002"/>
    <w:rsid w:val="000C70A0"/>
    <w:rsid w:val="000D0431"/>
    <w:rsid w:val="000D07AC"/>
    <w:rsid w:val="000D1D54"/>
    <w:rsid w:val="000D7D93"/>
    <w:rsid w:val="000E1821"/>
    <w:rsid w:val="000E231E"/>
    <w:rsid w:val="000E2410"/>
    <w:rsid w:val="000E2D57"/>
    <w:rsid w:val="000E2E26"/>
    <w:rsid w:val="000E2F22"/>
    <w:rsid w:val="000E31A5"/>
    <w:rsid w:val="000E4C10"/>
    <w:rsid w:val="000E72C5"/>
    <w:rsid w:val="000E7494"/>
    <w:rsid w:val="000F0CB0"/>
    <w:rsid w:val="000F1263"/>
    <w:rsid w:val="000F138B"/>
    <w:rsid w:val="000F17AB"/>
    <w:rsid w:val="000F1988"/>
    <w:rsid w:val="000F3108"/>
    <w:rsid w:val="000F3396"/>
    <w:rsid w:val="000F3FEB"/>
    <w:rsid w:val="000F49B4"/>
    <w:rsid w:val="000F5678"/>
    <w:rsid w:val="000F64FC"/>
    <w:rsid w:val="000F73AD"/>
    <w:rsid w:val="00101629"/>
    <w:rsid w:val="00102A83"/>
    <w:rsid w:val="00103BC2"/>
    <w:rsid w:val="0010656C"/>
    <w:rsid w:val="00107B35"/>
    <w:rsid w:val="001100EE"/>
    <w:rsid w:val="0011227F"/>
    <w:rsid w:val="00114C91"/>
    <w:rsid w:val="00116612"/>
    <w:rsid w:val="00116DE7"/>
    <w:rsid w:val="001213DB"/>
    <w:rsid w:val="00126AE5"/>
    <w:rsid w:val="00126C3C"/>
    <w:rsid w:val="00127EBC"/>
    <w:rsid w:val="0013077F"/>
    <w:rsid w:val="001307D9"/>
    <w:rsid w:val="001335E2"/>
    <w:rsid w:val="00133A2D"/>
    <w:rsid w:val="00134813"/>
    <w:rsid w:val="00135D0E"/>
    <w:rsid w:val="001369E6"/>
    <w:rsid w:val="00140746"/>
    <w:rsid w:val="00140D1B"/>
    <w:rsid w:val="00140E42"/>
    <w:rsid w:val="001417CB"/>
    <w:rsid w:val="00142D0B"/>
    <w:rsid w:val="00143F95"/>
    <w:rsid w:val="00144102"/>
    <w:rsid w:val="00144E12"/>
    <w:rsid w:val="00147060"/>
    <w:rsid w:val="00150712"/>
    <w:rsid w:val="00151CB9"/>
    <w:rsid w:val="0015300A"/>
    <w:rsid w:val="001540E4"/>
    <w:rsid w:val="00156AEF"/>
    <w:rsid w:val="00157920"/>
    <w:rsid w:val="0016085B"/>
    <w:rsid w:val="00160B45"/>
    <w:rsid w:val="0016159C"/>
    <w:rsid w:val="00161951"/>
    <w:rsid w:val="001635A3"/>
    <w:rsid w:val="001637EB"/>
    <w:rsid w:val="0016436C"/>
    <w:rsid w:val="00164C86"/>
    <w:rsid w:val="0016505D"/>
    <w:rsid w:val="00165337"/>
    <w:rsid w:val="00165611"/>
    <w:rsid w:val="00165E4F"/>
    <w:rsid w:val="00165E77"/>
    <w:rsid w:val="00170584"/>
    <w:rsid w:val="0017069D"/>
    <w:rsid w:val="001709E8"/>
    <w:rsid w:val="00171E32"/>
    <w:rsid w:val="00173663"/>
    <w:rsid w:val="00174F20"/>
    <w:rsid w:val="00174FDE"/>
    <w:rsid w:val="00181A4C"/>
    <w:rsid w:val="001833CF"/>
    <w:rsid w:val="00185BF6"/>
    <w:rsid w:val="00185DD0"/>
    <w:rsid w:val="00187D0D"/>
    <w:rsid w:val="00190E8A"/>
    <w:rsid w:val="00194974"/>
    <w:rsid w:val="00194BA5"/>
    <w:rsid w:val="00197258"/>
    <w:rsid w:val="001A0232"/>
    <w:rsid w:val="001A1AA9"/>
    <w:rsid w:val="001A2CA5"/>
    <w:rsid w:val="001A460C"/>
    <w:rsid w:val="001A7A10"/>
    <w:rsid w:val="001A7E2C"/>
    <w:rsid w:val="001B00ED"/>
    <w:rsid w:val="001B02C1"/>
    <w:rsid w:val="001B149E"/>
    <w:rsid w:val="001B4DE1"/>
    <w:rsid w:val="001B52B4"/>
    <w:rsid w:val="001C326A"/>
    <w:rsid w:val="001C3BDE"/>
    <w:rsid w:val="001C4582"/>
    <w:rsid w:val="001C707D"/>
    <w:rsid w:val="001C7893"/>
    <w:rsid w:val="001D1444"/>
    <w:rsid w:val="001D2109"/>
    <w:rsid w:val="001D2F37"/>
    <w:rsid w:val="001D3B2A"/>
    <w:rsid w:val="001D7F32"/>
    <w:rsid w:val="001E0F5C"/>
    <w:rsid w:val="001E16FD"/>
    <w:rsid w:val="001E22E5"/>
    <w:rsid w:val="001E285B"/>
    <w:rsid w:val="001E2E24"/>
    <w:rsid w:val="001E321E"/>
    <w:rsid w:val="001E3BBA"/>
    <w:rsid w:val="001E6ACE"/>
    <w:rsid w:val="001E6FB6"/>
    <w:rsid w:val="001E73DE"/>
    <w:rsid w:val="001F03AD"/>
    <w:rsid w:val="001F3028"/>
    <w:rsid w:val="001F3BBF"/>
    <w:rsid w:val="001F487D"/>
    <w:rsid w:val="001F58A6"/>
    <w:rsid w:val="00200D8E"/>
    <w:rsid w:val="002019FC"/>
    <w:rsid w:val="00201C86"/>
    <w:rsid w:val="002042D5"/>
    <w:rsid w:val="002059B9"/>
    <w:rsid w:val="002134D4"/>
    <w:rsid w:val="00213DB3"/>
    <w:rsid w:val="00213F0A"/>
    <w:rsid w:val="00214128"/>
    <w:rsid w:val="00215030"/>
    <w:rsid w:val="00215AEF"/>
    <w:rsid w:val="00217877"/>
    <w:rsid w:val="00222B20"/>
    <w:rsid w:val="00224554"/>
    <w:rsid w:val="00225763"/>
    <w:rsid w:val="002275B5"/>
    <w:rsid w:val="00230A5D"/>
    <w:rsid w:val="00231CA4"/>
    <w:rsid w:val="0023301B"/>
    <w:rsid w:val="00233C02"/>
    <w:rsid w:val="00233DE8"/>
    <w:rsid w:val="00235250"/>
    <w:rsid w:val="00236243"/>
    <w:rsid w:val="0024326B"/>
    <w:rsid w:val="002438D4"/>
    <w:rsid w:val="00245079"/>
    <w:rsid w:val="00246C15"/>
    <w:rsid w:val="0025284C"/>
    <w:rsid w:val="002571C9"/>
    <w:rsid w:val="002634F1"/>
    <w:rsid w:val="002638B4"/>
    <w:rsid w:val="00264AA3"/>
    <w:rsid w:val="00264C88"/>
    <w:rsid w:val="002654FC"/>
    <w:rsid w:val="00266A19"/>
    <w:rsid w:val="00266B1B"/>
    <w:rsid w:val="002700EF"/>
    <w:rsid w:val="00270E98"/>
    <w:rsid w:val="002718C2"/>
    <w:rsid w:val="00273203"/>
    <w:rsid w:val="00273279"/>
    <w:rsid w:val="0027333E"/>
    <w:rsid w:val="00276FF2"/>
    <w:rsid w:val="002770FC"/>
    <w:rsid w:val="0027788A"/>
    <w:rsid w:val="0028024F"/>
    <w:rsid w:val="0028145F"/>
    <w:rsid w:val="00281657"/>
    <w:rsid w:val="0028243C"/>
    <w:rsid w:val="00283AC4"/>
    <w:rsid w:val="00284F0D"/>
    <w:rsid w:val="002859FB"/>
    <w:rsid w:val="0028723B"/>
    <w:rsid w:val="00290BA6"/>
    <w:rsid w:val="00291552"/>
    <w:rsid w:val="002934B1"/>
    <w:rsid w:val="00294EC2"/>
    <w:rsid w:val="002958CA"/>
    <w:rsid w:val="00295EF2"/>
    <w:rsid w:val="0029762F"/>
    <w:rsid w:val="00297E76"/>
    <w:rsid w:val="002A07BD"/>
    <w:rsid w:val="002A09CB"/>
    <w:rsid w:val="002A20CF"/>
    <w:rsid w:val="002A2BC5"/>
    <w:rsid w:val="002A3163"/>
    <w:rsid w:val="002A3FD7"/>
    <w:rsid w:val="002A4C53"/>
    <w:rsid w:val="002A515B"/>
    <w:rsid w:val="002A6B91"/>
    <w:rsid w:val="002A6C84"/>
    <w:rsid w:val="002A745F"/>
    <w:rsid w:val="002B02D5"/>
    <w:rsid w:val="002B0693"/>
    <w:rsid w:val="002B176A"/>
    <w:rsid w:val="002B2260"/>
    <w:rsid w:val="002B29C1"/>
    <w:rsid w:val="002B2D0C"/>
    <w:rsid w:val="002B4D7B"/>
    <w:rsid w:val="002B53D8"/>
    <w:rsid w:val="002B6772"/>
    <w:rsid w:val="002B6A20"/>
    <w:rsid w:val="002B7174"/>
    <w:rsid w:val="002B7ECB"/>
    <w:rsid w:val="002C148B"/>
    <w:rsid w:val="002C1DB7"/>
    <w:rsid w:val="002C20D3"/>
    <w:rsid w:val="002C21FF"/>
    <w:rsid w:val="002C2FEE"/>
    <w:rsid w:val="002C4DA1"/>
    <w:rsid w:val="002C4F37"/>
    <w:rsid w:val="002D0CF0"/>
    <w:rsid w:val="002D4CB2"/>
    <w:rsid w:val="002D542C"/>
    <w:rsid w:val="002D58B4"/>
    <w:rsid w:val="002D630C"/>
    <w:rsid w:val="002E1C44"/>
    <w:rsid w:val="002E3EDA"/>
    <w:rsid w:val="002E78ED"/>
    <w:rsid w:val="002F1807"/>
    <w:rsid w:val="002F1CF4"/>
    <w:rsid w:val="002F1D41"/>
    <w:rsid w:val="002F29EB"/>
    <w:rsid w:val="002F66F7"/>
    <w:rsid w:val="002F7518"/>
    <w:rsid w:val="002F7BB8"/>
    <w:rsid w:val="003001D3"/>
    <w:rsid w:val="0030397E"/>
    <w:rsid w:val="00303D0B"/>
    <w:rsid w:val="00305384"/>
    <w:rsid w:val="00305744"/>
    <w:rsid w:val="003057F9"/>
    <w:rsid w:val="003101B5"/>
    <w:rsid w:val="00310AC6"/>
    <w:rsid w:val="00311C45"/>
    <w:rsid w:val="00312B48"/>
    <w:rsid w:val="00312FB1"/>
    <w:rsid w:val="003156FA"/>
    <w:rsid w:val="00316130"/>
    <w:rsid w:val="00316930"/>
    <w:rsid w:val="00320564"/>
    <w:rsid w:val="00320C59"/>
    <w:rsid w:val="00321050"/>
    <w:rsid w:val="00321A78"/>
    <w:rsid w:val="00322420"/>
    <w:rsid w:val="0032365B"/>
    <w:rsid w:val="003258DE"/>
    <w:rsid w:val="00327E2C"/>
    <w:rsid w:val="003305AB"/>
    <w:rsid w:val="00330898"/>
    <w:rsid w:val="00330D04"/>
    <w:rsid w:val="00331B6F"/>
    <w:rsid w:val="003350E3"/>
    <w:rsid w:val="00335F59"/>
    <w:rsid w:val="00336896"/>
    <w:rsid w:val="00336AAE"/>
    <w:rsid w:val="00336EA2"/>
    <w:rsid w:val="00336FDB"/>
    <w:rsid w:val="0034084B"/>
    <w:rsid w:val="003408AF"/>
    <w:rsid w:val="003409C4"/>
    <w:rsid w:val="00343FC0"/>
    <w:rsid w:val="0034503D"/>
    <w:rsid w:val="0034636B"/>
    <w:rsid w:val="00346E32"/>
    <w:rsid w:val="00347268"/>
    <w:rsid w:val="003476E0"/>
    <w:rsid w:val="0034788E"/>
    <w:rsid w:val="00347D7D"/>
    <w:rsid w:val="00350587"/>
    <w:rsid w:val="003524E9"/>
    <w:rsid w:val="00352FB3"/>
    <w:rsid w:val="0035330A"/>
    <w:rsid w:val="00353698"/>
    <w:rsid w:val="003551DC"/>
    <w:rsid w:val="00360B37"/>
    <w:rsid w:val="003614B2"/>
    <w:rsid w:val="003617E8"/>
    <w:rsid w:val="0036221A"/>
    <w:rsid w:val="00362855"/>
    <w:rsid w:val="00362E8C"/>
    <w:rsid w:val="00363674"/>
    <w:rsid w:val="0036602B"/>
    <w:rsid w:val="0037022F"/>
    <w:rsid w:val="00377D8A"/>
    <w:rsid w:val="00382711"/>
    <w:rsid w:val="0038491A"/>
    <w:rsid w:val="003861BE"/>
    <w:rsid w:val="003905DD"/>
    <w:rsid w:val="00391170"/>
    <w:rsid w:val="003933C2"/>
    <w:rsid w:val="0039473E"/>
    <w:rsid w:val="003A1A16"/>
    <w:rsid w:val="003A52B3"/>
    <w:rsid w:val="003A557F"/>
    <w:rsid w:val="003A6C4D"/>
    <w:rsid w:val="003B216C"/>
    <w:rsid w:val="003B2934"/>
    <w:rsid w:val="003B295E"/>
    <w:rsid w:val="003B4397"/>
    <w:rsid w:val="003B5E24"/>
    <w:rsid w:val="003C0F60"/>
    <w:rsid w:val="003C1EEF"/>
    <w:rsid w:val="003C2561"/>
    <w:rsid w:val="003C2F3A"/>
    <w:rsid w:val="003C3EAF"/>
    <w:rsid w:val="003C469E"/>
    <w:rsid w:val="003C59AA"/>
    <w:rsid w:val="003C5B4F"/>
    <w:rsid w:val="003C6191"/>
    <w:rsid w:val="003C6A1F"/>
    <w:rsid w:val="003C737F"/>
    <w:rsid w:val="003D2C12"/>
    <w:rsid w:val="003D5E42"/>
    <w:rsid w:val="003D5E64"/>
    <w:rsid w:val="003D6E44"/>
    <w:rsid w:val="003D75F8"/>
    <w:rsid w:val="003E1701"/>
    <w:rsid w:val="003E4600"/>
    <w:rsid w:val="003E5A93"/>
    <w:rsid w:val="003F11D6"/>
    <w:rsid w:val="003F61B4"/>
    <w:rsid w:val="003F7510"/>
    <w:rsid w:val="003F7D92"/>
    <w:rsid w:val="00401ABA"/>
    <w:rsid w:val="00402BA4"/>
    <w:rsid w:val="00402BB5"/>
    <w:rsid w:val="004039AE"/>
    <w:rsid w:val="004047D3"/>
    <w:rsid w:val="00405C59"/>
    <w:rsid w:val="0040639E"/>
    <w:rsid w:val="00406B9C"/>
    <w:rsid w:val="00406C1E"/>
    <w:rsid w:val="00411849"/>
    <w:rsid w:val="004137BC"/>
    <w:rsid w:val="00413F66"/>
    <w:rsid w:val="004149DD"/>
    <w:rsid w:val="00415398"/>
    <w:rsid w:val="004159C2"/>
    <w:rsid w:val="00416A84"/>
    <w:rsid w:val="00417553"/>
    <w:rsid w:val="004175B7"/>
    <w:rsid w:val="00420D5B"/>
    <w:rsid w:val="00424C37"/>
    <w:rsid w:val="00424D8D"/>
    <w:rsid w:val="00427718"/>
    <w:rsid w:val="00432B29"/>
    <w:rsid w:val="00433769"/>
    <w:rsid w:val="004338F8"/>
    <w:rsid w:val="00433F3F"/>
    <w:rsid w:val="004351B0"/>
    <w:rsid w:val="00437895"/>
    <w:rsid w:val="004421F7"/>
    <w:rsid w:val="0044395A"/>
    <w:rsid w:val="00444FA0"/>
    <w:rsid w:val="00445316"/>
    <w:rsid w:val="0044534B"/>
    <w:rsid w:val="0044558A"/>
    <w:rsid w:val="004455A6"/>
    <w:rsid w:val="0044573C"/>
    <w:rsid w:val="00446182"/>
    <w:rsid w:val="00446B8B"/>
    <w:rsid w:val="00447184"/>
    <w:rsid w:val="0045084E"/>
    <w:rsid w:val="00450BBE"/>
    <w:rsid w:val="00452C15"/>
    <w:rsid w:val="00452E4D"/>
    <w:rsid w:val="00453BC0"/>
    <w:rsid w:val="00453FD8"/>
    <w:rsid w:val="00455232"/>
    <w:rsid w:val="00455533"/>
    <w:rsid w:val="00455740"/>
    <w:rsid w:val="00455BE1"/>
    <w:rsid w:val="00456258"/>
    <w:rsid w:val="00457372"/>
    <w:rsid w:val="00460C08"/>
    <w:rsid w:val="00460CEA"/>
    <w:rsid w:val="00460DF7"/>
    <w:rsid w:val="0046236F"/>
    <w:rsid w:val="00462607"/>
    <w:rsid w:val="00464019"/>
    <w:rsid w:val="004642D0"/>
    <w:rsid w:val="00465220"/>
    <w:rsid w:val="00466DED"/>
    <w:rsid w:val="00467148"/>
    <w:rsid w:val="00472E0D"/>
    <w:rsid w:val="0047357D"/>
    <w:rsid w:val="0047563D"/>
    <w:rsid w:val="004772A4"/>
    <w:rsid w:val="00477911"/>
    <w:rsid w:val="00482437"/>
    <w:rsid w:val="004857EF"/>
    <w:rsid w:val="00486001"/>
    <w:rsid w:val="0048611D"/>
    <w:rsid w:val="00486A3C"/>
    <w:rsid w:val="004873E0"/>
    <w:rsid w:val="00487622"/>
    <w:rsid w:val="00491472"/>
    <w:rsid w:val="0049292F"/>
    <w:rsid w:val="00496C2E"/>
    <w:rsid w:val="00497166"/>
    <w:rsid w:val="004A025F"/>
    <w:rsid w:val="004A160B"/>
    <w:rsid w:val="004A274F"/>
    <w:rsid w:val="004A2E77"/>
    <w:rsid w:val="004A3315"/>
    <w:rsid w:val="004A4848"/>
    <w:rsid w:val="004A5694"/>
    <w:rsid w:val="004A5A9C"/>
    <w:rsid w:val="004A6187"/>
    <w:rsid w:val="004A6635"/>
    <w:rsid w:val="004A694A"/>
    <w:rsid w:val="004A76A3"/>
    <w:rsid w:val="004B26F5"/>
    <w:rsid w:val="004B37BB"/>
    <w:rsid w:val="004C0DBF"/>
    <w:rsid w:val="004C1A39"/>
    <w:rsid w:val="004C2061"/>
    <w:rsid w:val="004C2F8B"/>
    <w:rsid w:val="004C4D03"/>
    <w:rsid w:val="004C6C04"/>
    <w:rsid w:val="004C7355"/>
    <w:rsid w:val="004D0C63"/>
    <w:rsid w:val="004D2F80"/>
    <w:rsid w:val="004D31FC"/>
    <w:rsid w:val="004D5BED"/>
    <w:rsid w:val="004D6D2F"/>
    <w:rsid w:val="004E0A6E"/>
    <w:rsid w:val="004E272A"/>
    <w:rsid w:val="004E3C0B"/>
    <w:rsid w:val="004E4040"/>
    <w:rsid w:val="004E5720"/>
    <w:rsid w:val="004E5CCC"/>
    <w:rsid w:val="004E6F9A"/>
    <w:rsid w:val="004E72A9"/>
    <w:rsid w:val="004F4CC4"/>
    <w:rsid w:val="004F6F9E"/>
    <w:rsid w:val="004F7852"/>
    <w:rsid w:val="004F785C"/>
    <w:rsid w:val="00500569"/>
    <w:rsid w:val="00501A8D"/>
    <w:rsid w:val="0050287F"/>
    <w:rsid w:val="00503C08"/>
    <w:rsid w:val="005054A0"/>
    <w:rsid w:val="00507BEE"/>
    <w:rsid w:val="00511B00"/>
    <w:rsid w:val="005128CF"/>
    <w:rsid w:val="00512B18"/>
    <w:rsid w:val="00513FC6"/>
    <w:rsid w:val="00514262"/>
    <w:rsid w:val="005144FD"/>
    <w:rsid w:val="00515C82"/>
    <w:rsid w:val="00516E52"/>
    <w:rsid w:val="0052037B"/>
    <w:rsid w:val="00520E58"/>
    <w:rsid w:val="0052277D"/>
    <w:rsid w:val="00524937"/>
    <w:rsid w:val="005269C4"/>
    <w:rsid w:val="005307BE"/>
    <w:rsid w:val="00531D12"/>
    <w:rsid w:val="005351CF"/>
    <w:rsid w:val="00535ABA"/>
    <w:rsid w:val="0053630C"/>
    <w:rsid w:val="00536612"/>
    <w:rsid w:val="005414E9"/>
    <w:rsid w:val="0054150C"/>
    <w:rsid w:val="005424CF"/>
    <w:rsid w:val="005446A2"/>
    <w:rsid w:val="0054688B"/>
    <w:rsid w:val="0054715A"/>
    <w:rsid w:val="00547DB9"/>
    <w:rsid w:val="00553C15"/>
    <w:rsid w:val="00563DF3"/>
    <w:rsid w:val="00564618"/>
    <w:rsid w:val="005647A3"/>
    <w:rsid w:val="0056524E"/>
    <w:rsid w:val="00565B5F"/>
    <w:rsid w:val="00565C06"/>
    <w:rsid w:val="005661EE"/>
    <w:rsid w:val="00566A4F"/>
    <w:rsid w:val="00567103"/>
    <w:rsid w:val="00570F6B"/>
    <w:rsid w:val="00571671"/>
    <w:rsid w:val="00571B70"/>
    <w:rsid w:val="00573CA6"/>
    <w:rsid w:val="00574FE7"/>
    <w:rsid w:val="005757B9"/>
    <w:rsid w:val="00576197"/>
    <w:rsid w:val="00576B15"/>
    <w:rsid w:val="00576B1C"/>
    <w:rsid w:val="00580433"/>
    <w:rsid w:val="0058159D"/>
    <w:rsid w:val="00581BBA"/>
    <w:rsid w:val="005852AD"/>
    <w:rsid w:val="005852EB"/>
    <w:rsid w:val="0059210A"/>
    <w:rsid w:val="00592C56"/>
    <w:rsid w:val="0059515A"/>
    <w:rsid w:val="00597038"/>
    <w:rsid w:val="005A230F"/>
    <w:rsid w:val="005A2479"/>
    <w:rsid w:val="005A2828"/>
    <w:rsid w:val="005A48E3"/>
    <w:rsid w:val="005A4FB2"/>
    <w:rsid w:val="005A6018"/>
    <w:rsid w:val="005A7C89"/>
    <w:rsid w:val="005A7D59"/>
    <w:rsid w:val="005B06C2"/>
    <w:rsid w:val="005B1D20"/>
    <w:rsid w:val="005B1E4D"/>
    <w:rsid w:val="005B2ACF"/>
    <w:rsid w:val="005B2CA7"/>
    <w:rsid w:val="005B45C9"/>
    <w:rsid w:val="005B4B82"/>
    <w:rsid w:val="005B7BAC"/>
    <w:rsid w:val="005B7D48"/>
    <w:rsid w:val="005C1E6B"/>
    <w:rsid w:val="005C2A8D"/>
    <w:rsid w:val="005C2CB5"/>
    <w:rsid w:val="005C2F94"/>
    <w:rsid w:val="005C6258"/>
    <w:rsid w:val="005C677E"/>
    <w:rsid w:val="005C6A8D"/>
    <w:rsid w:val="005C7C19"/>
    <w:rsid w:val="005D0517"/>
    <w:rsid w:val="005D4C1B"/>
    <w:rsid w:val="005D4E61"/>
    <w:rsid w:val="005D5ABE"/>
    <w:rsid w:val="005D5E5D"/>
    <w:rsid w:val="005E1061"/>
    <w:rsid w:val="005E2F6C"/>
    <w:rsid w:val="005E42C5"/>
    <w:rsid w:val="005E551E"/>
    <w:rsid w:val="005E5716"/>
    <w:rsid w:val="005E79CE"/>
    <w:rsid w:val="005F0A57"/>
    <w:rsid w:val="005F2338"/>
    <w:rsid w:val="005F4816"/>
    <w:rsid w:val="005F4DCC"/>
    <w:rsid w:val="005F4EB1"/>
    <w:rsid w:val="005F71B1"/>
    <w:rsid w:val="0060091B"/>
    <w:rsid w:val="006012E5"/>
    <w:rsid w:val="006033C9"/>
    <w:rsid w:val="006058F1"/>
    <w:rsid w:val="00606820"/>
    <w:rsid w:val="00606A0C"/>
    <w:rsid w:val="006076C3"/>
    <w:rsid w:val="00607A3B"/>
    <w:rsid w:val="00610EC7"/>
    <w:rsid w:val="0061123A"/>
    <w:rsid w:val="00612AE7"/>
    <w:rsid w:val="006215FA"/>
    <w:rsid w:val="0062250A"/>
    <w:rsid w:val="006245F6"/>
    <w:rsid w:val="00626861"/>
    <w:rsid w:val="00631411"/>
    <w:rsid w:val="006317E3"/>
    <w:rsid w:val="00631906"/>
    <w:rsid w:val="0063365C"/>
    <w:rsid w:val="00634309"/>
    <w:rsid w:val="006353BA"/>
    <w:rsid w:val="006355F0"/>
    <w:rsid w:val="00636553"/>
    <w:rsid w:val="00636569"/>
    <w:rsid w:val="00640171"/>
    <w:rsid w:val="0064038D"/>
    <w:rsid w:val="00640F57"/>
    <w:rsid w:val="006427C7"/>
    <w:rsid w:val="00642BB9"/>
    <w:rsid w:val="00647A80"/>
    <w:rsid w:val="00651F0E"/>
    <w:rsid w:val="00652C64"/>
    <w:rsid w:val="0065452A"/>
    <w:rsid w:val="006559DA"/>
    <w:rsid w:val="00656C3E"/>
    <w:rsid w:val="00660997"/>
    <w:rsid w:val="00662338"/>
    <w:rsid w:val="0067066A"/>
    <w:rsid w:val="00670C74"/>
    <w:rsid w:val="00671827"/>
    <w:rsid w:val="00675D34"/>
    <w:rsid w:val="00676985"/>
    <w:rsid w:val="00682206"/>
    <w:rsid w:val="006828B1"/>
    <w:rsid w:val="00682F6D"/>
    <w:rsid w:val="006833A0"/>
    <w:rsid w:val="006848EA"/>
    <w:rsid w:val="0068507B"/>
    <w:rsid w:val="00692389"/>
    <w:rsid w:val="00692EAE"/>
    <w:rsid w:val="00693A55"/>
    <w:rsid w:val="00696196"/>
    <w:rsid w:val="00697714"/>
    <w:rsid w:val="00697B06"/>
    <w:rsid w:val="006A0F00"/>
    <w:rsid w:val="006A1036"/>
    <w:rsid w:val="006A3B73"/>
    <w:rsid w:val="006A4BE4"/>
    <w:rsid w:val="006A5395"/>
    <w:rsid w:val="006B041D"/>
    <w:rsid w:val="006B275E"/>
    <w:rsid w:val="006B5171"/>
    <w:rsid w:val="006B58F4"/>
    <w:rsid w:val="006B7627"/>
    <w:rsid w:val="006B7F69"/>
    <w:rsid w:val="006C042D"/>
    <w:rsid w:val="006C0448"/>
    <w:rsid w:val="006C08A6"/>
    <w:rsid w:val="006C13D9"/>
    <w:rsid w:val="006C23F9"/>
    <w:rsid w:val="006C5039"/>
    <w:rsid w:val="006C5CB5"/>
    <w:rsid w:val="006C6C11"/>
    <w:rsid w:val="006D0B65"/>
    <w:rsid w:val="006D3130"/>
    <w:rsid w:val="006D4D6D"/>
    <w:rsid w:val="006D609D"/>
    <w:rsid w:val="006E0085"/>
    <w:rsid w:val="006E2E0D"/>
    <w:rsid w:val="006E355F"/>
    <w:rsid w:val="006E4D74"/>
    <w:rsid w:val="006E5485"/>
    <w:rsid w:val="006E5B9A"/>
    <w:rsid w:val="006F09AC"/>
    <w:rsid w:val="006F199A"/>
    <w:rsid w:val="006F2119"/>
    <w:rsid w:val="006F37A8"/>
    <w:rsid w:val="006F38D9"/>
    <w:rsid w:val="006F477D"/>
    <w:rsid w:val="006F47C7"/>
    <w:rsid w:val="006F552B"/>
    <w:rsid w:val="006F5A82"/>
    <w:rsid w:val="006F647F"/>
    <w:rsid w:val="006F732D"/>
    <w:rsid w:val="006F7F1A"/>
    <w:rsid w:val="007045B9"/>
    <w:rsid w:val="00705BB3"/>
    <w:rsid w:val="00706475"/>
    <w:rsid w:val="00707051"/>
    <w:rsid w:val="0070708D"/>
    <w:rsid w:val="007074BD"/>
    <w:rsid w:val="00710B41"/>
    <w:rsid w:val="00710B5E"/>
    <w:rsid w:val="00710FE3"/>
    <w:rsid w:val="00711EBE"/>
    <w:rsid w:val="00713547"/>
    <w:rsid w:val="00713935"/>
    <w:rsid w:val="00714633"/>
    <w:rsid w:val="007208F1"/>
    <w:rsid w:val="007215CF"/>
    <w:rsid w:val="00723CB4"/>
    <w:rsid w:val="00723FCC"/>
    <w:rsid w:val="00724596"/>
    <w:rsid w:val="00725150"/>
    <w:rsid w:val="007257E8"/>
    <w:rsid w:val="00725AE0"/>
    <w:rsid w:val="00726536"/>
    <w:rsid w:val="00727200"/>
    <w:rsid w:val="00727CD6"/>
    <w:rsid w:val="00727D32"/>
    <w:rsid w:val="00731340"/>
    <w:rsid w:val="00733680"/>
    <w:rsid w:val="00733784"/>
    <w:rsid w:val="007359E6"/>
    <w:rsid w:val="00735C3A"/>
    <w:rsid w:val="00735F76"/>
    <w:rsid w:val="00736BAE"/>
    <w:rsid w:val="00736FE7"/>
    <w:rsid w:val="0073703B"/>
    <w:rsid w:val="007376EF"/>
    <w:rsid w:val="00737B5B"/>
    <w:rsid w:val="00737FEC"/>
    <w:rsid w:val="00740467"/>
    <w:rsid w:val="0074154E"/>
    <w:rsid w:val="007417FD"/>
    <w:rsid w:val="00741BFA"/>
    <w:rsid w:val="007424F8"/>
    <w:rsid w:val="00746EDF"/>
    <w:rsid w:val="00746FDD"/>
    <w:rsid w:val="007540FB"/>
    <w:rsid w:val="00754B39"/>
    <w:rsid w:val="00757094"/>
    <w:rsid w:val="007641C8"/>
    <w:rsid w:val="007668B3"/>
    <w:rsid w:val="00772589"/>
    <w:rsid w:val="007727F5"/>
    <w:rsid w:val="00773A90"/>
    <w:rsid w:val="007746EE"/>
    <w:rsid w:val="00774B8C"/>
    <w:rsid w:val="007767A6"/>
    <w:rsid w:val="0077687F"/>
    <w:rsid w:val="00776F29"/>
    <w:rsid w:val="0078158C"/>
    <w:rsid w:val="0078168B"/>
    <w:rsid w:val="00783447"/>
    <w:rsid w:val="007840CD"/>
    <w:rsid w:val="00785972"/>
    <w:rsid w:val="00785D0A"/>
    <w:rsid w:val="00786143"/>
    <w:rsid w:val="00786BA3"/>
    <w:rsid w:val="007875D9"/>
    <w:rsid w:val="007901A4"/>
    <w:rsid w:val="00790302"/>
    <w:rsid w:val="00790B63"/>
    <w:rsid w:val="0079120E"/>
    <w:rsid w:val="0079290A"/>
    <w:rsid w:val="00793261"/>
    <w:rsid w:val="00793459"/>
    <w:rsid w:val="00793AD2"/>
    <w:rsid w:val="007942BD"/>
    <w:rsid w:val="00794A8C"/>
    <w:rsid w:val="00795EC6"/>
    <w:rsid w:val="007962A4"/>
    <w:rsid w:val="00796AD7"/>
    <w:rsid w:val="007A3347"/>
    <w:rsid w:val="007A3583"/>
    <w:rsid w:val="007A3F09"/>
    <w:rsid w:val="007A5543"/>
    <w:rsid w:val="007A68E3"/>
    <w:rsid w:val="007A7002"/>
    <w:rsid w:val="007A79EB"/>
    <w:rsid w:val="007B2DD8"/>
    <w:rsid w:val="007B33F3"/>
    <w:rsid w:val="007B38EE"/>
    <w:rsid w:val="007B6231"/>
    <w:rsid w:val="007B685E"/>
    <w:rsid w:val="007B6D61"/>
    <w:rsid w:val="007B7F5C"/>
    <w:rsid w:val="007C0253"/>
    <w:rsid w:val="007C04FB"/>
    <w:rsid w:val="007C1E2B"/>
    <w:rsid w:val="007C4C31"/>
    <w:rsid w:val="007C561A"/>
    <w:rsid w:val="007C5E36"/>
    <w:rsid w:val="007C7E78"/>
    <w:rsid w:val="007D0FBA"/>
    <w:rsid w:val="007D1447"/>
    <w:rsid w:val="007D186F"/>
    <w:rsid w:val="007D20F8"/>
    <w:rsid w:val="007D31EC"/>
    <w:rsid w:val="007D52E2"/>
    <w:rsid w:val="007D5610"/>
    <w:rsid w:val="007D56DE"/>
    <w:rsid w:val="007D5761"/>
    <w:rsid w:val="007D6C17"/>
    <w:rsid w:val="007D7C78"/>
    <w:rsid w:val="007E2F84"/>
    <w:rsid w:val="007E3393"/>
    <w:rsid w:val="007E3B3B"/>
    <w:rsid w:val="007E5D8E"/>
    <w:rsid w:val="007E60FF"/>
    <w:rsid w:val="007E619B"/>
    <w:rsid w:val="007F149C"/>
    <w:rsid w:val="007F24A5"/>
    <w:rsid w:val="007F26E1"/>
    <w:rsid w:val="007F4E49"/>
    <w:rsid w:val="007F59B7"/>
    <w:rsid w:val="007F6C9A"/>
    <w:rsid w:val="007F7CA3"/>
    <w:rsid w:val="00802CF4"/>
    <w:rsid w:val="00802F9E"/>
    <w:rsid w:val="00803FB2"/>
    <w:rsid w:val="008063E8"/>
    <w:rsid w:val="00806BF6"/>
    <w:rsid w:val="00807183"/>
    <w:rsid w:val="008078AD"/>
    <w:rsid w:val="00810F2C"/>
    <w:rsid w:val="008124F4"/>
    <w:rsid w:val="00812F7F"/>
    <w:rsid w:val="0081392C"/>
    <w:rsid w:val="0082097A"/>
    <w:rsid w:val="00820DC9"/>
    <w:rsid w:val="00821E3C"/>
    <w:rsid w:val="00823B62"/>
    <w:rsid w:val="008246FA"/>
    <w:rsid w:val="008305A5"/>
    <w:rsid w:val="00830974"/>
    <w:rsid w:val="00830C03"/>
    <w:rsid w:val="00831BE7"/>
    <w:rsid w:val="00833B32"/>
    <w:rsid w:val="00835E59"/>
    <w:rsid w:val="00836B1D"/>
    <w:rsid w:val="00841B2F"/>
    <w:rsid w:val="008428DA"/>
    <w:rsid w:val="00842939"/>
    <w:rsid w:val="008442FB"/>
    <w:rsid w:val="00847C6E"/>
    <w:rsid w:val="00850265"/>
    <w:rsid w:val="00852E8E"/>
    <w:rsid w:val="00853949"/>
    <w:rsid w:val="00853D53"/>
    <w:rsid w:val="00853F93"/>
    <w:rsid w:val="00854672"/>
    <w:rsid w:val="008570B1"/>
    <w:rsid w:val="00857371"/>
    <w:rsid w:val="00857E90"/>
    <w:rsid w:val="00860BAA"/>
    <w:rsid w:val="008612D7"/>
    <w:rsid w:val="008640E2"/>
    <w:rsid w:val="0087060E"/>
    <w:rsid w:val="008706D6"/>
    <w:rsid w:val="0087209A"/>
    <w:rsid w:val="00872943"/>
    <w:rsid w:val="00872A43"/>
    <w:rsid w:val="0087402E"/>
    <w:rsid w:val="00875A23"/>
    <w:rsid w:val="0087642E"/>
    <w:rsid w:val="00877154"/>
    <w:rsid w:val="00880A89"/>
    <w:rsid w:val="00881439"/>
    <w:rsid w:val="008825E4"/>
    <w:rsid w:val="00882AD6"/>
    <w:rsid w:val="00884047"/>
    <w:rsid w:val="00885F15"/>
    <w:rsid w:val="00886686"/>
    <w:rsid w:val="00886FB8"/>
    <w:rsid w:val="00887ED9"/>
    <w:rsid w:val="008906D4"/>
    <w:rsid w:val="00890B78"/>
    <w:rsid w:val="00890F9F"/>
    <w:rsid w:val="008916F2"/>
    <w:rsid w:val="00893013"/>
    <w:rsid w:val="00893681"/>
    <w:rsid w:val="008936E9"/>
    <w:rsid w:val="00894670"/>
    <w:rsid w:val="00895A7B"/>
    <w:rsid w:val="00896458"/>
    <w:rsid w:val="008977D5"/>
    <w:rsid w:val="008A06EF"/>
    <w:rsid w:val="008A0987"/>
    <w:rsid w:val="008A288D"/>
    <w:rsid w:val="008A679F"/>
    <w:rsid w:val="008B05F5"/>
    <w:rsid w:val="008B2114"/>
    <w:rsid w:val="008B249A"/>
    <w:rsid w:val="008B2D21"/>
    <w:rsid w:val="008B4351"/>
    <w:rsid w:val="008B46D1"/>
    <w:rsid w:val="008B6C65"/>
    <w:rsid w:val="008C07EC"/>
    <w:rsid w:val="008C1498"/>
    <w:rsid w:val="008C1D02"/>
    <w:rsid w:val="008C1E00"/>
    <w:rsid w:val="008C2104"/>
    <w:rsid w:val="008C2DA8"/>
    <w:rsid w:val="008C3430"/>
    <w:rsid w:val="008C3724"/>
    <w:rsid w:val="008C7B33"/>
    <w:rsid w:val="008C7BE1"/>
    <w:rsid w:val="008D3BD1"/>
    <w:rsid w:val="008D45B2"/>
    <w:rsid w:val="008D56F0"/>
    <w:rsid w:val="008D61B0"/>
    <w:rsid w:val="008D6429"/>
    <w:rsid w:val="008D6D0F"/>
    <w:rsid w:val="008D72BB"/>
    <w:rsid w:val="008E1C66"/>
    <w:rsid w:val="008E1CB6"/>
    <w:rsid w:val="008F0827"/>
    <w:rsid w:val="008F13D8"/>
    <w:rsid w:val="008F5AD8"/>
    <w:rsid w:val="008F7C3D"/>
    <w:rsid w:val="00901512"/>
    <w:rsid w:val="00902661"/>
    <w:rsid w:val="00904F47"/>
    <w:rsid w:val="00907079"/>
    <w:rsid w:val="00910B8B"/>
    <w:rsid w:val="0091359E"/>
    <w:rsid w:val="00914CFF"/>
    <w:rsid w:val="00915763"/>
    <w:rsid w:val="00916501"/>
    <w:rsid w:val="00916670"/>
    <w:rsid w:val="00916991"/>
    <w:rsid w:val="009244AC"/>
    <w:rsid w:val="00924C43"/>
    <w:rsid w:val="00926507"/>
    <w:rsid w:val="00927F82"/>
    <w:rsid w:val="00931F81"/>
    <w:rsid w:val="00934E46"/>
    <w:rsid w:val="00936121"/>
    <w:rsid w:val="00937637"/>
    <w:rsid w:val="009408CA"/>
    <w:rsid w:val="00940A2F"/>
    <w:rsid w:val="00941308"/>
    <w:rsid w:val="00941B5F"/>
    <w:rsid w:val="00945CCE"/>
    <w:rsid w:val="00945E6C"/>
    <w:rsid w:val="009532ED"/>
    <w:rsid w:val="00954B34"/>
    <w:rsid w:val="00954F40"/>
    <w:rsid w:val="00955CDD"/>
    <w:rsid w:val="0095691D"/>
    <w:rsid w:val="00960A86"/>
    <w:rsid w:val="00960C3A"/>
    <w:rsid w:val="00962683"/>
    <w:rsid w:val="00963D50"/>
    <w:rsid w:val="00963D97"/>
    <w:rsid w:val="009657E6"/>
    <w:rsid w:val="00965C5F"/>
    <w:rsid w:val="00965CC4"/>
    <w:rsid w:val="00966D81"/>
    <w:rsid w:val="0097078E"/>
    <w:rsid w:val="00971D48"/>
    <w:rsid w:val="00973369"/>
    <w:rsid w:val="00973B31"/>
    <w:rsid w:val="00977668"/>
    <w:rsid w:val="00980618"/>
    <w:rsid w:val="009819F8"/>
    <w:rsid w:val="009853B1"/>
    <w:rsid w:val="00985E6E"/>
    <w:rsid w:val="009863A0"/>
    <w:rsid w:val="00987310"/>
    <w:rsid w:val="00987CBC"/>
    <w:rsid w:val="0099249B"/>
    <w:rsid w:val="00992A02"/>
    <w:rsid w:val="00992F46"/>
    <w:rsid w:val="00996B77"/>
    <w:rsid w:val="009A09D3"/>
    <w:rsid w:val="009A0ADF"/>
    <w:rsid w:val="009A2816"/>
    <w:rsid w:val="009A3DC6"/>
    <w:rsid w:val="009A44F6"/>
    <w:rsid w:val="009A47AD"/>
    <w:rsid w:val="009A67CE"/>
    <w:rsid w:val="009A6F61"/>
    <w:rsid w:val="009A7178"/>
    <w:rsid w:val="009A7811"/>
    <w:rsid w:val="009B0235"/>
    <w:rsid w:val="009B052A"/>
    <w:rsid w:val="009B286F"/>
    <w:rsid w:val="009B4427"/>
    <w:rsid w:val="009B4B1B"/>
    <w:rsid w:val="009B5A2E"/>
    <w:rsid w:val="009C0465"/>
    <w:rsid w:val="009C1E84"/>
    <w:rsid w:val="009C29BD"/>
    <w:rsid w:val="009C3FFA"/>
    <w:rsid w:val="009C511A"/>
    <w:rsid w:val="009C631E"/>
    <w:rsid w:val="009C7A3E"/>
    <w:rsid w:val="009D0B3D"/>
    <w:rsid w:val="009D2E76"/>
    <w:rsid w:val="009E0891"/>
    <w:rsid w:val="009E1EDC"/>
    <w:rsid w:val="009E21FC"/>
    <w:rsid w:val="009E2B97"/>
    <w:rsid w:val="009E36C9"/>
    <w:rsid w:val="009E36E2"/>
    <w:rsid w:val="009E67AE"/>
    <w:rsid w:val="009E695F"/>
    <w:rsid w:val="009F0DDD"/>
    <w:rsid w:val="009F1B5D"/>
    <w:rsid w:val="009F2FC6"/>
    <w:rsid w:val="009F40D8"/>
    <w:rsid w:val="009F67EE"/>
    <w:rsid w:val="009F79E4"/>
    <w:rsid w:val="00A01F59"/>
    <w:rsid w:val="00A0245C"/>
    <w:rsid w:val="00A0407F"/>
    <w:rsid w:val="00A04B41"/>
    <w:rsid w:val="00A04FB8"/>
    <w:rsid w:val="00A07332"/>
    <w:rsid w:val="00A0776D"/>
    <w:rsid w:val="00A07DB4"/>
    <w:rsid w:val="00A10D84"/>
    <w:rsid w:val="00A13D25"/>
    <w:rsid w:val="00A13F9D"/>
    <w:rsid w:val="00A14383"/>
    <w:rsid w:val="00A14ED7"/>
    <w:rsid w:val="00A15D62"/>
    <w:rsid w:val="00A175B5"/>
    <w:rsid w:val="00A2211E"/>
    <w:rsid w:val="00A236C1"/>
    <w:rsid w:val="00A26F35"/>
    <w:rsid w:val="00A309E9"/>
    <w:rsid w:val="00A310B7"/>
    <w:rsid w:val="00A31837"/>
    <w:rsid w:val="00A36474"/>
    <w:rsid w:val="00A36BDC"/>
    <w:rsid w:val="00A36FA5"/>
    <w:rsid w:val="00A400D8"/>
    <w:rsid w:val="00A402C6"/>
    <w:rsid w:val="00A41C3C"/>
    <w:rsid w:val="00A43960"/>
    <w:rsid w:val="00A45A11"/>
    <w:rsid w:val="00A46C28"/>
    <w:rsid w:val="00A46D9B"/>
    <w:rsid w:val="00A47B95"/>
    <w:rsid w:val="00A507A3"/>
    <w:rsid w:val="00A50B78"/>
    <w:rsid w:val="00A50FAD"/>
    <w:rsid w:val="00A51CBD"/>
    <w:rsid w:val="00A52DE1"/>
    <w:rsid w:val="00A53263"/>
    <w:rsid w:val="00A547FF"/>
    <w:rsid w:val="00A56109"/>
    <w:rsid w:val="00A578ED"/>
    <w:rsid w:val="00A57D2C"/>
    <w:rsid w:val="00A6037E"/>
    <w:rsid w:val="00A61714"/>
    <w:rsid w:val="00A619B1"/>
    <w:rsid w:val="00A61EBD"/>
    <w:rsid w:val="00A6264A"/>
    <w:rsid w:val="00A6376E"/>
    <w:rsid w:val="00A650C3"/>
    <w:rsid w:val="00A65470"/>
    <w:rsid w:val="00A65983"/>
    <w:rsid w:val="00A65EB6"/>
    <w:rsid w:val="00A66FAE"/>
    <w:rsid w:val="00A70DCF"/>
    <w:rsid w:val="00A7116C"/>
    <w:rsid w:val="00A739E0"/>
    <w:rsid w:val="00A743AC"/>
    <w:rsid w:val="00A7492D"/>
    <w:rsid w:val="00A74E90"/>
    <w:rsid w:val="00A7502C"/>
    <w:rsid w:val="00A75711"/>
    <w:rsid w:val="00A75E3D"/>
    <w:rsid w:val="00A80FA9"/>
    <w:rsid w:val="00A80FBC"/>
    <w:rsid w:val="00A81570"/>
    <w:rsid w:val="00A83369"/>
    <w:rsid w:val="00A85455"/>
    <w:rsid w:val="00A86CE8"/>
    <w:rsid w:val="00A87923"/>
    <w:rsid w:val="00A942C8"/>
    <w:rsid w:val="00AA1583"/>
    <w:rsid w:val="00AA2055"/>
    <w:rsid w:val="00AA249E"/>
    <w:rsid w:val="00AA2E86"/>
    <w:rsid w:val="00AA4457"/>
    <w:rsid w:val="00AA6026"/>
    <w:rsid w:val="00AA6869"/>
    <w:rsid w:val="00AA76F6"/>
    <w:rsid w:val="00AB101C"/>
    <w:rsid w:val="00AB1CDF"/>
    <w:rsid w:val="00AB28B9"/>
    <w:rsid w:val="00AB3DDB"/>
    <w:rsid w:val="00AB44D7"/>
    <w:rsid w:val="00AB5E16"/>
    <w:rsid w:val="00AB7A1A"/>
    <w:rsid w:val="00AC0434"/>
    <w:rsid w:val="00AC12BE"/>
    <w:rsid w:val="00AC2233"/>
    <w:rsid w:val="00AC2616"/>
    <w:rsid w:val="00AC3D1F"/>
    <w:rsid w:val="00AC5811"/>
    <w:rsid w:val="00AC58E1"/>
    <w:rsid w:val="00AC61C5"/>
    <w:rsid w:val="00AC7D38"/>
    <w:rsid w:val="00AD03E0"/>
    <w:rsid w:val="00AD2176"/>
    <w:rsid w:val="00AD3FF6"/>
    <w:rsid w:val="00AD543A"/>
    <w:rsid w:val="00AD5B78"/>
    <w:rsid w:val="00AD7DEC"/>
    <w:rsid w:val="00AE2065"/>
    <w:rsid w:val="00AE246F"/>
    <w:rsid w:val="00AE2942"/>
    <w:rsid w:val="00AE2DEF"/>
    <w:rsid w:val="00AF1082"/>
    <w:rsid w:val="00AF330E"/>
    <w:rsid w:val="00AF4343"/>
    <w:rsid w:val="00AF5667"/>
    <w:rsid w:val="00AF6F0E"/>
    <w:rsid w:val="00AF710D"/>
    <w:rsid w:val="00AF7780"/>
    <w:rsid w:val="00AF7873"/>
    <w:rsid w:val="00B0159F"/>
    <w:rsid w:val="00B01E4B"/>
    <w:rsid w:val="00B02CD8"/>
    <w:rsid w:val="00B03A76"/>
    <w:rsid w:val="00B04D13"/>
    <w:rsid w:val="00B058FA"/>
    <w:rsid w:val="00B10469"/>
    <w:rsid w:val="00B107A1"/>
    <w:rsid w:val="00B10896"/>
    <w:rsid w:val="00B10DA3"/>
    <w:rsid w:val="00B1179D"/>
    <w:rsid w:val="00B1180B"/>
    <w:rsid w:val="00B11D2E"/>
    <w:rsid w:val="00B11D96"/>
    <w:rsid w:val="00B11DEA"/>
    <w:rsid w:val="00B13506"/>
    <w:rsid w:val="00B174A4"/>
    <w:rsid w:val="00B217F1"/>
    <w:rsid w:val="00B24A5B"/>
    <w:rsid w:val="00B254CE"/>
    <w:rsid w:val="00B2640E"/>
    <w:rsid w:val="00B2678E"/>
    <w:rsid w:val="00B27264"/>
    <w:rsid w:val="00B27F86"/>
    <w:rsid w:val="00B3049F"/>
    <w:rsid w:val="00B30502"/>
    <w:rsid w:val="00B30FCB"/>
    <w:rsid w:val="00B322D3"/>
    <w:rsid w:val="00B32A1B"/>
    <w:rsid w:val="00B332FD"/>
    <w:rsid w:val="00B339B0"/>
    <w:rsid w:val="00B33BC5"/>
    <w:rsid w:val="00B33E8B"/>
    <w:rsid w:val="00B34CA3"/>
    <w:rsid w:val="00B34F0F"/>
    <w:rsid w:val="00B36E77"/>
    <w:rsid w:val="00B40888"/>
    <w:rsid w:val="00B40B18"/>
    <w:rsid w:val="00B40F50"/>
    <w:rsid w:val="00B412E6"/>
    <w:rsid w:val="00B4160A"/>
    <w:rsid w:val="00B426A1"/>
    <w:rsid w:val="00B43CC2"/>
    <w:rsid w:val="00B44AC7"/>
    <w:rsid w:val="00B47C84"/>
    <w:rsid w:val="00B5047F"/>
    <w:rsid w:val="00B50759"/>
    <w:rsid w:val="00B50CAF"/>
    <w:rsid w:val="00B543C0"/>
    <w:rsid w:val="00B56A62"/>
    <w:rsid w:val="00B57CF8"/>
    <w:rsid w:val="00B57DF4"/>
    <w:rsid w:val="00B626D7"/>
    <w:rsid w:val="00B630AA"/>
    <w:rsid w:val="00B63653"/>
    <w:rsid w:val="00B641AC"/>
    <w:rsid w:val="00B649E4"/>
    <w:rsid w:val="00B65D90"/>
    <w:rsid w:val="00B66124"/>
    <w:rsid w:val="00B671D2"/>
    <w:rsid w:val="00B67753"/>
    <w:rsid w:val="00B70933"/>
    <w:rsid w:val="00B71987"/>
    <w:rsid w:val="00B73389"/>
    <w:rsid w:val="00B73A55"/>
    <w:rsid w:val="00B743D0"/>
    <w:rsid w:val="00B7468F"/>
    <w:rsid w:val="00B74A54"/>
    <w:rsid w:val="00B750AE"/>
    <w:rsid w:val="00B75CA6"/>
    <w:rsid w:val="00B7660E"/>
    <w:rsid w:val="00B76964"/>
    <w:rsid w:val="00B816D0"/>
    <w:rsid w:val="00B823B3"/>
    <w:rsid w:val="00B82BA3"/>
    <w:rsid w:val="00B83597"/>
    <w:rsid w:val="00B83B2F"/>
    <w:rsid w:val="00B86C69"/>
    <w:rsid w:val="00B87CF9"/>
    <w:rsid w:val="00B91AE1"/>
    <w:rsid w:val="00B964DB"/>
    <w:rsid w:val="00B9671B"/>
    <w:rsid w:val="00B968E9"/>
    <w:rsid w:val="00BA016F"/>
    <w:rsid w:val="00BA07EC"/>
    <w:rsid w:val="00BA0C23"/>
    <w:rsid w:val="00BA105B"/>
    <w:rsid w:val="00BA187D"/>
    <w:rsid w:val="00BA269C"/>
    <w:rsid w:val="00BA4DAE"/>
    <w:rsid w:val="00BA519E"/>
    <w:rsid w:val="00BA6662"/>
    <w:rsid w:val="00BA6C5C"/>
    <w:rsid w:val="00BB0B5C"/>
    <w:rsid w:val="00BB160D"/>
    <w:rsid w:val="00BB1F01"/>
    <w:rsid w:val="00BB2176"/>
    <w:rsid w:val="00BB3EC3"/>
    <w:rsid w:val="00BB47AD"/>
    <w:rsid w:val="00BB4E5A"/>
    <w:rsid w:val="00BC0149"/>
    <w:rsid w:val="00BC12D8"/>
    <w:rsid w:val="00BC2C3B"/>
    <w:rsid w:val="00BC3328"/>
    <w:rsid w:val="00BC44A1"/>
    <w:rsid w:val="00BC4501"/>
    <w:rsid w:val="00BC5DD5"/>
    <w:rsid w:val="00BC60D4"/>
    <w:rsid w:val="00BC73EE"/>
    <w:rsid w:val="00BD08E6"/>
    <w:rsid w:val="00BD0B34"/>
    <w:rsid w:val="00BD14DC"/>
    <w:rsid w:val="00BD221C"/>
    <w:rsid w:val="00BD240A"/>
    <w:rsid w:val="00BD2D1A"/>
    <w:rsid w:val="00BD4112"/>
    <w:rsid w:val="00BD4297"/>
    <w:rsid w:val="00BD4DEB"/>
    <w:rsid w:val="00BD6D25"/>
    <w:rsid w:val="00BD7324"/>
    <w:rsid w:val="00BE29B3"/>
    <w:rsid w:val="00BE3659"/>
    <w:rsid w:val="00BE4CA2"/>
    <w:rsid w:val="00BE599B"/>
    <w:rsid w:val="00BE6498"/>
    <w:rsid w:val="00BE6F60"/>
    <w:rsid w:val="00BF00E7"/>
    <w:rsid w:val="00BF1F44"/>
    <w:rsid w:val="00BF2360"/>
    <w:rsid w:val="00BF3A9B"/>
    <w:rsid w:val="00BF3F89"/>
    <w:rsid w:val="00BF50CF"/>
    <w:rsid w:val="00BF607F"/>
    <w:rsid w:val="00BF60D5"/>
    <w:rsid w:val="00BF7666"/>
    <w:rsid w:val="00C01353"/>
    <w:rsid w:val="00C02A5D"/>
    <w:rsid w:val="00C03E3A"/>
    <w:rsid w:val="00C04181"/>
    <w:rsid w:val="00C04532"/>
    <w:rsid w:val="00C0691F"/>
    <w:rsid w:val="00C06BE0"/>
    <w:rsid w:val="00C07B3F"/>
    <w:rsid w:val="00C1033E"/>
    <w:rsid w:val="00C104B9"/>
    <w:rsid w:val="00C12F0A"/>
    <w:rsid w:val="00C1500C"/>
    <w:rsid w:val="00C160C4"/>
    <w:rsid w:val="00C16D3C"/>
    <w:rsid w:val="00C16E97"/>
    <w:rsid w:val="00C22DBE"/>
    <w:rsid w:val="00C22E07"/>
    <w:rsid w:val="00C22ECD"/>
    <w:rsid w:val="00C2364D"/>
    <w:rsid w:val="00C2556F"/>
    <w:rsid w:val="00C260E9"/>
    <w:rsid w:val="00C2687C"/>
    <w:rsid w:val="00C31BEC"/>
    <w:rsid w:val="00C31D5B"/>
    <w:rsid w:val="00C33416"/>
    <w:rsid w:val="00C35FBE"/>
    <w:rsid w:val="00C375FA"/>
    <w:rsid w:val="00C40590"/>
    <w:rsid w:val="00C4062A"/>
    <w:rsid w:val="00C420F1"/>
    <w:rsid w:val="00C424F1"/>
    <w:rsid w:val="00C42B84"/>
    <w:rsid w:val="00C438F2"/>
    <w:rsid w:val="00C43ABF"/>
    <w:rsid w:val="00C43CCF"/>
    <w:rsid w:val="00C441B4"/>
    <w:rsid w:val="00C44786"/>
    <w:rsid w:val="00C4607E"/>
    <w:rsid w:val="00C5018D"/>
    <w:rsid w:val="00C504DF"/>
    <w:rsid w:val="00C508A9"/>
    <w:rsid w:val="00C52B27"/>
    <w:rsid w:val="00C53A77"/>
    <w:rsid w:val="00C56C9A"/>
    <w:rsid w:val="00C57058"/>
    <w:rsid w:val="00C615A8"/>
    <w:rsid w:val="00C61D06"/>
    <w:rsid w:val="00C61D18"/>
    <w:rsid w:val="00C62264"/>
    <w:rsid w:val="00C62735"/>
    <w:rsid w:val="00C639EF"/>
    <w:rsid w:val="00C6619E"/>
    <w:rsid w:val="00C66B39"/>
    <w:rsid w:val="00C67629"/>
    <w:rsid w:val="00C67F6E"/>
    <w:rsid w:val="00C71B53"/>
    <w:rsid w:val="00C75158"/>
    <w:rsid w:val="00C753E3"/>
    <w:rsid w:val="00C76B21"/>
    <w:rsid w:val="00C779CD"/>
    <w:rsid w:val="00C81073"/>
    <w:rsid w:val="00C82D34"/>
    <w:rsid w:val="00C85C17"/>
    <w:rsid w:val="00C85CA7"/>
    <w:rsid w:val="00C93BEC"/>
    <w:rsid w:val="00C93C90"/>
    <w:rsid w:val="00C97BA9"/>
    <w:rsid w:val="00CA1044"/>
    <w:rsid w:val="00CA118A"/>
    <w:rsid w:val="00CA1933"/>
    <w:rsid w:val="00CA5021"/>
    <w:rsid w:val="00CA5E66"/>
    <w:rsid w:val="00CB1576"/>
    <w:rsid w:val="00CB3D05"/>
    <w:rsid w:val="00CB5D99"/>
    <w:rsid w:val="00CC010C"/>
    <w:rsid w:val="00CC087C"/>
    <w:rsid w:val="00CC2C1C"/>
    <w:rsid w:val="00CC3D90"/>
    <w:rsid w:val="00CC6E7A"/>
    <w:rsid w:val="00CD0B80"/>
    <w:rsid w:val="00CD0BB4"/>
    <w:rsid w:val="00CD1244"/>
    <w:rsid w:val="00CD14C7"/>
    <w:rsid w:val="00CD210F"/>
    <w:rsid w:val="00CD2854"/>
    <w:rsid w:val="00CD34C8"/>
    <w:rsid w:val="00CD389E"/>
    <w:rsid w:val="00CD3DA3"/>
    <w:rsid w:val="00CE2FF0"/>
    <w:rsid w:val="00CE4653"/>
    <w:rsid w:val="00CE52E5"/>
    <w:rsid w:val="00CE580B"/>
    <w:rsid w:val="00CE62CE"/>
    <w:rsid w:val="00CF47C8"/>
    <w:rsid w:val="00CF51D5"/>
    <w:rsid w:val="00CF772E"/>
    <w:rsid w:val="00D01C36"/>
    <w:rsid w:val="00D021A1"/>
    <w:rsid w:val="00D02AFC"/>
    <w:rsid w:val="00D04EFE"/>
    <w:rsid w:val="00D05D8E"/>
    <w:rsid w:val="00D068D1"/>
    <w:rsid w:val="00D10D5A"/>
    <w:rsid w:val="00D11821"/>
    <w:rsid w:val="00D14B05"/>
    <w:rsid w:val="00D152CD"/>
    <w:rsid w:val="00D158BE"/>
    <w:rsid w:val="00D158CB"/>
    <w:rsid w:val="00D16579"/>
    <w:rsid w:val="00D2232F"/>
    <w:rsid w:val="00D2381E"/>
    <w:rsid w:val="00D23979"/>
    <w:rsid w:val="00D2442A"/>
    <w:rsid w:val="00D24F6A"/>
    <w:rsid w:val="00D25C28"/>
    <w:rsid w:val="00D261F4"/>
    <w:rsid w:val="00D26504"/>
    <w:rsid w:val="00D3168C"/>
    <w:rsid w:val="00D332DC"/>
    <w:rsid w:val="00D34B70"/>
    <w:rsid w:val="00D37F4F"/>
    <w:rsid w:val="00D40729"/>
    <w:rsid w:val="00D40BC7"/>
    <w:rsid w:val="00D4156D"/>
    <w:rsid w:val="00D42661"/>
    <w:rsid w:val="00D43BFC"/>
    <w:rsid w:val="00D4444E"/>
    <w:rsid w:val="00D44787"/>
    <w:rsid w:val="00D46BC7"/>
    <w:rsid w:val="00D471EF"/>
    <w:rsid w:val="00D51BFA"/>
    <w:rsid w:val="00D52F99"/>
    <w:rsid w:val="00D551F7"/>
    <w:rsid w:val="00D55305"/>
    <w:rsid w:val="00D55AFE"/>
    <w:rsid w:val="00D57F36"/>
    <w:rsid w:val="00D6126B"/>
    <w:rsid w:val="00D61E52"/>
    <w:rsid w:val="00D62760"/>
    <w:rsid w:val="00D62B95"/>
    <w:rsid w:val="00D6371D"/>
    <w:rsid w:val="00D6454A"/>
    <w:rsid w:val="00D71C90"/>
    <w:rsid w:val="00D720BB"/>
    <w:rsid w:val="00D725CB"/>
    <w:rsid w:val="00D72938"/>
    <w:rsid w:val="00D77EBD"/>
    <w:rsid w:val="00D80416"/>
    <w:rsid w:val="00D8174E"/>
    <w:rsid w:val="00D82788"/>
    <w:rsid w:val="00D84641"/>
    <w:rsid w:val="00D851D6"/>
    <w:rsid w:val="00D85D5F"/>
    <w:rsid w:val="00D87A17"/>
    <w:rsid w:val="00D907B6"/>
    <w:rsid w:val="00D9127C"/>
    <w:rsid w:val="00D9167E"/>
    <w:rsid w:val="00D922E3"/>
    <w:rsid w:val="00D924C3"/>
    <w:rsid w:val="00D93083"/>
    <w:rsid w:val="00D959E4"/>
    <w:rsid w:val="00D960F2"/>
    <w:rsid w:val="00DA177B"/>
    <w:rsid w:val="00DA3761"/>
    <w:rsid w:val="00DA3CAF"/>
    <w:rsid w:val="00DA583D"/>
    <w:rsid w:val="00DA75CD"/>
    <w:rsid w:val="00DB225B"/>
    <w:rsid w:val="00DB36FC"/>
    <w:rsid w:val="00DB6D2E"/>
    <w:rsid w:val="00DC25DF"/>
    <w:rsid w:val="00DC5456"/>
    <w:rsid w:val="00DC6DF6"/>
    <w:rsid w:val="00DC7D2F"/>
    <w:rsid w:val="00DD0CFF"/>
    <w:rsid w:val="00DD11C6"/>
    <w:rsid w:val="00DD1526"/>
    <w:rsid w:val="00DD20AA"/>
    <w:rsid w:val="00DD29B2"/>
    <w:rsid w:val="00DD4B28"/>
    <w:rsid w:val="00DD5DC0"/>
    <w:rsid w:val="00DD5FB7"/>
    <w:rsid w:val="00DD6569"/>
    <w:rsid w:val="00DD6992"/>
    <w:rsid w:val="00DE04ED"/>
    <w:rsid w:val="00DE0907"/>
    <w:rsid w:val="00DE1712"/>
    <w:rsid w:val="00DE1765"/>
    <w:rsid w:val="00DE2069"/>
    <w:rsid w:val="00DE2E53"/>
    <w:rsid w:val="00DE49E7"/>
    <w:rsid w:val="00DE5A02"/>
    <w:rsid w:val="00DF0D75"/>
    <w:rsid w:val="00DF2007"/>
    <w:rsid w:val="00DF2BD9"/>
    <w:rsid w:val="00DF3C1E"/>
    <w:rsid w:val="00DF443F"/>
    <w:rsid w:val="00DF4A9B"/>
    <w:rsid w:val="00DF4BAD"/>
    <w:rsid w:val="00DF520A"/>
    <w:rsid w:val="00DF5957"/>
    <w:rsid w:val="00DF6D4A"/>
    <w:rsid w:val="00DF785C"/>
    <w:rsid w:val="00E00196"/>
    <w:rsid w:val="00E0031D"/>
    <w:rsid w:val="00E01D7D"/>
    <w:rsid w:val="00E01F17"/>
    <w:rsid w:val="00E03B28"/>
    <w:rsid w:val="00E03C65"/>
    <w:rsid w:val="00E0466D"/>
    <w:rsid w:val="00E06021"/>
    <w:rsid w:val="00E06CFB"/>
    <w:rsid w:val="00E0723B"/>
    <w:rsid w:val="00E11CF2"/>
    <w:rsid w:val="00E12E23"/>
    <w:rsid w:val="00E148DD"/>
    <w:rsid w:val="00E15CC6"/>
    <w:rsid w:val="00E17BAE"/>
    <w:rsid w:val="00E222B8"/>
    <w:rsid w:val="00E227DE"/>
    <w:rsid w:val="00E23741"/>
    <w:rsid w:val="00E27020"/>
    <w:rsid w:val="00E27B14"/>
    <w:rsid w:val="00E32C06"/>
    <w:rsid w:val="00E339B4"/>
    <w:rsid w:val="00E33EAA"/>
    <w:rsid w:val="00E34EEC"/>
    <w:rsid w:val="00E4054F"/>
    <w:rsid w:val="00E40676"/>
    <w:rsid w:val="00E41C0F"/>
    <w:rsid w:val="00E4377C"/>
    <w:rsid w:val="00E43C61"/>
    <w:rsid w:val="00E44498"/>
    <w:rsid w:val="00E444A7"/>
    <w:rsid w:val="00E449A3"/>
    <w:rsid w:val="00E458F0"/>
    <w:rsid w:val="00E4670F"/>
    <w:rsid w:val="00E5002B"/>
    <w:rsid w:val="00E50150"/>
    <w:rsid w:val="00E51CB7"/>
    <w:rsid w:val="00E5246C"/>
    <w:rsid w:val="00E53CF6"/>
    <w:rsid w:val="00E53E61"/>
    <w:rsid w:val="00E56417"/>
    <w:rsid w:val="00E5700C"/>
    <w:rsid w:val="00E60E4A"/>
    <w:rsid w:val="00E63631"/>
    <w:rsid w:val="00E65B4E"/>
    <w:rsid w:val="00E65DCC"/>
    <w:rsid w:val="00E65EB1"/>
    <w:rsid w:val="00E66E75"/>
    <w:rsid w:val="00E67B60"/>
    <w:rsid w:val="00E70823"/>
    <w:rsid w:val="00E70872"/>
    <w:rsid w:val="00E71FFF"/>
    <w:rsid w:val="00E728CD"/>
    <w:rsid w:val="00E7375E"/>
    <w:rsid w:val="00E74392"/>
    <w:rsid w:val="00E74FE6"/>
    <w:rsid w:val="00E76B4E"/>
    <w:rsid w:val="00E814CE"/>
    <w:rsid w:val="00E8333B"/>
    <w:rsid w:val="00E87B2F"/>
    <w:rsid w:val="00E87D42"/>
    <w:rsid w:val="00E918B5"/>
    <w:rsid w:val="00E9197B"/>
    <w:rsid w:val="00E91D5A"/>
    <w:rsid w:val="00E92476"/>
    <w:rsid w:val="00E96B31"/>
    <w:rsid w:val="00EA08EF"/>
    <w:rsid w:val="00EA0C77"/>
    <w:rsid w:val="00EA2502"/>
    <w:rsid w:val="00EA2E2E"/>
    <w:rsid w:val="00EA31C1"/>
    <w:rsid w:val="00EA45EF"/>
    <w:rsid w:val="00EA679B"/>
    <w:rsid w:val="00EA7423"/>
    <w:rsid w:val="00EB164B"/>
    <w:rsid w:val="00EB52FD"/>
    <w:rsid w:val="00EB618F"/>
    <w:rsid w:val="00EB649A"/>
    <w:rsid w:val="00EB7E29"/>
    <w:rsid w:val="00EC0F3B"/>
    <w:rsid w:val="00EC10C9"/>
    <w:rsid w:val="00EC2B2C"/>
    <w:rsid w:val="00EC2C0F"/>
    <w:rsid w:val="00EC4CD7"/>
    <w:rsid w:val="00EC4E12"/>
    <w:rsid w:val="00EC5136"/>
    <w:rsid w:val="00EC5565"/>
    <w:rsid w:val="00ED0C5E"/>
    <w:rsid w:val="00ED2ED7"/>
    <w:rsid w:val="00ED3E2F"/>
    <w:rsid w:val="00ED54D7"/>
    <w:rsid w:val="00ED72BB"/>
    <w:rsid w:val="00ED7AE4"/>
    <w:rsid w:val="00EE193D"/>
    <w:rsid w:val="00EE411B"/>
    <w:rsid w:val="00EE45DB"/>
    <w:rsid w:val="00EE5575"/>
    <w:rsid w:val="00EE6CFB"/>
    <w:rsid w:val="00EE76B9"/>
    <w:rsid w:val="00EE7EF4"/>
    <w:rsid w:val="00EF1046"/>
    <w:rsid w:val="00EF257E"/>
    <w:rsid w:val="00EF25BF"/>
    <w:rsid w:val="00EF3D04"/>
    <w:rsid w:val="00EF4153"/>
    <w:rsid w:val="00EF65D7"/>
    <w:rsid w:val="00EF690E"/>
    <w:rsid w:val="00F01081"/>
    <w:rsid w:val="00F028C7"/>
    <w:rsid w:val="00F0584C"/>
    <w:rsid w:val="00F1089D"/>
    <w:rsid w:val="00F11C55"/>
    <w:rsid w:val="00F11D50"/>
    <w:rsid w:val="00F12BD0"/>
    <w:rsid w:val="00F13F8B"/>
    <w:rsid w:val="00F160CA"/>
    <w:rsid w:val="00F16EF9"/>
    <w:rsid w:val="00F20299"/>
    <w:rsid w:val="00F208A4"/>
    <w:rsid w:val="00F20BC7"/>
    <w:rsid w:val="00F23573"/>
    <w:rsid w:val="00F23BC7"/>
    <w:rsid w:val="00F24876"/>
    <w:rsid w:val="00F263F4"/>
    <w:rsid w:val="00F27366"/>
    <w:rsid w:val="00F32753"/>
    <w:rsid w:val="00F33031"/>
    <w:rsid w:val="00F33B56"/>
    <w:rsid w:val="00F347C4"/>
    <w:rsid w:val="00F35486"/>
    <w:rsid w:val="00F37D6F"/>
    <w:rsid w:val="00F41427"/>
    <w:rsid w:val="00F415B2"/>
    <w:rsid w:val="00F41BDA"/>
    <w:rsid w:val="00F444DA"/>
    <w:rsid w:val="00F44936"/>
    <w:rsid w:val="00F466F9"/>
    <w:rsid w:val="00F4693A"/>
    <w:rsid w:val="00F50CA4"/>
    <w:rsid w:val="00F50CFF"/>
    <w:rsid w:val="00F511F9"/>
    <w:rsid w:val="00F53DE8"/>
    <w:rsid w:val="00F574DA"/>
    <w:rsid w:val="00F57798"/>
    <w:rsid w:val="00F617E7"/>
    <w:rsid w:val="00F61D10"/>
    <w:rsid w:val="00F6216D"/>
    <w:rsid w:val="00F62B33"/>
    <w:rsid w:val="00F631A6"/>
    <w:rsid w:val="00F64A54"/>
    <w:rsid w:val="00F64D2A"/>
    <w:rsid w:val="00F67CD9"/>
    <w:rsid w:val="00F716E2"/>
    <w:rsid w:val="00F7272E"/>
    <w:rsid w:val="00F73113"/>
    <w:rsid w:val="00F73F7E"/>
    <w:rsid w:val="00F7433F"/>
    <w:rsid w:val="00F76A7F"/>
    <w:rsid w:val="00F77F41"/>
    <w:rsid w:val="00F8264E"/>
    <w:rsid w:val="00F837B5"/>
    <w:rsid w:val="00F841D3"/>
    <w:rsid w:val="00F85A85"/>
    <w:rsid w:val="00F90C2B"/>
    <w:rsid w:val="00F90E5F"/>
    <w:rsid w:val="00F91DF2"/>
    <w:rsid w:val="00F94961"/>
    <w:rsid w:val="00F968E5"/>
    <w:rsid w:val="00F9745F"/>
    <w:rsid w:val="00FA0426"/>
    <w:rsid w:val="00FA16BB"/>
    <w:rsid w:val="00FA19B2"/>
    <w:rsid w:val="00FA2A47"/>
    <w:rsid w:val="00FA3EAB"/>
    <w:rsid w:val="00FA405F"/>
    <w:rsid w:val="00FA67D9"/>
    <w:rsid w:val="00FA7130"/>
    <w:rsid w:val="00FA7852"/>
    <w:rsid w:val="00FB0345"/>
    <w:rsid w:val="00FB4322"/>
    <w:rsid w:val="00FB504A"/>
    <w:rsid w:val="00FB5ADE"/>
    <w:rsid w:val="00FB73B1"/>
    <w:rsid w:val="00FC025E"/>
    <w:rsid w:val="00FC264F"/>
    <w:rsid w:val="00FC30F7"/>
    <w:rsid w:val="00FC3CE6"/>
    <w:rsid w:val="00FC40B4"/>
    <w:rsid w:val="00FC52C2"/>
    <w:rsid w:val="00FC5C08"/>
    <w:rsid w:val="00FC6735"/>
    <w:rsid w:val="00FD36E8"/>
    <w:rsid w:val="00FD5170"/>
    <w:rsid w:val="00FD5509"/>
    <w:rsid w:val="00FD55FE"/>
    <w:rsid w:val="00FD684E"/>
    <w:rsid w:val="00FD79D5"/>
    <w:rsid w:val="00FE13B5"/>
    <w:rsid w:val="00FE3831"/>
    <w:rsid w:val="00FE5186"/>
    <w:rsid w:val="00FE65F5"/>
    <w:rsid w:val="00FF0B9B"/>
    <w:rsid w:val="00FF0F5F"/>
    <w:rsid w:val="00FF1ACE"/>
    <w:rsid w:val="00FF2BFC"/>
    <w:rsid w:val="00FF3C4A"/>
    <w:rsid w:val="00FF47A6"/>
    <w:rsid w:val="00FF7990"/>
    <w:rsid w:val="00FF7DA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2DEF"/>
    <w:rPr>
      <w:rFonts w:ascii="Times New Roman" w:eastAsia="Times New Roman" w:hAnsi="Times New Roman" w:cs="Times New Roman"/>
      <w:sz w:val="20"/>
      <w:szCs w:val="20"/>
      <w:lang w:eastAsia="pl-PL"/>
    </w:rPr>
  </w:style>
  <w:style w:type="paragraph" w:styleId="Nagwek1">
    <w:name w:val="heading 1"/>
    <w:aliases w:val="Rozdział 1: Nagłówek 1"/>
    <w:basedOn w:val="Normalny"/>
    <w:next w:val="Normalny"/>
    <w:link w:val="Nagwek1Znak"/>
    <w:qFormat/>
    <w:rsid w:val="00AE2DEF"/>
    <w:pPr>
      <w:keepNext/>
      <w:outlineLvl w:val="0"/>
    </w:pPr>
    <w:rPr>
      <w:sz w:val="24"/>
    </w:rPr>
  </w:style>
  <w:style w:type="paragraph" w:styleId="Nagwek2">
    <w:name w:val="heading 2"/>
    <w:basedOn w:val="Normalny"/>
    <w:next w:val="Normalny"/>
    <w:link w:val="Nagwek2Znak"/>
    <w:qFormat/>
    <w:rsid w:val="00AE2DEF"/>
    <w:pPr>
      <w:keepNext/>
      <w:outlineLvl w:val="1"/>
    </w:pPr>
    <w:rPr>
      <w:b/>
      <w:sz w:val="24"/>
      <w:u w:val="single"/>
    </w:rPr>
  </w:style>
  <w:style w:type="paragraph" w:styleId="Nagwek3">
    <w:name w:val="heading 3"/>
    <w:basedOn w:val="Normalny"/>
    <w:next w:val="Normalny"/>
    <w:link w:val="Nagwek3Znak"/>
    <w:qFormat/>
    <w:rsid w:val="00AE2DEF"/>
    <w:pPr>
      <w:keepNext/>
      <w:outlineLvl w:val="2"/>
    </w:pPr>
    <w:rPr>
      <w:b/>
      <w:sz w:val="28"/>
    </w:rPr>
  </w:style>
  <w:style w:type="paragraph" w:styleId="Nagwek4">
    <w:name w:val="heading 4"/>
    <w:basedOn w:val="Normalny"/>
    <w:next w:val="Normalny"/>
    <w:link w:val="Nagwek4Znak"/>
    <w:qFormat/>
    <w:rsid w:val="00AE2DEF"/>
    <w:pPr>
      <w:keepNext/>
      <w:outlineLvl w:val="3"/>
    </w:pPr>
    <w:rPr>
      <w:b/>
      <w:sz w:val="24"/>
    </w:rPr>
  </w:style>
  <w:style w:type="paragraph" w:styleId="Nagwek5">
    <w:name w:val="heading 5"/>
    <w:basedOn w:val="Normalny"/>
    <w:next w:val="Normalny"/>
    <w:link w:val="Nagwek5Znak"/>
    <w:qFormat/>
    <w:rsid w:val="00AE2DEF"/>
    <w:pPr>
      <w:keepNext/>
      <w:outlineLvl w:val="4"/>
    </w:pPr>
    <w:rPr>
      <w:sz w:val="28"/>
    </w:rPr>
  </w:style>
  <w:style w:type="paragraph" w:styleId="Nagwek6">
    <w:name w:val="heading 6"/>
    <w:basedOn w:val="Normalny"/>
    <w:next w:val="Normalny"/>
    <w:link w:val="Nagwek6Znak"/>
    <w:qFormat/>
    <w:rsid w:val="00AE2DEF"/>
    <w:pPr>
      <w:keepNext/>
      <w:outlineLvl w:val="5"/>
    </w:pPr>
    <w:rPr>
      <w:rFonts w:ascii="Arial" w:hAnsi="Arial"/>
      <w:b/>
    </w:rPr>
  </w:style>
  <w:style w:type="paragraph" w:styleId="Nagwek7">
    <w:name w:val="heading 7"/>
    <w:basedOn w:val="Normalny"/>
    <w:next w:val="Normalny"/>
    <w:link w:val="Nagwek7Znak"/>
    <w:qFormat/>
    <w:rsid w:val="00AE2DEF"/>
    <w:pPr>
      <w:keepNext/>
      <w:jc w:val="both"/>
      <w:outlineLvl w:val="6"/>
    </w:pPr>
    <w:rPr>
      <w:b/>
      <w:sz w:val="24"/>
      <w:u w:val="single"/>
    </w:rPr>
  </w:style>
  <w:style w:type="paragraph" w:styleId="Nagwek8">
    <w:name w:val="heading 8"/>
    <w:basedOn w:val="Normalny"/>
    <w:next w:val="Normalny"/>
    <w:link w:val="Nagwek8Znak"/>
    <w:qFormat/>
    <w:rsid w:val="00AE2DEF"/>
    <w:pPr>
      <w:keepNext/>
      <w:jc w:val="both"/>
      <w:outlineLvl w:val="7"/>
    </w:pPr>
    <w:rPr>
      <w:b/>
      <w:sz w:val="24"/>
    </w:rPr>
  </w:style>
  <w:style w:type="paragraph" w:styleId="Nagwek9">
    <w:name w:val="heading 9"/>
    <w:basedOn w:val="Normalny"/>
    <w:next w:val="Normalny"/>
    <w:link w:val="Nagwek9Znak"/>
    <w:qFormat/>
    <w:rsid w:val="00AE2DEF"/>
    <w:pPr>
      <w:keepNext/>
      <w:jc w:val="both"/>
      <w:outlineLvl w:val="8"/>
    </w:pPr>
    <w:rPr>
      <w:b/>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1: Nagłówek 1 Znak"/>
    <w:basedOn w:val="Domylnaczcionkaakapitu"/>
    <w:link w:val="Nagwek1"/>
    <w:rsid w:val="00AE2DEF"/>
    <w:rPr>
      <w:rFonts w:ascii="Times New Roman" w:eastAsia="Times New Roman" w:hAnsi="Times New Roman" w:cs="Times New Roman"/>
      <w:sz w:val="24"/>
      <w:szCs w:val="20"/>
    </w:rPr>
  </w:style>
  <w:style w:type="character" w:customStyle="1" w:styleId="Nagwek2Znak">
    <w:name w:val="Nagłówek 2 Znak"/>
    <w:basedOn w:val="Domylnaczcionkaakapitu"/>
    <w:link w:val="Nagwek2"/>
    <w:rsid w:val="00AE2DEF"/>
    <w:rPr>
      <w:rFonts w:ascii="Times New Roman" w:eastAsia="Times New Roman" w:hAnsi="Times New Roman" w:cs="Times New Roman"/>
      <w:b/>
      <w:sz w:val="24"/>
      <w:szCs w:val="20"/>
      <w:u w:val="single"/>
    </w:rPr>
  </w:style>
  <w:style w:type="character" w:customStyle="1" w:styleId="Nagwek3Znak">
    <w:name w:val="Nagłówek 3 Znak"/>
    <w:basedOn w:val="Domylnaczcionkaakapitu"/>
    <w:link w:val="Nagwek3"/>
    <w:rsid w:val="00AE2DEF"/>
    <w:rPr>
      <w:rFonts w:ascii="Times New Roman" w:eastAsia="Times New Roman" w:hAnsi="Times New Roman" w:cs="Times New Roman"/>
      <w:b/>
      <w:sz w:val="28"/>
      <w:szCs w:val="20"/>
      <w:lang w:eastAsia="pl-PL"/>
    </w:rPr>
  </w:style>
  <w:style w:type="character" w:customStyle="1" w:styleId="Nagwek4Znak">
    <w:name w:val="Nagłówek 4 Znak"/>
    <w:basedOn w:val="Domylnaczcionkaakapitu"/>
    <w:link w:val="Nagwek4"/>
    <w:rsid w:val="00AE2DEF"/>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AE2DEF"/>
    <w:rPr>
      <w:rFonts w:ascii="Times New Roman" w:eastAsia="Times New Roman" w:hAnsi="Times New Roman" w:cs="Times New Roman"/>
      <w:sz w:val="28"/>
      <w:szCs w:val="20"/>
      <w:lang w:eastAsia="pl-PL"/>
    </w:rPr>
  </w:style>
  <w:style w:type="character" w:customStyle="1" w:styleId="Nagwek6Znak">
    <w:name w:val="Nagłówek 6 Znak"/>
    <w:basedOn w:val="Domylnaczcionkaakapitu"/>
    <w:link w:val="Nagwek6"/>
    <w:rsid w:val="00AE2DEF"/>
    <w:rPr>
      <w:rFonts w:ascii="Arial" w:eastAsia="Times New Roman" w:hAnsi="Arial" w:cs="Times New Roman"/>
      <w:b/>
      <w:sz w:val="20"/>
      <w:szCs w:val="20"/>
      <w:lang w:eastAsia="pl-PL"/>
    </w:rPr>
  </w:style>
  <w:style w:type="character" w:customStyle="1" w:styleId="Nagwek7Znak">
    <w:name w:val="Nagłówek 7 Znak"/>
    <w:basedOn w:val="Domylnaczcionkaakapitu"/>
    <w:link w:val="Nagwek7"/>
    <w:rsid w:val="00AE2DEF"/>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AE2DEF"/>
    <w:rPr>
      <w:rFonts w:ascii="Times New Roman" w:eastAsia="Times New Roman" w:hAnsi="Times New Roman" w:cs="Times New Roman"/>
      <w:b/>
      <w:sz w:val="24"/>
      <w:szCs w:val="20"/>
    </w:rPr>
  </w:style>
  <w:style w:type="character" w:customStyle="1" w:styleId="Nagwek9Znak">
    <w:name w:val="Nagłówek 9 Znak"/>
    <w:basedOn w:val="Domylnaczcionkaakapitu"/>
    <w:link w:val="Nagwek9"/>
    <w:rsid w:val="00AE2DEF"/>
    <w:rPr>
      <w:rFonts w:ascii="Times New Roman" w:eastAsia="Times New Roman" w:hAnsi="Times New Roman" w:cs="Times New Roman"/>
      <w:b/>
      <w:sz w:val="36"/>
      <w:szCs w:val="20"/>
      <w:lang w:eastAsia="pl-PL"/>
    </w:rPr>
  </w:style>
  <w:style w:type="paragraph" w:styleId="Tekstpodstawowy">
    <w:name w:val="Body Text"/>
    <w:aliases w:val="Regulacje,definicje,moj body text"/>
    <w:basedOn w:val="Normalny"/>
    <w:link w:val="TekstpodstawowyZnak"/>
    <w:rsid w:val="00AE2DEF"/>
    <w:rPr>
      <w:b/>
      <w:sz w:val="24"/>
    </w:rPr>
  </w:style>
  <w:style w:type="character" w:customStyle="1" w:styleId="TekstpodstawowyZnak">
    <w:name w:val="Tekst podstawowy Znak"/>
    <w:aliases w:val="Regulacje Znak,definicje Znak,moj body text Znak"/>
    <w:basedOn w:val="Domylnaczcionkaakapitu"/>
    <w:link w:val="Tekstpodstawowy"/>
    <w:rsid w:val="00AE2DEF"/>
    <w:rPr>
      <w:rFonts w:ascii="Times New Roman" w:eastAsia="Times New Roman" w:hAnsi="Times New Roman" w:cs="Times New Roman"/>
      <w:b/>
      <w:sz w:val="24"/>
      <w:szCs w:val="20"/>
    </w:rPr>
  </w:style>
  <w:style w:type="paragraph" w:styleId="Tekstpodstawowy3">
    <w:name w:val="Body Text 3"/>
    <w:basedOn w:val="Normalny"/>
    <w:link w:val="Tekstpodstawowy3Znak"/>
    <w:rsid w:val="00AE2DEF"/>
    <w:rPr>
      <w:sz w:val="24"/>
    </w:rPr>
  </w:style>
  <w:style w:type="character" w:customStyle="1" w:styleId="Tekstpodstawowy3Znak">
    <w:name w:val="Tekst podstawowy 3 Znak"/>
    <w:basedOn w:val="Domylnaczcionkaakapitu"/>
    <w:link w:val="Tekstpodstawowy3"/>
    <w:rsid w:val="00AE2DEF"/>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DEF"/>
    <w:pPr>
      <w:jc w:val="both"/>
    </w:pPr>
    <w:rPr>
      <w:b/>
      <w:sz w:val="24"/>
    </w:rPr>
  </w:style>
  <w:style w:type="character" w:customStyle="1" w:styleId="TekstpodstawowywcityZnak">
    <w:name w:val="Tekst podstawowy wcięty Znak"/>
    <w:basedOn w:val="Domylnaczcionkaakapitu"/>
    <w:link w:val="Tekstpodstawowywcity"/>
    <w:rsid w:val="00AE2DEF"/>
    <w:rPr>
      <w:rFonts w:ascii="Times New Roman" w:eastAsia="Times New Roman" w:hAnsi="Times New Roman" w:cs="Times New Roman"/>
      <w:b/>
      <w:sz w:val="24"/>
      <w:szCs w:val="20"/>
    </w:rPr>
  </w:style>
  <w:style w:type="paragraph" w:styleId="Tekstkomentarza">
    <w:name w:val="annotation text"/>
    <w:basedOn w:val="Normalny"/>
    <w:link w:val="TekstkomentarzaZnak"/>
    <w:uiPriority w:val="99"/>
    <w:semiHidden/>
    <w:rsid w:val="00AE2DEF"/>
  </w:style>
  <w:style w:type="character" w:customStyle="1" w:styleId="TekstkomentarzaZnak">
    <w:name w:val="Tekst komentarza Znak"/>
    <w:basedOn w:val="Domylnaczcionkaakapitu"/>
    <w:link w:val="Tekstkomentarza"/>
    <w:uiPriority w:val="99"/>
    <w:semiHidden/>
    <w:rsid w:val="00AE2DEF"/>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AE2DEF"/>
    <w:pPr>
      <w:ind w:left="75"/>
    </w:pPr>
    <w:rPr>
      <w:sz w:val="24"/>
    </w:rPr>
  </w:style>
  <w:style w:type="character" w:customStyle="1" w:styleId="Tekstpodstawowywcity2Znak">
    <w:name w:val="Tekst podstawowy wcięty 2 Znak"/>
    <w:basedOn w:val="Domylnaczcionkaakapitu"/>
    <w:link w:val="Tekstpodstawowywcity2"/>
    <w:rsid w:val="00AE2DEF"/>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AE2DEF"/>
    <w:pPr>
      <w:ind w:left="885"/>
    </w:pPr>
    <w:rPr>
      <w:rFonts w:ascii="Arial" w:hAnsi="Arial"/>
      <w:sz w:val="24"/>
    </w:rPr>
  </w:style>
  <w:style w:type="character" w:customStyle="1" w:styleId="Tekstpodstawowywcity3Znak">
    <w:name w:val="Tekst podstawowy wcięty 3 Znak"/>
    <w:basedOn w:val="Domylnaczcionkaakapitu"/>
    <w:link w:val="Tekstpodstawowywcity3"/>
    <w:rsid w:val="00AE2DEF"/>
    <w:rPr>
      <w:rFonts w:ascii="Arial" w:eastAsia="Times New Roman" w:hAnsi="Arial" w:cs="Times New Roman"/>
      <w:sz w:val="24"/>
      <w:szCs w:val="20"/>
      <w:lang w:eastAsia="pl-PL"/>
    </w:rPr>
  </w:style>
  <w:style w:type="paragraph" w:styleId="Tekstpodstawowy2">
    <w:name w:val="Body Text 2"/>
    <w:basedOn w:val="Normalny"/>
    <w:link w:val="Tekstpodstawowy2Znak"/>
    <w:rsid w:val="00AE2DEF"/>
    <w:rPr>
      <w:sz w:val="32"/>
    </w:rPr>
  </w:style>
  <w:style w:type="character" w:customStyle="1" w:styleId="Tekstpodstawowy2Znak">
    <w:name w:val="Tekst podstawowy 2 Znak"/>
    <w:basedOn w:val="Domylnaczcionkaakapitu"/>
    <w:link w:val="Tekstpodstawowy2"/>
    <w:rsid w:val="00AE2DEF"/>
    <w:rPr>
      <w:rFonts w:ascii="Times New Roman" w:eastAsia="Times New Roman" w:hAnsi="Times New Roman" w:cs="Times New Roman"/>
      <w:sz w:val="32"/>
      <w:szCs w:val="20"/>
      <w:lang w:eastAsia="pl-PL"/>
    </w:rPr>
  </w:style>
  <w:style w:type="paragraph" w:styleId="Adreszwrotnynakopercie">
    <w:name w:val="envelope return"/>
    <w:basedOn w:val="Normalny"/>
    <w:rsid w:val="00AE2DEF"/>
    <w:pPr>
      <w:widowControl w:val="0"/>
    </w:pPr>
    <w:rPr>
      <w:rFonts w:ascii="Arial" w:hAnsi="Arial"/>
      <w:snapToGrid w:val="0"/>
      <w:sz w:val="24"/>
    </w:rPr>
  </w:style>
  <w:style w:type="paragraph" w:styleId="Stopka">
    <w:name w:val="footer"/>
    <w:basedOn w:val="Normalny"/>
    <w:link w:val="StopkaZnak"/>
    <w:uiPriority w:val="99"/>
    <w:rsid w:val="00AE2DEF"/>
    <w:pPr>
      <w:tabs>
        <w:tab w:val="center" w:pos="4536"/>
        <w:tab w:val="right" w:pos="9072"/>
      </w:tabs>
    </w:pPr>
  </w:style>
  <w:style w:type="character" w:customStyle="1" w:styleId="StopkaZnak">
    <w:name w:val="Stopka Znak"/>
    <w:basedOn w:val="Domylnaczcionkaakapitu"/>
    <w:link w:val="Stopka"/>
    <w:uiPriority w:val="99"/>
    <w:rsid w:val="00AE2DEF"/>
    <w:rPr>
      <w:rFonts w:ascii="Times New Roman" w:eastAsia="Times New Roman" w:hAnsi="Times New Roman" w:cs="Times New Roman"/>
      <w:sz w:val="20"/>
      <w:szCs w:val="20"/>
      <w:lang w:eastAsia="pl-PL"/>
    </w:rPr>
  </w:style>
  <w:style w:type="character" w:styleId="Numerstrony">
    <w:name w:val="page number"/>
    <w:basedOn w:val="Domylnaczcionkaakapitu"/>
    <w:rsid w:val="00AE2DEF"/>
  </w:style>
  <w:style w:type="paragraph" w:styleId="Nagwek">
    <w:name w:val="header"/>
    <w:basedOn w:val="Normalny"/>
    <w:link w:val="NagwekZnak"/>
    <w:rsid w:val="00AE2DEF"/>
    <w:pPr>
      <w:tabs>
        <w:tab w:val="center" w:pos="4536"/>
        <w:tab w:val="right" w:pos="9072"/>
      </w:tabs>
    </w:pPr>
  </w:style>
  <w:style w:type="character" w:customStyle="1" w:styleId="NagwekZnak">
    <w:name w:val="Nagłówek Znak"/>
    <w:basedOn w:val="Domylnaczcionkaakapitu"/>
    <w:link w:val="Nagwek"/>
    <w:rsid w:val="00AE2DEF"/>
    <w:rPr>
      <w:rFonts w:ascii="Times New Roman" w:eastAsia="Times New Roman" w:hAnsi="Times New Roman" w:cs="Times New Roman"/>
      <w:sz w:val="20"/>
      <w:szCs w:val="20"/>
      <w:lang w:eastAsia="pl-PL"/>
    </w:rPr>
  </w:style>
  <w:style w:type="character" w:styleId="Hipercze">
    <w:name w:val="Hyperlink"/>
    <w:uiPriority w:val="99"/>
    <w:rsid w:val="00AE2DEF"/>
    <w:rPr>
      <w:color w:val="0000FF"/>
      <w:u w:val="single"/>
    </w:rPr>
  </w:style>
  <w:style w:type="paragraph" w:styleId="HTML-wstpniesformatowany">
    <w:name w:val="HTML Preformatted"/>
    <w:basedOn w:val="Normalny"/>
    <w:link w:val="HTML-wstpniesformatowanyZnak"/>
    <w:rsid w:val="00AE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wstpniesformatowanyZnak">
    <w:name w:val="HTML - wstępnie sformatowany Znak"/>
    <w:basedOn w:val="Domylnaczcionkaakapitu"/>
    <w:link w:val="HTML-wstpniesformatowany"/>
    <w:rsid w:val="00AE2DEF"/>
    <w:rPr>
      <w:rFonts w:ascii="Arial Unicode MS" w:eastAsia="Arial Unicode MS" w:hAnsi="Arial Unicode MS" w:cs="Arial Unicode MS"/>
      <w:sz w:val="20"/>
      <w:szCs w:val="20"/>
      <w:lang w:eastAsia="pl-PL"/>
    </w:rPr>
  </w:style>
  <w:style w:type="character" w:customStyle="1" w:styleId="akapitlewyblock">
    <w:name w:val="akapitlewyblock"/>
    <w:basedOn w:val="Domylnaczcionkaakapitu"/>
    <w:rsid w:val="00AE2DEF"/>
  </w:style>
  <w:style w:type="paragraph" w:customStyle="1" w:styleId="Standard">
    <w:name w:val="Standard"/>
    <w:rsid w:val="00AE2DEF"/>
    <w:pPr>
      <w:widowControl w:val="0"/>
      <w:spacing w:after="0" w:line="240" w:lineRule="auto"/>
    </w:pPr>
    <w:rPr>
      <w:rFonts w:ascii="Times New Roman" w:eastAsia="Times New Roman" w:hAnsi="Times New Roman" w:cs="Times New Roman"/>
      <w:snapToGrid w:val="0"/>
      <w:sz w:val="20"/>
      <w:szCs w:val="20"/>
      <w:lang w:eastAsia="pl-PL"/>
    </w:rPr>
  </w:style>
  <w:style w:type="paragraph" w:styleId="Tekstdymka">
    <w:name w:val="Balloon Text"/>
    <w:basedOn w:val="Normalny"/>
    <w:link w:val="TekstdymkaZnak"/>
    <w:semiHidden/>
    <w:rsid w:val="00AE2DEF"/>
    <w:rPr>
      <w:rFonts w:ascii="Tahoma" w:hAnsi="Tahoma" w:cs="Tahoma"/>
      <w:sz w:val="16"/>
      <w:szCs w:val="16"/>
    </w:rPr>
  </w:style>
  <w:style w:type="character" w:customStyle="1" w:styleId="TekstdymkaZnak">
    <w:name w:val="Tekst dymka Znak"/>
    <w:basedOn w:val="Domylnaczcionkaakapitu"/>
    <w:link w:val="Tekstdymka"/>
    <w:semiHidden/>
    <w:rsid w:val="00AE2DEF"/>
    <w:rPr>
      <w:rFonts w:ascii="Tahoma" w:eastAsia="Times New Roman" w:hAnsi="Tahoma" w:cs="Tahoma"/>
      <w:sz w:val="16"/>
      <w:szCs w:val="16"/>
      <w:lang w:eastAsia="pl-PL"/>
    </w:rPr>
  </w:style>
  <w:style w:type="character" w:styleId="Odwoaniedokomentarza">
    <w:name w:val="annotation reference"/>
    <w:uiPriority w:val="99"/>
    <w:semiHidden/>
    <w:rsid w:val="00AE2DEF"/>
    <w:rPr>
      <w:sz w:val="16"/>
      <w:szCs w:val="16"/>
    </w:rPr>
  </w:style>
  <w:style w:type="paragraph" w:styleId="Tematkomentarza">
    <w:name w:val="annotation subject"/>
    <w:basedOn w:val="Tekstkomentarza"/>
    <w:next w:val="Tekstkomentarza"/>
    <w:link w:val="TematkomentarzaZnak"/>
    <w:semiHidden/>
    <w:rsid w:val="00AE2DEF"/>
    <w:rPr>
      <w:b/>
      <w:bCs/>
    </w:rPr>
  </w:style>
  <w:style w:type="character" w:customStyle="1" w:styleId="TematkomentarzaZnak">
    <w:name w:val="Temat komentarza Znak"/>
    <w:basedOn w:val="TekstkomentarzaZnak"/>
    <w:link w:val="Tematkomentarza"/>
    <w:semiHidden/>
    <w:rsid w:val="00AE2DEF"/>
    <w:rPr>
      <w:rFonts w:ascii="Times New Roman" w:eastAsia="Times New Roman" w:hAnsi="Times New Roman" w:cs="Times New Roman"/>
      <w:b/>
      <w:bCs/>
      <w:sz w:val="20"/>
      <w:szCs w:val="20"/>
      <w:lang w:eastAsia="pl-PL"/>
    </w:rPr>
  </w:style>
  <w:style w:type="paragraph" w:styleId="Tytu">
    <w:name w:val="Title"/>
    <w:basedOn w:val="Normalny"/>
    <w:link w:val="TytuZnak"/>
    <w:uiPriority w:val="99"/>
    <w:qFormat/>
    <w:rsid w:val="00AE2DEF"/>
    <w:pPr>
      <w:spacing w:after="120"/>
      <w:jc w:val="center"/>
    </w:pPr>
    <w:rPr>
      <w:rFonts w:ascii="Arial" w:hAnsi="Arial"/>
      <w:b/>
      <w:sz w:val="40"/>
    </w:rPr>
  </w:style>
  <w:style w:type="character" w:customStyle="1" w:styleId="TytuZnak">
    <w:name w:val="Tytuł Znak"/>
    <w:basedOn w:val="Domylnaczcionkaakapitu"/>
    <w:link w:val="Tytu"/>
    <w:uiPriority w:val="99"/>
    <w:rsid w:val="00AE2DEF"/>
    <w:rPr>
      <w:rFonts w:ascii="Arial" w:eastAsia="Times New Roman" w:hAnsi="Arial" w:cs="Times New Roman"/>
      <w:b/>
      <w:sz w:val="40"/>
      <w:szCs w:val="20"/>
    </w:rPr>
  </w:style>
  <w:style w:type="paragraph" w:styleId="Legenda">
    <w:name w:val="caption"/>
    <w:basedOn w:val="Normalny"/>
    <w:next w:val="Normalny"/>
    <w:qFormat/>
    <w:rsid w:val="00AE2DEF"/>
    <w:rPr>
      <w:sz w:val="24"/>
    </w:rPr>
  </w:style>
  <w:style w:type="table" w:styleId="Tabela-Siatka">
    <w:name w:val="Table Grid"/>
    <w:basedOn w:val="Standardowy"/>
    <w:uiPriority w:val="59"/>
    <w:rsid w:val="00AE2D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AE2DEF"/>
    <w:pPr>
      <w:numPr>
        <w:numId w:val="1"/>
      </w:numPr>
    </w:pPr>
  </w:style>
  <w:style w:type="paragraph" w:customStyle="1" w:styleId="Tekstpodstawowy1">
    <w:name w:val="Tekst podstawowy1"/>
    <w:basedOn w:val="Normalny"/>
    <w:rsid w:val="00AE2DEF"/>
    <w:pPr>
      <w:keepLines/>
      <w:spacing w:after="120"/>
      <w:jc w:val="both"/>
    </w:pPr>
    <w:rPr>
      <w:rFonts w:ascii="Arial" w:hAnsi="Arial"/>
      <w:lang w:eastAsia="en-US"/>
    </w:rPr>
  </w:style>
  <w:style w:type="paragraph" w:styleId="Tekstprzypisukocowego">
    <w:name w:val="endnote text"/>
    <w:basedOn w:val="Normalny"/>
    <w:link w:val="TekstprzypisukocowegoZnak"/>
    <w:uiPriority w:val="99"/>
    <w:semiHidden/>
    <w:unhideWhenUsed/>
    <w:rsid w:val="00AE2DEF"/>
  </w:style>
  <w:style w:type="character" w:customStyle="1" w:styleId="TekstprzypisukocowegoZnak">
    <w:name w:val="Tekst przypisu końcowego Znak"/>
    <w:basedOn w:val="Domylnaczcionkaakapitu"/>
    <w:link w:val="Tekstprzypisukocowego"/>
    <w:uiPriority w:val="99"/>
    <w:semiHidden/>
    <w:rsid w:val="00AE2DE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AE2DEF"/>
    <w:rPr>
      <w:vertAlign w:val="superscript"/>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AE2DEF"/>
    <w:pPr>
      <w:spacing w:after="200" w:line="276" w:lineRule="auto"/>
      <w:ind w:left="720"/>
      <w:contextualSpacing/>
    </w:pPr>
    <w:rPr>
      <w:rFonts w:ascii="Calibri" w:eastAsia="Calibri" w:hAnsi="Calibri"/>
      <w:sz w:val="22"/>
      <w:szCs w:val="22"/>
      <w:lang w:eastAsia="en-US"/>
    </w:rPr>
  </w:style>
  <w:style w:type="paragraph" w:customStyle="1" w:styleId="WW-Tekstpodstawowy2">
    <w:name w:val="WW-Tekst podstawowy 2"/>
    <w:basedOn w:val="Normalny"/>
    <w:rsid w:val="00AE2DEF"/>
    <w:pPr>
      <w:suppressAutoHyphens/>
    </w:pPr>
    <w:rPr>
      <w:rFonts w:eastAsia="Lucida Sans Unicode"/>
      <w:color w:val="000000"/>
      <w:sz w:val="26"/>
      <w:szCs w:val="24"/>
      <w:lang w:eastAsia="ar-SA"/>
    </w:rPr>
  </w:style>
  <w:style w:type="paragraph" w:customStyle="1" w:styleId="Znak">
    <w:name w:val="Znak"/>
    <w:basedOn w:val="Normalny"/>
    <w:rsid w:val="00AE2DEF"/>
    <w:rPr>
      <w:sz w:val="24"/>
      <w:szCs w:val="24"/>
    </w:rPr>
  </w:style>
  <w:style w:type="paragraph" w:customStyle="1" w:styleId="Default">
    <w:name w:val="Default"/>
    <w:rsid w:val="00AE2DEF"/>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97">
    <w:name w:val="Font Style97"/>
    <w:rsid w:val="00AE2DEF"/>
    <w:rPr>
      <w:rFonts w:ascii="Times New Roman" w:hAnsi="Times New Roman" w:cs="Times New Roman"/>
      <w:color w:val="000000"/>
      <w:sz w:val="22"/>
      <w:szCs w:val="22"/>
    </w:rPr>
  </w:style>
  <w:style w:type="paragraph" w:customStyle="1" w:styleId="Style21">
    <w:name w:val="Style21"/>
    <w:basedOn w:val="Normalny"/>
    <w:rsid w:val="00AE2DEF"/>
    <w:pPr>
      <w:widowControl w:val="0"/>
      <w:autoSpaceDE w:val="0"/>
      <w:autoSpaceDN w:val="0"/>
      <w:adjustRightInd w:val="0"/>
      <w:spacing w:line="278" w:lineRule="exact"/>
      <w:jc w:val="both"/>
    </w:pPr>
    <w:rPr>
      <w:sz w:val="24"/>
      <w:szCs w:val="24"/>
    </w:rPr>
  </w:style>
  <w:style w:type="character" w:styleId="Pogrubienie">
    <w:name w:val="Strong"/>
    <w:uiPriority w:val="22"/>
    <w:qFormat/>
    <w:rsid w:val="00AE2DEF"/>
    <w:rPr>
      <w:b/>
      <w:bCs/>
    </w:rPr>
  </w:style>
  <w:style w:type="paragraph" w:styleId="Bezodstpw">
    <w:name w:val="No Spacing"/>
    <w:qFormat/>
    <w:rsid w:val="00AE2DEF"/>
    <w:pPr>
      <w:spacing w:after="0" w:line="240" w:lineRule="auto"/>
    </w:pPr>
    <w:rPr>
      <w:rFonts w:ascii="Calibri" w:eastAsia="Times New Roman" w:hAnsi="Calibri" w:cs="Times New Roman"/>
    </w:rPr>
  </w:style>
  <w:style w:type="paragraph" w:customStyle="1" w:styleId="Bodytext61">
    <w:name w:val="Body text (6)1"/>
    <w:basedOn w:val="Normalny"/>
    <w:rsid w:val="00AE2DEF"/>
    <w:pPr>
      <w:shd w:val="clear" w:color="auto" w:fill="FFFFFF"/>
      <w:spacing w:before="240" w:after="240" w:line="240" w:lineRule="exact"/>
      <w:ind w:hanging="600"/>
      <w:jc w:val="center"/>
    </w:pPr>
    <w:rPr>
      <w:rFonts w:ascii="Tahoma" w:eastAsia="Arial Unicode MS" w:hAnsi="Tahoma" w:cs="Tahoma"/>
      <w:color w:val="000000"/>
      <w:sz w:val="18"/>
      <w:szCs w:val="18"/>
    </w:rPr>
  </w:style>
  <w:style w:type="character" w:styleId="HTML-cytat">
    <w:name w:val="HTML Cite"/>
    <w:rsid w:val="00AE2DEF"/>
    <w:rPr>
      <w:i w:val="0"/>
      <w:iCs w:val="0"/>
      <w:color w:val="009933"/>
    </w:rPr>
  </w:style>
  <w:style w:type="character" w:customStyle="1" w:styleId="flc">
    <w:name w:val="flc"/>
    <w:basedOn w:val="Domylnaczcionkaakapitu"/>
    <w:rsid w:val="00AE2DEF"/>
  </w:style>
  <w:style w:type="paragraph" w:styleId="Listapunktowana3">
    <w:name w:val="List Bullet 3"/>
    <w:basedOn w:val="Normalny"/>
    <w:autoRedefine/>
    <w:rsid w:val="00AE2DEF"/>
    <w:pPr>
      <w:tabs>
        <w:tab w:val="num" w:pos="0"/>
      </w:tabs>
      <w:jc w:val="both"/>
    </w:pPr>
    <w:rPr>
      <w:sz w:val="22"/>
      <w:szCs w:val="22"/>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AE2DEF"/>
    <w:rPr>
      <w:rFonts w:ascii="Calibri" w:eastAsia="Calibri" w:hAnsi="Calibri" w:cs="Times New Roman"/>
    </w:rPr>
  </w:style>
  <w:style w:type="paragraph" w:customStyle="1" w:styleId="Akapitzlist1">
    <w:name w:val="Akapit z listą1"/>
    <w:basedOn w:val="Normalny"/>
    <w:rsid w:val="00AE2DEF"/>
    <w:pPr>
      <w:suppressAutoHyphens/>
      <w:spacing w:line="100" w:lineRule="atLeast"/>
      <w:ind w:left="720"/>
    </w:pPr>
    <w:rPr>
      <w:sz w:val="24"/>
      <w:szCs w:val="24"/>
    </w:rPr>
  </w:style>
  <w:style w:type="character" w:customStyle="1" w:styleId="WW8Num2z1">
    <w:name w:val="WW8Num2z1"/>
    <w:rsid w:val="00AE2DEF"/>
  </w:style>
  <w:style w:type="paragraph" w:customStyle="1" w:styleId="Zawartotabeli">
    <w:name w:val="Zawartość tabeli"/>
    <w:basedOn w:val="Normalny"/>
    <w:rsid w:val="00AE2DEF"/>
    <w:pPr>
      <w:widowControl w:val="0"/>
      <w:suppressLineNumbers/>
      <w:suppressAutoHyphens/>
    </w:pPr>
    <w:rPr>
      <w:rFonts w:eastAsia="SimSun" w:cs="Mangal"/>
      <w:kern w:val="1"/>
      <w:sz w:val="24"/>
      <w:szCs w:val="24"/>
      <w:lang w:eastAsia="hi-IN" w:bidi="hi-IN"/>
    </w:rPr>
  </w:style>
  <w:style w:type="paragraph" w:styleId="NormalnyWeb">
    <w:name w:val="Normal (Web)"/>
    <w:basedOn w:val="Normalny"/>
    <w:uiPriority w:val="99"/>
    <w:rsid w:val="00AE2DEF"/>
    <w:pPr>
      <w:suppressAutoHyphens/>
      <w:spacing w:before="280" w:after="280"/>
    </w:pPr>
    <w:rPr>
      <w:rFonts w:ascii="Calibri" w:hAnsi="Calibri" w:cs="Calibri"/>
      <w:sz w:val="24"/>
      <w:szCs w:val="24"/>
      <w:lang w:eastAsia="ar-SA"/>
    </w:rPr>
  </w:style>
  <w:style w:type="paragraph" w:customStyle="1" w:styleId="Tekstpodstawowywcity31">
    <w:name w:val="Tekst podstawowy wcięty 31"/>
    <w:basedOn w:val="Normalny"/>
    <w:rsid w:val="00AE2DEF"/>
    <w:pPr>
      <w:suppressAutoHyphens/>
      <w:spacing w:after="120"/>
      <w:ind w:left="283"/>
    </w:pPr>
    <w:rPr>
      <w:rFonts w:eastAsia="SimSun"/>
      <w:kern w:val="1"/>
      <w:sz w:val="16"/>
      <w:szCs w:val="16"/>
      <w:lang w:eastAsia="hi-IN" w:bidi="hi-IN"/>
    </w:rPr>
  </w:style>
  <w:style w:type="character" w:customStyle="1" w:styleId="apple-converted-space">
    <w:name w:val="apple-converted-space"/>
    <w:rsid w:val="00AE2DEF"/>
  </w:style>
  <w:style w:type="paragraph" w:customStyle="1" w:styleId="default0">
    <w:name w:val="default"/>
    <w:basedOn w:val="Normalny"/>
    <w:uiPriority w:val="99"/>
    <w:semiHidden/>
    <w:rsid w:val="00AE2DEF"/>
    <w:pPr>
      <w:spacing w:before="100" w:beforeAutospacing="1" w:after="100" w:afterAutospacing="1"/>
    </w:pPr>
    <w:rPr>
      <w:rFonts w:eastAsia="Calibri"/>
      <w:color w:val="000000"/>
      <w:sz w:val="24"/>
      <w:szCs w:val="24"/>
    </w:rPr>
  </w:style>
  <w:style w:type="paragraph" w:customStyle="1" w:styleId="a">
    <w:basedOn w:val="Normalny"/>
    <w:next w:val="Mapadokumentu"/>
    <w:link w:val="PlandokumentuZnak"/>
    <w:uiPriority w:val="99"/>
    <w:unhideWhenUsed/>
    <w:rsid w:val="00AE2DEF"/>
    <w:rPr>
      <w:rFonts w:ascii="Tahoma" w:eastAsiaTheme="minorHAnsi" w:hAnsi="Tahoma" w:cs="Tahoma"/>
      <w:sz w:val="16"/>
      <w:szCs w:val="16"/>
      <w:lang w:eastAsia="en-US"/>
    </w:rPr>
  </w:style>
  <w:style w:type="character" w:customStyle="1" w:styleId="PlandokumentuZnak">
    <w:name w:val="Plan dokumentu Znak"/>
    <w:link w:val="a"/>
    <w:uiPriority w:val="99"/>
    <w:semiHidden/>
    <w:rsid w:val="00AE2DEF"/>
    <w:rPr>
      <w:rFonts w:ascii="Tahoma" w:hAnsi="Tahoma" w:cs="Tahoma"/>
      <w:sz w:val="16"/>
      <w:szCs w:val="16"/>
    </w:rPr>
  </w:style>
  <w:style w:type="paragraph" w:styleId="Mapadokumentu">
    <w:name w:val="Document Map"/>
    <w:basedOn w:val="Normalny"/>
    <w:link w:val="MapadokumentuZnak"/>
    <w:uiPriority w:val="99"/>
    <w:semiHidden/>
    <w:unhideWhenUsed/>
    <w:rsid w:val="00AE2DEF"/>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AE2DEF"/>
    <w:rPr>
      <w:rFonts w:ascii="Segoe UI" w:eastAsia="Times New Roman" w:hAnsi="Segoe UI" w:cs="Segoe UI"/>
      <w:sz w:val="16"/>
      <w:szCs w:val="16"/>
      <w:lang w:eastAsia="pl-PL"/>
    </w:rPr>
  </w:style>
  <w:style w:type="character" w:customStyle="1" w:styleId="xdb">
    <w:name w:val="_xdb"/>
    <w:basedOn w:val="Domylnaczcionkaakapitu"/>
    <w:rsid w:val="000F64FC"/>
  </w:style>
  <w:style w:type="character" w:customStyle="1" w:styleId="xbe">
    <w:name w:val="_xbe"/>
    <w:basedOn w:val="Domylnaczcionkaakapitu"/>
    <w:rsid w:val="000F64FC"/>
  </w:style>
  <w:style w:type="paragraph" w:styleId="Poprawka">
    <w:name w:val="Revision"/>
    <w:hidden/>
    <w:uiPriority w:val="99"/>
    <w:semiHidden/>
    <w:rsid w:val="00DF0D75"/>
    <w:pPr>
      <w:spacing w:after="0" w:line="240" w:lineRule="auto"/>
    </w:pPr>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E0031D"/>
    <w:rPr>
      <w:color w:val="605E5C"/>
      <w:shd w:val="clear" w:color="auto" w:fill="E1DFDD"/>
    </w:rPr>
  </w:style>
  <w:style w:type="character" w:customStyle="1" w:styleId="Nierozpoznanawzmianka2">
    <w:name w:val="Nierozpoznana wzmianka2"/>
    <w:basedOn w:val="Domylnaczcionkaakapitu"/>
    <w:uiPriority w:val="99"/>
    <w:semiHidden/>
    <w:unhideWhenUsed/>
    <w:rsid w:val="003476E0"/>
    <w:rPr>
      <w:color w:val="605E5C"/>
      <w:shd w:val="clear" w:color="auto" w:fill="E1DFDD"/>
    </w:rPr>
  </w:style>
  <w:style w:type="character" w:customStyle="1" w:styleId="Nierozpoznanawzmianka3">
    <w:name w:val="Nierozpoznana wzmianka3"/>
    <w:basedOn w:val="Domylnaczcionkaakapitu"/>
    <w:uiPriority w:val="99"/>
    <w:semiHidden/>
    <w:unhideWhenUsed/>
    <w:rsid w:val="0062250A"/>
    <w:rPr>
      <w:color w:val="605E5C"/>
      <w:shd w:val="clear" w:color="auto" w:fill="E1DFDD"/>
    </w:rPr>
  </w:style>
  <w:style w:type="paragraph" w:styleId="Tekstprzypisudolnego">
    <w:name w:val="footnote text"/>
    <w:basedOn w:val="Normalny"/>
    <w:link w:val="TekstprzypisudolnegoZnak"/>
    <w:uiPriority w:val="99"/>
    <w:semiHidden/>
    <w:unhideWhenUsed/>
    <w:rsid w:val="001709E8"/>
    <w:pPr>
      <w:spacing w:after="0" w:line="240" w:lineRule="auto"/>
    </w:pPr>
  </w:style>
  <w:style w:type="character" w:customStyle="1" w:styleId="TekstprzypisudolnegoZnak">
    <w:name w:val="Tekst przypisu dolnego Znak"/>
    <w:basedOn w:val="Domylnaczcionkaakapitu"/>
    <w:link w:val="Tekstprzypisudolnego"/>
    <w:uiPriority w:val="99"/>
    <w:semiHidden/>
    <w:rsid w:val="001709E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1709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0070">
      <w:bodyDiv w:val="1"/>
      <w:marLeft w:val="0"/>
      <w:marRight w:val="0"/>
      <w:marTop w:val="0"/>
      <w:marBottom w:val="0"/>
      <w:divBdr>
        <w:top w:val="none" w:sz="0" w:space="0" w:color="auto"/>
        <w:left w:val="none" w:sz="0" w:space="0" w:color="auto"/>
        <w:bottom w:val="none" w:sz="0" w:space="0" w:color="auto"/>
        <w:right w:val="none" w:sz="0" w:space="0" w:color="auto"/>
      </w:divBdr>
    </w:div>
    <w:div w:id="350910773">
      <w:bodyDiv w:val="1"/>
      <w:marLeft w:val="0"/>
      <w:marRight w:val="0"/>
      <w:marTop w:val="0"/>
      <w:marBottom w:val="0"/>
      <w:divBdr>
        <w:top w:val="none" w:sz="0" w:space="0" w:color="auto"/>
        <w:left w:val="none" w:sz="0" w:space="0" w:color="auto"/>
        <w:bottom w:val="none" w:sz="0" w:space="0" w:color="auto"/>
        <w:right w:val="none" w:sz="0" w:space="0" w:color="auto"/>
      </w:divBdr>
    </w:div>
    <w:div w:id="528177376">
      <w:bodyDiv w:val="1"/>
      <w:marLeft w:val="0"/>
      <w:marRight w:val="0"/>
      <w:marTop w:val="0"/>
      <w:marBottom w:val="0"/>
      <w:divBdr>
        <w:top w:val="none" w:sz="0" w:space="0" w:color="auto"/>
        <w:left w:val="none" w:sz="0" w:space="0" w:color="auto"/>
        <w:bottom w:val="none" w:sz="0" w:space="0" w:color="auto"/>
        <w:right w:val="none" w:sz="0" w:space="0" w:color="auto"/>
      </w:divBdr>
      <w:divsChild>
        <w:div w:id="448862068">
          <w:marLeft w:val="360"/>
          <w:marRight w:val="0"/>
          <w:marTop w:val="72"/>
          <w:marBottom w:val="72"/>
          <w:divBdr>
            <w:top w:val="none" w:sz="0" w:space="0" w:color="auto"/>
            <w:left w:val="none" w:sz="0" w:space="0" w:color="auto"/>
            <w:bottom w:val="none" w:sz="0" w:space="0" w:color="auto"/>
            <w:right w:val="none" w:sz="0" w:space="0" w:color="auto"/>
          </w:divBdr>
        </w:div>
        <w:div w:id="1000426819">
          <w:marLeft w:val="360"/>
          <w:marRight w:val="0"/>
          <w:marTop w:val="0"/>
          <w:marBottom w:val="72"/>
          <w:divBdr>
            <w:top w:val="none" w:sz="0" w:space="0" w:color="auto"/>
            <w:left w:val="none" w:sz="0" w:space="0" w:color="auto"/>
            <w:bottom w:val="none" w:sz="0" w:space="0" w:color="auto"/>
            <w:right w:val="none" w:sz="0" w:space="0" w:color="auto"/>
          </w:divBdr>
        </w:div>
      </w:divsChild>
    </w:div>
    <w:div w:id="628971070">
      <w:bodyDiv w:val="1"/>
      <w:marLeft w:val="0"/>
      <w:marRight w:val="0"/>
      <w:marTop w:val="0"/>
      <w:marBottom w:val="0"/>
      <w:divBdr>
        <w:top w:val="none" w:sz="0" w:space="0" w:color="auto"/>
        <w:left w:val="none" w:sz="0" w:space="0" w:color="auto"/>
        <w:bottom w:val="none" w:sz="0" w:space="0" w:color="auto"/>
        <w:right w:val="none" w:sz="0" w:space="0" w:color="auto"/>
      </w:divBdr>
    </w:div>
    <w:div w:id="727605831">
      <w:bodyDiv w:val="1"/>
      <w:marLeft w:val="0"/>
      <w:marRight w:val="0"/>
      <w:marTop w:val="0"/>
      <w:marBottom w:val="0"/>
      <w:divBdr>
        <w:top w:val="none" w:sz="0" w:space="0" w:color="auto"/>
        <w:left w:val="none" w:sz="0" w:space="0" w:color="auto"/>
        <w:bottom w:val="none" w:sz="0" w:space="0" w:color="auto"/>
        <w:right w:val="none" w:sz="0" w:space="0" w:color="auto"/>
      </w:divBdr>
    </w:div>
    <w:div w:id="733545062">
      <w:bodyDiv w:val="1"/>
      <w:marLeft w:val="0"/>
      <w:marRight w:val="0"/>
      <w:marTop w:val="0"/>
      <w:marBottom w:val="0"/>
      <w:divBdr>
        <w:top w:val="none" w:sz="0" w:space="0" w:color="auto"/>
        <w:left w:val="none" w:sz="0" w:space="0" w:color="auto"/>
        <w:bottom w:val="none" w:sz="0" w:space="0" w:color="auto"/>
        <w:right w:val="none" w:sz="0" w:space="0" w:color="auto"/>
      </w:divBdr>
    </w:div>
    <w:div w:id="747115728">
      <w:bodyDiv w:val="1"/>
      <w:marLeft w:val="0"/>
      <w:marRight w:val="0"/>
      <w:marTop w:val="0"/>
      <w:marBottom w:val="0"/>
      <w:divBdr>
        <w:top w:val="none" w:sz="0" w:space="0" w:color="auto"/>
        <w:left w:val="none" w:sz="0" w:space="0" w:color="auto"/>
        <w:bottom w:val="none" w:sz="0" w:space="0" w:color="auto"/>
        <w:right w:val="none" w:sz="0" w:space="0" w:color="auto"/>
      </w:divBdr>
    </w:div>
    <w:div w:id="806240337">
      <w:bodyDiv w:val="1"/>
      <w:marLeft w:val="0"/>
      <w:marRight w:val="0"/>
      <w:marTop w:val="0"/>
      <w:marBottom w:val="0"/>
      <w:divBdr>
        <w:top w:val="none" w:sz="0" w:space="0" w:color="auto"/>
        <w:left w:val="none" w:sz="0" w:space="0" w:color="auto"/>
        <w:bottom w:val="none" w:sz="0" w:space="0" w:color="auto"/>
        <w:right w:val="none" w:sz="0" w:space="0" w:color="auto"/>
      </w:divBdr>
    </w:div>
    <w:div w:id="1001933043">
      <w:bodyDiv w:val="1"/>
      <w:marLeft w:val="0"/>
      <w:marRight w:val="0"/>
      <w:marTop w:val="0"/>
      <w:marBottom w:val="0"/>
      <w:divBdr>
        <w:top w:val="none" w:sz="0" w:space="0" w:color="auto"/>
        <w:left w:val="none" w:sz="0" w:space="0" w:color="auto"/>
        <w:bottom w:val="none" w:sz="0" w:space="0" w:color="auto"/>
        <w:right w:val="none" w:sz="0" w:space="0" w:color="auto"/>
      </w:divBdr>
      <w:divsChild>
        <w:div w:id="877594479">
          <w:marLeft w:val="0"/>
          <w:marRight w:val="0"/>
          <w:marTop w:val="0"/>
          <w:marBottom w:val="0"/>
          <w:divBdr>
            <w:top w:val="none" w:sz="0" w:space="0" w:color="auto"/>
            <w:left w:val="none" w:sz="0" w:space="0" w:color="auto"/>
            <w:bottom w:val="none" w:sz="0" w:space="0" w:color="auto"/>
            <w:right w:val="none" w:sz="0" w:space="0" w:color="auto"/>
          </w:divBdr>
        </w:div>
        <w:div w:id="683900038">
          <w:marLeft w:val="0"/>
          <w:marRight w:val="0"/>
          <w:marTop w:val="0"/>
          <w:marBottom w:val="0"/>
          <w:divBdr>
            <w:top w:val="none" w:sz="0" w:space="0" w:color="auto"/>
            <w:left w:val="none" w:sz="0" w:space="0" w:color="auto"/>
            <w:bottom w:val="none" w:sz="0" w:space="0" w:color="auto"/>
            <w:right w:val="none" w:sz="0" w:space="0" w:color="auto"/>
          </w:divBdr>
        </w:div>
      </w:divsChild>
    </w:div>
    <w:div w:id="1089544023">
      <w:bodyDiv w:val="1"/>
      <w:marLeft w:val="0"/>
      <w:marRight w:val="0"/>
      <w:marTop w:val="0"/>
      <w:marBottom w:val="0"/>
      <w:divBdr>
        <w:top w:val="none" w:sz="0" w:space="0" w:color="auto"/>
        <w:left w:val="none" w:sz="0" w:space="0" w:color="auto"/>
        <w:bottom w:val="none" w:sz="0" w:space="0" w:color="auto"/>
        <w:right w:val="none" w:sz="0" w:space="0" w:color="auto"/>
      </w:divBdr>
      <w:divsChild>
        <w:div w:id="194194531">
          <w:marLeft w:val="0"/>
          <w:marRight w:val="0"/>
          <w:marTop w:val="0"/>
          <w:marBottom w:val="0"/>
          <w:divBdr>
            <w:top w:val="none" w:sz="0" w:space="0" w:color="auto"/>
            <w:left w:val="none" w:sz="0" w:space="0" w:color="auto"/>
            <w:bottom w:val="none" w:sz="0" w:space="0" w:color="auto"/>
            <w:right w:val="none" w:sz="0" w:space="0" w:color="auto"/>
          </w:divBdr>
        </w:div>
        <w:div w:id="1451821468">
          <w:marLeft w:val="0"/>
          <w:marRight w:val="0"/>
          <w:marTop w:val="0"/>
          <w:marBottom w:val="0"/>
          <w:divBdr>
            <w:top w:val="none" w:sz="0" w:space="0" w:color="auto"/>
            <w:left w:val="none" w:sz="0" w:space="0" w:color="auto"/>
            <w:bottom w:val="none" w:sz="0" w:space="0" w:color="auto"/>
            <w:right w:val="none" w:sz="0" w:space="0" w:color="auto"/>
          </w:divBdr>
        </w:div>
      </w:divsChild>
    </w:div>
    <w:div w:id="1143884692">
      <w:bodyDiv w:val="1"/>
      <w:marLeft w:val="0"/>
      <w:marRight w:val="0"/>
      <w:marTop w:val="0"/>
      <w:marBottom w:val="0"/>
      <w:divBdr>
        <w:top w:val="none" w:sz="0" w:space="0" w:color="auto"/>
        <w:left w:val="none" w:sz="0" w:space="0" w:color="auto"/>
        <w:bottom w:val="none" w:sz="0" w:space="0" w:color="auto"/>
        <w:right w:val="none" w:sz="0" w:space="0" w:color="auto"/>
      </w:divBdr>
    </w:div>
    <w:div w:id="1201942310">
      <w:bodyDiv w:val="1"/>
      <w:marLeft w:val="0"/>
      <w:marRight w:val="0"/>
      <w:marTop w:val="0"/>
      <w:marBottom w:val="0"/>
      <w:divBdr>
        <w:top w:val="none" w:sz="0" w:space="0" w:color="auto"/>
        <w:left w:val="none" w:sz="0" w:space="0" w:color="auto"/>
        <w:bottom w:val="none" w:sz="0" w:space="0" w:color="auto"/>
        <w:right w:val="none" w:sz="0" w:space="0" w:color="auto"/>
      </w:divBdr>
    </w:div>
    <w:div w:id="1222597065">
      <w:bodyDiv w:val="1"/>
      <w:marLeft w:val="0"/>
      <w:marRight w:val="0"/>
      <w:marTop w:val="0"/>
      <w:marBottom w:val="0"/>
      <w:divBdr>
        <w:top w:val="none" w:sz="0" w:space="0" w:color="auto"/>
        <w:left w:val="none" w:sz="0" w:space="0" w:color="auto"/>
        <w:bottom w:val="none" w:sz="0" w:space="0" w:color="auto"/>
        <w:right w:val="none" w:sz="0" w:space="0" w:color="auto"/>
      </w:divBdr>
    </w:div>
    <w:div w:id="1346976602">
      <w:bodyDiv w:val="1"/>
      <w:marLeft w:val="0"/>
      <w:marRight w:val="0"/>
      <w:marTop w:val="0"/>
      <w:marBottom w:val="0"/>
      <w:divBdr>
        <w:top w:val="none" w:sz="0" w:space="0" w:color="auto"/>
        <w:left w:val="none" w:sz="0" w:space="0" w:color="auto"/>
        <w:bottom w:val="none" w:sz="0" w:space="0" w:color="auto"/>
        <w:right w:val="none" w:sz="0" w:space="0" w:color="auto"/>
      </w:divBdr>
      <w:divsChild>
        <w:div w:id="4989117">
          <w:marLeft w:val="0"/>
          <w:marRight w:val="0"/>
          <w:marTop w:val="72"/>
          <w:marBottom w:val="240"/>
          <w:divBdr>
            <w:top w:val="none" w:sz="0" w:space="0" w:color="auto"/>
            <w:left w:val="none" w:sz="0" w:space="0" w:color="auto"/>
            <w:bottom w:val="none" w:sz="0" w:space="0" w:color="auto"/>
            <w:right w:val="none" w:sz="0" w:space="0" w:color="auto"/>
          </w:divBdr>
          <w:divsChild>
            <w:div w:id="1661928254">
              <w:marLeft w:val="0"/>
              <w:marRight w:val="0"/>
              <w:marTop w:val="72"/>
              <w:marBottom w:val="0"/>
              <w:divBdr>
                <w:top w:val="none" w:sz="0" w:space="0" w:color="auto"/>
                <w:left w:val="none" w:sz="0" w:space="0" w:color="auto"/>
                <w:bottom w:val="none" w:sz="0" w:space="0" w:color="auto"/>
                <w:right w:val="none" w:sz="0" w:space="0" w:color="auto"/>
              </w:divBdr>
            </w:div>
            <w:div w:id="140002810">
              <w:marLeft w:val="0"/>
              <w:marRight w:val="0"/>
              <w:marTop w:val="72"/>
              <w:marBottom w:val="0"/>
              <w:divBdr>
                <w:top w:val="none" w:sz="0" w:space="0" w:color="auto"/>
                <w:left w:val="none" w:sz="0" w:space="0" w:color="auto"/>
                <w:bottom w:val="none" w:sz="0" w:space="0" w:color="auto"/>
                <w:right w:val="none" w:sz="0" w:space="0" w:color="auto"/>
              </w:divBdr>
              <w:divsChild>
                <w:div w:id="1568808949">
                  <w:marLeft w:val="0"/>
                  <w:marRight w:val="0"/>
                  <w:marTop w:val="0"/>
                  <w:marBottom w:val="0"/>
                  <w:divBdr>
                    <w:top w:val="none" w:sz="0" w:space="0" w:color="auto"/>
                    <w:left w:val="none" w:sz="0" w:space="0" w:color="auto"/>
                    <w:bottom w:val="none" w:sz="0" w:space="0" w:color="auto"/>
                    <w:right w:val="none" w:sz="0" w:space="0" w:color="auto"/>
                  </w:divBdr>
                </w:div>
              </w:divsChild>
            </w:div>
            <w:div w:id="1461530369">
              <w:marLeft w:val="0"/>
              <w:marRight w:val="0"/>
              <w:marTop w:val="72"/>
              <w:marBottom w:val="0"/>
              <w:divBdr>
                <w:top w:val="none" w:sz="0" w:space="0" w:color="auto"/>
                <w:left w:val="none" w:sz="0" w:space="0" w:color="auto"/>
                <w:bottom w:val="none" w:sz="0" w:space="0" w:color="auto"/>
                <w:right w:val="none" w:sz="0" w:space="0" w:color="auto"/>
              </w:divBdr>
              <w:divsChild>
                <w:div w:id="358942851">
                  <w:marLeft w:val="0"/>
                  <w:marRight w:val="0"/>
                  <w:marTop w:val="0"/>
                  <w:marBottom w:val="0"/>
                  <w:divBdr>
                    <w:top w:val="none" w:sz="0" w:space="0" w:color="auto"/>
                    <w:left w:val="none" w:sz="0" w:space="0" w:color="auto"/>
                    <w:bottom w:val="none" w:sz="0" w:space="0" w:color="auto"/>
                    <w:right w:val="none" w:sz="0" w:space="0" w:color="auto"/>
                  </w:divBdr>
                </w:div>
                <w:div w:id="281497995">
                  <w:marLeft w:val="360"/>
                  <w:marRight w:val="0"/>
                  <w:marTop w:val="72"/>
                  <w:marBottom w:val="72"/>
                  <w:divBdr>
                    <w:top w:val="none" w:sz="0" w:space="0" w:color="auto"/>
                    <w:left w:val="none" w:sz="0" w:space="0" w:color="auto"/>
                    <w:bottom w:val="none" w:sz="0" w:space="0" w:color="auto"/>
                    <w:right w:val="none" w:sz="0" w:space="0" w:color="auto"/>
                  </w:divBdr>
                  <w:divsChild>
                    <w:div w:id="400718407">
                      <w:marLeft w:val="0"/>
                      <w:marRight w:val="0"/>
                      <w:marTop w:val="0"/>
                      <w:marBottom w:val="0"/>
                      <w:divBdr>
                        <w:top w:val="none" w:sz="0" w:space="0" w:color="auto"/>
                        <w:left w:val="none" w:sz="0" w:space="0" w:color="auto"/>
                        <w:bottom w:val="none" w:sz="0" w:space="0" w:color="auto"/>
                        <w:right w:val="none" w:sz="0" w:space="0" w:color="auto"/>
                      </w:divBdr>
                    </w:div>
                  </w:divsChild>
                </w:div>
                <w:div w:id="1960062857">
                  <w:marLeft w:val="360"/>
                  <w:marRight w:val="0"/>
                  <w:marTop w:val="0"/>
                  <w:marBottom w:val="72"/>
                  <w:divBdr>
                    <w:top w:val="none" w:sz="0" w:space="0" w:color="auto"/>
                    <w:left w:val="none" w:sz="0" w:space="0" w:color="auto"/>
                    <w:bottom w:val="none" w:sz="0" w:space="0" w:color="auto"/>
                    <w:right w:val="none" w:sz="0" w:space="0" w:color="auto"/>
                  </w:divBdr>
                  <w:divsChild>
                    <w:div w:id="1421561574">
                      <w:marLeft w:val="0"/>
                      <w:marRight w:val="0"/>
                      <w:marTop w:val="0"/>
                      <w:marBottom w:val="0"/>
                      <w:divBdr>
                        <w:top w:val="none" w:sz="0" w:space="0" w:color="auto"/>
                        <w:left w:val="none" w:sz="0" w:space="0" w:color="auto"/>
                        <w:bottom w:val="none" w:sz="0" w:space="0" w:color="auto"/>
                        <w:right w:val="none" w:sz="0" w:space="0" w:color="auto"/>
                      </w:divBdr>
                    </w:div>
                  </w:divsChild>
                </w:div>
                <w:div w:id="1146314771">
                  <w:marLeft w:val="360"/>
                  <w:marRight w:val="0"/>
                  <w:marTop w:val="0"/>
                  <w:marBottom w:val="72"/>
                  <w:divBdr>
                    <w:top w:val="none" w:sz="0" w:space="0" w:color="auto"/>
                    <w:left w:val="none" w:sz="0" w:space="0" w:color="auto"/>
                    <w:bottom w:val="none" w:sz="0" w:space="0" w:color="auto"/>
                    <w:right w:val="none" w:sz="0" w:space="0" w:color="auto"/>
                  </w:divBdr>
                  <w:divsChild>
                    <w:div w:id="6730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66801">
              <w:marLeft w:val="0"/>
              <w:marRight w:val="0"/>
              <w:marTop w:val="72"/>
              <w:marBottom w:val="0"/>
              <w:divBdr>
                <w:top w:val="none" w:sz="0" w:space="0" w:color="auto"/>
                <w:left w:val="none" w:sz="0" w:space="0" w:color="auto"/>
                <w:bottom w:val="none" w:sz="0" w:space="0" w:color="auto"/>
                <w:right w:val="none" w:sz="0" w:space="0" w:color="auto"/>
              </w:divBdr>
              <w:divsChild>
                <w:div w:id="1142188210">
                  <w:marLeft w:val="0"/>
                  <w:marRight w:val="0"/>
                  <w:marTop w:val="0"/>
                  <w:marBottom w:val="0"/>
                  <w:divBdr>
                    <w:top w:val="none" w:sz="0" w:space="0" w:color="auto"/>
                    <w:left w:val="none" w:sz="0" w:space="0" w:color="auto"/>
                    <w:bottom w:val="none" w:sz="0" w:space="0" w:color="auto"/>
                    <w:right w:val="none" w:sz="0" w:space="0" w:color="auto"/>
                  </w:divBdr>
                </w:div>
              </w:divsChild>
            </w:div>
            <w:div w:id="1182279936">
              <w:marLeft w:val="0"/>
              <w:marRight w:val="0"/>
              <w:marTop w:val="72"/>
              <w:marBottom w:val="0"/>
              <w:divBdr>
                <w:top w:val="none" w:sz="0" w:space="0" w:color="auto"/>
                <w:left w:val="none" w:sz="0" w:space="0" w:color="auto"/>
                <w:bottom w:val="none" w:sz="0" w:space="0" w:color="auto"/>
                <w:right w:val="none" w:sz="0" w:space="0" w:color="auto"/>
              </w:divBdr>
              <w:divsChild>
                <w:div w:id="197467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14963">
          <w:marLeft w:val="0"/>
          <w:marRight w:val="0"/>
          <w:marTop w:val="72"/>
          <w:marBottom w:val="240"/>
          <w:divBdr>
            <w:top w:val="none" w:sz="0" w:space="0" w:color="auto"/>
            <w:left w:val="none" w:sz="0" w:space="0" w:color="auto"/>
            <w:bottom w:val="none" w:sz="0" w:space="0" w:color="auto"/>
            <w:right w:val="none" w:sz="0" w:space="0" w:color="auto"/>
          </w:divBdr>
          <w:divsChild>
            <w:div w:id="2114861020">
              <w:marLeft w:val="0"/>
              <w:marRight w:val="0"/>
              <w:marTop w:val="0"/>
              <w:marBottom w:val="0"/>
              <w:divBdr>
                <w:top w:val="none" w:sz="0" w:space="0" w:color="auto"/>
                <w:left w:val="none" w:sz="0" w:space="0" w:color="auto"/>
                <w:bottom w:val="none" w:sz="0" w:space="0" w:color="auto"/>
                <w:right w:val="none" w:sz="0" w:space="0" w:color="auto"/>
              </w:divBdr>
            </w:div>
            <w:div w:id="2097554168">
              <w:marLeft w:val="0"/>
              <w:marRight w:val="0"/>
              <w:marTop w:val="72"/>
              <w:marBottom w:val="0"/>
              <w:divBdr>
                <w:top w:val="none" w:sz="0" w:space="0" w:color="auto"/>
                <w:left w:val="none" w:sz="0" w:space="0" w:color="auto"/>
                <w:bottom w:val="none" w:sz="0" w:space="0" w:color="auto"/>
                <w:right w:val="none" w:sz="0" w:space="0" w:color="auto"/>
              </w:divBdr>
              <w:divsChild>
                <w:div w:id="29379252">
                  <w:marLeft w:val="0"/>
                  <w:marRight w:val="0"/>
                  <w:marTop w:val="0"/>
                  <w:marBottom w:val="0"/>
                  <w:divBdr>
                    <w:top w:val="none" w:sz="0" w:space="0" w:color="auto"/>
                    <w:left w:val="none" w:sz="0" w:space="0" w:color="auto"/>
                    <w:bottom w:val="none" w:sz="0" w:space="0" w:color="auto"/>
                    <w:right w:val="none" w:sz="0" w:space="0" w:color="auto"/>
                  </w:divBdr>
                </w:div>
              </w:divsChild>
            </w:div>
            <w:div w:id="2017686989">
              <w:marLeft w:val="0"/>
              <w:marRight w:val="0"/>
              <w:marTop w:val="72"/>
              <w:marBottom w:val="0"/>
              <w:divBdr>
                <w:top w:val="none" w:sz="0" w:space="0" w:color="auto"/>
                <w:left w:val="none" w:sz="0" w:space="0" w:color="auto"/>
                <w:bottom w:val="none" w:sz="0" w:space="0" w:color="auto"/>
                <w:right w:val="none" w:sz="0" w:space="0" w:color="auto"/>
              </w:divBdr>
              <w:divsChild>
                <w:div w:id="585502127">
                  <w:marLeft w:val="0"/>
                  <w:marRight w:val="0"/>
                  <w:marTop w:val="0"/>
                  <w:marBottom w:val="0"/>
                  <w:divBdr>
                    <w:top w:val="none" w:sz="0" w:space="0" w:color="auto"/>
                    <w:left w:val="none" w:sz="0" w:space="0" w:color="auto"/>
                    <w:bottom w:val="none" w:sz="0" w:space="0" w:color="auto"/>
                    <w:right w:val="none" w:sz="0" w:space="0" w:color="auto"/>
                  </w:divBdr>
                </w:div>
              </w:divsChild>
            </w:div>
            <w:div w:id="974678109">
              <w:marLeft w:val="0"/>
              <w:marRight w:val="0"/>
              <w:marTop w:val="72"/>
              <w:marBottom w:val="0"/>
              <w:divBdr>
                <w:top w:val="none" w:sz="0" w:space="0" w:color="auto"/>
                <w:left w:val="none" w:sz="0" w:space="0" w:color="auto"/>
                <w:bottom w:val="none" w:sz="0" w:space="0" w:color="auto"/>
                <w:right w:val="none" w:sz="0" w:space="0" w:color="auto"/>
              </w:divBdr>
              <w:divsChild>
                <w:div w:id="1606768815">
                  <w:marLeft w:val="0"/>
                  <w:marRight w:val="0"/>
                  <w:marTop w:val="0"/>
                  <w:marBottom w:val="0"/>
                  <w:divBdr>
                    <w:top w:val="none" w:sz="0" w:space="0" w:color="auto"/>
                    <w:left w:val="none" w:sz="0" w:space="0" w:color="auto"/>
                    <w:bottom w:val="none" w:sz="0" w:space="0" w:color="auto"/>
                    <w:right w:val="none" w:sz="0" w:space="0" w:color="auto"/>
                  </w:divBdr>
                </w:div>
                <w:div w:id="900411417">
                  <w:marLeft w:val="360"/>
                  <w:marRight w:val="0"/>
                  <w:marTop w:val="72"/>
                  <w:marBottom w:val="72"/>
                  <w:divBdr>
                    <w:top w:val="none" w:sz="0" w:space="0" w:color="auto"/>
                    <w:left w:val="none" w:sz="0" w:space="0" w:color="auto"/>
                    <w:bottom w:val="none" w:sz="0" w:space="0" w:color="auto"/>
                    <w:right w:val="none" w:sz="0" w:space="0" w:color="auto"/>
                  </w:divBdr>
                  <w:divsChild>
                    <w:div w:id="1662075630">
                      <w:marLeft w:val="0"/>
                      <w:marRight w:val="0"/>
                      <w:marTop w:val="0"/>
                      <w:marBottom w:val="0"/>
                      <w:divBdr>
                        <w:top w:val="none" w:sz="0" w:space="0" w:color="auto"/>
                        <w:left w:val="none" w:sz="0" w:space="0" w:color="auto"/>
                        <w:bottom w:val="none" w:sz="0" w:space="0" w:color="auto"/>
                        <w:right w:val="none" w:sz="0" w:space="0" w:color="auto"/>
                      </w:divBdr>
                    </w:div>
                  </w:divsChild>
                </w:div>
                <w:div w:id="1173302583">
                  <w:marLeft w:val="360"/>
                  <w:marRight w:val="0"/>
                  <w:marTop w:val="0"/>
                  <w:marBottom w:val="72"/>
                  <w:divBdr>
                    <w:top w:val="none" w:sz="0" w:space="0" w:color="auto"/>
                    <w:left w:val="none" w:sz="0" w:space="0" w:color="auto"/>
                    <w:bottom w:val="none" w:sz="0" w:space="0" w:color="auto"/>
                    <w:right w:val="none" w:sz="0" w:space="0" w:color="auto"/>
                  </w:divBdr>
                  <w:divsChild>
                    <w:div w:id="1346593460">
                      <w:marLeft w:val="0"/>
                      <w:marRight w:val="0"/>
                      <w:marTop w:val="0"/>
                      <w:marBottom w:val="0"/>
                      <w:divBdr>
                        <w:top w:val="none" w:sz="0" w:space="0" w:color="auto"/>
                        <w:left w:val="none" w:sz="0" w:space="0" w:color="auto"/>
                        <w:bottom w:val="none" w:sz="0" w:space="0" w:color="auto"/>
                        <w:right w:val="none" w:sz="0" w:space="0" w:color="auto"/>
                      </w:divBdr>
                    </w:div>
                  </w:divsChild>
                </w:div>
                <w:div w:id="1314411437">
                  <w:marLeft w:val="360"/>
                  <w:marRight w:val="0"/>
                  <w:marTop w:val="0"/>
                  <w:marBottom w:val="72"/>
                  <w:divBdr>
                    <w:top w:val="none" w:sz="0" w:space="0" w:color="auto"/>
                    <w:left w:val="none" w:sz="0" w:space="0" w:color="auto"/>
                    <w:bottom w:val="none" w:sz="0" w:space="0" w:color="auto"/>
                    <w:right w:val="none" w:sz="0" w:space="0" w:color="auto"/>
                  </w:divBdr>
                  <w:divsChild>
                    <w:div w:id="9533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740">
              <w:marLeft w:val="0"/>
              <w:marRight w:val="0"/>
              <w:marTop w:val="72"/>
              <w:marBottom w:val="0"/>
              <w:divBdr>
                <w:top w:val="none" w:sz="0" w:space="0" w:color="auto"/>
                <w:left w:val="none" w:sz="0" w:space="0" w:color="auto"/>
                <w:bottom w:val="none" w:sz="0" w:space="0" w:color="auto"/>
                <w:right w:val="none" w:sz="0" w:space="0" w:color="auto"/>
              </w:divBdr>
              <w:divsChild>
                <w:div w:id="16978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2671">
      <w:bodyDiv w:val="1"/>
      <w:marLeft w:val="0"/>
      <w:marRight w:val="0"/>
      <w:marTop w:val="0"/>
      <w:marBottom w:val="0"/>
      <w:divBdr>
        <w:top w:val="none" w:sz="0" w:space="0" w:color="auto"/>
        <w:left w:val="none" w:sz="0" w:space="0" w:color="auto"/>
        <w:bottom w:val="none" w:sz="0" w:space="0" w:color="auto"/>
        <w:right w:val="none" w:sz="0" w:space="0" w:color="auto"/>
      </w:divBdr>
    </w:div>
    <w:div w:id="1693998085">
      <w:bodyDiv w:val="1"/>
      <w:marLeft w:val="0"/>
      <w:marRight w:val="0"/>
      <w:marTop w:val="0"/>
      <w:marBottom w:val="0"/>
      <w:divBdr>
        <w:top w:val="none" w:sz="0" w:space="0" w:color="auto"/>
        <w:left w:val="none" w:sz="0" w:space="0" w:color="auto"/>
        <w:bottom w:val="none" w:sz="0" w:space="0" w:color="auto"/>
        <w:right w:val="none" w:sz="0" w:space="0" w:color="auto"/>
      </w:divBdr>
      <w:divsChild>
        <w:div w:id="1954823912">
          <w:marLeft w:val="0"/>
          <w:marRight w:val="0"/>
          <w:marTop w:val="0"/>
          <w:marBottom w:val="0"/>
          <w:divBdr>
            <w:top w:val="none" w:sz="0" w:space="0" w:color="auto"/>
            <w:left w:val="none" w:sz="0" w:space="0" w:color="auto"/>
            <w:bottom w:val="none" w:sz="0" w:space="0" w:color="auto"/>
            <w:right w:val="none" w:sz="0" w:space="0" w:color="auto"/>
          </w:divBdr>
        </w:div>
        <w:div w:id="1825245227">
          <w:marLeft w:val="0"/>
          <w:marRight w:val="0"/>
          <w:marTop w:val="0"/>
          <w:marBottom w:val="0"/>
          <w:divBdr>
            <w:top w:val="none" w:sz="0" w:space="0" w:color="auto"/>
            <w:left w:val="none" w:sz="0" w:space="0" w:color="auto"/>
            <w:bottom w:val="none" w:sz="0" w:space="0" w:color="auto"/>
            <w:right w:val="none" w:sz="0" w:space="0" w:color="auto"/>
          </w:divBdr>
        </w:div>
      </w:divsChild>
    </w:div>
    <w:div w:id="1704986677">
      <w:bodyDiv w:val="1"/>
      <w:marLeft w:val="0"/>
      <w:marRight w:val="0"/>
      <w:marTop w:val="0"/>
      <w:marBottom w:val="0"/>
      <w:divBdr>
        <w:top w:val="none" w:sz="0" w:space="0" w:color="auto"/>
        <w:left w:val="none" w:sz="0" w:space="0" w:color="auto"/>
        <w:bottom w:val="none" w:sz="0" w:space="0" w:color="auto"/>
        <w:right w:val="none" w:sz="0" w:space="0" w:color="auto"/>
      </w:divBdr>
      <w:divsChild>
        <w:div w:id="829635328">
          <w:marLeft w:val="0"/>
          <w:marRight w:val="0"/>
          <w:marTop w:val="72"/>
          <w:marBottom w:val="0"/>
          <w:divBdr>
            <w:top w:val="none" w:sz="0" w:space="0" w:color="auto"/>
            <w:left w:val="none" w:sz="0" w:space="0" w:color="auto"/>
            <w:bottom w:val="none" w:sz="0" w:space="0" w:color="auto"/>
            <w:right w:val="none" w:sz="0" w:space="0" w:color="auto"/>
          </w:divBdr>
        </w:div>
        <w:div w:id="663817847">
          <w:marLeft w:val="0"/>
          <w:marRight w:val="0"/>
          <w:marTop w:val="72"/>
          <w:marBottom w:val="0"/>
          <w:divBdr>
            <w:top w:val="none" w:sz="0" w:space="0" w:color="auto"/>
            <w:left w:val="none" w:sz="0" w:space="0" w:color="auto"/>
            <w:bottom w:val="none" w:sz="0" w:space="0" w:color="auto"/>
            <w:right w:val="none" w:sz="0" w:space="0" w:color="auto"/>
          </w:divBdr>
          <w:divsChild>
            <w:div w:id="4335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1694">
      <w:bodyDiv w:val="1"/>
      <w:marLeft w:val="0"/>
      <w:marRight w:val="0"/>
      <w:marTop w:val="0"/>
      <w:marBottom w:val="0"/>
      <w:divBdr>
        <w:top w:val="none" w:sz="0" w:space="0" w:color="auto"/>
        <w:left w:val="none" w:sz="0" w:space="0" w:color="auto"/>
        <w:bottom w:val="none" w:sz="0" w:space="0" w:color="auto"/>
        <w:right w:val="none" w:sz="0" w:space="0" w:color="auto"/>
      </w:divBdr>
    </w:div>
    <w:div w:id="1787575990">
      <w:bodyDiv w:val="1"/>
      <w:marLeft w:val="0"/>
      <w:marRight w:val="0"/>
      <w:marTop w:val="0"/>
      <w:marBottom w:val="0"/>
      <w:divBdr>
        <w:top w:val="none" w:sz="0" w:space="0" w:color="auto"/>
        <w:left w:val="none" w:sz="0" w:space="0" w:color="auto"/>
        <w:bottom w:val="none" w:sz="0" w:space="0" w:color="auto"/>
        <w:right w:val="none" w:sz="0" w:space="0" w:color="auto"/>
      </w:divBdr>
      <w:divsChild>
        <w:div w:id="1081098632">
          <w:marLeft w:val="360"/>
          <w:marRight w:val="0"/>
          <w:marTop w:val="72"/>
          <w:marBottom w:val="72"/>
          <w:divBdr>
            <w:top w:val="none" w:sz="0" w:space="0" w:color="auto"/>
            <w:left w:val="none" w:sz="0" w:space="0" w:color="auto"/>
            <w:bottom w:val="none" w:sz="0" w:space="0" w:color="auto"/>
            <w:right w:val="none" w:sz="0" w:space="0" w:color="auto"/>
          </w:divBdr>
        </w:div>
        <w:div w:id="170872130">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osbydgoszcz.ezamawiajacy.pl" TargetMode="External"/><Relationship Id="rId13" Type="http://schemas.openxmlformats.org/officeDocument/2006/relationships/hyperlink" Target="https://sip.lex.pl/" TargetMode="External"/><Relationship Id="rId18" Type="http://schemas.openxmlformats.org/officeDocument/2006/relationships/hyperlink" Target="https://www.java.com/pl/download/manual.jsp"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oneplace@marketplanet.pl" TargetMode="External"/><Relationship Id="rId7" Type="http://schemas.openxmlformats.org/officeDocument/2006/relationships/hyperlink" Target="https://rdosbydgoszcz.ezamawiajacy.pl" TargetMode="External"/><Relationship Id="rId12" Type="http://schemas.openxmlformats.org/officeDocument/2006/relationships/hyperlink" Target="https://sip.lex.pl/" TargetMode="External"/><Relationship Id="rId17" Type="http://schemas.openxmlformats.org/officeDocument/2006/relationships/hyperlink" Target="https://oneplace.marketplanet.p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dosbydgoszcz.ezamawiajacy.pl" TargetMode="External"/><Relationship Id="rId20" Type="http://schemas.openxmlformats.org/officeDocument/2006/relationships/hyperlink" Target="https://oneplace.marketplanet.pl/przygotuj-stanowisko-pc-wykonujac-ponizsze-kroki"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dosbydgoszcz.ezamawiajacy.pl" TargetMode="Externa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hyperlink" Target="https://sip.legalis.pl/document-view.seam?documentId=mfrxilrtg4ytgnzuga2tkltqmfyc4nbzgiytgmzxgq" TargetMode="External"/><Relationship Id="rId19" Type="http://schemas.openxmlformats.org/officeDocument/2006/relationships/hyperlink" Target="http://www.elektronicznypodpis.pl/informacje/aplikacje/" TargetMode="External"/><Relationship Id="rId4" Type="http://schemas.openxmlformats.org/officeDocument/2006/relationships/webSettings" Target="webSettings.xml"/><Relationship Id="rId9" Type="http://schemas.openxmlformats.org/officeDocument/2006/relationships/hyperlink" Target="mailto:kancelaria.bydgoszcz@rdos.gov.pl" TargetMode="External"/><Relationship Id="rId14" Type="http://schemas.openxmlformats.org/officeDocument/2006/relationships/hyperlink" Target="https://sip.lex.pl/" TargetMode="External"/><Relationship Id="rId22" Type="http://schemas.openxmlformats.org/officeDocument/2006/relationships/image" Target="media/image1.png"/><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5875</Words>
  <Characters>35251</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ZAMÓWIENIA</dc:title>
  <dc:creator/>
  <cp:lastModifiedBy/>
  <cp:revision>1</cp:revision>
  <dcterms:created xsi:type="dcterms:W3CDTF">2022-04-11T12:40:00Z</dcterms:created>
  <dcterms:modified xsi:type="dcterms:W3CDTF">2022-04-11T12:41:00Z</dcterms:modified>
</cp:coreProperties>
</file>