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14EE" w14:textId="3745C98A" w:rsidR="00085411" w:rsidRPr="00C8608F" w:rsidRDefault="00C8608F" w:rsidP="0011660F">
      <w:pPr>
        <w:jc w:val="center"/>
        <w:rPr>
          <w:rFonts w:ascii="Arial" w:hAnsi="Arial" w:cs="Arial"/>
          <w:b/>
          <w:sz w:val="40"/>
          <w:szCs w:val="40"/>
        </w:rPr>
      </w:pPr>
      <w:r w:rsidRPr="00C8608F">
        <w:rPr>
          <w:rFonts w:ascii="Arial" w:hAnsi="Arial" w:cs="Arial"/>
          <w:b/>
          <w:sz w:val="40"/>
          <w:szCs w:val="40"/>
        </w:rPr>
        <w:t xml:space="preserve">Karta gwarancyjna </w:t>
      </w:r>
    </w:p>
    <w:p w14:paraId="2FF1F050" w14:textId="77777777" w:rsidR="00085411" w:rsidRPr="00C8608F" w:rsidRDefault="00085411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 xml:space="preserve">obiektu budowlanego </w:t>
      </w:r>
      <w:r w:rsidR="000A6539" w:rsidRPr="00093C1E">
        <w:rPr>
          <w:rFonts w:ascii="Arial" w:hAnsi="Arial" w:cs="Arial"/>
          <w:b/>
          <w:sz w:val="32"/>
          <w:szCs w:val="32"/>
        </w:rPr>
        <w:t>wykonanych</w:t>
      </w:r>
      <w:r w:rsidR="000A6539">
        <w:rPr>
          <w:rFonts w:ascii="Arial" w:hAnsi="Arial" w:cs="Arial"/>
          <w:b/>
          <w:sz w:val="32"/>
          <w:szCs w:val="32"/>
        </w:rPr>
        <w:br/>
      </w:r>
      <w:r w:rsidRPr="00093C1E">
        <w:rPr>
          <w:rFonts w:ascii="Arial" w:hAnsi="Arial" w:cs="Arial"/>
          <w:b/>
          <w:sz w:val="32"/>
          <w:szCs w:val="32"/>
        </w:rPr>
        <w:t>robót w okresie gwarancji</w:t>
      </w:r>
      <w:r w:rsidRPr="00646B11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14:paraId="2D4F0346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14:paraId="0C943793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77777777" w:rsidR="00085411" w:rsidRPr="00C8608F" w:rsidRDefault="00ED77C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Zamawiający </w:t>
      </w:r>
      <w:r w:rsidR="00085411" w:rsidRPr="00C8608F">
        <w:rPr>
          <w:rFonts w:ascii="Arial" w:hAnsi="Arial" w:cs="Arial"/>
          <w:sz w:val="24"/>
        </w:rPr>
        <w:t>..............................................................................</w:t>
      </w:r>
      <w:r>
        <w:rPr>
          <w:rFonts w:ascii="Arial" w:hAnsi="Arial" w:cs="Arial"/>
          <w:sz w:val="24"/>
        </w:rPr>
        <w:t>..............................</w:t>
      </w:r>
    </w:p>
    <w:p w14:paraId="72292404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Gwarant zwany dalej </w:t>
      </w:r>
      <w:proofErr w:type="gramStart"/>
      <w:r>
        <w:rPr>
          <w:rFonts w:ascii="Arial" w:hAnsi="Arial" w:cs="Arial"/>
          <w:sz w:val="24"/>
        </w:rPr>
        <w:t>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  <w:proofErr w:type="gramEnd"/>
    </w:p>
    <w:p w14:paraId="4D6988EC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14:paraId="03544CD8" w14:textId="583BB211" w:rsidR="00ED77C5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</w:t>
      </w:r>
      <w:proofErr w:type="gramStart"/>
      <w:r w:rsidR="000A6539">
        <w:rPr>
          <w:rFonts w:ascii="Arial" w:hAnsi="Arial" w:cs="Arial"/>
          <w:sz w:val="24"/>
        </w:rPr>
        <w:t>…….</w:t>
      </w:r>
      <w:proofErr w:type="gramEnd"/>
      <w:r w:rsidR="000A6539">
        <w:rPr>
          <w:rFonts w:ascii="Arial" w:hAnsi="Arial" w:cs="Arial"/>
          <w:sz w:val="24"/>
        </w:rPr>
        <w:t xml:space="preserve">r. </w:t>
      </w:r>
      <w:r w:rsidR="00E730FC">
        <w:rPr>
          <w:rFonts w:ascii="Arial" w:hAnsi="Arial" w:cs="Arial"/>
          <w:sz w:val="24"/>
        </w:rPr>
        <w:t xml:space="preserve">oraz zawartych </w:t>
      </w:r>
      <w:proofErr w:type="gramStart"/>
      <w:r w:rsidR="00E730FC">
        <w:rPr>
          <w:rFonts w:ascii="Arial" w:hAnsi="Arial" w:cs="Arial"/>
          <w:sz w:val="24"/>
        </w:rPr>
        <w:t xml:space="preserve">aneksów </w:t>
      </w:r>
      <w:r w:rsidR="00ED77C5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nr</w:t>
      </w:r>
      <w:proofErr w:type="gramEnd"/>
      <w:r w:rsidR="000A6539">
        <w:rPr>
          <w:rFonts w:ascii="Arial" w:hAnsi="Arial" w:cs="Arial"/>
          <w:sz w:val="24"/>
        </w:rPr>
        <w:t xml:space="preserve"> …………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>z dnia ………</w:t>
      </w:r>
      <w:proofErr w:type="gramStart"/>
      <w:r w:rsidR="000A6539">
        <w:rPr>
          <w:rFonts w:ascii="Arial" w:hAnsi="Arial" w:cs="Arial"/>
          <w:sz w:val="24"/>
        </w:rPr>
        <w:t>…….</w:t>
      </w:r>
      <w:proofErr w:type="gramEnd"/>
      <w:r w:rsidR="000A6539">
        <w:rPr>
          <w:rFonts w:ascii="Arial" w:hAnsi="Arial" w:cs="Arial"/>
          <w:sz w:val="24"/>
        </w:rPr>
        <w:t>.r.</w:t>
      </w:r>
      <w:r w:rsidR="00ED77C5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14:paraId="673857EC" w14:textId="77777777" w:rsidR="00ED77C5" w:rsidRDefault="00ED77C5" w:rsidP="0011660F">
      <w:pPr>
        <w:pStyle w:val="Akapitzlist"/>
        <w:ind w:left="1068"/>
      </w:pPr>
    </w:p>
    <w:p w14:paraId="7791E1AB" w14:textId="77777777"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>bezusterkowego</w:t>
      </w:r>
      <w:r w:rsidR="008F41E3" w:rsidRPr="00093C1E">
        <w:rPr>
          <w:rFonts w:ascii="Arial" w:hAnsi="Arial" w:cs="Arial"/>
          <w:b/>
          <w:sz w:val="24"/>
          <w:vertAlign w:val="superscript"/>
        </w:rPr>
        <w:t>1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14:paraId="1B6C4605" w14:textId="7866DBAF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1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proofErr w:type="gramEnd"/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28908932"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proofErr w:type="gramEnd"/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 i telefonicznie na nr tel. ………………</w:t>
      </w:r>
      <w:proofErr w:type="gramStart"/>
      <w:r w:rsidR="00336136">
        <w:rPr>
          <w:rFonts w:ascii="Arial" w:hAnsi="Arial" w:cs="Arial"/>
          <w:sz w:val="24"/>
        </w:rPr>
        <w:t>…….</w:t>
      </w:r>
      <w:proofErr w:type="gramEnd"/>
      <w:r w:rsidR="00336136">
        <w:rPr>
          <w:rFonts w:ascii="Arial" w:hAnsi="Arial" w:cs="Arial"/>
          <w:sz w:val="24"/>
        </w:rPr>
        <w:t xml:space="preserve"> .</w:t>
      </w:r>
    </w:p>
    <w:p w14:paraId="230A35B8" w14:textId="238A3C65"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proofErr w:type="gramEnd"/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14:paraId="5B8EB009" w14:textId="32ED69F0" w:rsidR="00EA3C5D" w:rsidRPr="0011660F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14:paraId="76BF6CBB" w14:textId="3DA6A291" w:rsidR="00085411" w:rsidRPr="00ED77C5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3D324B" w:rsidRPr="00ED77C5">
        <w:rPr>
          <w:rFonts w:ascii="Arial" w:hAnsi="Arial" w:cs="Arial"/>
          <w:sz w:val="24"/>
        </w:rPr>
        <w:t>wynosi ................... miesięc</w:t>
      </w:r>
      <w:r>
        <w:rPr>
          <w:rFonts w:ascii="Arial" w:hAnsi="Arial" w:cs="Arial"/>
          <w:sz w:val="24"/>
        </w:rPr>
        <w:t>y na cały przedmiot Umowy</w:t>
      </w:r>
      <w:r w:rsidR="00085411" w:rsidRPr="00ED77C5">
        <w:rPr>
          <w:rFonts w:ascii="Arial" w:hAnsi="Arial" w:cs="Arial"/>
          <w:sz w:val="24"/>
        </w:rPr>
        <w:t>, licząc od dnia odbioru</w:t>
      </w:r>
      <w:r w:rsidR="00126BC5">
        <w:rPr>
          <w:rFonts w:ascii="Arial" w:hAnsi="Arial" w:cs="Arial"/>
          <w:sz w:val="24"/>
        </w:rPr>
        <w:t xml:space="preserve"> końcowego</w:t>
      </w:r>
      <w:r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 xml:space="preserve">. </w:t>
      </w:r>
      <w:r w:rsidR="00043F61">
        <w:rPr>
          <w:rFonts w:ascii="Arial" w:hAnsi="Arial" w:cs="Arial"/>
          <w:sz w:val="24"/>
        </w:rPr>
        <w:t>Okres gwarancji jest jednakowy dla całego zakresu rzeczowego wymienionego w punkcie 2.</w:t>
      </w:r>
    </w:p>
    <w:p w14:paraId="28BB467C" w14:textId="77777777"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lastRenderedPageBreak/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14:paraId="41EA73EF" w14:textId="3CB771AA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14:paraId="5A6E7DE0" w14:textId="6DF50FD0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</w:t>
      </w:r>
      <w:proofErr w:type="gramStart"/>
      <w:r w:rsidRPr="00ED77C5">
        <w:rPr>
          <w:rFonts w:ascii="Arial" w:hAnsi="Arial" w:cs="Arial"/>
          <w:sz w:val="24"/>
        </w:rPr>
        <w:t>stron,</w:t>
      </w:r>
      <w:proofErr w:type="gramEnd"/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14:paraId="5BDFE359" w14:textId="77777777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14:paraId="3721B988" w14:textId="64904A31"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1AC276E2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Jeśli wada fizyczna elementu budynku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315774C0"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</w:t>
      </w:r>
      <w:r w:rsidR="00EA3C5D">
        <w:rPr>
          <w:rFonts w:ascii="Arial" w:hAnsi="Arial" w:cs="Arial"/>
          <w:sz w:val="24"/>
        </w:rPr>
        <w:br/>
      </w:r>
      <w:r w:rsidR="00134E70">
        <w:rPr>
          <w:rFonts w:ascii="Arial" w:hAnsi="Arial" w:cs="Arial"/>
          <w:sz w:val="24"/>
        </w:rPr>
        <w:t xml:space="preserve">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siły wyższej, pod pojęciem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14:paraId="1AA80163" w14:textId="6F83999F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normalnego zużycia budynku lub jego części</w:t>
      </w:r>
      <w:r w:rsidR="007537A8">
        <w:rPr>
          <w:rFonts w:ascii="Arial" w:hAnsi="Arial" w:cs="Arial"/>
          <w:sz w:val="24"/>
        </w:rPr>
        <w:t>;</w:t>
      </w:r>
    </w:p>
    <w:p w14:paraId="3A49F62D" w14:textId="7777777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>, a szczególnie konserwacji i użytkowania budynku/ budowli w sposób niezgodny z instrukcją lub zasadami eksploatacji i użytkowania.</w:t>
      </w:r>
    </w:p>
    <w:p w14:paraId="4275F390" w14:textId="7D41F68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dokumentacji powykonawczej i </w:t>
      </w:r>
      <w:proofErr w:type="spellStart"/>
      <w:r w:rsidR="00085411" w:rsidRPr="00ED77C5">
        <w:rPr>
          <w:rFonts w:ascii="Arial" w:hAnsi="Arial" w:cs="Arial"/>
          <w:sz w:val="24"/>
        </w:rPr>
        <w:t>protokółu</w:t>
      </w:r>
      <w:proofErr w:type="spellEnd"/>
      <w:r w:rsidR="00085411" w:rsidRPr="00ED77C5">
        <w:rPr>
          <w:rFonts w:ascii="Arial" w:hAnsi="Arial" w:cs="Arial"/>
          <w:sz w:val="24"/>
        </w:rPr>
        <w:t xml:space="preserve"> przekazania budynku do użytkowania.</w:t>
      </w:r>
    </w:p>
    <w:p w14:paraId="049A7AB1" w14:textId="669BA77B"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udzielającego </w:t>
      </w:r>
      <w:r w:rsidR="00E91942" w:rsidRPr="00E91942">
        <w:rPr>
          <w:rFonts w:ascii="Arial" w:hAnsi="Arial" w:cs="Arial"/>
          <w:sz w:val="24"/>
        </w:rPr>
        <w:t xml:space="preserve">gwarancji o dokonaniu naprawy. Niedokonanie w wyżej </w:t>
      </w:r>
      <w:r w:rsidR="00E91942" w:rsidRPr="00E91942">
        <w:rPr>
          <w:rFonts w:ascii="Arial" w:hAnsi="Arial" w:cs="Arial"/>
          <w:sz w:val="24"/>
        </w:rPr>
        <w:lastRenderedPageBreak/>
        <w:t>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>wad przez Zamawiającego będzie ró</w:t>
      </w:r>
      <w:r w:rsidR="00E91942">
        <w:rPr>
          <w:rFonts w:ascii="Arial" w:hAnsi="Arial" w:cs="Arial"/>
          <w:sz w:val="24"/>
        </w:rPr>
        <w:t xml:space="preserve">wnoznaczne </w:t>
      </w:r>
      <w:r w:rsidR="00EA3C5D">
        <w:rPr>
          <w:rFonts w:ascii="Arial" w:hAnsi="Arial" w:cs="Arial"/>
          <w:sz w:val="24"/>
        </w:rPr>
        <w:br/>
      </w:r>
      <w:r w:rsidR="00E91942">
        <w:rPr>
          <w:rFonts w:ascii="Arial" w:hAnsi="Arial" w:cs="Arial"/>
          <w:sz w:val="24"/>
        </w:rPr>
        <w:t>ze stwierdzeniem ich należytego usunięcia.</w:t>
      </w:r>
    </w:p>
    <w:p w14:paraId="3CCA1136" w14:textId="4E3D5E72"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14:paraId="2400F9B8" w14:textId="06142DBD"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</w:t>
      </w:r>
      <w:proofErr w:type="gramStart"/>
      <w:r w:rsidR="005975F1">
        <w:rPr>
          <w:rFonts w:ascii="Arial" w:hAnsi="Arial" w:cs="Arial"/>
          <w:sz w:val="24"/>
        </w:rPr>
        <w:t>tytułu  udzielonej</w:t>
      </w:r>
      <w:proofErr w:type="gramEnd"/>
      <w:r w:rsidR="005975F1">
        <w:rPr>
          <w:rFonts w:ascii="Arial" w:hAnsi="Arial" w:cs="Arial"/>
          <w:sz w:val="24"/>
        </w:rPr>
        <w:t xml:space="preserve">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>i usterki obiektu budowlanego / robót budowlanych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budowlanych.</w:t>
      </w:r>
    </w:p>
    <w:p w14:paraId="5478D8FD" w14:textId="77777777"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14:paraId="2E5060C4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14:paraId="6050C80D" w14:textId="77777777"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14:paraId="34EB302B" w14:textId="77777777"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D2C8B" w14:textId="77777777" w:rsidR="00044CD8" w:rsidRDefault="00044CD8" w:rsidP="003D324B">
      <w:r>
        <w:separator/>
      </w:r>
    </w:p>
  </w:endnote>
  <w:endnote w:type="continuationSeparator" w:id="0">
    <w:p w14:paraId="6F87B72C" w14:textId="77777777" w:rsidR="00044CD8" w:rsidRDefault="00044CD8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87DDD" w14:textId="77777777" w:rsidR="00044CD8" w:rsidRDefault="00044CD8" w:rsidP="003D324B">
      <w:r>
        <w:separator/>
      </w:r>
    </w:p>
  </w:footnote>
  <w:footnote w:type="continuationSeparator" w:id="0">
    <w:p w14:paraId="1C62A77E" w14:textId="77777777" w:rsidR="00044CD8" w:rsidRDefault="00044CD8" w:rsidP="003D324B">
      <w:r>
        <w:continuationSeparator/>
      </w:r>
    </w:p>
  </w:footnote>
  <w:footnote w:id="1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9667" w14:textId="239A38F3" w:rsidR="0062006B" w:rsidRDefault="00C87E5B">
    <w:pPr>
      <w:pStyle w:val="Nagwek"/>
    </w:pPr>
    <w:r>
      <w:rPr>
        <w:noProof/>
      </w:rPr>
      <w:drawing>
        <wp:inline distT="0" distB="0" distL="0" distR="0" wp14:anchorId="6E87845D" wp14:editId="5FEDC591">
          <wp:extent cx="5760085" cy="562371"/>
          <wp:effectExtent l="0" t="0" r="0" b="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6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01652759">
    <w:abstractNumId w:val="18"/>
  </w:num>
  <w:num w:numId="2" w16cid:durableId="1658026516">
    <w:abstractNumId w:val="13"/>
  </w:num>
  <w:num w:numId="3" w16cid:durableId="689533136">
    <w:abstractNumId w:val="1"/>
  </w:num>
  <w:num w:numId="4" w16cid:durableId="152842797">
    <w:abstractNumId w:val="10"/>
  </w:num>
  <w:num w:numId="5" w16cid:durableId="26301200">
    <w:abstractNumId w:val="8"/>
  </w:num>
  <w:num w:numId="6" w16cid:durableId="1156843830">
    <w:abstractNumId w:val="3"/>
  </w:num>
  <w:num w:numId="7" w16cid:durableId="487984172">
    <w:abstractNumId w:val="2"/>
  </w:num>
  <w:num w:numId="8" w16cid:durableId="1856726782">
    <w:abstractNumId w:val="6"/>
  </w:num>
  <w:num w:numId="9" w16cid:durableId="425542306">
    <w:abstractNumId w:val="11"/>
  </w:num>
  <w:num w:numId="10" w16cid:durableId="437067667">
    <w:abstractNumId w:val="0"/>
  </w:num>
  <w:num w:numId="11" w16cid:durableId="1088039181">
    <w:abstractNumId w:val="5"/>
  </w:num>
  <w:num w:numId="12" w16cid:durableId="1074006242">
    <w:abstractNumId w:val="4"/>
  </w:num>
  <w:num w:numId="13" w16cid:durableId="1542471457">
    <w:abstractNumId w:val="7"/>
  </w:num>
  <w:num w:numId="14" w16cid:durableId="779691666">
    <w:abstractNumId w:val="12"/>
  </w:num>
  <w:num w:numId="15" w16cid:durableId="2001618378">
    <w:abstractNumId w:val="9"/>
  </w:num>
  <w:num w:numId="16" w16cid:durableId="1093162123">
    <w:abstractNumId w:val="14"/>
  </w:num>
  <w:num w:numId="17" w16cid:durableId="367529650">
    <w:abstractNumId w:val="17"/>
  </w:num>
  <w:num w:numId="18" w16cid:durableId="66416097">
    <w:abstractNumId w:val="15"/>
  </w:num>
  <w:num w:numId="19" w16cid:durableId="12516930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156"/>
    <w:rsid w:val="0001138E"/>
    <w:rsid w:val="000157D6"/>
    <w:rsid w:val="000300E7"/>
    <w:rsid w:val="00043F61"/>
    <w:rsid w:val="00044CD8"/>
    <w:rsid w:val="00057107"/>
    <w:rsid w:val="00077CD7"/>
    <w:rsid w:val="00085411"/>
    <w:rsid w:val="00093C1E"/>
    <w:rsid w:val="000A6539"/>
    <w:rsid w:val="000A721A"/>
    <w:rsid w:val="000E40FD"/>
    <w:rsid w:val="000F12B7"/>
    <w:rsid w:val="00105D7D"/>
    <w:rsid w:val="0011660F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77000"/>
    <w:rsid w:val="00317DDA"/>
    <w:rsid w:val="00335028"/>
    <w:rsid w:val="00336136"/>
    <w:rsid w:val="003A7A98"/>
    <w:rsid w:val="003B0EDC"/>
    <w:rsid w:val="003B57BF"/>
    <w:rsid w:val="003D324B"/>
    <w:rsid w:val="003D773E"/>
    <w:rsid w:val="00423A7D"/>
    <w:rsid w:val="0044083F"/>
    <w:rsid w:val="00457EF1"/>
    <w:rsid w:val="00461DE5"/>
    <w:rsid w:val="004B4D0A"/>
    <w:rsid w:val="004D2D9E"/>
    <w:rsid w:val="004F0465"/>
    <w:rsid w:val="00510E01"/>
    <w:rsid w:val="005351C0"/>
    <w:rsid w:val="005860BD"/>
    <w:rsid w:val="00595C4E"/>
    <w:rsid w:val="005975F1"/>
    <w:rsid w:val="005A1032"/>
    <w:rsid w:val="00611601"/>
    <w:rsid w:val="0062006B"/>
    <w:rsid w:val="00633FB3"/>
    <w:rsid w:val="00646B11"/>
    <w:rsid w:val="0066788B"/>
    <w:rsid w:val="006C362B"/>
    <w:rsid w:val="007537A8"/>
    <w:rsid w:val="0081735E"/>
    <w:rsid w:val="00846B75"/>
    <w:rsid w:val="00896DE8"/>
    <w:rsid w:val="008D1B1C"/>
    <w:rsid w:val="008F41E3"/>
    <w:rsid w:val="009972FB"/>
    <w:rsid w:val="009C5044"/>
    <w:rsid w:val="009F6E24"/>
    <w:rsid w:val="00A07608"/>
    <w:rsid w:val="00A50B4E"/>
    <w:rsid w:val="00AA3156"/>
    <w:rsid w:val="00B0409D"/>
    <w:rsid w:val="00B15F57"/>
    <w:rsid w:val="00B2405B"/>
    <w:rsid w:val="00BB5EB4"/>
    <w:rsid w:val="00BC32DD"/>
    <w:rsid w:val="00C00935"/>
    <w:rsid w:val="00C50E5B"/>
    <w:rsid w:val="00C8608F"/>
    <w:rsid w:val="00C87E5B"/>
    <w:rsid w:val="00CA477F"/>
    <w:rsid w:val="00CB56BC"/>
    <w:rsid w:val="00CC66E2"/>
    <w:rsid w:val="00D11D44"/>
    <w:rsid w:val="00DA43D6"/>
    <w:rsid w:val="00DC4415"/>
    <w:rsid w:val="00DC7AD5"/>
    <w:rsid w:val="00E7003F"/>
    <w:rsid w:val="00E730FC"/>
    <w:rsid w:val="00E91942"/>
    <w:rsid w:val="00EA3C5D"/>
    <w:rsid w:val="00EA79C0"/>
    <w:rsid w:val="00ED77C5"/>
    <w:rsid w:val="00F11F59"/>
    <w:rsid w:val="00F975F6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  <w15:docId w15:val="{1CA8FBBF-D92A-4C1F-80C1-A804C474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839641-A50C-42C2-8C14-BE2EEF9419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3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877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gwarancyjna obiektu budowlanego wykonanych robót w okresie gwarancji i rękojmi</vt:lpstr>
    </vt:vector>
  </TitlesOfParts>
  <Company>FABER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subject/>
  <dc:creator>QQ</dc:creator>
  <cp:keywords/>
  <cp:lastModifiedBy>Martyna Bagińska</cp:lastModifiedBy>
  <cp:revision>10</cp:revision>
  <cp:lastPrinted>2020-08-21T13:35:00Z</cp:lastPrinted>
  <dcterms:created xsi:type="dcterms:W3CDTF">2020-07-02T13:38:00Z</dcterms:created>
  <dcterms:modified xsi:type="dcterms:W3CDTF">2026-05-21T06:53:00Z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