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700254" w14:textId="77777777" w:rsidR="009653D0" w:rsidRDefault="009653D0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97FB931" wp14:editId="53F04A17">
                <wp:simplePos x="0" y="0"/>
                <wp:positionH relativeFrom="column">
                  <wp:posOffset>236855</wp:posOffset>
                </wp:positionH>
                <wp:positionV relativeFrom="paragraph">
                  <wp:posOffset>-319124</wp:posOffset>
                </wp:positionV>
                <wp:extent cx="5257165" cy="723900"/>
                <wp:effectExtent l="0" t="0" r="635" b="0"/>
                <wp:wrapNone/>
                <wp:docPr id="27" name="Grup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57165" cy="723900"/>
                          <a:chOff x="0" y="0"/>
                          <a:chExt cx="5256859" cy="723600"/>
                        </a:xfrm>
                      </wpg:grpSpPr>
                      <pic:pic xmlns:pic="http://schemas.openxmlformats.org/drawingml/2006/picture">
                        <pic:nvPicPr>
                          <pic:cNvPr id="2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981" cy="723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1649" y="37804"/>
                            <a:ext cx="2195210" cy="647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40644" y="111195"/>
                            <a:ext cx="914342" cy="501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908B73" id="Grupa 27" o:spid="_x0000_s1026" style="position:absolute;margin-left:18.65pt;margin-top:-25.15pt;width:413.95pt;height:57pt;z-index:251658240" coordsize="52568,7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wQKAAAAAAAAACEADW7K3gskAAALJAAA&#10;FQAAAGRycy9tZWRpYS9pbWFnZTMuanBlZ//Y/+AAEEpGSUYAAQEBANwA3AAA/9sAQwACAQEBAQEC&#10;AQEBAgICAgIEAwICAgIFBAQDBAYFBgYGBQYGBgcJCAYHCQcGBggLCAkKCgoKCgYICwwLCgwJCgoK&#10;/9sAQwECAgICAgIFAwMFCgcGBwoKCgoKCgoKCgoKCgoKCgoKCgoKCgoKCgoKCgoKCgoKCgoKCgoK&#10;CgoKCgoKCgoKCgoK/8AAEQgAeADc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width:15339;height:7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iCBHAAAAA2gAAAA8AAABkcnMvZG93bnJldi54bWxEj0tvwjAQhO+V+A/WInErDjmgksagiIfg&#10;WqjU6zbePNp4HdkGwr/HSEgcRzPzjSZfDaYTF3K+taxgNk1AEJdWt1wr+D7t3j9A+ICssbNMCm7k&#10;YbUcveWYaXvlL7ocQy0ihH2GCpoQ+kxKXzZk0E9tTxy9yjqDIUpXS+3wGuGmk2mSzKXBluNCgz2t&#10;Gyr/j2ejwBZ/exlOG7nrf8n8uBYX1Xau1GQ8FJ8gAg3hFX62D1pBCo8r8QbI5R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WIIEcAAAADaAAAADwAAAAAAAAAAAAAAAACfAgAA&#10;ZHJzL2Rvd25yZXYueG1sUEsFBgAAAAAEAAQA9wAAAIwDAAAAAA==&#10;">
                  <v:imagedata r:id="rId11" o:title=""/>
                  <v:path arrowok="t"/>
                </v:shape>
                <v:shape id="Obraz 3" o:spid="_x0000_s1028" type="#_x0000_t75" style="position:absolute;left:30616;top:378;width:21952;height:64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M7cLEAAAA2gAAAA8AAABkcnMvZG93bnJldi54bWxEj1FrwkAQhN8L/Q/HCn2rF20QiZ4iBcFC&#10;LTQW6uOSW5Ngbi/cbTXtr+8VCj4OM/MNs1wPrlMXCrH1bGAyzkARV962XBv4OGwf56CiIFvsPJOB&#10;b4qwXt3fLbGw/srvdCmlVgnCsUADjUhfaB2rhhzGse+Jk3fywaEkGWptA14T3HV6mmUz7bDltNBg&#10;T88NVefyyxl4yXOZ5uXb4fj62W1+zjPZH8PemIfRsFmAEhrkFv5v76yBJ/i7km6AXv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ZM7cLEAAAA2gAAAA8AAAAAAAAAAAAAAAAA&#10;nwIAAGRycy9kb3ducmV2LnhtbFBLBQYAAAAABAAEAPcAAACQAwAAAAA=&#10;">
                  <v:imagedata r:id="rId12" o:title=""/>
                  <v:path arrowok="t"/>
                </v:shape>
                <v:shape id="Obraz 4" o:spid="_x0000_s1029" type="#_x0000_t75" style="position:absolute;left:18406;top:1111;width:9143;height:5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csvLCAAAA2gAAAA8AAABkcnMvZG93bnJldi54bWxEj82qwjAUhPeC7xCO4E5TRaRUo4gi1wtu&#10;/EFxd2iObbU5KU2u9r69EQSXw8x8w0znjSnFg2pXWFYw6EcgiFOrC84UHA/rXgzCeWSNpWVS8E8O&#10;5rN2a4qJtk/e0WPvMxEg7BJUkHtfJVK6NCeDrm8r4uBdbW3QB1lnUtf4DHBTymEUjaXBgsNCjhUt&#10;c0rv+z+j4PdndT1neIn8LY43h+N2uBjcT0p1O81iAsJT47/hT3ujFYzgfSXcAD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nLLywgAAANoAAAAPAAAAAAAAAAAAAAAAAJ8C&#10;AABkcnMvZG93bnJldi54bWxQSwUGAAAAAAQABAD3AAAAjgMAAAAA&#10;">
                  <v:imagedata r:id="rId13" o:title=""/>
                  <v:path arrowok="t"/>
                </v:shape>
              </v:group>
            </w:pict>
          </mc:Fallback>
        </mc:AlternateContent>
      </w:r>
    </w:p>
    <w:p w14:paraId="781611ED" w14:textId="77777777" w:rsidR="009653D0" w:rsidRDefault="009653D0"/>
    <w:p w14:paraId="01BAA0E5" w14:textId="77777777" w:rsidR="009653D0" w:rsidRDefault="009653D0"/>
    <w:p w14:paraId="6FBB24F7" w14:textId="77777777" w:rsidR="009653D0" w:rsidRDefault="009653D0"/>
    <w:p w14:paraId="79860546" w14:textId="77777777" w:rsidR="009653D0" w:rsidRPr="00253B28" w:rsidRDefault="009653D0" w:rsidP="009653D0">
      <w:pPr>
        <w:spacing w:after="120" w:line="360" w:lineRule="auto"/>
        <w:jc w:val="right"/>
        <w:rPr>
          <w:rFonts w:ascii="Arial" w:hAnsi="Arial" w:cs="Arial"/>
        </w:rPr>
      </w:pPr>
      <w:r w:rsidRPr="00253B28">
        <w:rPr>
          <w:rFonts w:ascii="Arial" w:hAnsi="Arial" w:cs="Arial"/>
        </w:rPr>
        <w:t>Załącznik Nr 1 do umowy nr …………. z dnia……</w:t>
      </w:r>
    </w:p>
    <w:p w14:paraId="258554C7" w14:textId="757F0885" w:rsidR="009653D0" w:rsidRDefault="009653D0" w:rsidP="009653D0">
      <w:pPr>
        <w:spacing w:after="120" w:line="360" w:lineRule="auto"/>
        <w:jc w:val="both"/>
        <w:rPr>
          <w:rFonts w:ascii="Arial" w:hAnsi="Arial" w:cs="Arial"/>
          <w:b/>
        </w:rPr>
      </w:pPr>
    </w:p>
    <w:p w14:paraId="12B38675" w14:textId="77777777" w:rsidR="00E47BAC" w:rsidRPr="00253B28" w:rsidRDefault="00E47BAC" w:rsidP="009653D0">
      <w:pPr>
        <w:spacing w:after="120" w:line="360" w:lineRule="auto"/>
        <w:jc w:val="both"/>
        <w:rPr>
          <w:rFonts w:ascii="Arial" w:hAnsi="Arial" w:cs="Arial"/>
          <w:b/>
        </w:rPr>
      </w:pPr>
    </w:p>
    <w:p w14:paraId="071223FF" w14:textId="5E4FA31B" w:rsidR="009653D0" w:rsidRPr="00F84B67" w:rsidRDefault="009653D0" w:rsidP="009653D0">
      <w:pPr>
        <w:spacing w:after="120" w:line="360" w:lineRule="auto"/>
        <w:jc w:val="center"/>
        <w:rPr>
          <w:rFonts w:ascii="Arial" w:hAnsi="Arial" w:cs="Arial"/>
          <w:b/>
          <w:bCs/>
        </w:rPr>
      </w:pPr>
      <w:r w:rsidRPr="00253B28">
        <w:rPr>
          <w:rFonts w:ascii="Arial" w:hAnsi="Arial" w:cs="Arial"/>
          <w:b/>
        </w:rPr>
        <w:t xml:space="preserve">Szczegółowy opis przedmiotu zamówienia na kompleksową organizację i obsługę </w:t>
      </w:r>
      <w:r w:rsidR="00D36CF1">
        <w:rPr>
          <w:rFonts w:ascii="Arial" w:hAnsi="Arial" w:cs="Arial"/>
          <w:b/>
        </w:rPr>
        <w:t xml:space="preserve">jednodniowego </w:t>
      </w:r>
      <w:r w:rsidRPr="00253B28">
        <w:rPr>
          <w:rFonts w:ascii="Arial" w:hAnsi="Arial" w:cs="Arial"/>
          <w:b/>
        </w:rPr>
        <w:t xml:space="preserve">spotkania konsultacyjnego na zakończenie realizacji projektu </w:t>
      </w:r>
      <w:r w:rsidRPr="00253B28">
        <w:rPr>
          <w:rFonts w:ascii="Arial" w:hAnsi="Arial" w:cs="Arial"/>
          <w:b/>
          <w:bCs/>
        </w:rPr>
        <w:t>pn.: „</w:t>
      </w:r>
      <w:r w:rsidRPr="00253B28">
        <w:rPr>
          <w:rFonts w:ascii="Arial" w:hAnsi="Arial" w:cs="Arial"/>
          <w:b/>
          <w:bCs/>
          <w:i/>
        </w:rPr>
        <w:t>Opracowanie koncepcji i założeń merytorycznych programów polityki zdrowotnej planowanych do wdrożenia w procedurze konkursowej”</w:t>
      </w:r>
      <w:r w:rsidRPr="00253B28">
        <w:rPr>
          <w:rFonts w:ascii="Arial" w:hAnsi="Arial" w:cs="Arial"/>
          <w:b/>
          <w:bCs/>
        </w:rPr>
        <w:t xml:space="preserve"> współfinansowanego ze</w:t>
      </w:r>
      <w:r w:rsidR="00FF4661">
        <w:rPr>
          <w:rFonts w:ascii="Arial" w:hAnsi="Arial" w:cs="Arial"/>
          <w:b/>
          <w:bCs/>
        </w:rPr>
        <w:t> </w:t>
      </w:r>
      <w:r w:rsidRPr="00253B28">
        <w:rPr>
          <w:rFonts w:ascii="Arial" w:hAnsi="Arial" w:cs="Arial"/>
          <w:b/>
          <w:bCs/>
        </w:rPr>
        <w:t>środków Programu Operacyjnego Wiedza Edukacja Rozwój</w:t>
      </w:r>
      <w:r>
        <w:rPr>
          <w:rFonts w:ascii="Arial" w:hAnsi="Arial" w:cs="Arial"/>
          <w:b/>
          <w:bCs/>
        </w:rPr>
        <w:t xml:space="preserve"> </w:t>
      </w:r>
      <w:r w:rsidRPr="00F84B67">
        <w:rPr>
          <w:rFonts w:ascii="Arial" w:hAnsi="Arial" w:cs="Arial"/>
          <w:b/>
          <w:bCs/>
        </w:rPr>
        <w:t>2014-2020</w:t>
      </w:r>
    </w:p>
    <w:p w14:paraId="5DFBAEF9" w14:textId="77777777" w:rsidR="009653D0" w:rsidRPr="00253B28" w:rsidRDefault="009653D0" w:rsidP="009653D0">
      <w:pPr>
        <w:spacing w:after="120" w:line="360" w:lineRule="auto"/>
        <w:jc w:val="both"/>
        <w:rPr>
          <w:rFonts w:ascii="Arial" w:hAnsi="Arial" w:cs="Arial"/>
          <w:b/>
          <w:u w:val="single"/>
        </w:rPr>
      </w:pPr>
    </w:p>
    <w:p w14:paraId="1B746F49" w14:textId="77777777" w:rsidR="009653D0" w:rsidRPr="00253B28" w:rsidRDefault="009653D0" w:rsidP="009653D0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jc w:val="both"/>
        <w:rPr>
          <w:rFonts w:ascii="Arial" w:hAnsi="Arial" w:cs="Arial"/>
          <w:b/>
        </w:rPr>
      </w:pPr>
      <w:r w:rsidRPr="00253B28">
        <w:rPr>
          <w:rFonts w:ascii="Arial" w:hAnsi="Arial" w:cs="Arial"/>
          <w:b/>
        </w:rPr>
        <w:t>INFORMACJA O ZAMAWIAJĄCYM</w:t>
      </w:r>
    </w:p>
    <w:p w14:paraId="5CDDFB6A" w14:textId="77777777" w:rsidR="009653D0" w:rsidRPr="00253B28" w:rsidRDefault="009653D0" w:rsidP="009653D0">
      <w:pPr>
        <w:pStyle w:val="Tekstpodstawowy2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Zamawiającym jest Ministerstwo Zdrowia, Departament Funduszy Europejskich</w:t>
      </w:r>
      <w:r w:rsidR="002010F1">
        <w:rPr>
          <w:rFonts w:ascii="Arial" w:hAnsi="Arial" w:cs="Arial"/>
          <w:sz w:val="22"/>
          <w:szCs w:val="22"/>
        </w:rPr>
        <w:t xml:space="preserve"> </w:t>
      </w:r>
      <w:r w:rsidRPr="00253B28">
        <w:rPr>
          <w:rFonts w:ascii="Arial" w:hAnsi="Arial" w:cs="Arial"/>
          <w:sz w:val="22"/>
          <w:szCs w:val="22"/>
        </w:rPr>
        <w:t xml:space="preserve">i e-Zdrowia. Pełni ono funkcję Instytucji Pośredniczącej dla Programu Operacyjnego Wiedza Edukacja Rozwój 2014-2020 oraz beneficjenta projektu </w:t>
      </w:r>
      <w:r w:rsidRPr="00253B28">
        <w:rPr>
          <w:rFonts w:ascii="Arial" w:hAnsi="Arial" w:cs="Arial"/>
          <w:bCs/>
          <w:sz w:val="22"/>
          <w:szCs w:val="22"/>
        </w:rPr>
        <w:t>pn.: „</w:t>
      </w:r>
      <w:r w:rsidRPr="00253B28">
        <w:rPr>
          <w:rFonts w:ascii="Arial" w:hAnsi="Arial" w:cs="Arial"/>
          <w:bCs/>
          <w:i/>
          <w:sz w:val="22"/>
          <w:szCs w:val="22"/>
        </w:rPr>
        <w:t>Opracowanie koncepcji i założeń merytorycznych programów polityki zdrowotnej planowanych do wdrożenia w procedurze konkursowej”</w:t>
      </w:r>
      <w:r w:rsidRPr="00253B28">
        <w:rPr>
          <w:rFonts w:ascii="Arial" w:hAnsi="Arial" w:cs="Arial"/>
          <w:bCs/>
          <w:sz w:val="22"/>
          <w:szCs w:val="22"/>
        </w:rPr>
        <w:t xml:space="preserve"> współfinansowanego ze środków Programu Operacyjnego Wiedza Edukacja Rozwój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F84B67">
        <w:rPr>
          <w:rFonts w:ascii="Arial" w:hAnsi="Arial" w:cs="Arial"/>
          <w:bCs/>
          <w:sz w:val="22"/>
          <w:szCs w:val="22"/>
        </w:rPr>
        <w:t>2014-2020.</w:t>
      </w:r>
    </w:p>
    <w:p w14:paraId="4B02FEAE" w14:textId="77777777" w:rsidR="009653D0" w:rsidRPr="00253B28" w:rsidRDefault="009653D0" w:rsidP="009653D0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jc w:val="both"/>
        <w:rPr>
          <w:rFonts w:ascii="Arial" w:hAnsi="Arial" w:cs="Arial"/>
          <w:b/>
        </w:rPr>
      </w:pPr>
      <w:r w:rsidRPr="00253B28">
        <w:rPr>
          <w:rFonts w:ascii="Arial" w:hAnsi="Arial" w:cs="Arial"/>
          <w:b/>
        </w:rPr>
        <w:t>PRZEDMIOT ZAMÓWIENIA</w:t>
      </w:r>
    </w:p>
    <w:p w14:paraId="4CF125A3" w14:textId="5A275944" w:rsidR="009653D0" w:rsidRPr="00253B28" w:rsidRDefault="009653D0" w:rsidP="009653D0">
      <w:pPr>
        <w:pStyle w:val="Tekstpodstawowy2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 xml:space="preserve">Przedmiotem zamówienia jest usługa kompleksowej organizacji i obsługi </w:t>
      </w:r>
      <w:r w:rsidR="00D36CF1" w:rsidRPr="006B740A">
        <w:rPr>
          <w:rFonts w:ascii="Arial" w:hAnsi="Arial" w:cs="Arial"/>
          <w:sz w:val="22"/>
          <w:szCs w:val="22"/>
        </w:rPr>
        <w:t>jednodniowego</w:t>
      </w:r>
      <w:r w:rsidR="00D36CF1">
        <w:rPr>
          <w:rFonts w:ascii="Arial" w:hAnsi="Arial" w:cs="Arial"/>
          <w:b/>
        </w:rPr>
        <w:t xml:space="preserve"> </w:t>
      </w:r>
      <w:r w:rsidRPr="00253B28">
        <w:rPr>
          <w:rFonts w:ascii="Arial" w:hAnsi="Arial" w:cs="Arial"/>
          <w:sz w:val="22"/>
          <w:szCs w:val="22"/>
        </w:rPr>
        <w:t xml:space="preserve">spotkania konsultacyjnego na zakończenie realizacji projektu </w:t>
      </w:r>
      <w:r w:rsidRPr="00253B28">
        <w:rPr>
          <w:rFonts w:ascii="Arial" w:hAnsi="Arial" w:cs="Arial"/>
          <w:bCs/>
          <w:sz w:val="22"/>
          <w:szCs w:val="22"/>
        </w:rPr>
        <w:t>pn.: „</w:t>
      </w:r>
      <w:r w:rsidRPr="00253B28">
        <w:rPr>
          <w:rFonts w:ascii="Arial" w:hAnsi="Arial" w:cs="Arial"/>
          <w:bCs/>
          <w:i/>
          <w:sz w:val="22"/>
          <w:szCs w:val="22"/>
        </w:rPr>
        <w:t>Opracowanie koncepcji i</w:t>
      </w:r>
      <w:r>
        <w:rPr>
          <w:rFonts w:ascii="Arial" w:hAnsi="Arial" w:cs="Arial"/>
          <w:bCs/>
          <w:i/>
          <w:sz w:val="22"/>
          <w:szCs w:val="22"/>
        </w:rPr>
        <w:t> </w:t>
      </w:r>
      <w:r w:rsidRPr="00253B28">
        <w:rPr>
          <w:rFonts w:ascii="Arial" w:hAnsi="Arial" w:cs="Arial"/>
          <w:bCs/>
          <w:i/>
          <w:sz w:val="22"/>
          <w:szCs w:val="22"/>
        </w:rPr>
        <w:t xml:space="preserve">założeń merytorycznych programów polityki zdrowotnej planowanych do wdrożenia </w:t>
      </w:r>
      <w:r w:rsidR="006B740A" w:rsidRPr="00253B28">
        <w:rPr>
          <w:rFonts w:ascii="Arial" w:hAnsi="Arial" w:cs="Arial"/>
          <w:bCs/>
          <w:i/>
          <w:sz w:val="22"/>
          <w:szCs w:val="22"/>
        </w:rPr>
        <w:t>w</w:t>
      </w:r>
      <w:r w:rsidR="006B740A">
        <w:rPr>
          <w:rFonts w:ascii="Arial" w:hAnsi="Arial" w:cs="Arial"/>
          <w:bCs/>
          <w:i/>
          <w:sz w:val="22"/>
          <w:szCs w:val="22"/>
        </w:rPr>
        <w:t> </w:t>
      </w:r>
      <w:r w:rsidRPr="00253B28">
        <w:rPr>
          <w:rFonts w:ascii="Arial" w:hAnsi="Arial" w:cs="Arial"/>
          <w:bCs/>
          <w:i/>
          <w:sz w:val="22"/>
          <w:szCs w:val="22"/>
        </w:rPr>
        <w:t>procedurze konkursowej”</w:t>
      </w:r>
      <w:r w:rsidRPr="00253B28">
        <w:rPr>
          <w:rFonts w:ascii="Arial" w:hAnsi="Arial" w:cs="Arial"/>
          <w:bCs/>
          <w:sz w:val="22"/>
          <w:szCs w:val="22"/>
        </w:rPr>
        <w:t xml:space="preserve"> współfinansowanego ze środków Programu </w:t>
      </w:r>
      <w:r w:rsidRPr="00F36B96">
        <w:rPr>
          <w:rFonts w:ascii="Arial" w:hAnsi="Arial" w:cs="Arial"/>
          <w:sz w:val="22"/>
          <w:szCs w:val="22"/>
        </w:rPr>
        <w:t>Operacyjnego Wiedza Edukacja Rozwój 2014-2020</w:t>
      </w:r>
      <w:r w:rsidRPr="00253B28">
        <w:rPr>
          <w:rFonts w:ascii="Arial" w:hAnsi="Arial" w:cs="Arial"/>
          <w:sz w:val="22"/>
          <w:szCs w:val="22"/>
        </w:rPr>
        <w:t>.</w:t>
      </w:r>
    </w:p>
    <w:p w14:paraId="5A3DC28B" w14:textId="17A42518" w:rsidR="009653D0" w:rsidRDefault="009653D0" w:rsidP="009653D0">
      <w:pPr>
        <w:pStyle w:val="Tekstpodstawowy2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 xml:space="preserve">Przez </w:t>
      </w:r>
      <w:r>
        <w:rPr>
          <w:rFonts w:ascii="Arial" w:hAnsi="Arial" w:cs="Arial"/>
          <w:sz w:val="22"/>
          <w:szCs w:val="22"/>
        </w:rPr>
        <w:t xml:space="preserve">usługę </w:t>
      </w:r>
      <w:r w:rsidRPr="00253B28">
        <w:rPr>
          <w:rFonts w:ascii="Arial" w:hAnsi="Arial" w:cs="Arial"/>
          <w:sz w:val="22"/>
          <w:szCs w:val="22"/>
        </w:rPr>
        <w:t>kompleksow</w:t>
      </w:r>
      <w:r>
        <w:rPr>
          <w:rFonts w:ascii="Arial" w:hAnsi="Arial" w:cs="Arial"/>
          <w:sz w:val="22"/>
          <w:szCs w:val="22"/>
        </w:rPr>
        <w:t>ej</w:t>
      </w:r>
      <w:r w:rsidRPr="00253B28">
        <w:rPr>
          <w:rFonts w:ascii="Arial" w:hAnsi="Arial" w:cs="Arial"/>
          <w:sz w:val="22"/>
          <w:szCs w:val="22"/>
        </w:rPr>
        <w:t xml:space="preserve"> organizacj</w:t>
      </w:r>
      <w:r>
        <w:rPr>
          <w:rFonts w:ascii="Arial" w:hAnsi="Arial" w:cs="Arial"/>
          <w:sz w:val="22"/>
          <w:szCs w:val="22"/>
        </w:rPr>
        <w:t>i</w:t>
      </w:r>
      <w:r w:rsidRPr="00253B28">
        <w:rPr>
          <w:rFonts w:ascii="Arial" w:hAnsi="Arial" w:cs="Arial"/>
          <w:sz w:val="22"/>
          <w:szCs w:val="22"/>
        </w:rPr>
        <w:t xml:space="preserve"> i obsług</w:t>
      </w:r>
      <w:r>
        <w:rPr>
          <w:rFonts w:ascii="Arial" w:hAnsi="Arial" w:cs="Arial"/>
          <w:sz w:val="22"/>
          <w:szCs w:val="22"/>
        </w:rPr>
        <w:t>i</w:t>
      </w:r>
      <w:r w:rsidRPr="00253B28">
        <w:rPr>
          <w:rFonts w:ascii="Arial" w:hAnsi="Arial" w:cs="Arial"/>
          <w:sz w:val="22"/>
          <w:szCs w:val="22"/>
        </w:rPr>
        <w:t xml:space="preserve"> spotkania konsultacyjnego Zamawiający rozumie zapewnienie sali konferencyjnej z wyposażeniem, wyżywienie, obsługę organizacyjną i techniczną oraz zapewnienie prelegentów </w:t>
      </w:r>
      <w:r w:rsidR="00160D7D">
        <w:rPr>
          <w:rFonts w:ascii="Arial" w:hAnsi="Arial" w:cs="Arial"/>
          <w:sz w:val="22"/>
          <w:szCs w:val="22"/>
        </w:rPr>
        <w:t xml:space="preserve">i moderatora </w:t>
      </w:r>
      <w:r w:rsidRPr="00253B28">
        <w:rPr>
          <w:rFonts w:ascii="Arial" w:hAnsi="Arial" w:cs="Arial"/>
          <w:sz w:val="22"/>
          <w:szCs w:val="22"/>
        </w:rPr>
        <w:t xml:space="preserve">na potrzeby przeprowadzenia spotkania – opisane w pkt IV i V. </w:t>
      </w:r>
    </w:p>
    <w:p w14:paraId="0E5D30A8" w14:textId="77777777" w:rsidR="009653D0" w:rsidRDefault="009653D0" w:rsidP="009653D0">
      <w:pPr>
        <w:pStyle w:val="Tekstpodstawowy2"/>
        <w:tabs>
          <w:tab w:val="left" w:pos="426"/>
        </w:tabs>
        <w:spacing w:line="360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ab/>
      </w:r>
      <w:r w:rsidRPr="00F36B96">
        <w:rPr>
          <w:rFonts w:ascii="Arial" w:hAnsi="Arial" w:cs="Arial"/>
          <w:sz w:val="22"/>
          <w:szCs w:val="22"/>
        </w:rPr>
        <w:t>W ramach przedmiotu zamówienia Wykonawca zapewni wykonanie utworów w</w:t>
      </w:r>
      <w:r>
        <w:rPr>
          <w:rFonts w:ascii="Arial" w:hAnsi="Arial" w:cs="Arial"/>
          <w:sz w:val="22"/>
          <w:szCs w:val="22"/>
        </w:rPr>
        <w:t> </w:t>
      </w:r>
      <w:r w:rsidRPr="00F36B96">
        <w:rPr>
          <w:rFonts w:ascii="Arial" w:hAnsi="Arial" w:cs="Arial"/>
          <w:sz w:val="22"/>
          <w:szCs w:val="22"/>
        </w:rPr>
        <w:t xml:space="preserve">rozumieniu </w:t>
      </w:r>
      <w:r>
        <w:rPr>
          <w:rFonts w:ascii="Arial" w:hAnsi="Arial" w:cs="Arial"/>
          <w:sz w:val="22"/>
          <w:szCs w:val="22"/>
        </w:rPr>
        <w:t>ustawy o prawie autorskim i prawach pokrewnych w postaci:</w:t>
      </w:r>
    </w:p>
    <w:p w14:paraId="28204E90" w14:textId="77777777" w:rsidR="009653D0" w:rsidRDefault="009653D0" w:rsidP="009653D0">
      <w:pPr>
        <w:pStyle w:val="Tekstpodstawowy2"/>
        <w:numPr>
          <w:ilvl w:val="0"/>
          <w:numId w:val="21"/>
        </w:numPr>
        <w:spacing w:line="360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ogłoszeń prasowych i projektu graficznego ogłoszeń, o którym mowa w pkt. V.4</w:t>
      </w:r>
    </w:p>
    <w:p w14:paraId="7A72A042" w14:textId="77777777" w:rsidR="00A721AE" w:rsidRDefault="009653D0" w:rsidP="009653D0">
      <w:pPr>
        <w:pStyle w:val="Tekstpodstawowy2"/>
        <w:numPr>
          <w:ilvl w:val="0"/>
          <w:numId w:val="21"/>
        </w:numPr>
        <w:spacing w:line="360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190AFC">
        <w:rPr>
          <w:rFonts w:ascii="Arial" w:hAnsi="Arial" w:cs="Arial"/>
          <w:sz w:val="22"/>
          <w:szCs w:val="22"/>
        </w:rPr>
        <w:t>przewodni</w:t>
      </w:r>
      <w:r>
        <w:rPr>
          <w:rFonts w:ascii="Arial" w:hAnsi="Arial" w:cs="Arial"/>
          <w:sz w:val="22"/>
          <w:szCs w:val="22"/>
        </w:rPr>
        <w:t>ego</w:t>
      </w:r>
      <w:r w:rsidRPr="00190AFC">
        <w:rPr>
          <w:rFonts w:ascii="Arial" w:hAnsi="Arial" w:cs="Arial"/>
          <w:sz w:val="22"/>
          <w:szCs w:val="22"/>
        </w:rPr>
        <w:t xml:space="preserve"> motyw</w:t>
      </w:r>
      <w:r>
        <w:rPr>
          <w:rFonts w:ascii="Arial" w:hAnsi="Arial" w:cs="Arial"/>
          <w:sz w:val="22"/>
          <w:szCs w:val="22"/>
        </w:rPr>
        <w:t>u</w:t>
      </w:r>
      <w:r w:rsidRPr="00190AFC">
        <w:rPr>
          <w:rFonts w:ascii="Arial" w:hAnsi="Arial" w:cs="Arial"/>
          <w:sz w:val="22"/>
          <w:szCs w:val="22"/>
        </w:rPr>
        <w:t xml:space="preserve"> graficzn</w:t>
      </w:r>
      <w:r>
        <w:rPr>
          <w:rFonts w:ascii="Arial" w:hAnsi="Arial" w:cs="Arial"/>
          <w:sz w:val="22"/>
          <w:szCs w:val="22"/>
        </w:rPr>
        <w:t>ego</w:t>
      </w:r>
      <w:r w:rsidRPr="00190AFC">
        <w:rPr>
          <w:rFonts w:ascii="Arial" w:hAnsi="Arial" w:cs="Arial"/>
          <w:sz w:val="22"/>
          <w:szCs w:val="22"/>
        </w:rPr>
        <w:t xml:space="preserve"> (key visual)</w:t>
      </w:r>
      <w:r>
        <w:rPr>
          <w:rFonts w:ascii="Arial" w:hAnsi="Arial" w:cs="Arial"/>
          <w:sz w:val="22"/>
          <w:szCs w:val="22"/>
        </w:rPr>
        <w:t xml:space="preserve">, </w:t>
      </w:r>
      <w:r w:rsidR="00A721AE">
        <w:rPr>
          <w:rFonts w:ascii="Arial" w:hAnsi="Arial" w:cs="Arial"/>
          <w:sz w:val="22"/>
          <w:szCs w:val="22"/>
        </w:rPr>
        <w:t>o którym mowa w pkt V.2</w:t>
      </w:r>
    </w:p>
    <w:p w14:paraId="1A7AFBCA" w14:textId="77777777" w:rsidR="009653D0" w:rsidRDefault="009653D0" w:rsidP="009653D0">
      <w:pPr>
        <w:pStyle w:val="Tekstpodstawowy2"/>
        <w:numPr>
          <w:ilvl w:val="0"/>
          <w:numId w:val="21"/>
        </w:numPr>
        <w:spacing w:line="360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E10210">
        <w:rPr>
          <w:rFonts w:ascii="Arial" w:hAnsi="Arial" w:cs="Arial"/>
          <w:sz w:val="22"/>
          <w:szCs w:val="22"/>
        </w:rPr>
        <w:t>szablon</w:t>
      </w:r>
      <w:r>
        <w:rPr>
          <w:rFonts w:ascii="Arial" w:hAnsi="Arial" w:cs="Arial"/>
          <w:sz w:val="22"/>
          <w:szCs w:val="22"/>
        </w:rPr>
        <w:t>u</w:t>
      </w:r>
      <w:r w:rsidRPr="00E10210">
        <w:rPr>
          <w:rFonts w:ascii="Arial" w:hAnsi="Arial" w:cs="Arial"/>
          <w:sz w:val="22"/>
          <w:szCs w:val="22"/>
        </w:rPr>
        <w:t xml:space="preserve"> prezentacji</w:t>
      </w:r>
      <w:r>
        <w:rPr>
          <w:rFonts w:ascii="Arial" w:hAnsi="Arial" w:cs="Arial"/>
          <w:sz w:val="22"/>
          <w:szCs w:val="22"/>
        </w:rPr>
        <w:t>, o których mowa w pkt V.2</w:t>
      </w:r>
    </w:p>
    <w:p w14:paraId="7B1A38F0" w14:textId="77777777" w:rsidR="009653D0" w:rsidRDefault="009653D0" w:rsidP="009653D0">
      <w:pPr>
        <w:pStyle w:val="Tekstpodstawowy2"/>
        <w:numPr>
          <w:ilvl w:val="0"/>
          <w:numId w:val="21"/>
        </w:numPr>
        <w:spacing w:line="360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zdjęć, o których mowa pkt V.10</w:t>
      </w:r>
    </w:p>
    <w:p w14:paraId="3807571C" w14:textId="77777777" w:rsidR="009653D0" w:rsidRPr="00F36B96" w:rsidRDefault="009653D0" w:rsidP="009653D0">
      <w:pPr>
        <w:pStyle w:val="Tekstpodstawowy2"/>
        <w:numPr>
          <w:ilvl w:val="0"/>
          <w:numId w:val="21"/>
        </w:numPr>
        <w:spacing w:line="360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materiałów/</w:t>
      </w:r>
      <w:r w:rsidR="00A721A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prezentacji przygotowanych przez prelegentów, o których mowa w pkt V.7.</w:t>
      </w:r>
    </w:p>
    <w:p w14:paraId="0CA593D5" w14:textId="77777777" w:rsidR="009653D0" w:rsidRPr="00C63012" w:rsidRDefault="009653D0" w:rsidP="009653D0">
      <w:pPr>
        <w:pStyle w:val="Tekstpodstawowy2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72510DE" w14:textId="7CBB6AF7" w:rsidR="009653D0" w:rsidRPr="00F36B96" w:rsidRDefault="009653D0" w:rsidP="009653D0">
      <w:pPr>
        <w:pStyle w:val="Tekstpodstawowy2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36B96">
        <w:rPr>
          <w:rFonts w:ascii="Arial" w:hAnsi="Arial" w:cs="Arial"/>
          <w:b/>
          <w:sz w:val="22"/>
          <w:szCs w:val="22"/>
        </w:rPr>
        <w:t>Termin organizacji spotkania</w:t>
      </w:r>
      <w:r w:rsidRPr="00F36B96">
        <w:rPr>
          <w:rFonts w:ascii="Arial" w:hAnsi="Arial" w:cs="Arial"/>
          <w:sz w:val="22"/>
          <w:szCs w:val="22"/>
        </w:rPr>
        <w:t xml:space="preserve">: </w:t>
      </w:r>
      <w:r w:rsidR="00CE2804">
        <w:rPr>
          <w:rFonts w:ascii="Arial" w:hAnsi="Arial" w:cs="Arial"/>
          <w:sz w:val="22"/>
          <w:szCs w:val="22"/>
        </w:rPr>
        <w:t>11</w:t>
      </w:r>
      <w:r w:rsidR="00A721AE">
        <w:rPr>
          <w:rFonts w:ascii="Arial" w:hAnsi="Arial" w:cs="Arial"/>
          <w:sz w:val="22"/>
          <w:szCs w:val="22"/>
        </w:rPr>
        <w:t>-15</w:t>
      </w:r>
      <w:r w:rsidR="005B7C3B">
        <w:rPr>
          <w:rFonts w:ascii="Arial" w:hAnsi="Arial" w:cs="Arial"/>
          <w:sz w:val="22"/>
          <w:szCs w:val="22"/>
        </w:rPr>
        <w:t xml:space="preserve"> marca </w:t>
      </w:r>
      <w:r w:rsidRPr="00F36B96">
        <w:rPr>
          <w:rFonts w:ascii="Arial" w:hAnsi="Arial" w:cs="Arial"/>
          <w:sz w:val="22"/>
          <w:szCs w:val="22"/>
        </w:rPr>
        <w:t>201</w:t>
      </w:r>
      <w:r w:rsidR="005B7C3B">
        <w:rPr>
          <w:rFonts w:ascii="Arial" w:hAnsi="Arial" w:cs="Arial"/>
          <w:sz w:val="22"/>
          <w:szCs w:val="22"/>
        </w:rPr>
        <w:t>9</w:t>
      </w:r>
      <w:r w:rsidRPr="00F36B96">
        <w:rPr>
          <w:rFonts w:ascii="Arial" w:hAnsi="Arial" w:cs="Arial"/>
          <w:sz w:val="22"/>
          <w:szCs w:val="22"/>
        </w:rPr>
        <w:t xml:space="preserve"> r. Termin zostanie zaproponowany przez Wykonawcę, który weźmie pod uwagę dostępność lokalową. </w:t>
      </w:r>
    </w:p>
    <w:p w14:paraId="74050137" w14:textId="77777777" w:rsidR="009653D0" w:rsidRPr="00253B28" w:rsidRDefault="009653D0" w:rsidP="009653D0">
      <w:pPr>
        <w:pStyle w:val="Tekstpodstawowy2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F0CA2BF" w14:textId="77777777" w:rsidR="009653D0" w:rsidRPr="00253B28" w:rsidRDefault="009653D0" w:rsidP="009653D0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jc w:val="both"/>
        <w:rPr>
          <w:rFonts w:ascii="Arial" w:hAnsi="Arial" w:cs="Arial"/>
          <w:b/>
        </w:rPr>
      </w:pPr>
      <w:r w:rsidRPr="00253B28">
        <w:rPr>
          <w:rFonts w:ascii="Arial" w:hAnsi="Arial" w:cs="Arial"/>
          <w:b/>
        </w:rPr>
        <w:t xml:space="preserve">WARUNKI DOTYCZĄCE PRZEPROWADZENIA KONFERENCJI </w:t>
      </w:r>
    </w:p>
    <w:p w14:paraId="22CC7EB0" w14:textId="77777777" w:rsidR="009653D0" w:rsidRPr="00253B28" w:rsidRDefault="009653D0" w:rsidP="009653D0">
      <w:pPr>
        <w:pStyle w:val="Tekstpodstawowy2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t>Lokalizacja konferencji</w:t>
      </w:r>
    </w:p>
    <w:p w14:paraId="1A24DED0" w14:textId="51EA4D85" w:rsidR="009653D0" w:rsidRPr="00253B28" w:rsidRDefault="00A721AE" w:rsidP="009653D0">
      <w:pPr>
        <w:pStyle w:val="Tekstpodstawowy2"/>
        <w:numPr>
          <w:ilvl w:val="1"/>
          <w:numId w:val="1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Hotel</w:t>
      </w:r>
      <w:r w:rsidR="009653D0">
        <w:rPr>
          <w:rFonts w:ascii="Arial" w:hAnsi="Arial" w:cs="Arial"/>
          <w:sz w:val="22"/>
          <w:szCs w:val="22"/>
        </w:rPr>
        <w:t xml:space="preserve"> </w:t>
      </w:r>
      <w:r w:rsidR="009653D0" w:rsidRPr="00253B28">
        <w:rPr>
          <w:rFonts w:ascii="Arial" w:hAnsi="Arial" w:cs="Arial"/>
          <w:sz w:val="22"/>
          <w:szCs w:val="22"/>
        </w:rPr>
        <w:t xml:space="preserve">położony w centrum Warszawy </w:t>
      </w:r>
      <w:r w:rsidR="009653D0">
        <w:rPr>
          <w:rFonts w:ascii="Arial" w:hAnsi="Arial" w:cs="Arial"/>
          <w:sz w:val="22"/>
          <w:szCs w:val="22"/>
        </w:rPr>
        <w:t>zaszeregowany do kategorii</w:t>
      </w:r>
      <w:r w:rsidR="009653D0" w:rsidRPr="00253B28">
        <w:rPr>
          <w:rFonts w:ascii="Arial" w:hAnsi="Arial" w:cs="Arial"/>
          <w:sz w:val="22"/>
          <w:szCs w:val="22"/>
        </w:rPr>
        <w:t xml:space="preserve"> co </w:t>
      </w:r>
      <w:r w:rsidR="009653D0" w:rsidRPr="00D521AE">
        <w:rPr>
          <w:rFonts w:ascii="Arial" w:hAnsi="Arial" w:cs="Arial"/>
          <w:sz w:val="22"/>
          <w:szCs w:val="22"/>
        </w:rPr>
        <w:t>najmniej 4</w:t>
      </w:r>
      <w:r w:rsidR="002B19FA" w:rsidRPr="00D521AE">
        <w:rPr>
          <w:rFonts w:ascii="Arial" w:hAnsi="Arial" w:cs="Arial"/>
          <w:sz w:val="22"/>
          <w:szCs w:val="22"/>
        </w:rPr>
        <w:t xml:space="preserve"> </w:t>
      </w:r>
      <w:r w:rsidR="009653D0" w:rsidRPr="00D521AE">
        <w:rPr>
          <w:rFonts w:ascii="Arial" w:hAnsi="Arial" w:cs="Arial"/>
          <w:sz w:val="22"/>
          <w:szCs w:val="22"/>
        </w:rPr>
        <w:t>gwiazdek</w:t>
      </w:r>
      <w:r w:rsidR="009653D0" w:rsidRPr="00D521AE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="002B19FA" w:rsidRPr="00D521AE">
        <w:rPr>
          <w:rFonts w:ascii="Arial" w:hAnsi="Arial" w:cs="Arial"/>
          <w:sz w:val="22"/>
          <w:szCs w:val="22"/>
        </w:rPr>
        <w:t xml:space="preserve"> - organizacja konferencji w obiekcie o standardzie </w:t>
      </w:r>
      <w:r w:rsidR="0051779C" w:rsidRPr="00D521AE">
        <w:rPr>
          <w:rFonts w:ascii="Arial" w:hAnsi="Arial" w:cs="Arial"/>
          <w:sz w:val="22"/>
          <w:szCs w:val="22"/>
        </w:rPr>
        <w:t>5</w:t>
      </w:r>
      <w:r w:rsidR="002B19FA" w:rsidRPr="00D521AE">
        <w:rPr>
          <w:rFonts w:ascii="Arial" w:hAnsi="Arial" w:cs="Arial"/>
          <w:sz w:val="22"/>
          <w:szCs w:val="22"/>
        </w:rPr>
        <w:t xml:space="preserve"> gwiazdek </w:t>
      </w:r>
      <w:r w:rsidR="00B3155A" w:rsidRPr="00D521AE">
        <w:rPr>
          <w:rFonts w:ascii="Arial" w:hAnsi="Arial" w:cs="Arial"/>
          <w:sz w:val="22"/>
          <w:szCs w:val="22"/>
        </w:rPr>
        <w:t>będ</w:t>
      </w:r>
      <w:r w:rsidR="00B3155A">
        <w:rPr>
          <w:rFonts w:ascii="Arial" w:hAnsi="Arial" w:cs="Arial"/>
          <w:sz w:val="22"/>
          <w:szCs w:val="22"/>
        </w:rPr>
        <w:t>zie</w:t>
      </w:r>
      <w:r w:rsidR="002B19FA">
        <w:rPr>
          <w:rFonts w:ascii="Arial" w:hAnsi="Arial" w:cs="Arial"/>
          <w:sz w:val="22"/>
          <w:szCs w:val="22"/>
        </w:rPr>
        <w:t xml:space="preserve"> dodatkowo punktowan</w:t>
      </w:r>
      <w:r w:rsidR="00B3155A">
        <w:rPr>
          <w:rFonts w:ascii="Arial" w:hAnsi="Arial" w:cs="Arial"/>
          <w:sz w:val="22"/>
          <w:szCs w:val="22"/>
        </w:rPr>
        <w:t>a</w:t>
      </w:r>
      <w:r w:rsidR="00160D7D">
        <w:rPr>
          <w:rFonts w:ascii="Arial" w:hAnsi="Arial" w:cs="Arial"/>
          <w:sz w:val="22"/>
          <w:szCs w:val="22"/>
        </w:rPr>
        <w:t>.</w:t>
      </w:r>
    </w:p>
    <w:p w14:paraId="13847FDF" w14:textId="77777777" w:rsidR="009653D0" w:rsidRPr="00253B28" w:rsidRDefault="009653D0" w:rsidP="009653D0">
      <w:pPr>
        <w:pStyle w:val="Tekstpodstawowy2"/>
        <w:numPr>
          <w:ilvl w:val="1"/>
          <w:numId w:val="1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Lokalizacja o</w:t>
      </w:r>
      <w:r w:rsidRPr="00253B28">
        <w:rPr>
          <w:rFonts w:ascii="Arial" w:hAnsi="Arial" w:cs="Arial"/>
          <w:sz w:val="22"/>
          <w:szCs w:val="22"/>
        </w:rPr>
        <w:t>biekt</w:t>
      </w:r>
      <w:r>
        <w:rPr>
          <w:rFonts w:ascii="Arial" w:hAnsi="Arial" w:cs="Arial"/>
          <w:sz w:val="22"/>
          <w:szCs w:val="22"/>
        </w:rPr>
        <w:t>u</w:t>
      </w:r>
      <w:r w:rsidRPr="00253B2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hotelarskiego może być </w:t>
      </w:r>
      <w:r w:rsidRPr="00253B28">
        <w:rPr>
          <w:rFonts w:ascii="Arial" w:hAnsi="Arial" w:cs="Arial"/>
          <w:sz w:val="22"/>
          <w:szCs w:val="22"/>
        </w:rPr>
        <w:t>oddalon</w:t>
      </w:r>
      <w:r>
        <w:rPr>
          <w:rFonts w:ascii="Arial" w:hAnsi="Arial" w:cs="Arial"/>
          <w:sz w:val="22"/>
          <w:szCs w:val="22"/>
        </w:rPr>
        <w:t>a</w:t>
      </w:r>
      <w:r w:rsidRPr="00253B28">
        <w:rPr>
          <w:rFonts w:ascii="Arial" w:hAnsi="Arial" w:cs="Arial"/>
          <w:sz w:val="22"/>
          <w:szCs w:val="22"/>
        </w:rPr>
        <w:t xml:space="preserve"> w linii prostej od dworca Warszawa Centralna</w:t>
      </w:r>
      <w:r>
        <w:rPr>
          <w:rFonts w:ascii="Arial" w:hAnsi="Arial" w:cs="Arial"/>
          <w:sz w:val="22"/>
          <w:szCs w:val="22"/>
        </w:rPr>
        <w:t xml:space="preserve"> maksymalnie</w:t>
      </w:r>
      <w:r w:rsidRPr="00253B28">
        <w:rPr>
          <w:rFonts w:ascii="Arial" w:hAnsi="Arial" w:cs="Arial"/>
          <w:sz w:val="22"/>
          <w:szCs w:val="22"/>
        </w:rPr>
        <w:t xml:space="preserve"> do </w:t>
      </w:r>
      <w:r w:rsidR="00A721AE">
        <w:rPr>
          <w:rFonts w:ascii="Arial" w:hAnsi="Arial" w:cs="Arial"/>
          <w:sz w:val="22"/>
          <w:szCs w:val="22"/>
        </w:rPr>
        <w:t>1</w:t>
      </w:r>
      <w:r w:rsidR="00A721AE" w:rsidRPr="00253B28">
        <w:rPr>
          <w:rFonts w:ascii="Arial" w:hAnsi="Arial" w:cs="Arial"/>
          <w:sz w:val="22"/>
          <w:szCs w:val="22"/>
        </w:rPr>
        <w:t>000</w:t>
      </w:r>
      <w:r w:rsidR="00A721AE">
        <w:rPr>
          <w:rFonts w:ascii="Arial" w:hAnsi="Arial" w:cs="Arial"/>
          <w:sz w:val="22"/>
          <w:szCs w:val="22"/>
        </w:rPr>
        <w:t xml:space="preserve"> </w:t>
      </w:r>
      <w:r w:rsidRPr="00253B28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(obliczony za pośrednictwem aplikacji Google maps).</w:t>
      </w:r>
    </w:p>
    <w:p w14:paraId="5D2A4B3A" w14:textId="77777777" w:rsidR="009653D0" w:rsidRPr="00253B28" w:rsidRDefault="009653D0" w:rsidP="009653D0">
      <w:pPr>
        <w:pStyle w:val="Tekstpodstawowy2"/>
        <w:numPr>
          <w:ilvl w:val="1"/>
          <w:numId w:val="1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Sala konferencyjna oraz miejsca podawania posiłków muszą znajdować się w</w:t>
      </w:r>
      <w:r>
        <w:rPr>
          <w:rFonts w:ascii="Arial" w:hAnsi="Arial" w:cs="Arial"/>
          <w:sz w:val="22"/>
          <w:szCs w:val="22"/>
        </w:rPr>
        <w:t> </w:t>
      </w:r>
      <w:r w:rsidRPr="00253B28">
        <w:rPr>
          <w:rFonts w:ascii="Arial" w:hAnsi="Arial" w:cs="Arial"/>
          <w:sz w:val="22"/>
          <w:szCs w:val="22"/>
        </w:rPr>
        <w:t>jednym budynku</w:t>
      </w:r>
      <w:r>
        <w:rPr>
          <w:rFonts w:ascii="Arial" w:hAnsi="Arial" w:cs="Arial"/>
          <w:sz w:val="22"/>
          <w:szCs w:val="22"/>
        </w:rPr>
        <w:t>.</w:t>
      </w:r>
    </w:p>
    <w:p w14:paraId="3A94D945" w14:textId="77777777" w:rsidR="009653D0" w:rsidRPr="00253B28" w:rsidRDefault="009653D0" w:rsidP="009653D0">
      <w:pPr>
        <w:pStyle w:val="Tekstpodstawowy2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t>Liczba uczestników</w:t>
      </w:r>
    </w:p>
    <w:p w14:paraId="7B6006CD" w14:textId="77777777" w:rsidR="009653D0" w:rsidRPr="00253B28" w:rsidRDefault="009653D0" w:rsidP="009653D0">
      <w:pPr>
        <w:pStyle w:val="Akapitzlist"/>
        <w:numPr>
          <w:ilvl w:val="1"/>
          <w:numId w:val="11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Zamawiający przewiduje udział w konferencji maksymalnie 100</w:t>
      </w:r>
      <w:r w:rsidRPr="00253B28">
        <w:rPr>
          <w:rFonts w:ascii="Arial" w:hAnsi="Arial" w:cs="Arial"/>
          <w:b/>
          <w:lang w:val="pl-PL"/>
        </w:rPr>
        <w:t xml:space="preserve"> </w:t>
      </w:r>
      <w:r w:rsidRPr="00253B28">
        <w:rPr>
          <w:rFonts w:ascii="Arial" w:hAnsi="Arial" w:cs="Arial"/>
          <w:lang w:val="pl-PL"/>
        </w:rPr>
        <w:t>uczestników (liczba może być mniejsza o max 20 osób).</w:t>
      </w:r>
    </w:p>
    <w:p w14:paraId="2DF1E567" w14:textId="77777777" w:rsidR="009653D0" w:rsidRPr="00253B28" w:rsidRDefault="009653D0" w:rsidP="009653D0">
      <w:pPr>
        <w:pStyle w:val="Akapitzlist"/>
        <w:numPr>
          <w:ilvl w:val="1"/>
          <w:numId w:val="11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Przekazana przez Zamawiającego na 3 dni przed konferencją ostateczna lista uczestników jest podstawą do przygotowania:</w:t>
      </w:r>
    </w:p>
    <w:p w14:paraId="33FA6EDE" w14:textId="77777777" w:rsidR="009653D0" w:rsidRPr="00253B28" w:rsidRDefault="009653D0" w:rsidP="009653D0">
      <w:pPr>
        <w:numPr>
          <w:ilvl w:val="0"/>
          <w:numId w:val="4"/>
        </w:numPr>
        <w:spacing w:after="120" w:line="360" w:lineRule="auto"/>
        <w:ind w:left="1068"/>
        <w:jc w:val="both"/>
        <w:rPr>
          <w:rFonts w:ascii="Arial" w:hAnsi="Arial" w:cs="Arial"/>
          <w:color w:val="000000"/>
        </w:rPr>
      </w:pPr>
      <w:r w:rsidRPr="00253B28">
        <w:rPr>
          <w:rFonts w:ascii="Arial" w:hAnsi="Arial" w:cs="Arial"/>
          <w:color w:val="000000"/>
        </w:rPr>
        <w:t>odpowiedniej liczby posiłków,</w:t>
      </w:r>
    </w:p>
    <w:p w14:paraId="297C1B4F" w14:textId="77777777" w:rsidR="009653D0" w:rsidRPr="00253B28" w:rsidRDefault="009653D0" w:rsidP="009653D0">
      <w:pPr>
        <w:numPr>
          <w:ilvl w:val="0"/>
          <w:numId w:val="4"/>
        </w:numPr>
        <w:spacing w:after="120" w:line="360" w:lineRule="auto"/>
        <w:ind w:left="1068"/>
        <w:jc w:val="both"/>
        <w:rPr>
          <w:rFonts w:ascii="Arial" w:hAnsi="Arial" w:cs="Arial"/>
          <w:color w:val="000000"/>
        </w:rPr>
      </w:pPr>
      <w:r w:rsidRPr="00253B28">
        <w:rPr>
          <w:rFonts w:ascii="Arial" w:hAnsi="Arial" w:cs="Arial"/>
          <w:color w:val="000000"/>
        </w:rPr>
        <w:t xml:space="preserve">odpowiedniej liczby </w:t>
      </w:r>
      <w:r w:rsidR="005B7C3B">
        <w:rPr>
          <w:rFonts w:ascii="Arial" w:hAnsi="Arial" w:cs="Arial"/>
          <w:color w:val="000000"/>
        </w:rPr>
        <w:t>identyfikatorów imiennych</w:t>
      </w:r>
      <w:r w:rsidRPr="00253B28">
        <w:rPr>
          <w:rFonts w:ascii="Arial" w:hAnsi="Arial" w:cs="Arial"/>
          <w:color w:val="000000"/>
        </w:rPr>
        <w:t xml:space="preserve">, </w:t>
      </w:r>
    </w:p>
    <w:p w14:paraId="19306551" w14:textId="77777777" w:rsidR="009653D0" w:rsidRPr="00253B28" w:rsidRDefault="009653D0" w:rsidP="009653D0">
      <w:pPr>
        <w:numPr>
          <w:ilvl w:val="0"/>
          <w:numId w:val="4"/>
        </w:numPr>
        <w:spacing w:after="120" w:line="360" w:lineRule="auto"/>
        <w:ind w:left="1068"/>
        <w:jc w:val="both"/>
        <w:rPr>
          <w:rFonts w:ascii="Arial" w:hAnsi="Arial" w:cs="Arial"/>
          <w:color w:val="000000"/>
        </w:rPr>
      </w:pPr>
      <w:r w:rsidRPr="00253B28">
        <w:rPr>
          <w:rFonts w:ascii="Arial" w:hAnsi="Arial" w:cs="Arial"/>
          <w:color w:val="000000"/>
        </w:rPr>
        <w:t>odpowiedniej liczby miejsc w sal</w:t>
      </w:r>
      <w:r>
        <w:rPr>
          <w:rFonts w:ascii="Arial" w:hAnsi="Arial" w:cs="Arial"/>
          <w:color w:val="000000"/>
        </w:rPr>
        <w:t>i</w:t>
      </w:r>
      <w:r w:rsidRPr="00253B28">
        <w:rPr>
          <w:rFonts w:ascii="Arial" w:hAnsi="Arial" w:cs="Arial"/>
          <w:color w:val="000000"/>
        </w:rPr>
        <w:t xml:space="preserve"> konferencyjn</w:t>
      </w:r>
      <w:r>
        <w:rPr>
          <w:rFonts w:ascii="Arial" w:hAnsi="Arial" w:cs="Arial"/>
          <w:color w:val="000000"/>
        </w:rPr>
        <w:t>ej</w:t>
      </w:r>
      <w:r w:rsidRPr="00253B28">
        <w:rPr>
          <w:rFonts w:ascii="Arial" w:hAnsi="Arial" w:cs="Arial"/>
          <w:color w:val="000000"/>
        </w:rPr>
        <w:t>, oraz</w:t>
      </w:r>
    </w:p>
    <w:p w14:paraId="70AB9011" w14:textId="77777777" w:rsidR="009653D0" w:rsidRPr="00253B28" w:rsidRDefault="009653D0" w:rsidP="009653D0">
      <w:pPr>
        <w:numPr>
          <w:ilvl w:val="0"/>
          <w:numId w:val="4"/>
        </w:numPr>
        <w:spacing w:after="120" w:line="360" w:lineRule="auto"/>
        <w:ind w:left="1068"/>
        <w:jc w:val="both"/>
        <w:rPr>
          <w:rFonts w:ascii="Arial" w:hAnsi="Arial" w:cs="Arial"/>
          <w:color w:val="000000"/>
        </w:rPr>
      </w:pPr>
      <w:r w:rsidRPr="00253B28">
        <w:rPr>
          <w:rFonts w:ascii="Arial" w:hAnsi="Arial" w:cs="Arial"/>
          <w:color w:val="000000"/>
        </w:rPr>
        <w:lastRenderedPageBreak/>
        <w:t>późniejszych rozliczeń pomiędzy Zamawiającym a Wykonawcą</w:t>
      </w:r>
      <w:r w:rsidRPr="00253B28">
        <w:rPr>
          <w:rFonts w:ascii="Arial" w:hAnsi="Arial" w:cs="Arial"/>
        </w:rPr>
        <w:t>.</w:t>
      </w:r>
    </w:p>
    <w:p w14:paraId="00C2CC7F" w14:textId="77777777" w:rsidR="009653D0" w:rsidRPr="00253B28" w:rsidRDefault="009653D0" w:rsidP="009653D0">
      <w:pPr>
        <w:pStyle w:val="Tekstpodstawowy2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t>Wstępna agenda konferencji</w:t>
      </w:r>
      <w:r w:rsidRPr="00253B28">
        <w:rPr>
          <w:rStyle w:val="Odwoanieprzypisudolnego"/>
          <w:rFonts w:ascii="Arial" w:hAnsi="Arial" w:cs="Arial"/>
          <w:b/>
          <w:sz w:val="22"/>
          <w:szCs w:val="22"/>
        </w:rPr>
        <w:footnoteReference w:id="2"/>
      </w:r>
    </w:p>
    <w:tbl>
      <w:tblPr>
        <w:tblStyle w:val="Tabela-Siatka"/>
        <w:tblW w:w="4587" w:type="pct"/>
        <w:jc w:val="center"/>
        <w:tblLook w:val="04A0" w:firstRow="1" w:lastRow="0" w:firstColumn="1" w:lastColumn="0" w:noHBand="0" w:noVBand="1"/>
      </w:tblPr>
      <w:tblGrid>
        <w:gridCol w:w="1960"/>
        <w:gridCol w:w="6353"/>
      </w:tblGrid>
      <w:tr w:rsidR="009653D0" w:rsidRPr="00253B28" w14:paraId="792E5BDC" w14:textId="77777777" w:rsidTr="0041675D">
        <w:trPr>
          <w:jc w:val="center"/>
        </w:trPr>
        <w:tc>
          <w:tcPr>
            <w:tcW w:w="1179" w:type="pct"/>
            <w:shd w:val="clear" w:color="auto" w:fill="DEEAF6"/>
            <w:vAlign w:val="center"/>
          </w:tcPr>
          <w:p w14:paraId="4C2BE267" w14:textId="77777777"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9.30 – 10.00</w:t>
            </w:r>
          </w:p>
        </w:tc>
        <w:tc>
          <w:tcPr>
            <w:tcW w:w="3821" w:type="pct"/>
            <w:shd w:val="clear" w:color="auto" w:fill="DEEAF6"/>
            <w:vAlign w:val="center"/>
          </w:tcPr>
          <w:p w14:paraId="4A996116" w14:textId="77777777"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Rejestracja</w:t>
            </w:r>
          </w:p>
        </w:tc>
      </w:tr>
      <w:tr w:rsidR="009653D0" w:rsidRPr="00253B28" w14:paraId="30244EC7" w14:textId="77777777" w:rsidTr="0041675D">
        <w:trPr>
          <w:jc w:val="center"/>
        </w:trPr>
        <w:tc>
          <w:tcPr>
            <w:tcW w:w="1179" w:type="pct"/>
            <w:vAlign w:val="center"/>
          </w:tcPr>
          <w:p w14:paraId="02870315" w14:textId="77777777"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10.00 – 10.30</w:t>
            </w:r>
          </w:p>
        </w:tc>
        <w:tc>
          <w:tcPr>
            <w:tcW w:w="3821" w:type="pct"/>
            <w:vAlign w:val="center"/>
          </w:tcPr>
          <w:p w14:paraId="108DEF5C" w14:textId="77777777"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Otwarcie</w:t>
            </w:r>
          </w:p>
        </w:tc>
      </w:tr>
      <w:tr w:rsidR="009653D0" w:rsidRPr="00253B28" w14:paraId="54D8C48F" w14:textId="77777777" w:rsidTr="0041675D">
        <w:trPr>
          <w:trHeight w:val="710"/>
          <w:jc w:val="center"/>
        </w:trPr>
        <w:tc>
          <w:tcPr>
            <w:tcW w:w="1179" w:type="pct"/>
            <w:vAlign w:val="center"/>
          </w:tcPr>
          <w:p w14:paraId="7BEEF52B" w14:textId="77777777"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10.30 – 12.00</w:t>
            </w:r>
          </w:p>
        </w:tc>
        <w:tc>
          <w:tcPr>
            <w:tcW w:w="3821" w:type="pct"/>
            <w:vAlign w:val="center"/>
          </w:tcPr>
          <w:p w14:paraId="19405A66" w14:textId="77777777"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Panel dyskusyjny 1</w:t>
            </w:r>
          </w:p>
        </w:tc>
      </w:tr>
      <w:tr w:rsidR="009653D0" w:rsidRPr="00253B28" w14:paraId="4A7EFFDF" w14:textId="77777777" w:rsidTr="0041675D">
        <w:trPr>
          <w:jc w:val="center"/>
        </w:trPr>
        <w:tc>
          <w:tcPr>
            <w:tcW w:w="1179" w:type="pct"/>
            <w:shd w:val="clear" w:color="auto" w:fill="DEEAF6"/>
            <w:vAlign w:val="center"/>
          </w:tcPr>
          <w:p w14:paraId="1AF9830F" w14:textId="77777777"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12.00 – 12.30</w:t>
            </w:r>
          </w:p>
        </w:tc>
        <w:tc>
          <w:tcPr>
            <w:tcW w:w="3821" w:type="pct"/>
            <w:shd w:val="clear" w:color="auto" w:fill="DEEAF6"/>
            <w:vAlign w:val="center"/>
          </w:tcPr>
          <w:p w14:paraId="71259982" w14:textId="77777777"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Przerwa kawowa</w:t>
            </w:r>
          </w:p>
        </w:tc>
      </w:tr>
      <w:tr w:rsidR="009653D0" w:rsidRPr="00253B28" w14:paraId="45D414B8" w14:textId="77777777" w:rsidTr="0041675D">
        <w:trPr>
          <w:trHeight w:val="710"/>
          <w:jc w:val="center"/>
        </w:trPr>
        <w:tc>
          <w:tcPr>
            <w:tcW w:w="1179" w:type="pct"/>
            <w:vAlign w:val="center"/>
          </w:tcPr>
          <w:p w14:paraId="052ADA5E" w14:textId="77777777"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12.30 – 14.00</w:t>
            </w:r>
          </w:p>
        </w:tc>
        <w:tc>
          <w:tcPr>
            <w:tcW w:w="3821" w:type="pct"/>
            <w:vAlign w:val="center"/>
          </w:tcPr>
          <w:p w14:paraId="5807FF25" w14:textId="77777777"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Panel dyskusyjny 2</w:t>
            </w:r>
          </w:p>
        </w:tc>
      </w:tr>
      <w:tr w:rsidR="009653D0" w:rsidRPr="00253B28" w14:paraId="309DA6BE" w14:textId="77777777" w:rsidTr="0041675D">
        <w:trPr>
          <w:jc w:val="center"/>
        </w:trPr>
        <w:tc>
          <w:tcPr>
            <w:tcW w:w="1179" w:type="pct"/>
            <w:shd w:val="clear" w:color="auto" w:fill="DEEAF6"/>
            <w:vAlign w:val="center"/>
          </w:tcPr>
          <w:p w14:paraId="742BAE5B" w14:textId="77777777"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14.00 – 15.00</w:t>
            </w:r>
          </w:p>
        </w:tc>
        <w:tc>
          <w:tcPr>
            <w:tcW w:w="3821" w:type="pct"/>
            <w:shd w:val="clear" w:color="auto" w:fill="DEEAF6"/>
            <w:vAlign w:val="center"/>
          </w:tcPr>
          <w:p w14:paraId="4ACCDF41" w14:textId="77777777"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Obiad</w:t>
            </w:r>
          </w:p>
        </w:tc>
      </w:tr>
      <w:tr w:rsidR="009653D0" w:rsidRPr="00253B28" w14:paraId="446B411F" w14:textId="77777777" w:rsidTr="0041675D">
        <w:trPr>
          <w:trHeight w:val="680"/>
          <w:jc w:val="center"/>
        </w:trPr>
        <w:tc>
          <w:tcPr>
            <w:tcW w:w="1179" w:type="pct"/>
            <w:vAlign w:val="center"/>
          </w:tcPr>
          <w:p w14:paraId="2B12909B" w14:textId="77777777"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15.00 – 16.30</w:t>
            </w:r>
          </w:p>
        </w:tc>
        <w:tc>
          <w:tcPr>
            <w:tcW w:w="3821" w:type="pct"/>
            <w:vAlign w:val="center"/>
          </w:tcPr>
          <w:p w14:paraId="02424C06" w14:textId="77777777"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Panel dyskusyjny 3</w:t>
            </w:r>
          </w:p>
        </w:tc>
      </w:tr>
      <w:tr w:rsidR="009653D0" w:rsidRPr="00253B28" w14:paraId="03B6EF35" w14:textId="77777777" w:rsidTr="0041675D">
        <w:trPr>
          <w:jc w:val="center"/>
        </w:trPr>
        <w:tc>
          <w:tcPr>
            <w:tcW w:w="1179" w:type="pct"/>
            <w:tcBorders>
              <w:bottom w:val="single" w:sz="4" w:space="0" w:color="auto"/>
            </w:tcBorders>
            <w:vAlign w:val="center"/>
          </w:tcPr>
          <w:p w14:paraId="61AE0BEB" w14:textId="77777777" w:rsidR="009653D0" w:rsidRPr="00253B28" w:rsidRDefault="00A721AE" w:rsidP="00A721AE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16.30</w:t>
            </w:r>
            <w:r w:rsidR="009653D0" w:rsidRPr="00253B28">
              <w:rPr>
                <w:rFonts w:ascii="Arial" w:hAnsi="Arial" w:cs="Arial"/>
              </w:rPr>
              <w:t xml:space="preserve"> – 17.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3821" w:type="pct"/>
            <w:tcBorders>
              <w:bottom w:val="single" w:sz="4" w:space="0" w:color="auto"/>
            </w:tcBorders>
            <w:vAlign w:val="center"/>
          </w:tcPr>
          <w:p w14:paraId="6D0C160D" w14:textId="77777777" w:rsidR="009653D0" w:rsidRPr="00253B28" w:rsidRDefault="009653D0" w:rsidP="0041675D">
            <w:pPr>
              <w:spacing w:after="120"/>
              <w:rPr>
                <w:rFonts w:ascii="Arial" w:hAnsi="Arial" w:cs="Arial"/>
              </w:rPr>
            </w:pPr>
            <w:r w:rsidRPr="00253B28">
              <w:rPr>
                <w:rFonts w:ascii="Arial" w:hAnsi="Arial" w:cs="Arial"/>
              </w:rPr>
              <w:t>Podsumowanie i zakończenie</w:t>
            </w:r>
          </w:p>
        </w:tc>
      </w:tr>
    </w:tbl>
    <w:p w14:paraId="1C0368BF" w14:textId="77777777" w:rsidR="009653D0" w:rsidRPr="00253B28" w:rsidRDefault="009653D0" w:rsidP="009653D0">
      <w:pPr>
        <w:spacing w:after="120" w:line="360" w:lineRule="auto"/>
        <w:jc w:val="both"/>
        <w:rPr>
          <w:rFonts w:ascii="Arial" w:hAnsi="Arial" w:cs="Arial"/>
        </w:rPr>
      </w:pPr>
    </w:p>
    <w:p w14:paraId="49D62C78" w14:textId="77777777" w:rsidR="009653D0" w:rsidRPr="00253B28" w:rsidRDefault="009653D0" w:rsidP="009653D0">
      <w:pPr>
        <w:pStyle w:val="Tekstpodstawowy2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t>ZADANIA WYKONAWCY</w:t>
      </w:r>
    </w:p>
    <w:p w14:paraId="3874E391" w14:textId="77777777" w:rsidR="009653D0" w:rsidRPr="00253B28" w:rsidRDefault="009653D0" w:rsidP="009653D0">
      <w:pPr>
        <w:pStyle w:val="Tekstpodstawowy2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t>Zapewnienie sali konferencyjnej, przestrzeni obsługowych i parkingu</w:t>
      </w:r>
    </w:p>
    <w:p w14:paraId="774B01B2" w14:textId="77777777" w:rsidR="009653D0" w:rsidRPr="00253B28" w:rsidRDefault="009653D0" w:rsidP="009653D0">
      <w:pPr>
        <w:pStyle w:val="Tekstpodstawowy2"/>
        <w:numPr>
          <w:ilvl w:val="1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Wykonawca zapewni salę konferencyjną odpowiedni</w:t>
      </w:r>
      <w:r>
        <w:rPr>
          <w:rFonts w:ascii="Arial" w:hAnsi="Arial" w:cs="Arial"/>
          <w:sz w:val="22"/>
          <w:szCs w:val="22"/>
        </w:rPr>
        <w:t>ą</w:t>
      </w:r>
      <w:r w:rsidRPr="00253B28">
        <w:rPr>
          <w:rFonts w:ascii="Arial" w:hAnsi="Arial" w:cs="Arial"/>
          <w:sz w:val="22"/>
          <w:szCs w:val="22"/>
        </w:rPr>
        <w:t xml:space="preserve"> dla liczby uczestników (ok. 100 osób).</w:t>
      </w:r>
    </w:p>
    <w:p w14:paraId="138D0992" w14:textId="77777777" w:rsidR="009653D0" w:rsidRPr="00253B28" w:rsidRDefault="009653D0" w:rsidP="009653D0">
      <w:pPr>
        <w:pStyle w:val="Tekstpodstawowy2"/>
        <w:numPr>
          <w:ilvl w:val="1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Wykonawca zapewni następujące wyposażenie sali konferencyjnej:</w:t>
      </w:r>
    </w:p>
    <w:p w14:paraId="24B4DBEA" w14:textId="77777777" w:rsidR="009653D0" w:rsidRPr="00253B28" w:rsidRDefault="009653D0" w:rsidP="009653D0">
      <w:pPr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krzesła w liczbie dostosowanej do liczby uczestników, w ustawieniu teatralnym, z</w:t>
      </w:r>
      <w:r w:rsidR="002010F1">
        <w:rPr>
          <w:rFonts w:ascii="Arial" w:hAnsi="Arial" w:cs="Arial"/>
        </w:rPr>
        <w:t> </w:t>
      </w:r>
      <w:r w:rsidRPr="00253B28">
        <w:rPr>
          <w:rFonts w:ascii="Arial" w:hAnsi="Arial" w:cs="Arial"/>
        </w:rPr>
        <w:t>korytarzem komunikacyjnym w środku i po bokach;</w:t>
      </w:r>
    </w:p>
    <w:p w14:paraId="49656A7C" w14:textId="26E624DB" w:rsidR="009653D0" w:rsidRPr="00253B28" w:rsidRDefault="002010F1" w:rsidP="009653D0">
      <w:pPr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napoje dla prelegentów/</w:t>
      </w:r>
      <w:r w:rsidR="00D94BC7">
        <w:rPr>
          <w:rFonts w:ascii="Arial" w:hAnsi="Arial" w:cs="Arial"/>
        </w:rPr>
        <w:t xml:space="preserve"> </w:t>
      </w:r>
      <w:r w:rsidR="009653D0" w:rsidRPr="00253B28">
        <w:rPr>
          <w:rFonts w:ascii="Arial" w:hAnsi="Arial" w:cs="Arial"/>
        </w:rPr>
        <w:t>panelistów</w:t>
      </w:r>
      <w:r w:rsidR="00864EBB">
        <w:rPr>
          <w:rFonts w:ascii="Arial" w:hAnsi="Arial" w:cs="Arial"/>
        </w:rPr>
        <w:t>/ moderatora</w:t>
      </w:r>
      <w:r w:rsidR="009653D0" w:rsidRPr="00253B28">
        <w:rPr>
          <w:rFonts w:ascii="Arial" w:hAnsi="Arial" w:cs="Arial"/>
        </w:rPr>
        <w:t xml:space="preserve"> (woda mineralna gazowana i niegazowana w</w:t>
      </w:r>
      <w:r>
        <w:rPr>
          <w:rFonts w:ascii="Arial" w:hAnsi="Arial" w:cs="Arial"/>
        </w:rPr>
        <w:t> </w:t>
      </w:r>
      <w:r w:rsidR="009653D0" w:rsidRPr="00253B28">
        <w:rPr>
          <w:rFonts w:ascii="Arial" w:hAnsi="Arial" w:cs="Arial"/>
        </w:rPr>
        <w:t>szklanych butelkach) oraz szklanki;</w:t>
      </w:r>
    </w:p>
    <w:p w14:paraId="52B30604" w14:textId="77777777" w:rsidR="009653D0" w:rsidRPr="00253B28" w:rsidRDefault="009653D0" w:rsidP="009653D0">
      <w:pPr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dekorację z kwiatów świeżych na tzw. scenie – kompozycja podłużna ustawiona na podłodze pomieszczenia, dobrana wysokością do możliwości swobodnego kontaktu wzrokowego między prelegentami a uczestnikami konferencji;</w:t>
      </w:r>
    </w:p>
    <w:p w14:paraId="38FAA1AB" w14:textId="77777777" w:rsidR="009653D0" w:rsidRPr="00253B28" w:rsidRDefault="009653D0" w:rsidP="009653D0">
      <w:pPr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klimatyzacja;</w:t>
      </w:r>
    </w:p>
    <w:p w14:paraId="0218EB47" w14:textId="77777777" w:rsidR="009653D0" w:rsidRPr="00253B28" w:rsidRDefault="009653D0" w:rsidP="009653D0">
      <w:pPr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dostęp do Internetu bezprzewodowego (wi-fi)</w:t>
      </w:r>
      <w:r>
        <w:rPr>
          <w:rFonts w:ascii="Arial" w:hAnsi="Arial" w:cs="Arial"/>
        </w:rPr>
        <w:t xml:space="preserve"> dla wszystkich uczestników</w:t>
      </w:r>
      <w:r w:rsidRPr="00253B28">
        <w:rPr>
          <w:rFonts w:ascii="Arial" w:hAnsi="Arial" w:cs="Arial"/>
        </w:rPr>
        <w:t>;</w:t>
      </w:r>
    </w:p>
    <w:p w14:paraId="1106A138" w14:textId="77777777" w:rsidR="009653D0" w:rsidRPr="00253B28" w:rsidRDefault="009653D0" w:rsidP="009653D0">
      <w:pPr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 xml:space="preserve">mównica - opatrzona logo Funduszy Europejskich (POWER) oraz Zamawiającego, umieszczona na tzw. scenie w taki sposób, aby mówca był widoczny dla wszystkich uczestników, jak i osób siedzących na fotelach, wyposażona w statyw do </w:t>
      </w:r>
      <w:r w:rsidRPr="00253B28">
        <w:rPr>
          <w:rFonts w:ascii="Arial" w:hAnsi="Arial" w:cs="Arial"/>
        </w:rPr>
        <w:lastRenderedPageBreak/>
        <w:t>zamontowania jednego z mikrofonów bezprzewodowych lub w mikrofon przewodowy na statywie;</w:t>
      </w:r>
    </w:p>
    <w:p w14:paraId="46638B15" w14:textId="77777777" w:rsidR="009653D0" w:rsidRPr="00253B28" w:rsidRDefault="009653D0" w:rsidP="009653D0">
      <w:pPr>
        <w:numPr>
          <w:ilvl w:val="0"/>
          <w:numId w:val="9"/>
        </w:numPr>
        <w:spacing w:after="120" w:line="360" w:lineRule="auto"/>
        <w:ind w:right="11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5 </w:t>
      </w:r>
      <w:r w:rsidRPr="002E47ED">
        <w:rPr>
          <w:rFonts w:ascii="Arial" w:hAnsi="Arial" w:cs="Arial"/>
        </w:rPr>
        <w:t>fotel</w:t>
      </w:r>
      <w:r>
        <w:rPr>
          <w:rFonts w:ascii="Arial" w:hAnsi="Arial" w:cs="Arial"/>
        </w:rPr>
        <w:t>i</w:t>
      </w:r>
      <w:r w:rsidRPr="002E47ED">
        <w:rPr>
          <w:rFonts w:ascii="Arial" w:hAnsi="Arial" w:cs="Arial"/>
        </w:rPr>
        <w:t xml:space="preserve"> dla </w:t>
      </w:r>
      <w:r>
        <w:rPr>
          <w:rFonts w:ascii="Arial" w:hAnsi="Arial" w:cs="Arial"/>
        </w:rPr>
        <w:t>panelistów</w:t>
      </w:r>
      <w:r w:rsidRPr="002E47ED">
        <w:rPr>
          <w:rFonts w:ascii="Arial" w:hAnsi="Arial" w:cs="Arial"/>
        </w:rPr>
        <w:t xml:space="preserve"> ze </w:t>
      </w:r>
      <w:r>
        <w:rPr>
          <w:rFonts w:ascii="Arial" w:hAnsi="Arial" w:cs="Arial"/>
        </w:rPr>
        <w:t>stolikiem</w:t>
      </w:r>
      <w:r w:rsidRPr="002E47ED">
        <w:rPr>
          <w:rFonts w:ascii="Arial" w:hAnsi="Arial" w:cs="Arial"/>
        </w:rPr>
        <w:t>, umiejscowion</w:t>
      </w:r>
      <w:r>
        <w:rPr>
          <w:rFonts w:ascii="Arial" w:hAnsi="Arial" w:cs="Arial"/>
        </w:rPr>
        <w:t>ych</w:t>
      </w:r>
      <w:r w:rsidRPr="002E47ED">
        <w:rPr>
          <w:rFonts w:ascii="Arial" w:hAnsi="Arial" w:cs="Arial"/>
        </w:rPr>
        <w:t xml:space="preserve"> z boku tzw. sceny</w:t>
      </w:r>
      <w:r w:rsidRPr="00253B2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–</w:t>
      </w:r>
      <w:r w:rsidRPr="00253B28">
        <w:rPr>
          <w:rFonts w:ascii="Arial" w:hAnsi="Arial" w:cs="Arial"/>
          <w:color w:val="000000"/>
        </w:rPr>
        <w:t xml:space="preserve"> w</w:t>
      </w:r>
      <w:r>
        <w:rPr>
          <w:rFonts w:ascii="Arial" w:hAnsi="Arial" w:cs="Arial"/>
          <w:color w:val="000000"/>
        </w:rPr>
        <w:t> </w:t>
      </w:r>
      <w:r w:rsidRPr="00253B28">
        <w:rPr>
          <w:rFonts w:ascii="Arial" w:hAnsi="Arial" w:cs="Arial"/>
          <w:color w:val="000000"/>
        </w:rPr>
        <w:t>ustawieniu umożliwiającym swobodny widok na ekran oraz na salę,</w:t>
      </w:r>
    </w:p>
    <w:p w14:paraId="73DB75C6" w14:textId="488801FB" w:rsidR="009653D0" w:rsidRPr="00253B28" w:rsidRDefault="009653D0" w:rsidP="009653D0">
      <w:pPr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 xml:space="preserve">nagłośnienie i systemy dźwiękowe – w tym minimum </w:t>
      </w:r>
      <w:r w:rsidR="00864EBB">
        <w:rPr>
          <w:rFonts w:ascii="Arial" w:hAnsi="Arial" w:cs="Arial"/>
        </w:rPr>
        <w:t>7</w:t>
      </w:r>
      <w:r w:rsidR="00864EBB" w:rsidRPr="00253B28">
        <w:rPr>
          <w:rFonts w:ascii="Arial" w:hAnsi="Arial" w:cs="Arial"/>
        </w:rPr>
        <w:t xml:space="preserve"> </w:t>
      </w:r>
      <w:r w:rsidRPr="00253B28">
        <w:rPr>
          <w:rFonts w:ascii="Arial" w:hAnsi="Arial" w:cs="Arial"/>
        </w:rPr>
        <w:t xml:space="preserve">mikrofonów bezprzewodowych: 1 dla osoby prelegenta, </w:t>
      </w:r>
      <w:r w:rsidR="00864EBB" w:rsidRPr="00253B28">
        <w:rPr>
          <w:rFonts w:ascii="Arial" w:hAnsi="Arial" w:cs="Arial"/>
        </w:rPr>
        <w:t xml:space="preserve">1 dla osoby </w:t>
      </w:r>
      <w:r w:rsidR="00864EBB">
        <w:rPr>
          <w:rFonts w:ascii="Arial" w:hAnsi="Arial" w:cs="Arial"/>
        </w:rPr>
        <w:t>moderatora</w:t>
      </w:r>
      <w:r w:rsidR="00864EBB" w:rsidRPr="00253B28">
        <w:rPr>
          <w:rFonts w:ascii="Arial" w:hAnsi="Arial" w:cs="Arial"/>
        </w:rPr>
        <w:t xml:space="preserve"> </w:t>
      </w:r>
      <w:r w:rsidRPr="00253B28">
        <w:rPr>
          <w:rFonts w:ascii="Arial" w:hAnsi="Arial" w:cs="Arial"/>
        </w:rPr>
        <w:t xml:space="preserve">oraz </w:t>
      </w:r>
      <w:r>
        <w:rPr>
          <w:rFonts w:ascii="Arial" w:hAnsi="Arial" w:cs="Arial"/>
        </w:rPr>
        <w:t>5</w:t>
      </w:r>
      <w:r w:rsidRPr="00253B28">
        <w:rPr>
          <w:rFonts w:ascii="Arial" w:hAnsi="Arial" w:cs="Arial"/>
        </w:rPr>
        <w:t xml:space="preserve"> dla pozostałych uczestników;</w:t>
      </w:r>
    </w:p>
    <w:p w14:paraId="45422244" w14:textId="77777777" w:rsidR="009653D0" w:rsidRPr="00D521AE" w:rsidRDefault="009653D0" w:rsidP="009653D0">
      <w:pPr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 w:rsidRPr="00D521AE">
        <w:rPr>
          <w:rFonts w:ascii="Arial" w:hAnsi="Arial" w:cs="Arial"/>
        </w:rPr>
        <w:t xml:space="preserve">ściana video o </w:t>
      </w:r>
      <w:r w:rsidR="002B19FA" w:rsidRPr="00D521AE">
        <w:rPr>
          <w:rFonts w:ascii="Arial" w:hAnsi="Arial" w:cs="Arial"/>
        </w:rPr>
        <w:t>wymiarach umożl</w:t>
      </w:r>
      <w:r w:rsidR="00B3155A" w:rsidRPr="00D521AE">
        <w:rPr>
          <w:rFonts w:ascii="Arial" w:hAnsi="Arial" w:cs="Arial"/>
        </w:rPr>
        <w:t>i</w:t>
      </w:r>
      <w:r w:rsidR="002B19FA" w:rsidRPr="00D521AE">
        <w:rPr>
          <w:rFonts w:ascii="Arial" w:hAnsi="Arial" w:cs="Arial"/>
        </w:rPr>
        <w:t>wiających dobrą widoczną z każdego miejsca sali</w:t>
      </w:r>
      <w:r w:rsidRPr="00D521AE">
        <w:rPr>
          <w:rFonts w:ascii="Arial" w:hAnsi="Arial" w:cs="Arial"/>
        </w:rPr>
        <w:t>:</w:t>
      </w:r>
    </w:p>
    <w:p w14:paraId="152975EE" w14:textId="77777777" w:rsidR="009653D0" w:rsidRPr="00253B28" w:rsidRDefault="009653D0" w:rsidP="009653D0">
      <w:pPr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bCs/>
          <w:lang w:eastAsia="pl-PL"/>
        </w:rPr>
      </w:pPr>
      <w:r w:rsidRPr="00253B28">
        <w:rPr>
          <w:rFonts w:ascii="Arial" w:hAnsi="Arial" w:cs="Arial"/>
        </w:rPr>
        <w:t>złożona z bezszwowych ekranów LCD,</w:t>
      </w:r>
    </w:p>
    <w:p w14:paraId="729DDC29" w14:textId="77777777" w:rsidR="009653D0" w:rsidRPr="00253B28" w:rsidRDefault="009653D0" w:rsidP="009653D0">
      <w:pPr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bCs/>
          <w:lang w:eastAsia="pl-PL"/>
        </w:rPr>
      </w:pPr>
      <w:r w:rsidRPr="00253B28">
        <w:rPr>
          <w:rFonts w:ascii="Arial" w:hAnsi="Arial" w:cs="Arial"/>
        </w:rPr>
        <w:t>zapewniająca wyświetlanie obrazu w rozdzielczości Full</w:t>
      </w:r>
      <w:r w:rsidR="002010F1">
        <w:rPr>
          <w:rFonts w:ascii="Arial" w:hAnsi="Arial" w:cs="Arial"/>
        </w:rPr>
        <w:t xml:space="preserve"> </w:t>
      </w:r>
      <w:r w:rsidRPr="00253B28">
        <w:rPr>
          <w:rFonts w:ascii="Arial" w:hAnsi="Arial" w:cs="Arial"/>
        </w:rPr>
        <w:t>HD,</w:t>
      </w:r>
    </w:p>
    <w:p w14:paraId="2D1413A5" w14:textId="77777777" w:rsidR="009653D0" w:rsidRPr="00253B28" w:rsidRDefault="009653D0" w:rsidP="009653D0">
      <w:pPr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bCs/>
          <w:lang w:eastAsia="pl-PL"/>
        </w:rPr>
      </w:pPr>
      <w:r w:rsidRPr="00253B28">
        <w:rPr>
          <w:rFonts w:ascii="Arial" w:hAnsi="Arial" w:cs="Arial"/>
        </w:rPr>
        <w:t>umiejscowiona w tyle tzw. sceny, stanowiąca – jako element aranżacji scenograficznej - tło dla występujących prelegentów;</w:t>
      </w:r>
    </w:p>
    <w:p w14:paraId="7642796E" w14:textId="77777777" w:rsidR="009653D0" w:rsidRPr="00253B28" w:rsidRDefault="009653D0" w:rsidP="009653D0">
      <w:pPr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bCs/>
          <w:lang w:eastAsia="pl-PL"/>
        </w:rPr>
      </w:pPr>
      <w:r w:rsidRPr="00253B28">
        <w:rPr>
          <w:rFonts w:ascii="Arial" w:hAnsi="Arial" w:cs="Arial"/>
        </w:rPr>
        <w:t>ustawiona w taki sposób, by osoby na tzw. scenie nie przesłaniały wyświetlanego obrazu uczestnikom na sali (np. postument) lub sposób wyświetlania materiałów musi zostać dobrany w sposób zapewniający widoczność obrazu uczestnikom na sali (np. podział ekranu na zasadzie typu Picture in Picture);</w:t>
      </w:r>
    </w:p>
    <w:p w14:paraId="6F395EA7" w14:textId="77777777" w:rsidR="00107E16" w:rsidRPr="00D521AE" w:rsidRDefault="009653D0" w:rsidP="009653D0">
      <w:pPr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bCs/>
          <w:lang w:eastAsia="pl-PL"/>
        </w:rPr>
      </w:pPr>
      <w:r w:rsidRPr="00253B28">
        <w:rPr>
          <w:rFonts w:ascii="Arial" w:hAnsi="Arial" w:cs="Arial"/>
        </w:rPr>
        <w:t>osprzęt i akcesoria niezbędne do wyświetlania materiałów na ścianie video, w tym do obsługi prezentacji przez prelegentów (jak np. mikser video, pilot – o ile konieczne, zgodnie z uwarunkowaniami technologicznymi</w:t>
      </w:r>
      <w:r w:rsidR="002B19FA">
        <w:rPr>
          <w:rFonts w:ascii="Arial" w:hAnsi="Arial" w:cs="Arial"/>
        </w:rPr>
        <w:t>;</w:t>
      </w:r>
    </w:p>
    <w:p w14:paraId="06F129E1" w14:textId="77777777" w:rsidR="009653D0" w:rsidRPr="00D521AE" w:rsidRDefault="00107E16" w:rsidP="009653D0">
      <w:pPr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</w:rPr>
      </w:pPr>
      <w:r w:rsidRPr="00D521AE">
        <w:rPr>
          <w:rFonts w:ascii="Arial" w:hAnsi="Arial" w:cs="Arial"/>
        </w:rPr>
        <w:t>dopuszczalne jest zastosowanie ekranu diodowego</w:t>
      </w:r>
      <w:r w:rsidR="009653D0" w:rsidRPr="00253B28">
        <w:rPr>
          <w:rFonts w:ascii="Arial" w:hAnsi="Arial" w:cs="Arial"/>
        </w:rPr>
        <w:t>.</w:t>
      </w:r>
    </w:p>
    <w:p w14:paraId="6CE03DEE" w14:textId="77777777" w:rsidR="009653D0" w:rsidRPr="00253B28" w:rsidRDefault="009653D0" w:rsidP="009653D0">
      <w:pPr>
        <w:spacing w:after="120" w:line="360" w:lineRule="auto"/>
        <w:ind w:firstLine="708"/>
        <w:jc w:val="both"/>
        <w:rPr>
          <w:rFonts w:ascii="Arial" w:hAnsi="Arial" w:cs="Arial"/>
          <w:bCs/>
          <w:lang w:eastAsia="pl-PL"/>
        </w:rPr>
      </w:pPr>
      <w:r w:rsidRPr="00253B28">
        <w:rPr>
          <w:rFonts w:ascii="Arial" w:hAnsi="Arial" w:cs="Arial"/>
        </w:rPr>
        <w:t>Na ścianie video będą wyświetlane:</w:t>
      </w:r>
    </w:p>
    <w:p w14:paraId="71B4BF35" w14:textId="77777777" w:rsidR="009653D0" w:rsidRPr="00253B28" w:rsidRDefault="009653D0" w:rsidP="009653D0">
      <w:pPr>
        <w:numPr>
          <w:ilvl w:val="0"/>
          <w:numId w:val="7"/>
        </w:numPr>
        <w:spacing w:after="120" w:line="360" w:lineRule="auto"/>
        <w:jc w:val="both"/>
        <w:rPr>
          <w:rFonts w:ascii="Arial" w:eastAsia="Times New Roman" w:hAnsi="Arial" w:cs="Arial"/>
        </w:rPr>
      </w:pPr>
      <w:r w:rsidRPr="00253B28">
        <w:rPr>
          <w:rFonts w:ascii="Arial" w:eastAsia="Times New Roman" w:hAnsi="Arial" w:cs="Arial"/>
        </w:rPr>
        <w:t>prezentacje towarzyszące wystąpieniom prelegentów;</w:t>
      </w:r>
    </w:p>
    <w:p w14:paraId="3E1835E3" w14:textId="77777777" w:rsidR="009653D0" w:rsidRPr="00190AFC" w:rsidRDefault="009653D0" w:rsidP="009653D0">
      <w:pPr>
        <w:numPr>
          <w:ilvl w:val="0"/>
          <w:numId w:val="7"/>
        </w:numPr>
        <w:spacing w:after="120" w:line="360" w:lineRule="auto"/>
        <w:jc w:val="both"/>
        <w:rPr>
          <w:rFonts w:ascii="Arial" w:eastAsia="Times New Roman" w:hAnsi="Arial" w:cs="Arial"/>
        </w:rPr>
      </w:pPr>
      <w:r w:rsidRPr="00190AFC">
        <w:rPr>
          <w:rFonts w:ascii="Arial" w:eastAsia="Times New Roman" w:hAnsi="Arial" w:cs="Arial"/>
        </w:rPr>
        <w:t>w czasie trwania konferencji poza wystąpieniami prelegentów - grafika zawierająca tytuł i termin konferencji</w:t>
      </w:r>
      <w:r>
        <w:rPr>
          <w:rFonts w:ascii="Arial" w:eastAsia="Times New Roman" w:hAnsi="Arial" w:cs="Arial"/>
        </w:rPr>
        <w:t>,</w:t>
      </w:r>
      <w:r w:rsidRPr="00190AFC">
        <w:rPr>
          <w:rFonts w:ascii="Arial" w:eastAsia="Times New Roman" w:hAnsi="Arial" w:cs="Arial"/>
        </w:rPr>
        <w:t xml:space="preserve"> logo </w:t>
      </w:r>
      <w:r w:rsidRPr="00190AFC">
        <w:rPr>
          <w:rFonts w:ascii="Arial" w:hAnsi="Arial" w:cs="Arial"/>
        </w:rPr>
        <w:t>Funduszy Europejskich</w:t>
      </w:r>
      <w:r w:rsidRPr="00190AFC">
        <w:rPr>
          <w:rFonts w:ascii="Arial" w:eastAsia="Times New Roman" w:hAnsi="Arial" w:cs="Arial"/>
        </w:rPr>
        <w:t xml:space="preserve"> (POWER) i Zamawiającego, przewodni motyw graficzny (key visual). Wykonawca przygotuje i przedstawi projekt grafiki, w</w:t>
      </w:r>
      <w:r>
        <w:rPr>
          <w:rFonts w:ascii="Arial" w:eastAsia="Times New Roman" w:hAnsi="Arial" w:cs="Arial"/>
        </w:rPr>
        <w:t> </w:t>
      </w:r>
      <w:r w:rsidRPr="00190AFC">
        <w:rPr>
          <w:rFonts w:ascii="Arial" w:eastAsia="Times New Roman" w:hAnsi="Arial" w:cs="Arial"/>
        </w:rPr>
        <w:t>terminie do 5 dni roboczych po zaakceptowaniu przez Zamawiającego przewodniego motywu graficznego (key visual), do akceptacji Zamawiającego;</w:t>
      </w:r>
    </w:p>
    <w:p w14:paraId="41D81304" w14:textId="77777777" w:rsidR="009653D0" w:rsidRPr="00253B28" w:rsidRDefault="009653D0" w:rsidP="009653D0">
      <w:pPr>
        <w:numPr>
          <w:ilvl w:val="0"/>
          <w:numId w:val="9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1 komputer przenośny z pakietem MS Office (lub innym umożliwiającym pełne wykorzystanie plików wytworzonych w programach MS Office)</w:t>
      </w:r>
      <w:r>
        <w:rPr>
          <w:rFonts w:ascii="Arial" w:hAnsi="Arial" w:cs="Arial"/>
        </w:rPr>
        <w:t xml:space="preserve"> zapewniający łączność z monitorem i urządzeniem wyświetlającym.</w:t>
      </w:r>
    </w:p>
    <w:p w14:paraId="195E5A38" w14:textId="77777777" w:rsidR="009653D0" w:rsidRPr="00253B28" w:rsidRDefault="009653D0" w:rsidP="009653D0">
      <w:pPr>
        <w:pStyle w:val="Akapitzlist"/>
        <w:numPr>
          <w:ilvl w:val="1"/>
          <w:numId w:val="12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lastRenderedPageBreak/>
        <w:t>Wykonawca przygotuje i przedstawi do akceptacji Zamawiającego koncepcję aranżacji sali konferencyjnej w terminie do 5 dni roboczych po zaakceptowaniu przez Zamawiającego przewodniego motywu graficznego (key visual). Wykonawca ma obowiązek uwzględnić wszystkie uwagi Zamawiającego.</w:t>
      </w:r>
    </w:p>
    <w:p w14:paraId="53B7E10C" w14:textId="77777777" w:rsidR="009653D0" w:rsidRPr="00253B28" w:rsidRDefault="009653D0" w:rsidP="009653D0">
      <w:pPr>
        <w:pStyle w:val="Akapitzlist"/>
        <w:numPr>
          <w:ilvl w:val="1"/>
          <w:numId w:val="12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Pełna gotowość sali, wszystkich elementów infrastruktury oraz materiałów, w tym w szczególności materiałów przeznaczonych do wyświetlania/ emisji  na ścianie video i telewizorach/ ekranach – poprzedzona uprzednim sprawdzeniem poprawności funkcjonowania - wymagana jest na co najmniej 60 minut przez rozpoczęciem rejestracji gości.</w:t>
      </w:r>
    </w:p>
    <w:p w14:paraId="504166DF" w14:textId="77777777" w:rsidR="009653D0" w:rsidRPr="00253B28" w:rsidRDefault="009653D0" w:rsidP="009653D0">
      <w:pPr>
        <w:pStyle w:val="Akapitzlist"/>
        <w:numPr>
          <w:ilvl w:val="1"/>
          <w:numId w:val="12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Zamawiający zastrzega sobie możliwoś</w:t>
      </w:r>
      <w:r w:rsidR="002010F1">
        <w:rPr>
          <w:rFonts w:ascii="Arial" w:hAnsi="Arial" w:cs="Arial"/>
          <w:lang w:val="pl-PL"/>
        </w:rPr>
        <w:t xml:space="preserve">ć wizytacji miejsca spotkania w </w:t>
      </w:r>
      <w:r w:rsidRPr="00253B28">
        <w:rPr>
          <w:rFonts w:ascii="Arial" w:hAnsi="Arial" w:cs="Arial"/>
          <w:lang w:val="pl-PL"/>
        </w:rPr>
        <w:t>terminie do 5 dni roboczych przed jej terminem oraz kolejnych bezpośrednio przed terminem konferencji.</w:t>
      </w:r>
    </w:p>
    <w:p w14:paraId="781446DC" w14:textId="77777777" w:rsidR="009653D0" w:rsidRPr="00AF12E4" w:rsidRDefault="009653D0" w:rsidP="009653D0">
      <w:pPr>
        <w:pStyle w:val="Akapitzlist"/>
        <w:numPr>
          <w:ilvl w:val="1"/>
          <w:numId w:val="12"/>
        </w:numPr>
        <w:spacing w:after="120" w:line="360" w:lineRule="auto"/>
        <w:jc w:val="both"/>
        <w:rPr>
          <w:rFonts w:ascii="Arial" w:hAnsi="Arial" w:cs="Arial"/>
        </w:rPr>
      </w:pPr>
      <w:r w:rsidRPr="00E31FC1">
        <w:rPr>
          <w:rFonts w:ascii="Arial" w:hAnsi="Arial" w:cs="Arial"/>
          <w:lang w:val="pl-PL"/>
        </w:rPr>
        <w:t>Wykonawca zapewni stanowisko informacyjno-rejestracyjne (recepcja) w</w:t>
      </w:r>
      <w:r w:rsidR="002010F1">
        <w:rPr>
          <w:rFonts w:ascii="Arial" w:hAnsi="Arial" w:cs="Arial"/>
          <w:lang w:val="pl-PL"/>
        </w:rPr>
        <w:t> </w:t>
      </w:r>
      <w:r w:rsidRPr="00E31FC1">
        <w:rPr>
          <w:rFonts w:ascii="Arial" w:hAnsi="Arial" w:cs="Arial"/>
          <w:lang w:val="pl-PL"/>
        </w:rPr>
        <w:t>sąsiedztwie wejścia do sali konferencyjnej. Stanowisko będzie udekorowane kompozycją ze świeżych kwiatów.</w:t>
      </w:r>
    </w:p>
    <w:p w14:paraId="3CEF5B8F" w14:textId="77777777" w:rsidR="009653D0" w:rsidRPr="00CC0083" w:rsidRDefault="009653D0" w:rsidP="009653D0">
      <w:pPr>
        <w:pStyle w:val="Akapitzlist"/>
        <w:numPr>
          <w:ilvl w:val="1"/>
          <w:numId w:val="12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E31FC1">
        <w:rPr>
          <w:rFonts w:ascii="Arial" w:hAnsi="Arial" w:cs="Arial"/>
          <w:lang w:val="pl-PL"/>
        </w:rPr>
        <w:t>Wykonawca zapewni przestrzeń, w której będzie serwowany poczęstunek powitalny oraz serwis kawowy - zgodnie z wymogami określonymi w pkt V.6.2 i</w:t>
      </w:r>
      <w:r w:rsidR="002010F1">
        <w:rPr>
          <w:rFonts w:ascii="Arial" w:hAnsi="Arial" w:cs="Arial"/>
          <w:lang w:val="pl-PL"/>
        </w:rPr>
        <w:t> </w:t>
      </w:r>
      <w:r w:rsidRPr="00E31FC1">
        <w:rPr>
          <w:rFonts w:ascii="Arial" w:hAnsi="Arial" w:cs="Arial"/>
          <w:lang w:val="pl-PL"/>
        </w:rPr>
        <w:t>V.6.3.</w:t>
      </w:r>
    </w:p>
    <w:p w14:paraId="45985DAE" w14:textId="77777777" w:rsidR="009653D0" w:rsidRPr="00CC0083" w:rsidRDefault="009653D0" w:rsidP="009653D0">
      <w:pPr>
        <w:pStyle w:val="Akapitzlist"/>
        <w:numPr>
          <w:ilvl w:val="1"/>
          <w:numId w:val="12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E31FC1">
        <w:rPr>
          <w:rFonts w:ascii="Arial" w:hAnsi="Arial" w:cs="Arial"/>
          <w:lang w:val="pl-PL"/>
        </w:rPr>
        <w:t>Wykonawca zapewni przestrzeń, w której będzie serwowany obiad – zgodnie z</w:t>
      </w:r>
      <w:r w:rsidR="002010F1">
        <w:rPr>
          <w:rFonts w:ascii="Arial" w:hAnsi="Arial" w:cs="Arial"/>
          <w:lang w:val="pl-PL"/>
        </w:rPr>
        <w:t> </w:t>
      </w:r>
      <w:r w:rsidRPr="00E31FC1">
        <w:rPr>
          <w:rFonts w:ascii="Arial" w:hAnsi="Arial" w:cs="Arial"/>
          <w:lang w:val="pl-PL"/>
        </w:rPr>
        <w:t>wymogami określonymi w pkt V.6.4.</w:t>
      </w:r>
    </w:p>
    <w:p w14:paraId="014EC929" w14:textId="77777777" w:rsidR="009653D0" w:rsidRPr="00CC0083" w:rsidRDefault="009653D0" w:rsidP="009653D0">
      <w:pPr>
        <w:pStyle w:val="Akapitzlist"/>
        <w:numPr>
          <w:ilvl w:val="1"/>
          <w:numId w:val="12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E31FC1">
        <w:rPr>
          <w:rFonts w:ascii="Arial" w:hAnsi="Arial" w:cs="Arial"/>
          <w:lang w:val="pl-PL"/>
        </w:rPr>
        <w:t>Przez cały czas trwania wydarzenia Wykonawca zapewni uczestnikom szatnię wraz z obsługą.</w:t>
      </w:r>
    </w:p>
    <w:p w14:paraId="4687E16B" w14:textId="77777777" w:rsidR="009653D0" w:rsidRPr="00CC0083" w:rsidRDefault="009653D0" w:rsidP="009653D0">
      <w:pPr>
        <w:pStyle w:val="Akapitzlist"/>
        <w:numPr>
          <w:ilvl w:val="1"/>
          <w:numId w:val="12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E31FC1">
        <w:rPr>
          <w:rFonts w:ascii="Arial" w:hAnsi="Arial" w:cs="Arial"/>
          <w:lang w:val="pl-PL"/>
        </w:rPr>
        <w:t>Wykonawca zapewni zaplecze sanitarne w sąsiedztwie sali konferencyjnej;</w:t>
      </w:r>
    </w:p>
    <w:p w14:paraId="65DF9033" w14:textId="77777777" w:rsidR="009653D0" w:rsidRPr="00253B28" w:rsidRDefault="009653D0" w:rsidP="009653D0">
      <w:pPr>
        <w:pStyle w:val="Akapitzlist"/>
        <w:numPr>
          <w:ilvl w:val="1"/>
          <w:numId w:val="12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 xml:space="preserve">Wykonawca zapewni do dyspozycji Zamawiającego </w:t>
      </w:r>
      <w:r w:rsidR="00B74D26">
        <w:rPr>
          <w:rFonts w:ascii="Arial" w:hAnsi="Arial" w:cs="Arial"/>
          <w:lang w:val="pl-PL"/>
        </w:rPr>
        <w:t>min.</w:t>
      </w:r>
      <w:r w:rsidRPr="00253B28">
        <w:rPr>
          <w:rFonts w:ascii="Arial" w:hAnsi="Arial" w:cs="Arial"/>
          <w:lang w:val="pl-PL"/>
        </w:rPr>
        <w:t xml:space="preserve"> 10 miejsc parkingowych przy obiekcie wybranym na miejsce konferencji.</w:t>
      </w:r>
    </w:p>
    <w:p w14:paraId="4CABE106" w14:textId="77777777" w:rsidR="009653D0" w:rsidRPr="00253B28" w:rsidRDefault="009653D0" w:rsidP="009653D0">
      <w:pPr>
        <w:pStyle w:val="Akapitzlist"/>
        <w:numPr>
          <w:ilvl w:val="1"/>
          <w:numId w:val="12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Sala oraz inne pomieszczenia muszą być dostosowane do potrzeb osób niepełnosprawnych z dostępem pozbawionym barier architektonicznych: windy pozwalające na przejazd co najmniej jednego wózka inwalidzkiego (Zamawiający nie dopuszcza przemieszczania osób niepełnosprawnych windami towarowymi), platformy/podjazdy, brak progów oraz schodów utrudniających osobom niepełnosprawnym dostęp do budynku, sali konferencyjnej, części cateringowej, sanitarnej, szatni oraz miejsca organizacji obiadu</w:t>
      </w:r>
      <w:r w:rsidRPr="00CC0083">
        <w:rPr>
          <w:rFonts w:ascii="Arial" w:hAnsi="Arial" w:cs="Arial"/>
          <w:lang w:val="pl-PL"/>
        </w:rPr>
        <w:t>.</w:t>
      </w:r>
    </w:p>
    <w:p w14:paraId="78E47D9D" w14:textId="77777777" w:rsidR="009653D0" w:rsidRPr="00253B28" w:rsidRDefault="009653D0" w:rsidP="009653D0">
      <w:pPr>
        <w:pStyle w:val="Tekstpodstawowy2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t>Opracowanie przewodniego motywu graficznego spotkania (key visual)</w:t>
      </w:r>
    </w:p>
    <w:p w14:paraId="70B3F973" w14:textId="77777777"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 xml:space="preserve">Wykonawca w terminie do </w:t>
      </w:r>
      <w:r w:rsidR="00D94BC7">
        <w:rPr>
          <w:rFonts w:ascii="Arial" w:hAnsi="Arial" w:cs="Arial"/>
          <w:lang w:val="pl-PL"/>
        </w:rPr>
        <w:t>5</w:t>
      </w:r>
      <w:r w:rsidR="00D94BC7" w:rsidRPr="00253B28">
        <w:rPr>
          <w:rFonts w:ascii="Arial" w:hAnsi="Arial" w:cs="Arial"/>
          <w:lang w:val="pl-PL"/>
        </w:rPr>
        <w:t xml:space="preserve"> </w:t>
      </w:r>
      <w:r w:rsidRPr="00253B28">
        <w:rPr>
          <w:rFonts w:ascii="Arial" w:hAnsi="Arial" w:cs="Arial"/>
          <w:lang w:val="pl-PL"/>
        </w:rPr>
        <w:t xml:space="preserve">dni roboczych od </w:t>
      </w:r>
      <w:r w:rsidR="00724B11">
        <w:rPr>
          <w:rFonts w:ascii="Arial" w:hAnsi="Arial" w:cs="Arial"/>
          <w:lang w:val="pl-PL"/>
        </w:rPr>
        <w:t>zawarcia</w:t>
      </w:r>
      <w:r w:rsidRPr="00253B28">
        <w:rPr>
          <w:rFonts w:ascii="Arial" w:hAnsi="Arial" w:cs="Arial"/>
          <w:lang w:val="pl-PL"/>
        </w:rPr>
        <w:t xml:space="preserve"> umowy opracuje co najmniej dwa wstępne projekty przewodniego motywu graficznego, który posłuży jako element identyfikacyjny i zostanie zastosowany dla wszystkich materiałów </w:t>
      </w:r>
      <w:r w:rsidRPr="00253B28">
        <w:rPr>
          <w:rFonts w:ascii="Arial" w:hAnsi="Arial" w:cs="Arial"/>
          <w:lang w:val="pl-PL"/>
        </w:rPr>
        <w:lastRenderedPageBreak/>
        <w:t xml:space="preserve">konferencyjnych, w tym: oznakowań, programu, szablonu prezentacji, strony internetowej, ogłoszeń prasowych. </w:t>
      </w:r>
    </w:p>
    <w:p w14:paraId="4375B613" w14:textId="77777777"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Spośród przedstawionych projektów wstępnych, Zamawiający wybierze jeden projekt lub zgłosi uwagi, na podstawie których Wykonawca opracuje projekt. Projekty muszą uwzględniać założenia i wytyczne systemu identyfikacji wizualnej Funduszy Europejskich</w:t>
      </w:r>
      <w:r w:rsidRPr="00AF12E4">
        <w:rPr>
          <w:rStyle w:val="Odwoanieprzypisudolnego"/>
          <w:rFonts w:ascii="Arial" w:hAnsi="Arial" w:cs="Arial"/>
          <w:lang w:val="pl-PL"/>
        </w:rPr>
        <w:footnoteReference w:id="3"/>
      </w:r>
      <w:r w:rsidRPr="00253B28">
        <w:rPr>
          <w:rFonts w:ascii="Arial" w:hAnsi="Arial" w:cs="Arial"/>
          <w:lang w:val="pl-PL"/>
        </w:rPr>
        <w:t>.</w:t>
      </w:r>
    </w:p>
    <w:p w14:paraId="15D6D624" w14:textId="77777777"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Po akceptacji ostatecznego projektu przewodniego motywu graficznego przez Zamawiającego, Wykonawca będzie zobowiązany do jego użycia we wszystkich materiałach przygotowanych na potrzeby konferencji</w:t>
      </w:r>
    </w:p>
    <w:p w14:paraId="6DE1D162" w14:textId="77777777"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Wykonawca przygotuje szablon prezentacji, który będzie zgodny z programem MS Power Point oraz będzie uwzględniać założenia i wytyczne systemu identyfikacji wizualnej Funduszy Europejskich.</w:t>
      </w:r>
    </w:p>
    <w:p w14:paraId="0B2A802F" w14:textId="24ACC355" w:rsidR="009653D0" w:rsidRPr="00253B28" w:rsidRDefault="009653D0" w:rsidP="009653D0">
      <w:pPr>
        <w:pStyle w:val="Tekstpodstawowy2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t>Przeprowadzenie rekrutacji uczestników konferencji oraz prelegentów</w:t>
      </w:r>
      <w:r w:rsidR="00160D7D">
        <w:rPr>
          <w:rFonts w:ascii="Arial" w:hAnsi="Arial" w:cs="Arial"/>
          <w:b/>
          <w:sz w:val="22"/>
          <w:szCs w:val="22"/>
        </w:rPr>
        <w:t xml:space="preserve"> i moderatora</w:t>
      </w:r>
    </w:p>
    <w:p w14:paraId="78844DFB" w14:textId="77777777"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 xml:space="preserve">Za proces rekrutacji uczestników odpowiedzialny jest Zamawiający. </w:t>
      </w:r>
    </w:p>
    <w:p w14:paraId="06B09E42" w14:textId="12CE4975"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 xml:space="preserve">Za proces rekrutacji prelegentów </w:t>
      </w:r>
      <w:r w:rsidR="00160D7D">
        <w:rPr>
          <w:rFonts w:ascii="Arial" w:hAnsi="Arial" w:cs="Arial"/>
          <w:lang w:val="pl-PL"/>
        </w:rPr>
        <w:t xml:space="preserve">i moderatora </w:t>
      </w:r>
      <w:r w:rsidRPr="00253B28">
        <w:rPr>
          <w:rFonts w:ascii="Arial" w:hAnsi="Arial" w:cs="Arial"/>
          <w:lang w:val="pl-PL"/>
        </w:rPr>
        <w:t>odpowiedzialny jest Wykonawca.</w:t>
      </w:r>
    </w:p>
    <w:p w14:paraId="40B3F80F" w14:textId="77777777"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 xml:space="preserve">Za rejestrację uczestników w miejscu spotkania odpowiedzialny jest Wykonawca. </w:t>
      </w:r>
    </w:p>
    <w:p w14:paraId="53402620" w14:textId="77777777" w:rsidR="009653D0" w:rsidRPr="00253B28" w:rsidRDefault="009653D0" w:rsidP="009653D0">
      <w:p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 xml:space="preserve">Rejestracja uczestników w miejscu konferencji obejmuje w szczególności działania stanowiska informacyjno-rejestracyjnego (recepcji), przez personel określony w pkt </w:t>
      </w:r>
      <w:r>
        <w:rPr>
          <w:rFonts w:ascii="Arial" w:hAnsi="Arial" w:cs="Arial"/>
        </w:rPr>
        <w:t>V.9</w:t>
      </w:r>
      <w:r w:rsidRPr="00253B28">
        <w:rPr>
          <w:rFonts w:ascii="Arial" w:hAnsi="Arial" w:cs="Arial"/>
        </w:rPr>
        <w:t>:</w:t>
      </w:r>
    </w:p>
    <w:p w14:paraId="5F0368D3" w14:textId="77777777" w:rsidR="009653D0" w:rsidRPr="00253B28" w:rsidRDefault="009653D0" w:rsidP="009653D0">
      <w:pPr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rejestracja uczestników w ramach tego stanowiska prowadzona będzie przez co najmniej 3 osoby;</w:t>
      </w:r>
    </w:p>
    <w:p w14:paraId="20D94045" w14:textId="77777777" w:rsidR="009653D0" w:rsidRPr="00253B28" w:rsidRDefault="009653D0" w:rsidP="009653D0">
      <w:pPr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w celu sprawnej obsługi rejestracji, Wykonawca wydzieli w ramach tego stanowiska 3</w:t>
      </w:r>
      <w:r w:rsidR="002010F1">
        <w:rPr>
          <w:rFonts w:ascii="Arial" w:hAnsi="Arial" w:cs="Arial"/>
        </w:rPr>
        <w:t> </w:t>
      </w:r>
      <w:r w:rsidRPr="00253B28">
        <w:rPr>
          <w:rFonts w:ascii="Arial" w:hAnsi="Arial" w:cs="Arial"/>
        </w:rPr>
        <w:t>sekcje, oznaczone przedziałami literowymi (np. A-F, G-M, N-Z) w celu przyporządkowania rejestrujących się – ze względu na pierwsza literę ich nazwisk - do danej sekcji; podział na sekcje powinien zostać dokonany w taki sposób, aby na każdym rejestrowała się podobna liczba uczestników.</w:t>
      </w:r>
    </w:p>
    <w:p w14:paraId="498353D5" w14:textId="77777777" w:rsidR="009653D0" w:rsidRPr="00253B28" w:rsidRDefault="009653D0" w:rsidP="009653D0">
      <w:pPr>
        <w:pStyle w:val="Tekstpodstawowy2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t>Zapewnienie publikacji ogłoszeń promocyjnych</w:t>
      </w:r>
    </w:p>
    <w:p w14:paraId="4E33F822" w14:textId="77777777"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 xml:space="preserve">Wykonawca przygotuje </w:t>
      </w:r>
      <w:r>
        <w:rPr>
          <w:rFonts w:ascii="Arial" w:hAnsi="Arial" w:cs="Arial"/>
          <w:lang w:val="pl-PL"/>
        </w:rPr>
        <w:t>treść ogłoszenia prasowego promującego</w:t>
      </w:r>
      <w:r w:rsidR="002010F1">
        <w:rPr>
          <w:rFonts w:ascii="Arial" w:hAnsi="Arial" w:cs="Arial"/>
          <w:lang w:val="pl-PL"/>
        </w:rPr>
        <w:t xml:space="preserve"> spotkanie i </w:t>
      </w:r>
      <w:r w:rsidRPr="00253B28">
        <w:rPr>
          <w:rFonts w:ascii="Arial" w:hAnsi="Arial" w:cs="Arial"/>
          <w:lang w:val="pl-PL"/>
        </w:rPr>
        <w:t xml:space="preserve">zapewni </w:t>
      </w:r>
      <w:r>
        <w:rPr>
          <w:rFonts w:ascii="Arial" w:hAnsi="Arial" w:cs="Arial"/>
          <w:lang w:val="pl-PL"/>
        </w:rPr>
        <w:t xml:space="preserve">jego </w:t>
      </w:r>
      <w:r w:rsidRPr="00253B28">
        <w:rPr>
          <w:rFonts w:ascii="Arial" w:hAnsi="Arial" w:cs="Arial"/>
          <w:lang w:val="pl-PL"/>
        </w:rPr>
        <w:t>publikację:</w:t>
      </w:r>
    </w:p>
    <w:p w14:paraId="3AC2FD74" w14:textId="77777777" w:rsidR="009653D0" w:rsidRPr="00253B28" w:rsidRDefault="009653D0" w:rsidP="009653D0">
      <w:pPr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na stronie internetowej czasopisma (miesięcznika/dwutygodnika/tygodnika) branżowego o</w:t>
      </w:r>
      <w:r w:rsidR="002010F1">
        <w:rPr>
          <w:rFonts w:ascii="Arial" w:hAnsi="Arial" w:cs="Arial"/>
        </w:rPr>
        <w:t> </w:t>
      </w:r>
      <w:r w:rsidRPr="00253B28">
        <w:rPr>
          <w:rFonts w:ascii="Arial" w:hAnsi="Arial" w:cs="Arial"/>
        </w:rPr>
        <w:t xml:space="preserve">tematyce ochrony zdrowia lub skierowanym do menedżerów ochrony zdrowia (kadry </w:t>
      </w:r>
      <w:r w:rsidRPr="00253B28">
        <w:rPr>
          <w:rFonts w:ascii="Arial" w:hAnsi="Arial" w:cs="Arial"/>
        </w:rPr>
        <w:lastRenderedPageBreak/>
        <w:t xml:space="preserve">kierowniczej), dystrybuowanym płatnie, o średnim nakładzie miesięcznym w </w:t>
      </w:r>
      <w:r w:rsidR="00EC6250" w:rsidRPr="00253B28">
        <w:rPr>
          <w:rFonts w:ascii="Arial" w:hAnsi="Arial" w:cs="Arial"/>
        </w:rPr>
        <w:t>201</w:t>
      </w:r>
      <w:r w:rsidR="00EC6250">
        <w:rPr>
          <w:rFonts w:ascii="Arial" w:hAnsi="Arial" w:cs="Arial"/>
        </w:rPr>
        <w:t>8</w:t>
      </w:r>
      <w:r w:rsidR="00EC6250" w:rsidRPr="00253B28">
        <w:rPr>
          <w:rFonts w:ascii="Arial" w:hAnsi="Arial" w:cs="Arial"/>
        </w:rPr>
        <w:t xml:space="preserve"> </w:t>
      </w:r>
      <w:r w:rsidRPr="00253B28">
        <w:rPr>
          <w:rFonts w:ascii="Arial" w:hAnsi="Arial" w:cs="Arial"/>
        </w:rPr>
        <w:t>roku wynoszącym co najmniej 8 000 egzemplarzy;</w:t>
      </w:r>
    </w:p>
    <w:p w14:paraId="65822175" w14:textId="77777777" w:rsidR="00081B52" w:rsidRPr="00081B52" w:rsidRDefault="009653D0" w:rsidP="00081B52">
      <w:pPr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r w:rsidRPr="00081B52">
        <w:rPr>
          <w:rFonts w:ascii="Arial" w:hAnsi="Arial" w:cs="Arial"/>
        </w:rPr>
        <w:t xml:space="preserve">2 ogłoszeń w dzienniku o zasięgu ogólnopolskim, dystrybuowanym płatnie, którego liczba cytatów wyniosła co najmniej </w:t>
      </w:r>
      <w:r w:rsidR="00081B52" w:rsidRPr="00081B52">
        <w:rPr>
          <w:rFonts w:ascii="Arial" w:hAnsi="Arial" w:cs="Arial"/>
        </w:rPr>
        <w:t xml:space="preserve">1000 </w:t>
      </w:r>
      <w:r w:rsidRPr="00081B52">
        <w:rPr>
          <w:rFonts w:ascii="Arial" w:hAnsi="Arial" w:cs="Arial"/>
        </w:rPr>
        <w:t xml:space="preserve">w </w:t>
      </w:r>
      <w:r w:rsidR="00EC6250" w:rsidRPr="00081B52">
        <w:rPr>
          <w:rFonts w:ascii="Arial" w:hAnsi="Arial" w:cs="Arial"/>
        </w:rPr>
        <w:t xml:space="preserve">2018 </w:t>
      </w:r>
      <w:r w:rsidRPr="00081B52">
        <w:rPr>
          <w:rFonts w:ascii="Arial" w:hAnsi="Arial" w:cs="Arial"/>
        </w:rPr>
        <w:t>roku (wg Instytutu Monitorowania Mediów), w</w:t>
      </w:r>
      <w:r w:rsidR="002010F1" w:rsidRPr="00081B52">
        <w:rPr>
          <w:rFonts w:ascii="Arial" w:hAnsi="Arial" w:cs="Arial"/>
        </w:rPr>
        <w:t> </w:t>
      </w:r>
      <w:r w:rsidRPr="00081B52">
        <w:rPr>
          <w:rFonts w:ascii="Arial" w:hAnsi="Arial" w:cs="Arial"/>
        </w:rPr>
        <w:t>wymiarze pół (1/2) strony, w kolorze, w wydaniu poniedziałkowym lub piątkowym, miejsce publikacji: strona 1 lub 2 lub 3.</w:t>
      </w:r>
      <w:r w:rsidR="00081B52" w:rsidRPr="00081B52">
        <w:rPr>
          <w:rFonts w:ascii="Arial" w:hAnsi="Arial" w:cs="Arial"/>
        </w:rPr>
        <w:t xml:space="preserve"> Wykonawca musi przedstawić Zamawiającemu co najmniej 3 propozycje tytułów prasowych, z których Zamawiający wybierze miejsce publikacji ogłoszenia. </w:t>
      </w:r>
    </w:p>
    <w:p w14:paraId="4C4A68EF" w14:textId="77777777" w:rsidR="009653D0" w:rsidRPr="002311D1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</w:rPr>
      </w:pPr>
      <w:r w:rsidRPr="002311D1">
        <w:rPr>
          <w:rFonts w:ascii="Arial" w:hAnsi="Arial" w:cs="Arial"/>
          <w:lang w:val="pl-PL"/>
        </w:rPr>
        <w:t>Terminy publikacji ogłoszeń</w:t>
      </w:r>
      <w:r w:rsidRPr="002311D1">
        <w:rPr>
          <w:rFonts w:ascii="Arial" w:hAnsi="Arial" w:cs="Arial"/>
        </w:rPr>
        <w:t>:</w:t>
      </w:r>
    </w:p>
    <w:p w14:paraId="5DA87416" w14:textId="77777777" w:rsidR="009653D0" w:rsidRPr="00253B28" w:rsidRDefault="009653D0" w:rsidP="009653D0">
      <w:pPr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 xml:space="preserve">na stronie internetowej miesięcznika branżowego zostanie opublikowane co najmniej </w:t>
      </w:r>
      <w:r w:rsidR="00D94BC7">
        <w:rPr>
          <w:rFonts w:ascii="Arial" w:hAnsi="Arial" w:cs="Arial"/>
        </w:rPr>
        <w:t>14</w:t>
      </w:r>
      <w:r w:rsidR="00D94BC7" w:rsidRPr="00253B28">
        <w:rPr>
          <w:rFonts w:ascii="Arial" w:hAnsi="Arial" w:cs="Arial"/>
        </w:rPr>
        <w:t xml:space="preserve"> </w:t>
      </w:r>
      <w:r w:rsidRPr="00253B28">
        <w:rPr>
          <w:rFonts w:ascii="Arial" w:hAnsi="Arial" w:cs="Arial"/>
        </w:rPr>
        <w:t>dni kalendarzowych przed terminem konferencji</w:t>
      </w:r>
      <w:r w:rsidR="00EC6250">
        <w:rPr>
          <w:rFonts w:ascii="Arial" w:hAnsi="Arial" w:cs="Arial"/>
        </w:rPr>
        <w:t xml:space="preserve"> i będzie </w:t>
      </w:r>
      <w:r w:rsidR="00EC6250" w:rsidRPr="00D521AE">
        <w:rPr>
          <w:rFonts w:ascii="Arial" w:hAnsi="Arial" w:cs="Arial"/>
        </w:rPr>
        <w:t>wyświetlane do dnia konferencji</w:t>
      </w:r>
      <w:r w:rsidRPr="00253B28">
        <w:rPr>
          <w:rFonts w:ascii="Arial" w:hAnsi="Arial" w:cs="Arial"/>
        </w:rPr>
        <w:t>;</w:t>
      </w:r>
    </w:p>
    <w:p w14:paraId="227A52F9" w14:textId="77777777" w:rsidR="009653D0" w:rsidRPr="0012720C" w:rsidRDefault="009653D0" w:rsidP="0012720C">
      <w:pPr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</w:rPr>
      </w:pPr>
      <w:r w:rsidRPr="0012720C">
        <w:rPr>
          <w:rFonts w:ascii="Arial" w:hAnsi="Arial" w:cs="Arial"/>
        </w:rPr>
        <w:t xml:space="preserve">w dzienniku ogólnopolskim zostanie opublikowane co najmniej </w:t>
      </w:r>
      <w:r w:rsidR="0012720C" w:rsidRPr="0012720C">
        <w:rPr>
          <w:rFonts w:ascii="Arial" w:hAnsi="Arial" w:cs="Arial"/>
        </w:rPr>
        <w:t>7</w:t>
      </w:r>
      <w:r w:rsidRPr="0012720C">
        <w:rPr>
          <w:rFonts w:ascii="Arial" w:hAnsi="Arial" w:cs="Arial"/>
        </w:rPr>
        <w:t xml:space="preserve"> dni kalendarzowych przed terminem konferencji</w:t>
      </w:r>
      <w:r w:rsidR="0012720C" w:rsidRPr="0012720C">
        <w:rPr>
          <w:rFonts w:ascii="Arial" w:hAnsi="Arial" w:cs="Arial"/>
        </w:rPr>
        <w:t>.</w:t>
      </w:r>
    </w:p>
    <w:p w14:paraId="49CDF246" w14:textId="77777777"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Wykonawca w uzgodnieniu z Zamawiającym przygotuje treść (w języku polskim) oraz projekt graficzny ogłoszeń i przed skierowaniem do publikacji przekaże je do akceptacji Zamawiającego.</w:t>
      </w:r>
    </w:p>
    <w:p w14:paraId="7CD43CC5" w14:textId="77777777"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W projektach graficznych ogłoszeń Wykonawca zastosuje przewodni motyw graficzny (key visual) oraz uwzględni założenia i wytyczne systemu identyfikacji wizualnej Funduszy Europejskich.</w:t>
      </w:r>
    </w:p>
    <w:p w14:paraId="752C4D7F" w14:textId="77777777"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Wykonawca przekaże Zamawiającemu w celach dokumentacyjnych po jednym egzemplarzu czasopisma i dziennika, w których zostały opublikowane ogłoszenia.</w:t>
      </w:r>
    </w:p>
    <w:p w14:paraId="3FA5EBC3" w14:textId="77777777" w:rsidR="009653D0" w:rsidRPr="00253B28" w:rsidRDefault="009653D0" w:rsidP="009653D0">
      <w:pPr>
        <w:pStyle w:val="Tekstpodstawowy2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t xml:space="preserve">Oznakowanie miejsca spotkania </w:t>
      </w:r>
    </w:p>
    <w:p w14:paraId="5B525D99" w14:textId="77777777"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 w:eastAsia="pl-PL"/>
        </w:rPr>
      </w:pPr>
      <w:r w:rsidRPr="00253B28">
        <w:rPr>
          <w:rFonts w:ascii="Arial" w:hAnsi="Arial" w:cs="Arial"/>
          <w:lang w:val="pl-PL" w:eastAsia="pl-PL"/>
        </w:rPr>
        <w:t>Wykonawca zapewni oznakowanie miejsca spotkania planszami zawierającymi co najmniej tytuł, datę i godzinę spotkania, przewodni motyw graficzny (key visual), logo Funduszy Europejskich (POWER), logo Zamawiającego.</w:t>
      </w:r>
      <w:r w:rsidRPr="00253B28">
        <w:rPr>
          <w:rFonts w:ascii="Arial" w:hAnsi="Arial" w:cs="Arial"/>
          <w:lang w:val="pl-PL"/>
        </w:rPr>
        <w:t xml:space="preserve"> Oznaczenie musi być gotowe na co najmniej dwie godziny przed rozpoczęciem rejestracji na spotkanie.</w:t>
      </w:r>
    </w:p>
    <w:p w14:paraId="01DD948C" w14:textId="77777777"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 w:eastAsia="pl-PL"/>
        </w:rPr>
        <w:t xml:space="preserve">Wykonawca zapewni planszę o rozmiarach co najmniej 70x100cm z tytułem konferencji, logo Funduszy Europejskich (POWER), logo Zamawiającego oraz przewodnim motywem graficznym – ustawioną obok stanowiska informacyjno-rejestracyjnego. </w:t>
      </w:r>
    </w:p>
    <w:p w14:paraId="2C9869CB" w14:textId="77777777"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 w:eastAsia="pl-PL"/>
        </w:rPr>
        <w:t xml:space="preserve">Wykonawca przygotuje i przedstawi w terminie do </w:t>
      </w:r>
      <w:r>
        <w:rPr>
          <w:rFonts w:ascii="Arial" w:hAnsi="Arial" w:cs="Arial"/>
          <w:lang w:val="pl-PL" w:eastAsia="pl-PL"/>
        </w:rPr>
        <w:t>5</w:t>
      </w:r>
      <w:r w:rsidRPr="00253B28">
        <w:rPr>
          <w:rFonts w:ascii="Arial" w:hAnsi="Arial" w:cs="Arial"/>
          <w:lang w:val="pl-PL" w:eastAsia="pl-PL"/>
        </w:rPr>
        <w:t xml:space="preserve"> dni roboczych po zaakceptowaniu przez Zamawiającego przewodniego motywu graficznego (key visual), projekt planszy do akceptacji Zamawiającego. </w:t>
      </w:r>
    </w:p>
    <w:p w14:paraId="6E1F6DA8" w14:textId="77777777"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 w:eastAsia="pl-PL"/>
        </w:rPr>
      </w:pPr>
      <w:r w:rsidRPr="00253B28">
        <w:rPr>
          <w:rFonts w:ascii="Arial" w:hAnsi="Arial" w:cs="Arial"/>
          <w:lang w:val="pl-PL" w:eastAsia="pl-PL"/>
        </w:rPr>
        <w:lastRenderedPageBreak/>
        <w:t>Zamawiający dopuszcza użycie istniejącego w obiekcie konferencyjnym systemu elektronicznego z wykorzystaniem ekranów LCD, zamiast opisanego powyżej systemu oznakowania.</w:t>
      </w:r>
    </w:p>
    <w:p w14:paraId="46BEBFDD" w14:textId="77777777" w:rsidR="009653D0" w:rsidRPr="00253B28" w:rsidRDefault="009653D0" w:rsidP="009653D0">
      <w:pPr>
        <w:pStyle w:val="Tekstpodstawowy2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t xml:space="preserve">Zapewnienie wyżywienia w trakcie spotkania </w:t>
      </w:r>
    </w:p>
    <w:p w14:paraId="1ED3689D" w14:textId="77777777" w:rsidR="009653D0" w:rsidRPr="00253B28" w:rsidRDefault="009653D0" w:rsidP="009653D0">
      <w:pPr>
        <w:pStyle w:val="Tekstpodstawowy2"/>
        <w:numPr>
          <w:ilvl w:val="1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Wykonawca odpowiedzialny będzie podczas konferencji za zapewnienie cateringu i obsługi.</w:t>
      </w:r>
    </w:p>
    <w:p w14:paraId="2F611505" w14:textId="77777777" w:rsidR="009653D0" w:rsidRPr="00253B28" w:rsidRDefault="009653D0" w:rsidP="009653D0">
      <w:pPr>
        <w:spacing w:after="120" w:line="360" w:lineRule="auto"/>
        <w:ind w:left="720" w:firstLine="360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Asortyment musi być na bieżąco uzupełniany.</w:t>
      </w:r>
    </w:p>
    <w:p w14:paraId="3A702D52" w14:textId="77777777" w:rsidR="009653D0" w:rsidRPr="00253B28" w:rsidRDefault="009653D0" w:rsidP="009653D0">
      <w:pPr>
        <w:spacing w:after="120" w:line="360" w:lineRule="auto"/>
        <w:ind w:left="372" w:firstLine="708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Wyżywienie będzie dostępne wyłącznie dla uczestników spotkania.</w:t>
      </w:r>
    </w:p>
    <w:p w14:paraId="7C8767B8" w14:textId="77777777" w:rsidR="009653D0" w:rsidRPr="00253B28" w:rsidRDefault="009653D0" w:rsidP="009653D0">
      <w:pPr>
        <w:pStyle w:val="Tekstpodstawowy2"/>
        <w:numPr>
          <w:ilvl w:val="1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11023">
        <w:rPr>
          <w:rFonts w:ascii="Arial" w:hAnsi="Arial" w:cs="Arial"/>
          <w:sz w:val="22"/>
          <w:szCs w:val="22"/>
          <w:u w:val="single"/>
        </w:rPr>
        <w:t>P</w:t>
      </w:r>
      <w:r w:rsidRPr="00253B28">
        <w:rPr>
          <w:rFonts w:ascii="Arial" w:hAnsi="Arial" w:cs="Arial"/>
          <w:sz w:val="22"/>
          <w:szCs w:val="22"/>
          <w:u w:val="single"/>
        </w:rPr>
        <w:t xml:space="preserve">oczęstunek powitalny przygotowany na 1 godzinę przed rozpoczęciem spotkania (w </w:t>
      </w:r>
      <w:r w:rsidRPr="002311D1">
        <w:rPr>
          <w:rFonts w:ascii="Arial" w:hAnsi="Arial" w:cs="Arial"/>
          <w:sz w:val="22"/>
          <w:szCs w:val="22"/>
          <w:u w:val="single"/>
        </w:rPr>
        <w:t>godzinach 9.00 – 10.00)</w:t>
      </w:r>
      <w:r w:rsidRPr="00253B28">
        <w:rPr>
          <w:rFonts w:ascii="Arial" w:hAnsi="Arial" w:cs="Arial"/>
          <w:sz w:val="22"/>
          <w:szCs w:val="22"/>
        </w:rPr>
        <w:t>, bez ograniczeń, uzupełniany w razie potrzeby, obejmujący co najmniej:</w:t>
      </w:r>
    </w:p>
    <w:p w14:paraId="71A3023D" w14:textId="77777777" w:rsidR="009653D0" w:rsidRPr="00253B28" w:rsidRDefault="009653D0" w:rsidP="009653D0">
      <w:pPr>
        <w:pStyle w:val="Tekstpodstawowy2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świeżo parzoną kawę z ekspresu,</w:t>
      </w:r>
    </w:p>
    <w:p w14:paraId="1599DCDE" w14:textId="77777777" w:rsidR="009653D0" w:rsidRPr="00253B28" w:rsidRDefault="009653D0" w:rsidP="009653D0">
      <w:pPr>
        <w:pStyle w:val="Tekstpodstawowy2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mleko, śmietankę, cukier, cytrynę</w:t>
      </w:r>
    </w:p>
    <w:p w14:paraId="4ABAEA1E" w14:textId="77777777" w:rsidR="009653D0" w:rsidRPr="00253B28" w:rsidRDefault="009653D0" w:rsidP="009653D0">
      <w:pPr>
        <w:pStyle w:val="Tekstpodstawowy2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wrzątek, herbatę do wyboru spośród minimum 5 rodzajów herbat (w tym czarna, owocowa, zielona, rooibos, mięta) w torebkach (o wadze 1,5 - 2 g),</w:t>
      </w:r>
    </w:p>
    <w:p w14:paraId="7FB466F2" w14:textId="77777777" w:rsidR="009653D0" w:rsidRPr="00253B28" w:rsidRDefault="009653D0" w:rsidP="009653D0">
      <w:pPr>
        <w:pStyle w:val="Tekstpodstawowy2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wodę mineralną i 100% sok owocowy w minimum 4 smakach, podawane w</w:t>
      </w:r>
      <w:r w:rsidR="002010F1">
        <w:rPr>
          <w:rFonts w:ascii="Arial" w:hAnsi="Arial" w:cs="Arial"/>
          <w:sz w:val="22"/>
          <w:szCs w:val="22"/>
        </w:rPr>
        <w:t> </w:t>
      </w:r>
      <w:r w:rsidRPr="00253B28">
        <w:rPr>
          <w:rFonts w:ascii="Arial" w:hAnsi="Arial" w:cs="Arial"/>
          <w:sz w:val="22"/>
          <w:szCs w:val="22"/>
        </w:rPr>
        <w:t xml:space="preserve">dzbankach </w:t>
      </w:r>
      <w:r>
        <w:rPr>
          <w:rFonts w:ascii="Arial" w:hAnsi="Arial" w:cs="Arial"/>
          <w:sz w:val="22"/>
          <w:szCs w:val="22"/>
        </w:rPr>
        <w:t>lub szklanych butelkach;</w:t>
      </w:r>
    </w:p>
    <w:p w14:paraId="46DE6140" w14:textId="77777777" w:rsidR="009653D0" w:rsidRPr="00253B28" w:rsidRDefault="009653D0" w:rsidP="009653D0">
      <w:pPr>
        <w:pStyle w:val="Tekstpodstawowy2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owoce podane w całości lub krojone umieszczone w naczyniach dekoracyjnych,</w:t>
      </w:r>
    </w:p>
    <w:p w14:paraId="5C45C085" w14:textId="77777777" w:rsidR="009653D0" w:rsidRPr="00253B28" w:rsidRDefault="009653D0" w:rsidP="009653D0">
      <w:pPr>
        <w:pStyle w:val="Tekstpodstawowy2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mini kanapeczki (minimum 5 różnych rodzajów, np. na pieczywie pszennym, chlebie pełnoziarnistym, z szynką, salami, żółtym serem, łososiem, do każdej kanapki dodatki warzywne),</w:t>
      </w:r>
    </w:p>
    <w:p w14:paraId="7AF79A36" w14:textId="77777777" w:rsidR="009653D0" w:rsidRPr="00253B28" w:rsidRDefault="009653D0" w:rsidP="009653D0">
      <w:pPr>
        <w:pStyle w:val="Tekstpodstawowy2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francuskie rogaliki z kremem, mini pączki</w:t>
      </w:r>
      <w:r>
        <w:rPr>
          <w:rFonts w:ascii="Arial" w:hAnsi="Arial" w:cs="Arial"/>
          <w:sz w:val="22"/>
          <w:szCs w:val="22"/>
        </w:rPr>
        <w:t>,</w:t>
      </w:r>
      <w:r w:rsidRPr="00253B28">
        <w:rPr>
          <w:rFonts w:ascii="Arial" w:hAnsi="Arial" w:cs="Arial"/>
          <w:sz w:val="22"/>
          <w:szCs w:val="22"/>
        </w:rPr>
        <w:t xml:space="preserve"> inne ciasteczka</w:t>
      </w:r>
    </w:p>
    <w:p w14:paraId="07E3F90A" w14:textId="77777777" w:rsidR="009653D0" w:rsidRPr="00253B28" w:rsidRDefault="009653D0" w:rsidP="009653D0">
      <w:pPr>
        <w:pStyle w:val="Tekstpodstawowy2"/>
        <w:numPr>
          <w:ilvl w:val="1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Serwis kawowy, dostępny przez cały czas trwania konferencji, uzupełniany na bieżąco, składający się z minimum:</w:t>
      </w:r>
    </w:p>
    <w:p w14:paraId="4FD5AC01" w14:textId="77777777" w:rsidR="009653D0" w:rsidRPr="00253B28" w:rsidRDefault="009653D0" w:rsidP="009653D0">
      <w:pPr>
        <w:pStyle w:val="Akapitzlist"/>
        <w:numPr>
          <w:ilvl w:val="0"/>
          <w:numId w:val="13"/>
        </w:numPr>
        <w:spacing w:after="120" w:line="360" w:lineRule="auto"/>
        <w:ind w:left="1068"/>
        <w:contextualSpacing w:val="0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 xml:space="preserve">napoi gorących i zimnych bez ograniczeń, analogicznie do pkt </w:t>
      </w:r>
      <w:r w:rsidRPr="00CC0083">
        <w:rPr>
          <w:rFonts w:ascii="Arial" w:hAnsi="Arial" w:cs="Arial"/>
          <w:lang w:val="pl-PL"/>
        </w:rPr>
        <w:t>V.</w:t>
      </w:r>
      <w:r>
        <w:rPr>
          <w:rFonts w:ascii="Arial" w:hAnsi="Arial" w:cs="Arial"/>
          <w:lang w:val="pl-PL"/>
        </w:rPr>
        <w:t>6</w:t>
      </w:r>
      <w:r w:rsidRPr="00253B28">
        <w:rPr>
          <w:rFonts w:ascii="Arial" w:hAnsi="Arial" w:cs="Arial"/>
          <w:lang w:val="pl-PL"/>
        </w:rPr>
        <w:t xml:space="preserve">.2; </w:t>
      </w:r>
    </w:p>
    <w:p w14:paraId="5334851E" w14:textId="77777777" w:rsidR="009653D0" w:rsidRPr="00253B28" w:rsidRDefault="009653D0" w:rsidP="009653D0">
      <w:pPr>
        <w:pStyle w:val="Akapitzlist"/>
        <w:numPr>
          <w:ilvl w:val="0"/>
          <w:numId w:val="13"/>
        </w:numPr>
        <w:spacing w:after="120" w:line="360" w:lineRule="auto"/>
        <w:ind w:left="1068"/>
        <w:contextualSpacing w:val="0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owoców</w:t>
      </w:r>
      <w:r>
        <w:rPr>
          <w:rFonts w:ascii="Arial" w:hAnsi="Arial" w:cs="Arial"/>
          <w:lang w:val="pl-PL"/>
        </w:rPr>
        <w:t xml:space="preserve"> </w:t>
      </w:r>
      <w:r w:rsidRPr="00253B28">
        <w:rPr>
          <w:rFonts w:ascii="Arial" w:hAnsi="Arial" w:cs="Arial"/>
          <w:lang w:val="pl-PL"/>
        </w:rPr>
        <w:t>- minimum 5 rodzajów, podane w</w:t>
      </w:r>
      <w:r>
        <w:rPr>
          <w:rFonts w:ascii="Arial" w:hAnsi="Arial" w:cs="Arial"/>
          <w:lang w:val="pl-PL"/>
        </w:rPr>
        <w:t> </w:t>
      </w:r>
      <w:r w:rsidRPr="00253B28">
        <w:rPr>
          <w:rFonts w:ascii="Arial" w:hAnsi="Arial" w:cs="Arial"/>
          <w:lang w:val="pl-PL"/>
        </w:rPr>
        <w:t>całości lub krojone umieszczone w</w:t>
      </w:r>
      <w:r w:rsidR="002010F1">
        <w:rPr>
          <w:rFonts w:ascii="Arial" w:hAnsi="Arial" w:cs="Arial"/>
          <w:lang w:val="pl-PL"/>
        </w:rPr>
        <w:t> </w:t>
      </w:r>
      <w:r w:rsidRPr="00253B28">
        <w:rPr>
          <w:rFonts w:ascii="Arial" w:hAnsi="Arial" w:cs="Arial"/>
          <w:lang w:val="pl-PL"/>
        </w:rPr>
        <w:t xml:space="preserve">naczyniach dekoracyjnych, </w:t>
      </w:r>
    </w:p>
    <w:p w14:paraId="20E3B92D" w14:textId="77777777" w:rsidR="009653D0" w:rsidRPr="00253B28" w:rsidRDefault="009653D0" w:rsidP="009653D0">
      <w:pPr>
        <w:pStyle w:val="Akapitzlist"/>
        <w:numPr>
          <w:ilvl w:val="0"/>
          <w:numId w:val="13"/>
        </w:numPr>
        <w:spacing w:after="120" w:line="360" w:lineRule="auto"/>
        <w:ind w:left="1068"/>
        <w:contextualSpacing w:val="0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ciastek, minimum 3 rodzaje: np. tarta z owocami, sernik typu cheesecake, szarlotka.</w:t>
      </w:r>
    </w:p>
    <w:p w14:paraId="5B43AEB1" w14:textId="77777777" w:rsidR="009653D0" w:rsidRPr="00253B28" w:rsidRDefault="009653D0" w:rsidP="009653D0">
      <w:pPr>
        <w:pStyle w:val="Tekstpodstawowy2"/>
        <w:numPr>
          <w:ilvl w:val="1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t>Obiad w formule szwedzkiego stołu składający się z co najmniej:</w:t>
      </w:r>
    </w:p>
    <w:p w14:paraId="4E9190BF" w14:textId="77777777" w:rsidR="009653D0" w:rsidRPr="00253B28" w:rsidRDefault="009653D0" w:rsidP="009653D0">
      <w:pPr>
        <w:pStyle w:val="Akapitzlist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lastRenderedPageBreak/>
        <w:t>dwóch rodzajów zup do wyboru, w tym jedna zupa krem</w:t>
      </w:r>
      <w:r>
        <w:rPr>
          <w:rFonts w:ascii="Arial" w:hAnsi="Arial" w:cs="Arial"/>
          <w:lang w:val="pl-PL"/>
        </w:rPr>
        <w:t>,</w:t>
      </w:r>
      <w:r w:rsidRPr="00253B28">
        <w:rPr>
          <w:rFonts w:ascii="Arial" w:hAnsi="Arial" w:cs="Arial"/>
          <w:lang w:val="pl-PL"/>
        </w:rPr>
        <w:t xml:space="preserve"> </w:t>
      </w:r>
    </w:p>
    <w:p w14:paraId="416ABE10" w14:textId="77777777" w:rsidR="009653D0" w:rsidRPr="00253B28" w:rsidRDefault="009653D0" w:rsidP="009653D0">
      <w:pPr>
        <w:pStyle w:val="Akapitzlist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sałatki/ surówki (minimum 3 rodzaje),</w:t>
      </w:r>
    </w:p>
    <w:p w14:paraId="370A3B03" w14:textId="77777777" w:rsidR="009653D0" w:rsidRPr="00253B28" w:rsidRDefault="009653D0" w:rsidP="009653D0">
      <w:pPr>
        <w:pStyle w:val="Akapitzlist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dań głównych na gorąco (minimum 4 rodzaje), w tym: 2 dania mięsne, 1 danie rybne, 1 danie wegetariańskie,</w:t>
      </w:r>
    </w:p>
    <w:p w14:paraId="1E86BBB5" w14:textId="77777777" w:rsidR="009653D0" w:rsidRPr="00253B28" w:rsidRDefault="009653D0" w:rsidP="009653D0">
      <w:pPr>
        <w:pStyle w:val="Akapitzlist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dodatków skrobiowych na gorąco (minimum 3 rodzaje, np. ziemniaki pieczone, kasza jaglana lub gryczana, ryż pełnoziarnisty)</w:t>
      </w:r>
      <w:r>
        <w:rPr>
          <w:rFonts w:ascii="Arial" w:hAnsi="Arial" w:cs="Arial"/>
          <w:lang w:val="pl-PL"/>
        </w:rPr>
        <w:t>,</w:t>
      </w:r>
    </w:p>
    <w:p w14:paraId="31DBCB86" w14:textId="77777777" w:rsidR="009653D0" w:rsidRPr="00253B28" w:rsidRDefault="009653D0" w:rsidP="009653D0">
      <w:pPr>
        <w:pStyle w:val="Akapitzlist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warzywa gotowane podawane na gorąco</w:t>
      </w:r>
    </w:p>
    <w:p w14:paraId="581B9311" w14:textId="77777777" w:rsidR="009653D0" w:rsidRPr="00253B28" w:rsidRDefault="009653D0" w:rsidP="009653D0">
      <w:pPr>
        <w:pStyle w:val="Akapitzlist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 xml:space="preserve">deseru, składającego się z minimum 5 rodzajów owoców krojonych sezonowych </w:t>
      </w:r>
    </w:p>
    <w:p w14:paraId="34E5E6A4" w14:textId="77777777" w:rsidR="009653D0" w:rsidRPr="00253B28" w:rsidRDefault="009653D0" w:rsidP="009653D0">
      <w:pPr>
        <w:pStyle w:val="Default"/>
        <w:numPr>
          <w:ilvl w:val="0"/>
          <w:numId w:val="14"/>
        </w:numPr>
        <w:spacing w:after="120" w:line="360" w:lineRule="auto"/>
        <w:jc w:val="both"/>
        <w:rPr>
          <w:sz w:val="22"/>
          <w:szCs w:val="22"/>
        </w:rPr>
      </w:pPr>
      <w:r w:rsidRPr="00253B28">
        <w:rPr>
          <w:sz w:val="22"/>
          <w:szCs w:val="22"/>
        </w:rPr>
        <w:t xml:space="preserve">ciast, minimum 3 rodzaje: np. tarta z owocami, sernik typu cheesecake, szarlotka, </w:t>
      </w:r>
    </w:p>
    <w:p w14:paraId="72CDF7E5" w14:textId="77777777" w:rsidR="009653D0" w:rsidRPr="00253B28" w:rsidRDefault="009653D0" w:rsidP="009653D0">
      <w:pPr>
        <w:pStyle w:val="Akapitzlist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 xml:space="preserve">napoi gorących i zimnych bez ograniczeń, analogicznie do pkt </w:t>
      </w:r>
      <w:r w:rsidRPr="00CC0083">
        <w:rPr>
          <w:rFonts w:ascii="Arial" w:hAnsi="Arial" w:cs="Arial"/>
          <w:lang w:val="pl-PL"/>
        </w:rPr>
        <w:t>V.</w:t>
      </w:r>
      <w:r>
        <w:rPr>
          <w:rFonts w:ascii="Arial" w:hAnsi="Arial" w:cs="Arial"/>
          <w:lang w:val="pl-PL"/>
        </w:rPr>
        <w:t>6</w:t>
      </w:r>
      <w:r w:rsidRPr="00253B28">
        <w:rPr>
          <w:rFonts w:ascii="Arial" w:hAnsi="Arial" w:cs="Arial"/>
          <w:lang w:val="pl-PL"/>
        </w:rPr>
        <w:t xml:space="preserve">.2. </w:t>
      </w:r>
    </w:p>
    <w:p w14:paraId="62ABEF9F" w14:textId="77777777"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Dodatkowe wymagania dotyczące wyżywienia:</w:t>
      </w:r>
    </w:p>
    <w:p w14:paraId="79148219" w14:textId="77777777" w:rsidR="009653D0" w:rsidRPr="00253B28" w:rsidRDefault="009653D0" w:rsidP="009653D0">
      <w:pPr>
        <w:pStyle w:val="Default"/>
        <w:numPr>
          <w:ilvl w:val="0"/>
          <w:numId w:val="16"/>
        </w:numPr>
        <w:spacing w:after="120" w:line="360" w:lineRule="auto"/>
        <w:jc w:val="both"/>
        <w:rPr>
          <w:sz w:val="22"/>
          <w:szCs w:val="22"/>
        </w:rPr>
      </w:pPr>
      <w:r w:rsidRPr="00253B28">
        <w:rPr>
          <w:sz w:val="22"/>
          <w:szCs w:val="22"/>
        </w:rPr>
        <w:t xml:space="preserve">Dla każdego z posiłków (poczęstunek powitalny, lunch, serwis kawowy,) Wykonawca ma obowiązek przedstawić Zamawiającemu trzy propozycje menu do ostatecznego wyboru przez Zamawiającego na 10 dni przed terminem spotkania. </w:t>
      </w:r>
    </w:p>
    <w:p w14:paraId="22CFE308" w14:textId="77777777" w:rsidR="009653D0" w:rsidRPr="00253B28" w:rsidRDefault="009653D0" w:rsidP="009653D0">
      <w:pPr>
        <w:pStyle w:val="Default"/>
        <w:numPr>
          <w:ilvl w:val="0"/>
          <w:numId w:val="16"/>
        </w:numPr>
        <w:spacing w:after="120" w:line="360" w:lineRule="auto"/>
        <w:jc w:val="both"/>
        <w:rPr>
          <w:sz w:val="22"/>
          <w:szCs w:val="22"/>
        </w:rPr>
      </w:pPr>
      <w:r w:rsidRPr="00253B28">
        <w:rPr>
          <w:sz w:val="22"/>
          <w:szCs w:val="22"/>
        </w:rPr>
        <w:t xml:space="preserve">Każda propozycja menu musi posiadać opcję: z daniem mięsnym, daniem rybnym, oraz daniem wegetariańskim, a także w razie szczególnych wskazań przekazywanych przez uczestników konferencji. </w:t>
      </w:r>
    </w:p>
    <w:p w14:paraId="1C457DC1" w14:textId="77777777" w:rsidR="009653D0" w:rsidRPr="00253B28" w:rsidRDefault="009653D0" w:rsidP="009653D0">
      <w:pPr>
        <w:pStyle w:val="Default"/>
        <w:numPr>
          <w:ilvl w:val="0"/>
          <w:numId w:val="16"/>
        </w:numPr>
        <w:spacing w:after="120" w:line="360" w:lineRule="auto"/>
        <w:jc w:val="both"/>
        <w:rPr>
          <w:sz w:val="22"/>
          <w:szCs w:val="22"/>
        </w:rPr>
      </w:pPr>
      <w:r w:rsidRPr="00253B28">
        <w:rPr>
          <w:sz w:val="22"/>
          <w:szCs w:val="22"/>
        </w:rPr>
        <w:t xml:space="preserve">Wszystkie posiłki zapewnione przez Wykonawcę muszą być bezwzględnie świeże, muszą charakteryzować się wysoką, jakością w odniesieniu do użytych składników oraz estetyki podania; produkty przetworzone (takie jak kawa, herbata, soki i inne) będą posiadały odpowiednią datę przydatności do spożycia. </w:t>
      </w:r>
    </w:p>
    <w:p w14:paraId="30F61268" w14:textId="77777777" w:rsidR="009653D0" w:rsidRPr="00253B28" w:rsidRDefault="009653D0" w:rsidP="009653D0">
      <w:pPr>
        <w:pStyle w:val="Default"/>
        <w:numPr>
          <w:ilvl w:val="0"/>
          <w:numId w:val="16"/>
        </w:numPr>
        <w:spacing w:after="120" w:line="360" w:lineRule="auto"/>
        <w:jc w:val="both"/>
        <w:rPr>
          <w:sz w:val="22"/>
          <w:szCs w:val="22"/>
        </w:rPr>
      </w:pPr>
      <w:r w:rsidRPr="00253B28">
        <w:rPr>
          <w:sz w:val="22"/>
          <w:szCs w:val="22"/>
        </w:rPr>
        <w:t xml:space="preserve">Zapewnienie stolików koktajlowych odpowiadających liczbie </w:t>
      </w:r>
      <w:r>
        <w:rPr>
          <w:sz w:val="22"/>
          <w:szCs w:val="22"/>
        </w:rPr>
        <w:t>uczestników</w:t>
      </w:r>
      <w:r w:rsidRPr="00253B28">
        <w:rPr>
          <w:sz w:val="22"/>
          <w:szCs w:val="22"/>
        </w:rPr>
        <w:t xml:space="preserve"> (maks. 5</w:t>
      </w:r>
      <w:r w:rsidR="002010F1">
        <w:rPr>
          <w:sz w:val="22"/>
          <w:szCs w:val="22"/>
        </w:rPr>
        <w:t> </w:t>
      </w:r>
      <w:r w:rsidRPr="00253B28">
        <w:rPr>
          <w:sz w:val="22"/>
          <w:szCs w:val="22"/>
        </w:rPr>
        <w:t xml:space="preserve">osób jednocześnie przy jednym stoliku) oraz stołów, na których będą zorganizowane przerwy kawowe, lunch oraz poczęstunek powitalny w formie stołu szwedzkiego. Zapewnienie ich estetycznego nakrycia (np. obrusy, serwety tekstylne, zastawa ceramiczna/ szklana, sztućce metalowe). Użyta zastawa powinna być czysta, nieuszkodzona, wysterylizowana. Niedopuszczalne jest używanie naczyń i sztućców jednorazowych. </w:t>
      </w:r>
    </w:p>
    <w:p w14:paraId="6B2CE995" w14:textId="77777777" w:rsidR="009653D0" w:rsidRPr="00253B28" w:rsidRDefault="009653D0" w:rsidP="009653D0">
      <w:pPr>
        <w:pStyle w:val="Default"/>
        <w:numPr>
          <w:ilvl w:val="0"/>
          <w:numId w:val="16"/>
        </w:numPr>
        <w:spacing w:after="120" w:line="360" w:lineRule="auto"/>
        <w:jc w:val="both"/>
        <w:rPr>
          <w:sz w:val="22"/>
          <w:szCs w:val="22"/>
        </w:rPr>
      </w:pPr>
      <w:r w:rsidRPr="00253B28">
        <w:rPr>
          <w:sz w:val="22"/>
          <w:szCs w:val="22"/>
        </w:rPr>
        <w:t xml:space="preserve">Wszystkie produkty muszą być świeże, podane w czystych naczyniach, owoce muszą być umyte. </w:t>
      </w:r>
    </w:p>
    <w:p w14:paraId="3509F61C" w14:textId="77777777" w:rsidR="009653D0" w:rsidRPr="00253B28" w:rsidRDefault="009653D0" w:rsidP="009653D0">
      <w:pPr>
        <w:pStyle w:val="Default"/>
        <w:numPr>
          <w:ilvl w:val="0"/>
          <w:numId w:val="16"/>
        </w:numPr>
        <w:spacing w:after="120" w:line="360" w:lineRule="auto"/>
        <w:jc w:val="both"/>
        <w:rPr>
          <w:sz w:val="22"/>
          <w:szCs w:val="22"/>
        </w:rPr>
      </w:pPr>
      <w:r w:rsidRPr="00253B28">
        <w:rPr>
          <w:sz w:val="22"/>
          <w:szCs w:val="22"/>
        </w:rPr>
        <w:t xml:space="preserve">Zapewnienie serwisu kelnerskiego podczas serwowania poczęstunku powitalnego, lunchu, kolacji i przerw kawowych (1 kelner na nie więcej niż 25 uczestników). </w:t>
      </w:r>
    </w:p>
    <w:p w14:paraId="5A33691C" w14:textId="77777777" w:rsidR="009653D0" w:rsidRPr="00253B28" w:rsidRDefault="009653D0" w:rsidP="009653D0">
      <w:pPr>
        <w:pStyle w:val="Default"/>
        <w:numPr>
          <w:ilvl w:val="0"/>
          <w:numId w:val="16"/>
        </w:numPr>
        <w:spacing w:after="120" w:line="360" w:lineRule="auto"/>
        <w:jc w:val="both"/>
        <w:rPr>
          <w:sz w:val="22"/>
          <w:szCs w:val="22"/>
        </w:rPr>
      </w:pPr>
      <w:r w:rsidRPr="00253B28">
        <w:rPr>
          <w:sz w:val="22"/>
          <w:szCs w:val="22"/>
        </w:rPr>
        <w:lastRenderedPageBreak/>
        <w:t xml:space="preserve">Obsługa cateringowa musi być gotowa na pół godziny przed rozpoczęciem rejestracji. </w:t>
      </w:r>
    </w:p>
    <w:p w14:paraId="01544851" w14:textId="77777777" w:rsidR="009653D0" w:rsidRPr="00253B28" w:rsidRDefault="009653D0" w:rsidP="009653D0">
      <w:pPr>
        <w:pStyle w:val="Default"/>
        <w:numPr>
          <w:ilvl w:val="0"/>
          <w:numId w:val="16"/>
        </w:numPr>
        <w:spacing w:after="120" w:line="360" w:lineRule="auto"/>
        <w:jc w:val="both"/>
        <w:rPr>
          <w:sz w:val="22"/>
          <w:szCs w:val="22"/>
        </w:rPr>
      </w:pPr>
      <w:r w:rsidRPr="00253B28">
        <w:rPr>
          <w:sz w:val="22"/>
          <w:szCs w:val="22"/>
        </w:rPr>
        <w:t xml:space="preserve">Godziny rozpoczęcia poczęstunku powitalnego, podania lunchu oraz przerwy kawowej zgodne będą z godzinami wyznaczonymi w agendzie konferencji. W przypadku przesunięć w agendzie w trakcie trwania konferencji, godzina lunchu także zostanie przesunięta. </w:t>
      </w:r>
    </w:p>
    <w:p w14:paraId="1967098B" w14:textId="77777777" w:rsidR="009653D0" w:rsidRPr="00253B28" w:rsidRDefault="009653D0" w:rsidP="009653D0">
      <w:pPr>
        <w:pStyle w:val="Default"/>
        <w:numPr>
          <w:ilvl w:val="0"/>
          <w:numId w:val="16"/>
        </w:numPr>
        <w:spacing w:after="120" w:line="360" w:lineRule="auto"/>
        <w:jc w:val="both"/>
        <w:rPr>
          <w:sz w:val="22"/>
          <w:szCs w:val="22"/>
        </w:rPr>
      </w:pPr>
      <w:r w:rsidRPr="00253B28">
        <w:rPr>
          <w:sz w:val="22"/>
          <w:szCs w:val="22"/>
        </w:rPr>
        <w:t>Zamawiający zastrzega, aby posiłki podawane były w wyraźnie wyodrębnionym i</w:t>
      </w:r>
      <w:r w:rsidR="002010F1">
        <w:rPr>
          <w:sz w:val="22"/>
          <w:szCs w:val="22"/>
        </w:rPr>
        <w:t> </w:t>
      </w:r>
      <w:r w:rsidRPr="00253B28">
        <w:rPr>
          <w:sz w:val="22"/>
          <w:szCs w:val="22"/>
        </w:rPr>
        <w:t xml:space="preserve">odizolowanym obszarze dla uczestników spotkania. </w:t>
      </w:r>
    </w:p>
    <w:p w14:paraId="20E5E33B" w14:textId="77777777" w:rsidR="009653D0" w:rsidRPr="00253B28" w:rsidRDefault="009653D0" w:rsidP="009653D0">
      <w:pPr>
        <w:pStyle w:val="Default"/>
        <w:numPr>
          <w:ilvl w:val="0"/>
          <w:numId w:val="16"/>
        </w:numPr>
        <w:spacing w:after="120" w:line="360" w:lineRule="auto"/>
        <w:jc w:val="both"/>
        <w:rPr>
          <w:sz w:val="22"/>
          <w:szCs w:val="22"/>
        </w:rPr>
      </w:pPr>
      <w:r w:rsidRPr="00253B28">
        <w:rPr>
          <w:sz w:val="22"/>
          <w:szCs w:val="22"/>
        </w:rPr>
        <w:t xml:space="preserve">Wszystkie miejsca, w których będą podawane posiłki podczas spotkania będą dostępne dla osób niepełnosprawnych. </w:t>
      </w:r>
    </w:p>
    <w:p w14:paraId="2E4B0339" w14:textId="77777777" w:rsidR="00845CC8" w:rsidRPr="00253B28" w:rsidRDefault="009653D0" w:rsidP="008F4420">
      <w:pPr>
        <w:pStyle w:val="Default"/>
        <w:numPr>
          <w:ilvl w:val="0"/>
          <w:numId w:val="16"/>
        </w:numPr>
        <w:spacing w:after="120" w:line="360" w:lineRule="auto"/>
        <w:jc w:val="both"/>
        <w:rPr>
          <w:sz w:val="22"/>
          <w:szCs w:val="22"/>
        </w:rPr>
      </w:pPr>
      <w:r w:rsidRPr="00253B28">
        <w:rPr>
          <w:sz w:val="22"/>
          <w:szCs w:val="22"/>
        </w:rPr>
        <w:t>Posiłki nie mogą być podawane na Sali konferencyjnej.</w:t>
      </w:r>
    </w:p>
    <w:p w14:paraId="0EC7670E" w14:textId="2CC68B71" w:rsidR="009653D0" w:rsidRPr="00253B28" w:rsidRDefault="009653D0" w:rsidP="009653D0">
      <w:pPr>
        <w:pStyle w:val="Tekstpodstawowy2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t>Zapewnienie prelegentów</w:t>
      </w:r>
      <w:r w:rsidR="00160D7D">
        <w:rPr>
          <w:rFonts w:ascii="Arial" w:hAnsi="Arial" w:cs="Arial"/>
          <w:b/>
          <w:sz w:val="22"/>
          <w:szCs w:val="22"/>
        </w:rPr>
        <w:t xml:space="preserve"> i moderatora</w:t>
      </w:r>
    </w:p>
    <w:p w14:paraId="12C94EE8" w14:textId="77777777"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bCs/>
          <w:lang w:val="pl-PL"/>
        </w:rPr>
      </w:pPr>
      <w:r w:rsidRPr="00253B28">
        <w:rPr>
          <w:rFonts w:ascii="Arial" w:hAnsi="Arial" w:cs="Arial"/>
          <w:bCs/>
          <w:lang w:val="pl-PL"/>
        </w:rPr>
        <w:t xml:space="preserve">Wykonawca zapewni </w:t>
      </w:r>
      <w:r w:rsidR="00D94BC7">
        <w:rPr>
          <w:rFonts w:ascii="Arial" w:hAnsi="Arial" w:cs="Arial"/>
          <w:bCs/>
          <w:lang w:val="pl-PL"/>
        </w:rPr>
        <w:t>dziewięciu</w:t>
      </w:r>
      <w:r w:rsidR="00D94BC7" w:rsidRPr="00253B28">
        <w:rPr>
          <w:rFonts w:ascii="Arial" w:hAnsi="Arial" w:cs="Arial"/>
          <w:bCs/>
          <w:lang w:val="pl-PL"/>
        </w:rPr>
        <w:t xml:space="preserve"> </w:t>
      </w:r>
      <w:r w:rsidRPr="00253B28">
        <w:rPr>
          <w:rFonts w:ascii="Arial" w:hAnsi="Arial" w:cs="Arial"/>
          <w:bCs/>
          <w:lang w:val="pl-PL"/>
        </w:rPr>
        <w:t>prelegentów spotkania.</w:t>
      </w:r>
    </w:p>
    <w:p w14:paraId="4FE4C8B3" w14:textId="77777777"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bCs/>
          <w:lang w:val="pl-PL"/>
        </w:rPr>
      </w:pPr>
      <w:r w:rsidRPr="00253B28">
        <w:rPr>
          <w:rFonts w:ascii="Arial" w:hAnsi="Arial" w:cs="Arial"/>
          <w:bCs/>
          <w:lang w:val="pl-PL"/>
        </w:rPr>
        <w:t xml:space="preserve">Prelegentami </w:t>
      </w:r>
      <w:r>
        <w:rPr>
          <w:rFonts w:ascii="Arial" w:hAnsi="Arial" w:cs="Arial"/>
          <w:bCs/>
          <w:lang w:val="pl-PL"/>
        </w:rPr>
        <w:t>będą</w:t>
      </w:r>
      <w:r w:rsidRPr="00253B28">
        <w:rPr>
          <w:rFonts w:ascii="Arial" w:hAnsi="Arial" w:cs="Arial"/>
          <w:bCs/>
          <w:lang w:val="pl-PL"/>
        </w:rPr>
        <w:t>:</w:t>
      </w:r>
    </w:p>
    <w:p w14:paraId="16F455E1" w14:textId="77777777" w:rsidR="009653D0" w:rsidRPr="00253B28" w:rsidRDefault="009653D0" w:rsidP="009653D0">
      <w:pPr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bCs/>
        </w:rPr>
      </w:pPr>
      <w:r w:rsidRPr="00253B28">
        <w:rPr>
          <w:rFonts w:ascii="Arial" w:hAnsi="Arial" w:cs="Arial"/>
          <w:bCs/>
        </w:rPr>
        <w:t>eksperci biorący udział w opracowywaniu projektu programu polityki zdrowotnej w</w:t>
      </w:r>
      <w:r w:rsidR="002010F1">
        <w:rPr>
          <w:rFonts w:ascii="Arial" w:hAnsi="Arial" w:cs="Arial"/>
          <w:bCs/>
        </w:rPr>
        <w:t> </w:t>
      </w:r>
      <w:r w:rsidRPr="00253B28">
        <w:rPr>
          <w:rFonts w:ascii="Arial" w:hAnsi="Arial" w:cs="Arial"/>
          <w:bCs/>
        </w:rPr>
        <w:t xml:space="preserve">ramach </w:t>
      </w:r>
      <w:r w:rsidRPr="00253B28">
        <w:rPr>
          <w:rFonts w:ascii="Arial" w:hAnsi="Arial" w:cs="Arial"/>
        </w:rPr>
        <w:t xml:space="preserve">projektu </w:t>
      </w:r>
      <w:r w:rsidRPr="00253B28">
        <w:rPr>
          <w:rFonts w:ascii="Arial" w:hAnsi="Arial" w:cs="Arial"/>
          <w:bCs/>
        </w:rPr>
        <w:t>pn.: „</w:t>
      </w:r>
      <w:r w:rsidRPr="00253B28">
        <w:rPr>
          <w:rFonts w:ascii="Arial" w:hAnsi="Arial" w:cs="Arial"/>
          <w:bCs/>
          <w:i/>
        </w:rPr>
        <w:t>Opracowanie koncepcji i założeń merytorycznych programów polityki zdrowotnej planowanych do wdrożenia w procedurze konkursowej”</w:t>
      </w:r>
      <w:r w:rsidRPr="00253B28">
        <w:rPr>
          <w:rFonts w:ascii="Arial" w:hAnsi="Arial" w:cs="Arial"/>
          <w:bCs/>
        </w:rPr>
        <w:t xml:space="preserve"> współfinansowanego ze środków Programu Operacyjnego Wiedza Edukacja Rozwój </w:t>
      </w:r>
      <w:r w:rsidRPr="00F84B67">
        <w:rPr>
          <w:rFonts w:ascii="Arial" w:hAnsi="Arial" w:cs="Arial"/>
          <w:bCs/>
        </w:rPr>
        <w:t>2014-2020</w:t>
      </w:r>
      <w:r>
        <w:rPr>
          <w:rFonts w:ascii="Arial" w:hAnsi="Arial" w:cs="Arial"/>
          <w:bCs/>
        </w:rPr>
        <w:t xml:space="preserve"> </w:t>
      </w:r>
      <w:r w:rsidRPr="00253B28">
        <w:rPr>
          <w:rFonts w:ascii="Arial" w:hAnsi="Arial" w:cs="Arial"/>
          <w:bCs/>
        </w:rPr>
        <w:t xml:space="preserve">– </w:t>
      </w:r>
      <w:r w:rsidR="00D94BC7">
        <w:rPr>
          <w:rFonts w:ascii="Arial" w:hAnsi="Arial" w:cs="Arial"/>
          <w:bCs/>
        </w:rPr>
        <w:t>trzech</w:t>
      </w:r>
      <w:r w:rsidR="00D94BC7" w:rsidRPr="00253B28">
        <w:rPr>
          <w:rFonts w:ascii="Arial" w:hAnsi="Arial" w:cs="Arial"/>
          <w:bCs/>
        </w:rPr>
        <w:t xml:space="preserve"> </w:t>
      </w:r>
      <w:r w:rsidRPr="00253B28">
        <w:rPr>
          <w:rFonts w:ascii="Arial" w:hAnsi="Arial" w:cs="Arial"/>
          <w:bCs/>
        </w:rPr>
        <w:t>prelegent</w:t>
      </w:r>
      <w:r>
        <w:rPr>
          <w:rFonts w:ascii="Arial" w:hAnsi="Arial" w:cs="Arial"/>
          <w:bCs/>
        </w:rPr>
        <w:t>ów</w:t>
      </w:r>
      <w:r w:rsidR="00911558">
        <w:rPr>
          <w:rStyle w:val="Odwoanieprzypisudolnego"/>
          <w:rFonts w:ascii="Arial" w:hAnsi="Arial"/>
          <w:bCs/>
        </w:rPr>
        <w:footnoteReference w:id="4"/>
      </w:r>
      <w:r w:rsidRPr="00253B28">
        <w:rPr>
          <w:rFonts w:ascii="Arial" w:hAnsi="Arial" w:cs="Arial"/>
          <w:bCs/>
        </w:rPr>
        <w:t xml:space="preserve">, </w:t>
      </w:r>
    </w:p>
    <w:p w14:paraId="368F689D" w14:textId="77777777" w:rsidR="009653D0" w:rsidRDefault="009653D0" w:rsidP="009653D0">
      <w:pPr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bCs/>
        </w:rPr>
      </w:pPr>
      <w:r w:rsidRPr="00253B28">
        <w:rPr>
          <w:rFonts w:ascii="Arial" w:hAnsi="Arial" w:cs="Arial"/>
          <w:bCs/>
        </w:rPr>
        <w:t xml:space="preserve">powszechnie znani eksperci w zakresie </w:t>
      </w:r>
      <w:r>
        <w:rPr>
          <w:rFonts w:ascii="Arial" w:hAnsi="Arial" w:cs="Arial"/>
          <w:bCs/>
        </w:rPr>
        <w:t xml:space="preserve">ochrony </w:t>
      </w:r>
      <w:r w:rsidRPr="00253B28">
        <w:rPr>
          <w:rFonts w:ascii="Arial" w:hAnsi="Arial" w:cs="Arial"/>
          <w:bCs/>
        </w:rPr>
        <w:t>zdrowia, z uwzględnieniem tematyki ww. projektu</w:t>
      </w:r>
      <w:r w:rsidR="00D94BC7">
        <w:rPr>
          <w:rFonts w:ascii="Arial" w:hAnsi="Arial" w:cs="Arial"/>
          <w:bCs/>
        </w:rPr>
        <w:t xml:space="preserve"> – co najmniej 6 prelegentów</w:t>
      </w:r>
      <w:r w:rsidRPr="00253B28">
        <w:rPr>
          <w:rFonts w:ascii="Arial" w:hAnsi="Arial" w:cs="Arial"/>
          <w:bCs/>
        </w:rPr>
        <w:t>.</w:t>
      </w:r>
    </w:p>
    <w:p w14:paraId="75483971" w14:textId="5847378F" w:rsidR="001752AC" w:rsidRPr="00652699" w:rsidRDefault="00160D7D" w:rsidP="00AD5E58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bCs/>
          <w:lang w:val="pl-PL"/>
        </w:rPr>
      </w:pPr>
      <w:r w:rsidRPr="00AD5E58">
        <w:rPr>
          <w:rFonts w:ascii="Arial" w:hAnsi="Arial" w:cs="Arial"/>
          <w:bCs/>
          <w:lang w:val="pl-PL"/>
        </w:rPr>
        <w:t xml:space="preserve">Moderatorem </w:t>
      </w:r>
      <w:r w:rsidR="001752AC" w:rsidRPr="00AD5E58">
        <w:rPr>
          <w:rFonts w:ascii="Arial" w:hAnsi="Arial" w:cs="Arial"/>
          <w:bCs/>
          <w:lang w:val="pl-PL"/>
        </w:rPr>
        <w:t>będzie</w:t>
      </w:r>
      <w:r w:rsidR="00AD5E58">
        <w:rPr>
          <w:rFonts w:ascii="Arial" w:hAnsi="Arial" w:cs="Arial"/>
          <w:bCs/>
          <w:lang w:val="pl-PL"/>
        </w:rPr>
        <w:t xml:space="preserve"> </w:t>
      </w:r>
      <w:r w:rsidR="00AD5E58" w:rsidRPr="00AD5E58">
        <w:rPr>
          <w:rFonts w:ascii="Arial" w:hAnsi="Arial" w:cs="Arial"/>
          <w:bCs/>
          <w:lang w:val="pl-PL"/>
        </w:rPr>
        <w:t xml:space="preserve">powszechnie znany ekspert w zakresie ochrony </w:t>
      </w:r>
      <w:r w:rsidR="00AD5E58">
        <w:rPr>
          <w:rFonts w:ascii="Arial" w:hAnsi="Arial" w:cs="Arial"/>
          <w:bCs/>
          <w:lang w:val="pl-PL"/>
        </w:rPr>
        <w:t>zdrowia, z </w:t>
      </w:r>
      <w:r w:rsidR="00AD5E58" w:rsidRPr="00AD5E58">
        <w:rPr>
          <w:rFonts w:ascii="Arial" w:hAnsi="Arial" w:cs="Arial"/>
          <w:bCs/>
          <w:lang w:val="pl-PL"/>
        </w:rPr>
        <w:t>uwzględnieniem tematyki ww. projektu, posiadający doświadczenie w</w:t>
      </w:r>
      <w:r w:rsidR="00AD5E58">
        <w:rPr>
          <w:rFonts w:ascii="Arial" w:hAnsi="Arial" w:cs="Arial"/>
          <w:bCs/>
          <w:lang w:val="pl-PL"/>
        </w:rPr>
        <w:t> </w:t>
      </w:r>
      <w:r w:rsidR="001752AC" w:rsidRPr="00AD5E58">
        <w:rPr>
          <w:rFonts w:ascii="Arial" w:eastAsiaTheme="minorHAnsi" w:hAnsi="Arial" w:cs="Arial"/>
          <w:bCs/>
          <w:lang w:val="pl-PL"/>
        </w:rPr>
        <w:t xml:space="preserve">moderowaniu i/lub facylitowaniu spotkań, prowadzeniu szkoleń </w:t>
      </w:r>
      <w:r w:rsidR="00652699" w:rsidRPr="00AD5E58">
        <w:rPr>
          <w:rFonts w:ascii="Arial" w:eastAsiaTheme="minorHAnsi" w:hAnsi="Arial" w:cs="Arial"/>
          <w:bCs/>
          <w:lang w:val="pl-PL"/>
        </w:rPr>
        <w:t>i/lub</w:t>
      </w:r>
      <w:r w:rsidR="001752AC" w:rsidRPr="00AD5E58">
        <w:rPr>
          <w:rFonts w:ascii="Arial" w:eastAsiaTheme="minorHAnsi" w:hAnsi="Arial" w:cs="Arial"/>
          <w:bCs/>
          <w:lang w:val="pl-PL"/>
        </w:rPr>
        <w:t xml:space="preserve"> warsztatów dla administracji publicznej.</w:t>
      </w:r>
    </w:p>
    <w:p w14:paraId="36AD1AA4" w14:textId="21D76598"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bCs/>
          <w:lang w:val="pl-PL"/>
        </w:rPr>
      </w:pPr>
      <w:r w:rsidRPr="00253B28">
        <w:rPr>
          <w:rFonts w:ascii="Arial" w:hAnsi="Arial" w:cs="Arial"/>
          <w:bCs/>
          <w:lang w:val="pl-PL"/>
        </w:rPr>
        <w:t xml:space="preserve">Wykonawca w ofercie przedstawi co najmniej </w:t>
      </w:r>
      <w:r w:rsidR="00D94BC7">
        <w:rPr>
          <w:rFonts w:ascii="Arial" w:hAnsi="Arial" w:cs="Arial"/>
          <w:bCs/>
          <w:lang w:val="pl-PL"/>
        </w:rPr>
        <w:t>dwanaście</w:t>
      </w:r>
      <w:r w:rsidR="00D94BC7" w:rsidRPr="00253B28">
        <w:rPr>
          <w:rFonts w:ascii="Arial" w:hAnsi="Arial" w:cs="Arial"/>
          <w:bCs/>
          <w:lang w:val="pl-PL"/>
        </w:rPr>
        <w:t xml:space="preserve"> </w:t>
      </w:r>
      <w:r w:rsidRPr="00253B28">
        <w:rPr>
          <w:rFonts w:ascii="Arial" w:hAnsi="Arial" w:cs="Arial"/>
          <w:bCs/>
          <w:lang w:val="pl-PL"/>
        </w:rPr>
        <w:t>kandydatur na prelegentów</w:t>
      </w:r>
      <w:r w:rsidR="00160D7D">
        <w:rPr>
          <w:rFonts w:ascii="Arial" w:hAnsi="Arial" w:cs="Arial"/>
          <w:bCs/>
          <w:lang w:val="pl-PL"/>
        </w:rPr>
        <w:t xml:space="preserve"> oraz dwie kandydatury na moderatora</w:t>
      </w:r>
      <w:r>
        <w:rPr>
          <w:rFonts w:ascii="Arial" w:hAnsi="Arial" w:cs="Arial"/>
          <w:bCs/>
          <w:lang w:val="pl-PL"/>
        </w:rPr>
        <w:t>, którzy zapewniają możliwość uczestnictwa w spotkaniu.</w:t>
      </w:r>
    </w:p>
    <w:p w14:paraId="29E3C39F" w14:textId="5F6135BC" w:rsidR="009653D0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bCs/>
          <w:lang w:val="pl-PL"/>
        </w:rPr>
      </w:pPr>
      <w:r w:rsidRPr="00F36B96">
        <w:rPr>
          <w:rFonts w:ascii="Arial" w:hAnsi="Arial" w:cs="Arial"/>
          <w:bCs/>
          <w:lang w:val="pl-PL"/>
        </w:rPr>
        <w:t xml:space="preserve">Zamawiający dokona wyboru prelegentów </w:t>
      </w:r>
      <w:r w:rsidR="00160D7D">
        <w:rPr>
          <w:rFonts w:ascii="Arial" w:hAnsi="Arial" w:cs="Arial"/>
          <w:bCs/>
          <w:lang w:val="pl-PL"/>
        </w:rPr>
        <w:t xml:space="preserve">i moderatora </w:t>
      </w:r>
      <w:r w:rsidRPr="00F36B96">
        <w:rPr>
          <w:rFonts w:ascii="Arial" w:hAnsi="Arial" w:cs="Arial"/>
          <w:bCs/>
          <w:lang w:val="pl-PL"/>
        </w:rPr>
        <w:t>spośród przedstawionych kandydatur w</w:t>
      </w:r>
      <w:r w:rsidR="002010F1">
        <w:rPr>
          <w:rFonts w:ascii="Arial" w:hAnsi="Arial" w:cs="Arial"/>
          <w:bCs/>
          <w:lang w:val="pl-PL"/>
        </w:rPr>
        <w:t> </w:t>
      </w:r>
      <w:r w:rsidRPr="00F36B96">
        <w:rPr>
          <w:rFonts w:ascii="Arial" w:hAnsi="Arial" w:cs="Arial"/>
          <w:bCs/>
          <w:lang w:val="pl-PL"/>
        </w:rPr>
        <w:t xml:space="preserve">ofercie. </w:t>
      </w:r>
    </w:p>
    <w:p w14:paraId="21D46D86" w14:textId="68278153" w:rsidR="009653D0" w:rsidRPr="00F36B96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bCs/>
          <w:lang w:val="pl-PL"/>
        </w:rPr>
      </w:pPr>
      <w:r>
        <w:rPr>
          <w:rFonts w:ascii="Arial" w:hAnsi="Arial" w:cs="Arial"/>
          <w:bCs/>
          <w:lang w:val="pl-PL"/>
        </w:rPr>
        <w:t>Po dokonaniu wyboru prelegentów</w:t>
      </w:r>
      <w:r w:rsidR="00160D7D" w:rsidRPr="00160D7D">
        <w:rPr>
          <w:rFonts w:ascii="Arial" w:hAnsi="Arial" w:cs="Arial"/>
          <w:bCs/>
          <w:lang w:val="pl-PL"/>
        </w:rPr>
        <w:t xml:space="preserve"> </w:t>
      </w:r>
      <w:r w:rsidR="00160D7D">
        <w:rPr>
          <w:rFonts w:ascii="Arial" w:hAnsi="Arial" w:cs="Arial"/>
          <w:bCs/>
          <w:lang w:val="pl-PL"/>
        </w:rPr>
        <w:t>i moderatora</w:t>
      </w:r>
      <w:r>
        <w:rPr>
          <w:rFonts w:ascii="Arial" w:hAnsi="Arial" w:cs="Arial"/>
          <w:bCs/>
          <w:lang w:val="pl-PL"/>
        </w:rPr>
        <w:t xml:space="preserve">, </w:t>
      </w:r>
      <w:r w:rsidRPr="00F36B96">
        <w:rPr>
          <w:rFonts w:ascii="Arial" w:hAnsi="Arial" w:cs="Arial"/>
          <w:bCs/>
          <w:lang w:val="pl-PL"/>
        </w:rPr>
        <w:t>Zamawiający może jednorazowo zażądać zmiany każdego z prelegentów</w:t>
      </w:r>
      <w:r w:rsidR="00160D7D">
        <w:rPr>
          <w:rFonts w:ascii="Arial" w:hAnsi="Arial" w:cs="Arial"/>
          <w:bCs/>
          <w:lang w:val="pl-PL"/>
        </w:rPr>
        <w:t xml:space="preserve"> i moderatora</w:t>
      </w:r>
      <w:r w:rsidRPr="00F36B96">
        <w:rPr>
          <w:rFonts w:ascii="Arial" w:hAnsi="Arial" w:cs="Arial"/>
          <w:bCs/>
          <w:lang w:val="pl-PL"/>
        </w:rPr>
        <w:t>.</w:t>
      </w:r>
    </w:p>
    <w:p w14:paraId="6D7A8172" w14:textId="2035BE34"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bCs/>
          <w:lang w:val="pl-PL"/>
        </w:rPr>
      </w:pPr>
      <w:r w:rsidRPr="00253B28">
        <w:rPr>
          <w:rFonts w:ascii="Arial" w:hAnsi="Arial" w:cs="Arial"/>
          <w:bCs/>
          <w:lang w:val="pl-PL"/>
        </w:rPr>
        <w:lastRenderedPageBreak/>
        <w:t xml:space="preserve">Dopuszcza się zmianę prelegenta </w:t>
      </w:r>
      <w:r w:rsidR="00160D7D">
        <w:rPr>
          <w:rFonts w:ascii="Arial" w:hAnsi="Arial" w:cs="Arial"/>
          <w:bCs/>
          <w:lang w:val="pl-PL"/>
        </w:rPr>
        <w:t xml:space="preserve">i moderatora </w:t>
      </w:r>
      <w:r w:rsidRPr="00253B28">
        <w:rPr>
          <w:rFonts w:ascii="Arial" w:hAnsi="Arial" w:cs="Arial"/>
          <w:bCs/>
          <w:lang w:val="pl-PL"/>
        </w:rPr>
        <w:t>w każdym czasie, pod warunkiem uzyskania</w:t>
      </w:r>
      <w:r>
        <w:rPr>
          <w:rFonts w:ascii="Arial" w:hAnsi="Arial" w:cs="Arial"/>
          <w:bCs/>
          <w:lang w:val="pl-PL"/>
        </w:rPr>
        <w:t xml:space="preserve"> uprzedniej</w:t>
      </w:r>
      <w:r w:rsidRPr="00253B28">
        <w:rPr>
          <w:rFonts w:ascii="Arial" w:hAnsi="Arial" w:cs="Arial"/>
          <w:bCs/>
          <w:lang w:val="pl-PL"/>
        </w:rPr>
        <w:t xml:space="preserve"> </w:t>
      </w:r>
      <w:r>
        <w:rPr>
          <w:rFonts w:ascii="Arial" w:hAnsi="Arial" w:cs="Arial"/>
          <w:bCs/>
          <w:lang w:val="pl-PL"/>
        </w:rPr>
        <w:t xml:space="preserve">pisemnej </w:t>
      </w:r>
      <w:r w:rsidRPr="00253B28">
        <w:rPr>
          <w:rFonts w:ascii="Arial" w:hAnsi="Arial" w:cs="Arial"/>
          <w:bCs/>
          <w:lang w:val="pl-PL"/>
        </w:rPr>
        <w:t xml:space="preserve">zgody Zamawiającego oraz spełnienia przez nowego prelegenta </w:t>
      </w:r>
      <w:r w:rsidR="00160D7D">
        <w:rPr>
          <w:rFonts w:ascii="Arial" w:hAnsi="Arial" w:cs="Arial"/>
          <w:bCs/>
          <w:lang w:val="pl-PL"/>
        </w:rPr>
        <w:t xml:space="preserve">i moderatora </w:t>
      </w:r>
      <w:r w:rsidRPr="00253B28">
        <w:rPr>
          <w:rFonts w:ascii="Arial" w:hAnsi="Arial" w:cs="Arial"/>
          <w:bCs/>
          <w:lang w:val="pl-PL"/>
        </w:rPr>
        <w:t xml:space="preserve">warunków z </w:t>
      </w:r>
      <w:r w:rsidR="00160D7D">
        <w:rPr>
          <w:rFonts w:ascii="Arial" w:hAnsi="Arial" w:cs="Arial"/>
          <w:bCs/>
          <w:lang w:val="pl-PL"/>
        </w:rPr>
        <w:t xml:space="preserve">odpowiednio </w:t>
      </w:r>
      <w:r w:rsidRPr="00253B28">
        <w:rPr>
          <w:rFonts w:ascii="Arial" w:hAnsi="Arial" w:cs="Arial"/>
          <w:bCs/>
          <w:lang w:val="pl-PL"/>
        </w:rPr>
        <w:t xml:space="preserve">pkt. </w:t>
      </w:r>
      <w:r w:rsidRPr="00160D7D">
        <w:rPr>
          <w:rFonts w:ascii="Arial" w:hAnsi="Arial" w:cs="Arial"/>
          <w:lang w:val="pl-PL"/>
        </w:rPr>
        <w:t>V.</w:t>
      </w:r>
      <w:r>
        <w:rPr>
          <w:rFonts w:ascii="Arial" w:hAnsi="Arial" w:cs="Arial"/>
          <w:bCs/>
          <w:lang w:val="pl-PL"/>
        </w:rPr>
        <w:t>7</w:t>
      </w:r>
      <w:r w:rsidRPr="00253B28">
        <w:rPr>
          <w:rFonts w:ascii="Arial" w:hAnsi="Arial" w:cs="Arial"/>
          <w:bCs/>
          <w:lang w:val="pl-PL"/>
        </w:rPr>
        <w:t>.2</w:t>
      </w:r>
      <w:r w:rsidR="00160D7D">
        <w:rPr>
          <w:rFonts w:ascii="Arial" w:hAnsi="Arial" w:cs="Arial"/>
          <w:bCs/>
          <w:lang w:val="pl-PL"/>
        </w:rPr>
        <w:t xml:space="preserve"> i </w:t>
      </w:r>
      <w:r w:rsidR="00160D7D" w:rsidRPr="00253B28">
        <w:rPr>
          <w:rFonts w:ascii="Arial" w:hAnsi="Arial" w:cs="Arial"/>
          <w:bCs/>
          <w:lang w:val="pl-PL"/>
        </w:rPr>
        <w:t xml:space="preserve">pkt. </w:t>
      </w:r>
      <w:r w:rsidR="00160D7D" w:rsidRPr="00DF5EB1">
        <w:rPr>
          <w:rFonts w:ascii="Arial" w:hAnsi="Arial" w:cs="Arial"/>
          <w:lang w:val="pl-PL"/>
        </w:rPr>
        <w:t>V.</w:t>
      </w:r>
      <w:r w:rsidR="00160D7D">
        <w:rPr>
          <w:rFonts w:ascii="Arial" w:hAnsi="Arial" w:cs="Arial"/>
          <w:bCs/>
          <w:lang w:val="pl-PL"/>
        </w:rPr>
        <w:t>7</w:t>
      </w:r>
      <w:r w:rsidR="00160D7D" w:rsidRPr="00253B28">
        <w:rPr>
          <w:rFonts w:ascii="Arial" w:hAnsi="Arial" w:cs="Arial"/>
          <w:bCs/>
          <w:lang w:val="pl-PL"/>
        </w:rPr>
        <w:t>.</w:t>
      </w:r>
      <w:r w:rsidR="00160D7D">
        <w:rPr>
          <w:rFonts w:ascii="Arial" w:hAnsi="Arial" w:cs="Arial"/>
          <w:bCs/>
          <w:lang w:val="pl-PL"/>
        </w:rPr>
        <w:t>3</w:t>
      </w:r>
      <w:r w:rsidRPr="00253B28">
        <w:rPr>
          <w:rFonts w:ascii="Arial" w:hAnsi="Arial" w:cs="Arial"/>
          <w:bCs/>
          <w:lang w:val="pl-PL"/>
        </w:rPr>
        <w:t>.</w:t>
      </w:r>
    </w:p>
    <w:p w14:paraId="0FC4F578" w14:textId="77777777" w:rsidR="009653D0" w:rsidRPr="00253B28" w:rsidRDefault="009653D0" w:rsidP="009653D0">
      <w:pPr>
        <w:pStyle w:val="Tekstpodstawowy2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t xml:space="preserve">Zapewnienie </w:t>
      </w:r>
      <w:r w:rsidR="005B7C3B">
        <w:rPr>
          <w:rFonts w:ascii="Arial" w:hAnsi="Arial" w:cs="Arial"/>
          <w:b/>
          <w:sz w:val="22"/>
          <w:szCs w:val="22"/>
        </w:rPr>
        <w:t>i</w:t>
      </w:r>
      <w:r w:rsidR="005B7C3B" w:rsidRPr="005B7C3B">
        <w:rPr>
          <w:rFonts w:ascii="Arial" w:hAnsi="Arial" w:cs="Arial"/>
          <w:b/>
          <w:sz w:val="22"/>
          <w:szCs w:val="22"/>
        </w:rPr>
        <w:t>dentyfikator</w:t>
      </w:r>
      <w:r w:rsidR="005B7C3B">
        <w:rPr>
          <w:rFonts w:ascii="Arial" w:hAnsi="Arial" w:cs="Arial"/>
          <w:b/>
          <w:sz w:val="22"/>
          <w:szCs w:val="22"/>
        </w:rPr>
        <w:t>ów</w:t>
      </w:r>
      <w:r w:rsidR="005B7C3B" w:rsidRPr="005B7C3B">
        <w:rPr>
          <w:rFonts w:ascii="Arial" w:hAnsi="Arial" w:cs="Arial"/>
          <w:b/>
          <w:sz w:val="22"/>
          <w:szCs w:val="22"/>
        </w:rPr>
        <w:t xml:space="preserve"> imienn</w:t>
      </w:r>
      <w:r w:rsidR="005B7C3B">
        <w:rPr>
          <w:rFonts w:ascii="Arial" w:hAnsi="Arial" w:cs="Arial"/>
          <w:b/>
          <w:sz w:val="22"/>
          <w:szCs w:val="22"/>
        </w:rPr>
        <w:t>ych</w:t>
      </w:r>
    </w:p>
    <w:p w14:paraId="2CE21DDD" w14:textId="196A033E" w:rsidR="009653D0" w:rsidRPr="00160D7D" w:rsidRDefault="009653D0" w:rsidP="00D521AE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 xml:space="preserve">Wykonawca zaprojektuje, przedłoży Zamawiającemu do akceptacji, a po jej uzyskaniu wykona </w:t>
      </w:r>
      <w:r w:rsidR="005B7C3B">
        <w:rPr>
          <w:rFonts w:ascii="Arial" w:hAnsi="Arial" w:cs="Arial"/>
          <w:lang w:val="pl-PL"/>
        </w:rPr>
        <w:t>identyfikatory imienne</w:t>
      </w:r>
      <w:r w:rsidRPr="00253B28">
        <w:rPr>
          <w:rFonts w:ascii="Arial" w:hAnsi="Arial" w:cs="Arial"/>
          <w:lang w:val="pl-PL"/>
        </w:rPr>
        <w:t xml:space="preserve"> w liczbie 100 </w:t>
      </w:r>
      <w:r w:rsidR="005B7C3B">
        <w:rPr>
          <w:rFonts w:ascii="Arial" w:hAnsi="Arial" w:cs="Arial"/>
          <w:lang w:val="pl-PL"/>
        </w:rPr>
        <w:t>sztuk</w:t>
      </w:r>
      <w:r w:rsidR="005B7C3B" w:rsidRPr="00253B28">
        <w:rPr>
          <w:rFonts w:ascii="Arial" w:hAnsi="Arial" w:cs="Arial"/>
          <w:lang w:val="pl-PL"/>
        </w:rPr>
        <w:t xml:space="preserve"> </w:t>
      </w:r>
      <w:r w:rsidRPr="00253B28">
        <w:rPr>
          <w:rFonts w:ascii="Arial" w:hAnsi="Arial" w:cs="Arial"/>
          <w:lang w:val="pl-PL"/>
        </w:rPr>
        <w:t>(jeśli nie wskazano inaczej)</w:t>
      </w:r>
      <w:r w:rsidR="005B7C3B">
        <w:rPr>
          <w:rFonts w:ascii="Arial" w:hAnsi="Arial" w:cs="Arial"/>
          <w:lang w:val="pl-PL"/>
        </w:rPr>
        <w:t xml:space="preserve"> </w:t>
      </w:r>
      <w:r w:rsidRPr="00D521AE">
        <w:rPr>
          <w:rFonts w:ascii="Arial" w:hAnsi="Arial" w:cs="Arial"/>
          <w:lang w:val="pl-PL"/>
        </w:rPr>
        <w:t>dla każdego uczestnika:</w:t>
      </w:r>
    </w:p>
    <w:p w14:paraId="16EE48A6" w14:textId="0CEDC9F9" w:rsidR="009653D0" w:rsidRPr="00253B28" w:rsidRDefault="009653D0" w:rsidP="009653D0">
      <w:pPr>
        <w:numPr>
          <w:ilvl w:val="0"/>
          <w:numId w:val="18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o wymiarach ok 11 x 9 cm,</w:t>
      </w:r>
    </w:p>
    <w:p w14:paraId="4E65BA48" w14:textId="77777777" w:rsidR="009653D0" w:rsidRPr="00253B28" w:rsidRDefault="009653D0" w:rsidP="009653D0">
      <w:pPr>
        <w:numPr>
          <w:ilvl w:val="0"/>
          <w:numId w:val="18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w koszulce wykonanej z przezroczystego tworzywa (folii),</w:t>
      </w:r>
    </w:p>
    <w:p w14:paraId="2FA83BEA" w14:textId="77777777" w:rsidR="009653D0" w:rsidRPr="00253B28" w:rsidRDefault="009653D0" w:rsidP="009653D0">
      <w:pPr>
        <w:numPr>
          <w:ilvl w:val="0"/>
          <w:numId w:val="18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zawieszonego na taśmie tekstylnej o szerokości 10mm w kolorze białym, z</w:t>
      </w:r>
      <w:r w:rsidR="002010F1">
        <w:rPr>
          <w:rFonts w:ascii="Arial" w:hAnsi="Arial" w:cs="Arial"/>
        </w:rPr>
        <w:t> </w:t>
      </w:r>
      <w:r w:rsidRPr="00253B28">
        <w:rPr>
          <w:rFonts w:ascii="Arial" w:hAnsi="Arial" w:cs="Arial"/>
        </w:rPr>
        <w:t>kolorowym logo Funduszy Europejskich (POWER) i Zamawiającego,</w:t>
      </w:r>
    </w:p>
    <w:p w14:paraId="640F5F17" w14:textId="77777777" w:rsidR="009653D0" w:rsidRPr="00253B28" w:rsidRDefault="009653D0" w:rsidP="009653D0">
      <w:pPr>
        <w:numPr>
          <w:ilvl w:val="0"/>
          <w:numId w:val="18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identyfikator otwarty od góry, co gwarantuje wyciągnięcie znajdującego się w</w:t>
      </w:r>
      <w:r w:rsidR="002010F1">
        <w:rPr>
          <w:rFonts w:ascii="Arial" w:hAnsi="Arial" w:cs="Arial"/>
        </w:rPr>
        <w:t> </w:t>
      </w:r>
      <w:r w:rsidRPr="00253B28">
        <w:rPr>
          <w:rFonts w:ascii="Arial" w:hAnsi="Arial" w:cs="Arial"/>
        </w:rPr>
        <w:t>nim wydruku bez odpinania taśmy,</w:t>
      </w:r>
    </w:p>
    <w:p w14:paraId="3CBFE274" w14:textId="77777777" w:rsidR="009653D0" w:rsidRPr="00253B28" w:rsidRDefault="009653D0" w:rsidP="009653D0">
      <w:pPr>
        <w:numPr>
          <w:ilvl w:val="0"/>
          <w:numId w:val="18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wydruki (w formacie dostosowanym do rozmiaru folii) wewnątrz identyfikatorów: na awersie z nadrukowanymi imiennymi etykietami oraz przewodnim motywem graficznym (tzw. key visual) konferencji oraz logo Funduszy Europejskich i</w:t>
      </w:r>
      <w:r w:rsidR="002010F1">
        <w:rPr>
          <w:rFonts w:ascii="Arial" w:hAnsi="Arial" w:cs="Arial"/>
        </w:rPr>
        <w:t> </w:t>
      </w:r>
      <w:r w:rsidRPr="00253B28">
        <w:rPr>
          <w:rFonts w:ascii="Arial" w:hAnsi="Arial" w:cs="Arial"/>
        </w:rPr>
        <w:t xml:space="preserve">Zamawiającego; </w:t>
      </w:r>
      <w:r w:rsidRPr="00B3155A">
        <w:rPr>
          <w:rFonts w:ascii="Arial" w:hAnsi="Arial" w:cs="Arial"/>
        </w:rPr>
        <w:t>na rewersie uproszczona agenda konferencji</w:t>
      </w:r>
      <w:r w:rsidRPr="00253B28">
        <w:rPr>
          <w:rFonts w:ascii="Arial" w:hAnsi="Arial" w:cs="Arial"/>
        </w:rPr>
        <w:t>.</w:t>
      </w:r>
    </w:p>
    <w:p w14:paraId="285F419A" w14:textId="77777777" w:rsidR="009653D0" w:rsidRPr="00253B28" w:rsidRDefault="009653D0" w:rsidP="009653D0">
      <w:pPr>
        <w:spacing w:after="120" w:line="360" w:lineRule="auto"/>
        <w:ind w:left="708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Wykonawca zapewni dodatkowo 30 identyfikatorów (spełniających powyższe wymogi) - bez wskazania uczestnika, które będą mogły zostać wykorzystane przy rejestracji w</w:t>
      </w:r>
      <w:r w:rsidR="002010F1">
        <w:rPr>
          <w:rFonts w:ascii="Arial" w:hAnsi="Arial" w:cs="Arial"/>
        </w:rPr>
        <w:t> </w:t>
      </w:r>
      <w:r w:rsidRPr="00253B28">
        <w:rPr>
          <w:rFonts w:ascii="Arial" w:hAnsi="Arial" w:cs="Arial"/>
        </w:rPr>
        <w:t>celu ręcznego uzupełnienia o te dane (np. w przypadku wystąpienia błędu w</w:t>
      </w:r>
      <w:r w:rsidR="005B7C3B">
        <w:rPr>
          <w:rFonts w:ascii="Arial" w:hAnsi="Arial" w:cs="Arial"/>
        </w:rPr>
        <w:t> </w:t>
      </w:r>
      <w:r w:rsidRPr="00253B28">
        <w:rPr>
          <w:rFonts w:ascii="Arial" w:hAnsi="Arial" w:cs="Arial"/>
        </w:rPr>
        <w:t>nazwisku lub braku identyfikatora dla konkretnej osoby itp.).</w:t>
      </w:r>
    </w:p>
    <w:p w14:paraId="69647308" w14:textId="77777777" w:rsidR="009653D0" w:rsidRPr="00253B28" w:rsidRDefault="009653D0" w:rsidP="009653D0">
      <w:pPr>
        <w:pStyle w:val="Akapitzlist"/>
        <w:spacing w:after="120" w:line="360" w:lineRule="auto"/>
        <w:ind w:left="1080"/>
        <w:jc w:val="both"/>
        <w:rPr>
          <w:rFonts w:ascii="Arial" w:hAnsi="Arial" w:cs="Arial"/>
          <w:b/>
          <w:lang w:val="pl-PL"/>
        </w:rPr>
      </w:pPr>
    </w:p>
    <w:p w14:paraId="4D9DDBB0" w14:textId="77777777" w:rsidR="009653D0" w:rsidRPr="00253B28" w:rsidRDefault="009653D0" w:rsidP="009653D0">
      <w:pPr>
        <w:pStyle w:val="Tekstpodstawowy2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t xml:space="preserve">Zapewnienie personelu na potrzeby obsługi spotkania </w:t>
      </w:r>
    </w:p>
    <w:p w14:paraId="3C01CA5A" w14:textId="77777777" w:rsidR="009653D0" w:rsidRPr="00253B28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253B28">
        <w:rPr>
          <w:rFonts w:ascii="Arial" w:hAnsi="Arial" w:cs="Arial"/>
          <w:lang w:val="pl-PL"/>
        </w:rPr>
        <w:t>Wykonawca zapewni personel obsługi konferencji, w tym co najmniej:</w:t>
      </w:r>
    </w:p>
    <w:p w14:paraId="2BBCA940" w14:textId="77777777" w:rsidR="009653D0" w:rsidRPr="00253B28" w:rsidRDefault="009653D0" w:rsidP="009653D0">
      <w:pPr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jedną osobę do obsługi szatni,</w:t>
      </w:r>
    </w:p>
    <w:p w14:paraId="7FB5CBD2" w14:textId="77777777" w:rsidR="009653D0" w:rsidRPr="00253B28" w:rsidRDefault="009653D0" w:rsidP="009653D0">
      <w:pPr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 xml:space="preserve">trzy osoby odpowiedzialne za stanowisko informacyjno-rejestracyjne (recepcję), </w:t>
      </w:r>
    </w:p>
    <w:p w14:paraId="7C5933BE" w14:textId="77777777" w:rsidR="009653D0" w:rsidRPr="00253B28" w:rsidRDefault="009653D0" w:rsidP="009653D0">
      <w:pPr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>dwie osoby wsparcia technicznego/ informatycznego,</w:t>
      </w:r>
    </w:p>
    <w:p w14:paraId="0522F4FE" w14:textId="77777777" w:rsidR="009653D0" w:rsidRPr="00253B28" w:rsidRDefault="009653D0" w:rsidP="009653D0">
      <w:pPr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t xml:space="preserve">jednego asystenta tzw. sceny w sali konferencyjnej, </w:t>
      </w:r>
    </w:p>
    <w:p w14:paraId="291D5638" w14:textId="77777777" w:rsidR="009653D0" w:rsidRPr="00411023" w:rsidRDefault="009653D0" w:rsidP="009653D0">
      <w:pPr>
        <w:numPr>
          <w:ilvl w:val="0"/>
          <w:numId w:val="8"/>
        </w:numPr>
        <w:spacing w:after="120" w:line="360" w:lineRule="auto"/>
        <w:jc w:val="both"/>
        <w:rPr>
          <w:rFonts w:ascii="Arial" w:hAnsi="Arial" w:cs="Arial"/>
        </w:rPr>
      </w:pPr>
      <w:r w:rsidRPr="00253B28">
        <w:rPr>
          <w:rFonts w:ascii="Arial" w:hAnsi="Arial" w:cs="Arial"/>
        </w:rPr>
        <w:lastRenderedPageBreak/>
        <w:t xml:space="preserve">koordynatora </w:t>
      </w:r>
      <w:r w:rsidRPr="00411023">
        <w:rPr>
          <w:rFonts w:ascii="Arial" w:hAnsi="Arial" w:cs="Arial"/>
        </w:rPr>
        <w:t xml:space="preserve">przebiegu konferencji i pracy personelu, odpowiedzialnego za kontakty z Zamawiającym – Wykonawca zapewni, że będzie to osoba </w:t>
      </w:r>
      <w:r w:rsidRPr="00411023" w:rsidDel="0058469B">
        <w:rPr>
          <w:rFonts w:ascii="Arial" w:hAnsi="Arial" w:cs="Arial"/>
          <w:color w:val="000000"/>
          <w:shd w:val="clear" w:color="auto" w:fill="FFFFFF"/>
        </w:rPr>
        <w:t>zatrudnion</w:t>
      </w:r>
      <w:r w:rsidRPr="00411023">
        <w:rPr>
          <w:rFonts w:ascii="Arial" w:hAnsi="Arial" w:cs="Arial"/>
          <w:color w:val="000000"/>
          <w:shd w:val="clear" w:color="auto" w:fill="FFFFFF"/>
        </w:rPr>
        <w:t>a</w:t>
      </w:r>
      <w:r w:rsidRPr="00411023" w:rsidDel="0058469B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411023">
        <w:rPr>
          <w:rFonts w:ascii="Arial" w:hAnsi="Arial" w:cs="Arial"/>
          <w:color w:val="000000"/>
          <w:shd w:val="clear" w:color="auto" w:fill="FFFFFF"/>
        </w:rPr>
        <w:t>na umowę o pracę</w:t>
      </w:r>
      <w:r w:rsidRPr="00411023" w:rsidDel="0058469B">
        <w:rPr>
          <w:rFonts w:ascii="Arial" w:hAnsi="Arial" w:cs="Arial"/>
          <w:color w:val="000000"/>
          <w:shd w:val="clear" w:color="auto" w:fill="FFFFFF"/>
        </w:rPr>
        <w:t>, w</w:t>
      </w:r>
      <w:r w:rsidRPr="00411023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411023" w:rsidDel="0058469B">
        <w:rPr>
          <w:rFonts w:ascii="Arial" w:hAnsi="Arial" w:cs="Arial"/>
          <w:color w:val="000000"/>
          <w:shd w:val="clear" w:color="auto" w:fill="FFFFFF"/>
        </w:rPr>
        <w:t>pełnym wymiarze czasu pracy</w:t>
      </w:r>
      <w:r w:rsidRPr="00411023">
        <w:rPr>
          <w:rFonts w:ascii="Arial" w:hAnsi="Arial" w:cs="Arial"/>
          <w:color w:val="000000"/>
          <w:shd w:val="clear" w:color="auto" w:fill="FFFFFF"/>
        </w:rPr>
        <w:t>.</w:t>
      </w:r>
    </w:p>
    <w:p w14:paraId="658160AF" w14:textId="77777777" w:rsidR="009653D0" w:rsidRPr="00411023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411023">
        <w:rPr>
          <w:rFonts w:ascii="Arial" w:hAnsi="Arial" w:cs="Arial"/>
          <w:lang w:val="pl-PL"/>
        </w:rPr>
        <w:t xml:space="preserve">Personel, o którym mowa w pkt </w:t>
      </w:r>
      <w:r w:rsidRPr="00CC0083">
        <w:rPr>
          <w:rFonts w:ascii="Arial" w:hAnsi="Arial" w:cs="Arial"/>
          <w:lang w:val="pl-PL"/>
        </w:rPr>
        <w:t>V.</w:t>
      </w:r>
      <w:r w:rsidRPr="00411023">
        <w:rPr>
          <w:rFonts w:ascii="Arial" w:hAnsi="Arial" w:cs="Arial"/>
          <w:lang w:val="pl-PL"/>
        </w:rPr>
        <w:t xml:space="preserve">9.1. musi być obecny na miejscu konferencji przez cały czas jej trwania. </w:t>
      </w:r>
    </w:p>
    <w:p w14:paraId="2F66F836" w14:textId="77777777" w:rsidR="009653D0" w:rsidRPr="00411023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411023">
        <w:rPr>
          <w:rFonts w:ascii="Arial" w:hAnsi="Arial" w:cs="Arial"/>
          <w:lang w:val="pl-PL"/>
        </w:rPr>
        <w:t>Na stanowisku informacyjno-rejestracyjnym (recepcja) - poza czasem rejestracji uczestników - musi być stale obecna do dyspozycji gości co najmniej jedna osoba.</w:t>
      </w:r>
    </w:p>
    <w:p w14:paraId="1C4CF2E8" w14:textId="77777777" w:rsidR="009653D0" w:rsidRPr="00411023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411023">
        <w:rPr>
          <w:rFonts w:ascii="Arial" w:hAnsi="Arial" w:cs="Arial"/>
          <w:lang w:val="pl-PL"/>
        </w:rPr>
        <w:t>W czasie przygotowania technicznego miejsca konferencji, do kontaktów z</w:t>
      </w:r>
      <w:r w:rsidR="002010F1">
        <w:rPr>
          <w:rFonts w:ascii="Arial" w:hAnsi="Arial" w:cs="Arial"/>
          <w:lang w:val="pl-PL"/>
        </w:rPr>
        <w:t> </w:t>
      </w:r>
      <w:r w:rsidRPr="00411023">
        <w:rPr>
          <w:rFonts w:ascii="Arial" w:hAnsi="Arial" w:cs="Arial"/>
          <w:lang w:val="pl-PL"/>
        </w:rPr>
        <w:t>Zamawiającym dyspozycyjny musi być koordynator Wykonawcy.</w:t>
      </w:r>
    </w:p>
    <w:p w14:paraId="4F0F661A" w14:textId="77777777" w:rsidR="009653D0" w:rsidRPr="00411023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411023">
        <w:rPr>
          <w:rFonts w:ascii="Arial" w:hAnsi="Arial" w:cs="Arial"/>
          <w:lang w:val="pl-PL"/>
        </w:rPr>
        <w:t xml:space="preserve">Osoby stanowiące obsługę powinny być ubrane w identyczne stroje (stroje powinny być przygotowane w dwóch wersjach – damskiej i męskiej), których częścią musi być zaadaptowany element (elementy) przewodniego motywu graficznego (tzw. key visual), wskazanego w pkt </w:t>
      </w:r>
      <w:r w:rsidRPr="00CC0083">
        <w:rPr>
          <w:rFonts w:ascii="Arial" w:hAnsi="Arial" w:cs="Arial"/>
          <w:lang w:val="pl-PL"/>
        </w:rPr>
        <w:t>V.</w:t>
      </w:r>
      <w:r w:rsidRPr="00411023">
        <w:rPr>
          <w:rFonts w:ascii="Arial" w:hAnsi="Arial" w:cs="Arial"/>
          <w:lang w:val="pl-PL"/>
        </w:rPr>
        <w:t>2. Ponadto personel obsługi musi być wyposażony w identyfikatory o wzorze graficznym różniącym się w stosunku do identyfikatorów uczestników konferencji.</w:t>
      </w:r>
    </w:p>
    <w:p w14:paraId="1CCCD9A6" w14:textId="77777777" w:rsidR="009653D0" w:rsidRPr="00411023" w:rsidRDefault="009653D0" w:rsidP="009653D0">
      <w:pPr>
        <w:pStyle w:val="Tekstpodstawowy2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b/>
        </w:rPr>
      </w:pPr>
      <w:r w:rsidRPr="00411023">
        <w:rPr>
          <w:rFonts w:ascii="Arial" w:hAnsi="Arial" w:cs="Arial"/>
          <w:b/>
          <w:sz w:val="22"/>
          <w:szCs w:val="22"/>
        </w:rPr>
        <w:t xml:space="preserve">Obsługa fotograficzna </w:t>
      </w:r>
    </w:p>
    <w:p w14:paraId="79C685D9" w14:textId="77777777" w:rsidR="009653D0" w:rsidRPr="00411023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411023">
        <w:rPr>
          <w:rFonts w:ascii="Arial" w:hAnsi="Arial" w:cs="Arial"/>
          <w:lang w:val="pl-PL"/>
        </w:rPr>
        <w:t>Wykonawca zapewni profesjonalnego fotografa do przygotowania sesji zdjęciowej dokumentującej przebieg konferencji.</w:t>
      </w:r>
      <w:r w:rsidR="002010F1">
        <w:rPr>
          <w:rFonts w:ascii="Arial" w:hAnsi="Arial" w:cs="Arial"/>
          <w:lang w:val="pl-PL"/>
        </w:rPr>
        <w:t xml:space="preserve"> Sesja musi zawierać co najmniej 200 zdjęć.</w:t>
      </w:r>
    </w:p>
    <w:p w14:paraId="5009E026" w14:textId="77777777" w:rsidR="009653D0" w:rsidRPr="00411023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411023">
        <w:rPr>
          <w:rFonts w:ascii="Arial" w:hAnsi="Arial" w:cs="Arial"/>
          <w:lang w:val="pl-PL"/>
        </w:rPr>
        <w:t xml:space="preserve">Do zadań Wykonawcy należy także zapewnienie profesjonalnej postprodukcji zdjęć. </w:t>
      </w:r>
    </w:p>
    <w:p w14:paraId="25E8F7A2" w14:textId="77777777" w:rsidR="009653D0" w:rsidRPr="00411023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411023">
        <w:rPr>
          <w:rFonts w:ascii="Arial" w:hAnsi="Arial" w:cs="Arial"/>
          <w:lang w:val="pl-PL"/>
        </w:rPr>
        <w:t>Wykonawca na czas realizacji zamówienia musi dysponować profesjonalnym sprzętem fotograficznym oraz akcesoriami fotograficznymi niezbędnymi do należytego i terminowego wykonania zamówienia; tj. aparat - lustrzanka cyfrowa z</w:t>
      </w:r>
      <w:r w:rsidR="002010F1">
        <w:rPr>
          <w:rFonts w:ascii="Arial" w:hAnsi="Arial" w:cs="Arial"/>
          <w:lang w:val="pl-PL"/>
        </w:rPr>
        <w:t> </w:t>
      </w:r>
      <w:r w:rsidRPr="00411023">
        <w:rPr>
          <w:rFonts w:ascii="Arial" w:hAnsi="Arial" w:cs="Arial"/>
          <w:lang w:val="pl-PL"/>
        </w:rPr>
        <w:t>matrycą pełnoklatkową; standardowe obiektywy typu zoom o zakresie ogniskowych co najmniej 24</w:t>
      </w:r>
      <w:smartTag w:uri="urn:schemas-microsoft-com:office:smarttags" w:element="metricconverter">
        <w:smartTagPr>
          <w:attr w:name="ProductID" w:val="-70 mm"/>
        </w:smartTagPr>
        <w:r w:rsidRPr="00411023">
          <w:rPr>
            <w:rFonts w:ascii="Arial" w:hAnsi="Arial" w:cs="Arial"/>
            <w:lang w:val="pl-PL"/>
          </w:rPr>
          <w:t>-</w:t>
        </w:r>
        <w:smartTag w:uri="urn:schemas-microsoft-com:office:smarttags" w:element="metricconverter">
          <w:smartTagPr>
            <w:attr w:name="ProductID" w:val="70 mm"/>
          </w:smartTagPr>
          <w:r w:rsidRPr="00411023">
            <w:rPr>
              <w:rFonts w:ascii="Arial" w:hAnsi="Arial" w:cs="Arial"/>
              <w:lang w:val="pl-PL"/>
            </w:rPr>
            <w:t>70 mm</w:t>
          </w:r>
        </w:smartTag>
      </w:smartTag>
      <w:r w:rsidRPr="00411023">
        <w:rPr>
          <w:rFonts w:ascii="Arial" w:hAnsi="Arial" w:cs="Arial"/>
          <w:lang w:val="pl-PL"/>
        </w:rPr>
        <w:t xml:space="preserve"> f/2.8 dla pełnej klatki, w całym zakresie ogniskowych; ultra szerokokątny obiektyw typu zoom o zakresie ogniskowych co najmniej 17-</w:t>
      </w:r>
      <w:smartTag w:uri="urn:schemas-microsoft-com:office:smarttags" w:element="metricconverter">
        <w:smartTagPr>
          <w:attr w:name="ProductID" w:val="40 mm"/>
        </w:smartTagPr>
        <w:r w:rsidRPr="00411023">
          <w:rPr>
            <w:rFonts w:ascii="Arial" w:hAnsi="Arial" w:cs="Arial"/>
            <w:lang w:val="pl-PL"/>
          </w:rPr>
          <w:t>40 mm</w:t>
        </w:r>
      </w:smartTag>
      <w:r w:rsidRPr="00411023">
        <w:rPr>
          <w:rFonts w:ascii="Arial" w:hAnsi="Arial" w:cs="Arial"/>
          <w:lang w:val="pl-PL"/>
        </w:rPr>
        <w:t xml:space="preserve"> f/4 dla pełnej klatki, w całym zakresie ogniskowych; obiektyw typu macro umożliwiający wykonanie powiększeń 1:1 f/2.8; zoom reporterski o</w:t>
      </w:r>
      <w:r w:rsidR="002010F1">
        <w:rPr>
          <w:rFonts w:ascii="Arial" w:hAnsi="Arial" w:cs="Arial"/>
          <w:lang w:val="pl-PL"/>
        </w:rPr>
        <w:t> </w:t>
      </w:r>
      <w:r w:rsidRPr="00411023">
        <w:rPr>
          <w:rFonts w:ascii="Arial" w:hAnsi="Arial" w:cs="Arial"/>
          <w:lang w:val="pl-PL"/>
        </w:rPr>
        <w:t>zakresie ogniskowych co najmniej 70-</w:t>
      </w:r>
      <w:smartTag w:uri="urn:schemas-microsoft-com:office:smarttags" w:element="metricconverter">
        <w:smartTagPr>
          <w:attr w:name="ProductID" w:val="200 mm"/>
        </w:smartTagPr>
        <w:r w:rsidRPr="00411023">
          <w:rPr>
            <w:rFonts w:ascii="Arial" w:hAnsi="Arial" w:cs="Arial"/>
            <w:lang w:val="pl-PL"/>
          </w:rPr>
          <w:t>200 mm</w:t>
        </w:r>
      </w:smartTag>
      <w:r w:rsidRPr="00411023">
        <w:rPr>
          <w:rFonts w:ascii="Arial" w:hAnsi="Arial" w:cs="Arial"/>
          <w:lang w:val="pl-PL"/>
        </w:rPr>
        <w:t xml:space="preserve"> f/4 dla pełnej klatki, w całym zakresie ogniskowych; zewnętrzna lampa błyskowa.</w:t>
      </w:r>
    </w:p>
    <w:p w14:paraId="7570D5EB" w14:textId="77777777" w:rsidR="009653D0" w:rsidRDefault="009653D0" w:rsidP="009653D0">
      <w:pPr>
        <w:pStyle w:val="Akapitzlist"/>
        <w:numPr>
          <w:ilvl w:val="1"/>
          <w:numId w:val="19"/>
        </w:numPr>
        <w:spacing w:after="120" w:line="360" w:lineRule="auto"/>
        <w:jc w:val="both"/>
        <w:rPr>
          <w:rFonts w:ascii="Arial" w:hAnsi="Arial" w:cs="Arial"/>
          <w:lang w:val="pl-PL"/>
        </w:rPr>
      </w:pPr>
      <w:r w:rsidRPr="00411023">
        <w:rPr>
          <w:rFonts w:ascii="Arial" w:hAnsi="Arial" w:cs="Arial"/>
          <w:lang w:val="pl-PL"/>
        </w:rPr>
        <w:t xml:space="preserve">Wykonawca przekaże </w:t>
      </w:r>
      <w:r>
        <w:rPr>
          <w:rFonts w:ascii="Arial" w:hAnsi="Arial" w:cs="Arial"/>
          <w:lang w:val="pl-PL"/>
        </w:rPr>
        <w:t xml:space="preserve">Zamawiającemu </w:t>
      </w:r>
      <w:r w:rsidRPr="00411023">
        <w:rPr>
          <w:rFonts w:ascii="Arial" w:hAnsi="Arial" w:cs="Arial"/>
          <w:lang w:val="pl-PL"/>
        </w:rPr>
        <w:t>majątkowe prawa autorskie do wykonanych zdjęć.</w:t>
      </w:r>
    </w:p>
    <w:p w14:paraId="04CB90EF" w14:textId="77777777" w:rsidR="00724B11" w:rsidRPr="00724B11" w:rsidRDefault="00724B11" w:rsidP="00724B11">
      <w:pPr>
        <w:spacing w:after="120" w:line="360" w:lineRule="auto"/>
        <w:jc w:val="both"/>
        <w:rPr>
          <w:rFonts w:ascii="Arial" w:hAnsi="Arial" w:cs="Arial"/>
        </w:rPr>
      </w:pPr>
    </w:p>
    <w:p w14:paraId="1083DE58" w14:textId="77777777" w:rsidR="009653D0" w:rsidRPr="00253B28" w:rsidRDefault="009653D0" w:rsidP="009653D0">
      <w:pPr>
        <w:pStyle w:val="Tekstpodstawowy2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53B28">
        <w:rPr>
          <w:rFonts w:ascii="Arial" w:hAnsi="Arial" w:cs="Arial"/>
          <w:b/>
          <w:sz w:val="22"/>
          <w:szCs w:val="22"/>
        </w:rPr>
        <w:t>Inne warunki realizacji zamówienia</w:t>
      </w:r>
    </w:p>
    <w:p w14:paraId="2DF58E51" w14:textId="77777777" w:rsidR="009653D0" w:rsidRPr="00253B28" w:rsidRDefault="009653D0" w:rsidP="009653D0">
      <w:pPr>
        <w:pStyle w:val="Tekstpodstawowy2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53B28">
        <w:rPr>
          <w:rFonts w:ascii="Arial" w:hAnsi="Arial" w:cs="Arial"/>
          <w:sz w:val="22"/>
          <w:szCs w:val="22"/>
        </w:rPr>
        <w:lastRenderedPageBreak/>
        <w:t>Wszystkie</w:t>
      </w:r>
      <w:r w:rsidRPr="00253B28">
        <w:rPr>
          <w:rFonts w:ascii="Arial" w:hAnsi="Arial" w:cs="Arial"/>
          <w:bCs/>
          <w:sz w:val="22"/>
          <w:szCs w:val="22"/>
        </w:rPr>
        <w:t xml:space="preserve"> projekty graficzne opracowywane przez Wykonawcę oraz materiały informacyjno-promocyjne muszą zostać przygotowane i oznakowane zgodnie </w:t>
      </w:r>
      <w:r w:rsidRPr="00253B28">
        <w:rPr>
          <w:rFonts w:ascii="Arial" w:hAnsi="Arial" w:cs="Arial"/>
          <w:sz w:val="22"/>
          <w:szCs w:val="22"/>
        </w:rPr>
        <w:t>założeniami i wytycznymi systemu identyfikacji wizualnej Funduszy Europejskich (POWER).</w:t>
      </w:r>
    </w:p>
    <w:p w14:paraId="406183AE" w14:textId="77777777" w:rsidR="009653D0" w:rsidRPr="00253B28" w:rsidRDefault="009653D0" w:rsidP="009653D0">
      <w:pPr>
        <w:pStyle w:val="Tekstpodstawowy2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53B28">
        <w:rPr>
          <w:rFonts w:ascii="Arial" w:hAnsi="Arial" w:cs="Arial"/>
          <w:bCs/>
          <w:sz w:val="22"/>
          <w:szCs w:val="22"/>
        </w:rPr>
        <w:t>Zamawiający wymaga, aby Wykonawca w swojej ofercie uwzględnił wszystkie koszty związane z organizacją i obsługą konferencji</w:t>
      </w:r>
      <w:r>
        <w:rPr>
          <w:rFonts w:ascii="Arial" w:hAnsi="Arial" w:cs="Arial"/>
          <w:bCs/>
          <w:sz w:val="22"/>
          <w:szCs w:val="22"/>
        </w:rPr>
        <w:t xml:space="preserve"> oraz przeniesieniem praw autorskich do utworów powstałych w toku wykonywania Zamówienia</w:t>
      </w:r>
      <w:r w:rsidRPr="00253B28">
        <w:rPr>
          <w:rFonts w:ascii="Arial" w:hAnsi="Arial" w:cs="Arial"/>
          <w:bCs/>
          <w:sz w:val="22"/>
          <w:szCs w:val="22"/>
        </w:rPr>
        <w:t>. Zamawiający zastrzega, że wynagrodzenie Wykonawcy zostanie wypłacone w terminie i na zasadach opisanych w</w:t>
      </w:r>
      <w:r w:rsidR="002010F1">
        <w:rPr>
          <w:rFonts w:ascii="Arial" w:hAnsi="Arial" w:cs="Arial"/>
          <w:bCs/>
          <w:sz w:val="22"/>
          <w:szCs w:val="22"/>
        </w:rPr>
        <w:t> </w:t>
      </w:r>
      <w:r w:rsidRPr="00253B28">
        <w:rPr>
          <w:rFonts w:ascii="Arial" w:hAnsi="Arial" w:cs="Arial"/>
          <w:bCs/>
          <w:sz w:val="22"/>
          <w:szCs w:val="22"/>
        </w:rPr>
        <w:t>umowie;</w:t>
      </w:r>
    </w:p>
    <w:p w14:paraId="78058446" w14:textId="77777777" w:rsidR="009653D0" w:rsidRPr="00253B28" w:rsidRDefault="009653D0" w:rsidP="009653D0">
      <w:pPr>
        <w:numPr>
          <w:ilvl w:val="0"/>
          <w:numId w:val="20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Cs/>
          <w:lang w:eastAsia="pl-PL"/>
        </w:rPr>
      </w:pPr>
      <w:r w:rsidRPr="00253B28">
        <w:rPr>
          <w:rFonts w:ascii="Arial" w:hAnsi="Arial" w:cs="Arial"/>
          <w:bCs/>
          <w:lang w:eastAsia="pl-PL"/>
        </w:rPr>
        <w:t>Zamawiający przewiduje możliwość przesunięcia terminu realizacji konferencji jedynie w</w:t>
      </w:r>
      <w:r w:rsidR="002010F1">
        <w:rPr>
          <w:rFonts w:ascii="Arial" w:hAnsi="Arial" w:cs="Arial"/>
          <w:bCs/>
          <w:lang w:eastAsia="pl-PL"/>
        </w:rPr>
        <w:t> </w:t>
      </w:r>
      <w:r w:rsidRPr="00253B28">
        <w:rPr>
          <w:rFonts w:ascii="Arial" w:hAnsi="Arial" w:cs="Arial"/>
          <w:bCs/>
          <w:lang w:eastAsia="pl-PL"/>
        </w:rPr>
        <w:t>przypadku, gdyby po stronie Zamawiającego wystąpiły okoliczności uniemożliwiające Wykonawcy wykonanie zamówienia w tym terminie.</w:t>
      </w:r>
    </w:p>
    <w:p w14:paraId="06B05803" w14:textId="77777777" w:rsidR="009653D0" w:rsidRPr="00253B28" w:rsidRDefault="009653D0" w:rsidP="009653D0">
      <w:pPr>
        <w:numPr>
          <w:ilvl w:val="0"/>
          <w:numId w:val="20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Cs/>
          <w:lang w:eastAsia="pl-PL"/>
        </w:rPr>
      </w:pPr>
      <w:r w:rsidRPr="00253B28">
        <w:rPr>
          <w:rFonts w:ascii="Arial" w:hAnsi="Arial" w:cs="Arial"/>
          <w:bCs/>
          <w:lang w:eastAsia="pl-PL"/>
        </w:rPr>
        <w:t>Brak uwzględnienia przez Wykonawcę uwag Zamawiającego wnoszonych do sposobu realizacji przez Wykonawcę zadań, nie wstrzymuje biegu terminu realizacji zamówienia.</w:t>
      </w:r>
    </w:p>
    <w:p w14:paraId="362D11D4" w14:textId="4B1B3510" w:rsidR="009653D0" w:rsidRDefault="00B566A7" w:rsidP="00B566A7">
      <w:pPr>
        <w:pStyle w:val="Tekstpodstawowy2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566A7">
        <w:rPr>
          <w:rFonts w:ascii="Arial" w:hAnsi="Arial" w:cs="Arial"/>
          <w:b/>
          <w:sz w:val="22"/>
          <w:szCs w:val="22"/>
        </w:rPr>
        <w:t xml:space="preserve">VII Kryterium oceny ofert </w:t>
      </w:r>
    </w:p>
    <w:p w14:paraId="5E8025BF" w14:textId="35DFADE1" w:rsidR="00B566A7" w:rsidRPr="00B566A7" w:rsidRDefault="00B566A7" w:rsidP="00B566A7">
      <w:pPr>
        <w:rPr>
          <w:rFonts w:ascii="Arial" w:hAnsi="Arial" w:cs="Arial"/>
        </w:rPr>
      </w:pPr>
      <w:r w:rsidRPr="00CF14AA">
        <w:rPr>
          <w:rFonts w:ascii="Arial" w:hAnsi="Arial" w:cs="Arial"/>
        </w:rPr>
        <w:t>Kryteria wyboru najkorzystniejszej oferty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4678"/>
        <w:gridCol w:w="3680"/>
      </w:tblGrid>
      <w:tr w:rsidR="00B566A7" w14:paraId="391A565D" w14:textId="77777777" w:rsidTr="0029435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E73A" w14:textId="77777777" w:rsidR="00B566A7" w:rsidRDefault="00B566A7" w:rsidP="00294356">
            <w:pPr>
              <w:spacing w:before="120" w:after="120" w:line="360" w:lineRule="auto"/>
              <w:ind w:right="45"/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789EB" w14:textId="77777777" w:rsidR="00B566A7" w:rsidRDefault="00B566A7" w:rsidP="00294356">
            <w:pPr>
              <w:spacing w:before="120" w:after="120" w:line="360" w:lineRule="auto"/>
              <w:ind w:right="45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Kryterium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2BAF0" w14:textId="77777777" w:rsidR="00B566A7" w:rsidRDefault="00B566A7" w:rsidP="00294356">
            <w:pPr>
              <w:spacing w:before="120" w:after="120" w:line="360" w:lineRule="auto"/>
              <w:ind w:right="45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Znaczenie procentowe kryterium</w:t>
            </w:r>
          </w:p>
        </w:tc>
      </w:tr>
      <w:tr w:rsidR="00B566A7" w14:paraId="08E8CB0E" w14:textId="77777777" w:rsidTr="0029435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00B12" w14:textId="77777777" w:rsidR="00B566A7" w:rsidRDefault="00B566A7" w:rsidP="00294356">
            <w:pPr>
              <w:spacing w:before="120" w:after="120" w:line="360" w:lineRule="auto"/>
              <w:ind w:right="45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590D9" w14:textId="77777777" w:rsidR="00B566A7" w:rsidRDefault="00B566A7" w:rsidP="00294356">
            <w:pPr>
              <w:spacing w:before="120" w:after="120" w:line="360" w:lineRule="auto"/>
              <w:ind w:right="45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Cena [C]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2B078" w14:textId="77777777" w:rsidR="00B566A7" w:rsidRDefault="00B566A7" w:rsidP="00294356">
            <w:pPr>
              <w:spacing w:before="120" w:after="120" w:line="360" w:lineRule="auto"/>
              <w:ind w:right="45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80 %</w:t>
            </w:r>
          </w:p>
        </w:tc>
      </w:tr>
      <w:tr w:rsidR="00B566A7" w14:paraId="4C4C4011" w14:textId="77777777" w:rsidTr="0029435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29B4B" w14:textId="77777777" w:rsidR="00B566A7" w:rsidRDefault="00B566A7" w:rsidP="00294356">
            <w:pPr>
              <w:spacing w:before="120" w:after="120" w:line="360" w:lineRule="auto"/>
              <w:ind w:right="45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C89D3" w14:textId="77777777" w:rsidR="00B566A7" w:rsidRDefault="00B566A7" w:rsidP="00294356">
            <w:pPr>
              <w:spacing w:before="120" w:after="120" w:line="360" w:lineRule="auto"/>
              <w:ind w:right="45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Standard oferowanego hotelu: liczba gwiazdek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04DFA" w14:textId="77777777" w:rsidR="00B566A7" w:rsidRDefault="00B566A7" w:rsidP="00294356">
            <w:pPr>
              <w:spacing w:before="120" w:after="120" w:line="360" w:lineRule="auto"/>
              <w:ind w:right="45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20 %</w:t>
            </w:r>
          </w:p>
        </w:tc>
      </w:tr>
    </w:tbl>
    <w:p w14:paraId="2EFE3590" w14:textId="77777777" w:rsidR="00B566A7" w:rsidRDefault="00B566A7" w:rsidP="00B566A7"/>
    <w:p w14:paraId="695999F2" w14:textId="77777777" w:rsidR="00B566A7" w:rsidRPr="00B566A7" w:rsidRDefault="00B566A7" w:rsidP="00B566A7">
      <w:pPr>
        <w:spacing w:before="120" w:after="120" w:line="240" w:lineRule="auto"/>
        <w:ind w:right="45"/>
        <w:jc w:val="both"/>
        <w:rPr>
          <w:rFonts w:ascii="Arial" w:hAnsi="Arial" w:cs="Arial"/>
          <w:bCs/>
          <w:lang w:eastAsia="pl-PL"/>
        </w:rPr>
      </w:pPr>
      <w:r w:rsidRPr="00B566A7">
        <w:rPr>
          <w:rFonts w:ascii="Arial" w:hAnsi="Arial" w:cs="Arial"/>
          <w:bCs/>
          <w:lang w:eastAsia="pl-PL"/>
        </w:rPr>
        <w:t>Sposób obliczania kryterium „cena”</w:t>
      </w:r>
    </w:p>
    <w:p w14:paraId="2D73C171" w14:textId="77777777" w:rsidR="00B566A7" w:rsidRPr="00B566A7" w:rsidRDefault="00B566A7" w:rsidP="00B566A7">
      <w:pPr>
        <w:spacing w:after="0" w:line="240" w:lineRule="auto"/>
        <w:ind w:right="45" w:firstLine="708"/>
        <w:jc w:val="both"/>
        <w:rPr>
          <w:rFonts w:ascii="Arial" w:hAnsi="Arial" w:cs="Arial"/>
          <w:bCs/>
          <w:lang w:eastAsia="pl-PL"/>
        </w:rPr>
      </w:pPr>
      <w:r w:rsidRPr="00B566A7">
        <w:rPr>
          <w:rFonts w:ascii="Arial" w:hAnsi="Arial" w:cs="Arial"/>
          <w:bCs/>
          <w:lang w:eastAsia="pl-PL"/>
        </w:rPr>
        <w:t>C min</w:t>
      </w:r>
    </w:p>
    <w:p w14:paraId="4CD0CE70" w14:textId="77777777" w:rsidR="00B566A7" w:rsidRPr="00B566A7" w:rsidRDefault="00B566A7" w:rsidP="00B566A7">
      <w:pPr>
        <w:spacing w:after="0" w:line="240" w:lineRule="auto"/>
        <w:ind w:right="45"/>
        <w:jc w:val="both"/>
        <w:rPr>
          <w:rFonts w:ascii="Arial" w:hAnsi="Arial" w:cs="Arial"/>
          <w:bCs/>
          <w:lang w:eastAsia="pl-PL"/>
        </w:rPr>
      </w:pPr>
      <w:r w:rsidRPr="00B566A7">
        <w:rPr>
          <w:rFonts w:ascii="Arial" w:hAnsi="Arial" w:cs="Arial"/>
          <w:bCs/>
          <w:lang w:eastAsia="pl-PL"/>
        </w:rPr>
        <w:t>C = ------------------- x 80</w:t>
      </w:r>
    </w:p>
    <w:p w14:paraId="018C75FC" w14:textId="77777777" w:rsidR="00B566A7" w:rsidRPr="00B566A7" w:rsidRDefault="00B566A7" w:rsidP="00B566A7">
      <w:pPr>
        <w:spacing w:after="0" w:line="240" w:lineRule="auto"/>
        <w:ind w:right="45" w:firstLine="708"/>
        <w:jc w:val="both"/>
        <w:rPr>
          <w:rFonts w:ascii="Arial" w:hAnsi="Arial" w:cs="Arial"/>
          <w:bCs/>
          <w:lang w:eastAsia="pl-PL"/>
        </w:rPr>
      </w:pPr>
      <w:r w:rsidRPr="00B566A7">
        <w:rPr>
          <w:rFonts w:ascii="Arial" w:hAnsi="Arial" w:cs="Arial"/>
          <w:bCs/>
          <w:lang w:eastAsia="pl-PL"/>
        </w:rPr>
        <w:t>C x</w:t>
      </w:r>
    </w:p>
    <w:p w14:paraId="0496E91E" w14:textId="77777777" w:rsidR="00B566A7" w:rsidRPr="00B566A7" w:rsidRDefault="00B566A7" w:rsidP="00B566A7">
      <w:pPr>
        <w:spacing w:before="120" w:after="120" w:line="240" w:lineRule="auto"/>
        <w:ind w:right="45"/>
        <w:jc w:val="both"/>
        <w:rPr>
          <w:rFonts w:ascii="Arial" w:hAnsi="Arial" w:cs="Arial"/>
          <w:bCs/>
          <w:lang w:eastAsia="pl-PL"/>
        </w:rPr>
      </w:pPr>
      <w:r w:rsidRPr="00B566A7">
        <w:rPr>
          <w:rFonts w:ascii="Arial" w:hAnsi="Arial" w:cs="Arial"/>
          <w:bCs/>
          <w:lang w:eastAsia="pl-PL"/>
        </w:rPr>
        <w:t>gdzie:</w:t>
      </w:r>
    </w:p>
    <w:p w14:paraId="2C79C997" w14:textId="77777777" w:rsidR="00B566A7" w:rsidRPr="00B566A7" w:rsidRDefault="00B566A7" w:rsidP="00B566A7">
      <w:pPr>
        <w:spacing w:before="120" w:after="120" w:line="240" w:lineRule="auto"/>
        <w:ind w:right="45"/>
        <w:jc w:val="both"/>
        <w:rPr>
          <w:rFonts w:ascii="Arial" w:hAnsi="Arial" w:cs="Arial"/>
          <w:bCs/>
          <w:lang w:eastAsia="pl-PL"/>
        </w:rPr>
      </w:pPr>
      <w:r w:rsidRPr="00B566A7">
        <w:rPr>
          <w:rFonts w:ascii="Arial" w:hAnsi="Arial" w:cs="Arial"/>
          <w:bCs/>
          <w:lang w:eastAsia="pl-PL"/>
        </w:rPr>
        <w:t>C = liczba punktów za kryterium „cena”</w:t>
      </w:r>
    </w:p>
    <w:p w14:paraId="573772D7" w14:textId="77777777" w:rsidR="00B566A7" w:rsidRPr="00B566A7" w:rsidRDefault="00B566A7" w:rsidP="00B566A7">
      <w:pPr>
        <w:spacing w:before="120" w:after="120" w:line="240" w:lineRule="auto"/>
        <w:ind w:right="45"/>
        <w:jc w:val="both"/>
        <w:rPr>
          <w:rFonts w:ascii="Arial" w:hAnsi="Arial" w:cs="Arial"/>
          <w:bCs/>
          <w:lang w:eastAsia="pl-PL"/>
        </w:rPr>
      </w:pPr>
      <w:r w:rsidRPr="00B566A7">
        <w:rPr>
          <w:rFonts w:ascii="Arial" w:hAnsi="Arial" w:cs="Arial"/>
          <w:bCs/>
          <w:lang w:eastAsia="pl-PL"/>
        </w:rPr>
        <w:t>C min = najniższa cena wynikająca ze złożonych, nie podlegających odrzuceniu ofert</w:t>
      </w:r>
    </w:p>
    <w:p w14:paraId="053D7983" w14:textId="77777777" w:rsidR="00B566A7" w:rsidRPr="00B566A7" w:rsidRDefault="00B566A7" w:rsidP="00B566A7">
      <w:pPr>
        <w:spacing w:before="120" w:after="120" w:line="240" w:lineRule="auto"/>
        <w:ind w:right="45"/>
        <w:jc w:val="both"/>
        <w:rPr>
          <w:rFonts w:ascii="Arial" w:hAnsi="Arial" w:cs="Arial"/>
          <w:bCs/>
          <w:lang w:eastAsia="pl-PL"/>
        </w:rPr>
      </w:pPr>
      <w:r w:rsidRPr="00B566A7">
        <w:rPr>
          <w:rFonts w:ascii="Arial" w:hAnsi="Arial" w:cs="Arial"/>
          <w:bCs/>
          <w:lang w:eastAsia="pl-PL"/>
        </w:rPr>
        <w:t>C x = cena oferty badanej</w:t>
      </w:r>
    </w:p>
    <w:p w14:paraId="226B58D4" w14:textId="77777777" w:rsidR="00B566A7" w:rsidRPr="00B566A7" w:rsidRDefault="00B566A7" w:rsidP="00B566A7">
      <w:pPr>
        <w:spacing w:line="240" w:lineRule="auto"/>
        <w:rPr>
          <w:rFonts w:ascii="Arial" w:hAnsi="Arial" w:cs="Arial"/>
          <w:bCs/>
          <w:lang w:eastAsia="pl-PL"/>
        </w:rPr>
      </w:pPr>
      <w:r w:rsidRPr="00B566A7">
        <w:rPr>
          <w:rFonts w:ascii="Arial" w:hAnsi="Arial" w:cs="Arial"/>
          <w:bCs/>
          <w:lang w:eastAsia="pl-PL"/>
        </w:rPr>
        <w:t>Sposób obliczania kryterium „Standard oferowanego hotelu</w:t>
      </w:r>
    </w:p>
    <w:p w14:paraId="0B3B8660" w14:textId="77777777" w:rsidR="00B566A7" w:rsidRPr="00B566A7" w:rsidRDefault="00B566A7" w:rsidP="00B566A7">
      <w:pPr>
        <w:pStyle w:val="Akapitzlist"/>
        <w:numPr>
          <w:ilvl w:val="0"/>
          <w:numId w:val="24"/>
        </w:numPr>
        <w:spacing w:before="120" w:after="120" w:line="240" w:lineRule="auto"/>
        <w:ind w:right="45"/>
        <w:jc w:val="both"/>
        <w:rPr>
          <w:rFonts w:ascii="Arial" w:eastAsiaTheme="minorHAnsi" w:hAnsi="Arial" w:cs="Arial"/>
          <w:bCs/>
          <w:lang w:val="pl-PL" w:eastAsia="pl-PL"/>
        </w:rPr>
      </w:pPr>
      <w:r w:rsidRPr="00B566A7">
        <w:rPr>
          <w:rFonts w:ascii="Arial" w:eastAsiaTheme="minorHAnsi" w:hAnsi="Arial" w:cs="Arial"/>
          <w:bCs/>
          <w:lang w:val="pl-PL" w:eastAsia="pl-PL"/>
        </w:rPr>
        <w:t>z</w:t>
      </w:r>
      <w:bookmarkStart w:id="0" w:name="_GoBack"/>
      <w:bookmarkEnd w:id="0"/>
      <w:r w:rsidRPr="00B566A7">
        <w:rPr>
          <w:rFonts w:ascii="Arial" w:eastAsiaTheme="minorHAnsi" w:hAnsi="Arial" w:cs="Arial"/>
          <w:bCs/>
          <w:lang w:val="pl-PL" w:eastAsia="pl-PL"/>
        </w:rPr>
        <w:t>a hotel wskazany w ofercie o standardzie co najmniej 4 gwiazdek – 0 punktów,</w:t>
      </w:r>
    </w:p>
    <w:p w14:paraId="059EBDB0" w14:textId="77777777" w:rsidR="00B566A7" w:rsidRPr="00B566A7" w:rsidRDefault="00B566A7" w:rsidP="00B566A7">
      <w:pPr>
        <w:pStyle w:val="Akapitzlist"/>
        <w:numPr>
          <w:ilvl w:val="0"/>
          <w:numId w:val="24"/>
        </w:numPr>
        <w:spacing w:before="120" w:after="120" w:line="240" w:lineRule="auto"/>
        <w:ind w:right="45"/>
        <w:jc w:val="both"/>
        <w:rPr>
          <w:rFonts w:ascii="Arial" w:eastAsiaTheme="minorHAnsi" w:hAnsi="Arial" w:cs="Arial"/>
          <w:bCs/>
          <w:lang w:val="pl-PL" w:eastAsia="pl-PL"/>
        </w:rPr>
      </w:pPr>
      <w:r w:rsidRPr="00B566A7">
        <w:rPr>
          <w:rFonts w:ascii="Arial" w:eastAsiaTheme="minorHAnsi" w:hAnsi="Arial" w:cs="Arial"/>
          <w:bCs/>
          <w:lang w:val="pl-PL" w:eastAsia="pl-PL"/>
        </w:rPr>
        <w:t>za hotel wskazany w ofercie o standardzie 5 gwiazdek – 20 punktów.</w:t>
      </w:r>
    </w:p>
    <w:p w14:paraId="7A11C854" w14:textId="77777777" w:rsidR="009653D0" w:rsidRPr="00B566A7" w:rsidRDefault="009653D0" w:rsidP="00B566A7">
      <w:pPr>
        <w:spacing w:after="120" w:line="240" w:lineRule="auto"/>
        <w:jc w:val="both"/>
        <w:rPr>
          <w:rFonts w:ascii="Arial" w:hAnsi="Arial" w:cs="Arial"/>
          <w:bCs/>
          <w:lang w:eastAsia="pl-PL"/>
        </w:rPr>
      </w:pPr>
    </w:p>
    <w:p w14:paraId="173F4850" w14:textId="77777777" w:rsidR="0080745F" w:rsidRPr="00B566A7" w:rsidRDefault="0080745F" w:rsidP="00B566A7">
      <w:pPr>
        <w:spacing w:after="120" w:line="240" w:lineRule="auto"/>
        <w:jc w:val="both"/>
        <w:rPr>
          <w:rFonts w:ascii="Arial" w:hAnsi="Arial" w:cs="Arial"/>
          <w:bCs/>
          <w:lang w:eastAsia="pl-PL"/>
        </w:rPr>
      </w:pPr>
      <w:r w:rsidRPr="00B566A7">
        <w:rPr>
          <w:rFonts w:ascii="Arial" w:hAnsi="Arial" w:cs="Arial"/>
          <w:bCs/>
          <w:lang w:eastAsia="pl-PL"/>
        </w:rPr>
        <w:t>Uwaga:</w:t>
      </w:r>
    </w:p>
    <w:p w14:paraId="4E4A7538" w14:textId="0BD4B6EA" w:rsidR="00877319" w:rsidRPr="00B566A7" w:rsidRDefault="0080745F" w:rsidP="00B566A7">
      <w:pPr>
        <w:spacing w:after="120" w:line="240" w:lineRule="auto"/>
        <w:jc w:val="both"/>
        <w:rPr>
          <w:rFonts w:ascii="Arial" w:hAnsi="Arial" w:cs="Arial"/>
          <w:bCs/>
          <w:lang w:eastAsia="pl-PL"/>
        </w:rPr>
      </w:pPr>
      <w:r w:rsidRPr="00B566A7">
        <w:rPr>
          <w:rFonts w:ascii="Arial" w:hAnsi="Arial" w:cs="Arial"/>
          <w:bCs/>
          <w:lang w:eastAsia="pl-PL"/>
        </w:rPr>
        <w:t>Uczestnicy konferencji we własnym zakresie pokrywają koszty dojazdu.</w:t>
      </w:r>
    </w:p>
    <w:sectPr w:rsidR="00877319" w:rsidRPr="00B566A7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4F90F0" w14:textId="77777777" w:rsidR="005A022A" w:rsidRDefault="005A022A" w:rsidP="009653D0">
      <w:pPr>
        <w:spacing w:after="0" w:line="240" w:lineRule="auto"/>
      </w:pPr>
      <w:r>
        <w:separator/>
      </w:r>
    </w:p>
  </w:endnote>
  <w:endnote w:type="continuationSeparator" w:id="0">
    <w:p w14:paraId="0CFAC764" w14:textId="77777777" w:rsidR="005A022A" w:rsidRDefault="005A022A" w:rsidP="00965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2883016"/>
      <w:docPartObj>
        <w:docPartGallery w:val="Page Numbers (Bottom of Page)"/>
        <w:docPartUnique/>
      </w:docPartObj>
    </w:sdtPr>
    <w:sdtEndPr/>
    <w:sdtContent>
      <w:p w14:paraId="6083D14E" w14:textId="77777777" w:rsidR="009653D0" w:rsidRDefault="009653D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66A7">
          <w:rPr>
            <w:noProof/>
          </w:rPr>
          <w:t>13</w:t>
        </w:r>
        <w:r>
          <w:fldChar w:fldCharType="end"/>
        </w:r>
      </w:p>
    </w:sdtContent>
  </w:sdt>
  <w:p w14:paraId="3C019213" w14:textId="77777777" w:rsidR="009653D0" w:rsidRDefault="009653D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CD6BAC" w14:textId="77777777" w:rsidR="005A022A" w:rsidRDefault="005A022A" w:rsidP="009653D0">
      <w:pPr>
        <w:spacing w:after="0" w:line="240" w:lineRule="auto"/>
      </w:pPr>
      <w:r>
        <w:separator/>
      </w:r>
    </w:p>
  </w:footnote>
  <w:footnote w:type="continuationSeparator" w:id="0">
    <w:p w14:paraId="59BDD91D" w14:textId="77777777" w:rsidR="005A022A" w:rsidRDefault="005A022A" w:rsidP="009653D0">
      <w:pPr>
        <w:spacing w:after="0" w:line="240" w:lineRule="auto"/>
      </w:pPr>
      <w:r>
        <w:continuationSeparator/>
      </w:r>
    </w:p>
  </w:footnote>
  <w:footnote w:id="1">
    <w:p w14:paraId="1D6B3046" w14:textId="77777777" w:rsidR="009653D0" w:rsidRPr="00E90679" w:rsidRDefault="009653D0" w:rsidP="009653D0">
      <w:pPr>
        <w:pStyle w:val="Tekstprzypisudolnego"/>
        <w:jc w:val="both"/>
        <w:rPr>
          <w:rFonts w:ascii="Arial" w:hAnsi="Arial" w:cs="Arial"/>
        </w:rPr>
      </w:pPr>
      <w:r w:rsidRPr="00E90679">
        <w:rPr>
          <w:rStyle w:val="Odwoanieprzypisudolnego"/>
          <w:rFonts w:ascii="Arial" w:hAnsi="Arial" w:cs="Arial"/>
        </w:rPr>
        <w:footnoteRef/>
      </w:r>
      <w:r w:rsidRPr="00E90679">
        <w:rPr>
          <w:rFonts w:ascii="Arial" w:hAnsi="Arial" w:cs="Arial"/>
        </w:rPr>
        <w:t xml:space="preserve"> Zgodnie z kategoriami wskazanymi w rozporządzeniu Ministra Gospodarki i Pracy z dnia </w:t>
      </w:r>
      <w:r w:rsidRPr="00E90679">
        <w:rPr>
          <w:rFonts w:ascii="Arial" w:hAnsi="Arial" w:cs="Arial"/>
        </w:rPr>
        <w:br/>
        <w:t>19 sierpnia 2004 r. w sprawie obiektów hotelowych i innych obiektów, w których świadczone są usługi hotelarskich.</w:t>
      </w:r>
    </w:p>
  </w:footnote>
  <w:footnote w:id="2">
    <w:p w14:paraId="3427BAFB" w14:textId="77777777" w:rsidR="009653D0" w:rsidRPr="00E90679" w:rsidRDefault="009653D0" w:rsidP="009653D0">
      <w:pPr>
        <w:pStyle w:val="Tekstprzypisudolnego"/>
        <w:rPr>
          <w:rFonts w:ascii="Arial" w:hAnsi="Arial" w:cs="Arial"/>
        </w:rPr>
      </w:pPr>
      <w:r w:rsidRPr="00E90679">
        <w:rPr>
          <w:rStyle w:val="Odwoanieprzypisudolnego"/>
          <w:rFonts w:ascii="Arial" w:hAnsi="Arial" w:cs="Arial"/>
        </w:rPr>
        <w:footnoteRef/>
      </w:r>
      <w:r w:rsidRPr="00E90679">
        <w:rPr>
          <w:rFonts w:ascii="Arial" w:hAnsi="Arial" w:cs="Arial"/>
        </w:rPr>
        <w:t xml:space="preserve"> Ostateczna wersja agendy zostanie ustalona po zawarciu umowy.</w:t>
      </w:r>
    </w:p>
  </w:footnote>
  <w:footnote w:id="3">
    <w:p w14:paraId="733D08F2" w14:textId="77777777" w:rsidR="009653D0" w:rsidRPr="000D02BF" w:rsidRDefault="009653D0" w:rsidP="009653D0">
      <w:pPr>
        <w:pStyle w:val="Tekstprzypisudolnego"/>
        <w:rPr>
          <w:rFonts w:ascii="Arial" w:hAnsi="Arial" w:cs="Arial"/>
        </w:rPr>
      </w:pPr>
      <w:r w:rsidRPr="00E90679">
        <w:rPr>
          <w:rStyle w:val="Odwoanieprzypisudolnego"/>
          <w:rFonts w:ascii="Arial" w:hAnsi="Arial" w:cs="Arial"/>
        </w:rPr>
        <w:footnoteRef/>
      </w:r>
      <w:r w:rsidRPr="00E90679">
        <w:rPr>
          <w:rFonts w:ascii="Arial" w:hAnsi="Arial" w:cs="Arial"/>
        </w:rPr>
        <w:t xml:space="preserve"> </w:t>
      </w:r>
      <w:r w:rsidRPr="008072EE">
        <w:rPr>
          <w:rFonts w:ascii="Arial" w:hAnsi="Arial" w:cs="Arial"/>
        </w:rPr>
        <w:t>https://www.funduszeeuropejskie.gov.pl/strony/o-funduszach/promocja/zasady-promocji-i-oznakowania-projektow-1/zasady-promocji-i-oznakowania-projektow-wersja-aktualna-od-1-stycznia-2018-roku</w:t>
      </w:r>
      <w:r w:rsidRPr="00E90679">
        <w:rPr>
          <w:rFonts w:ascii="Arial" w:hAnsi="Arial" w:cs="Arial"/>
        </w:rPr>
        <w:t>/</w:t>
      </w:r>
    </w:p>
  </w:footnote>
  <w:footnote w:id="4">
    <w:p w14:paraId="078D1CFC" w14:textId="5C720BD8" w:rsidR="00911558" w:rsidRDefault="00911558" w:rsidP="0091155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160D7D">
        <w:t>przykładowa pomocnicza lista ekspertów, biorących udział w opracowywaniu projektów programów polityki zdrowotnej w ramach ww. projektu zostanie udostępniona na prośbę zainteresowanego złożeniem oferty.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82EA3"/>
    <w:multiLevelType w:val="hybridMultilevel"/>
    <w:tmpl w:val="9DA429C0"/>
    <w:lvl w:ilvl="0" w:tplc="7848D7B8">
      <w:start w:val="1"/>
      <w:numFmt w:val="bullet"/>
      <w:lvlText w:val=""/>
      <w:lvlJc w:val="left"/>
      <w:pPr>
        <w:ind w:left="39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098B4589"/>
    <w:multiLevelType w:val="hybridMultilevel"/>
    <w:tmpl w:val="BD807374"/>
    <w:lvl w:ilvl="0" w:tplc="3670F69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818F9"/>
    <w:multiLevelType w:val="hybridMultilevel"/>
    <w:tmpl w:val="DB34FCEA"/>
    <w:lvl w:ilvl="0" w:tplc="7848D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8270F"/>
    <w:multiLevelType w:val="multilevel"/>
    <w:tmpl w:val="C0F069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191199D"/>
    <w:multiLevelType w:val="hybridMultilevel"/>
    <w:tmpl w:val="899003A4"/>
    <w:lvl w:ilvl="0" w:tplc="7848D7B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A1A19BF"/>
    <w:multiLevelType w:val="hybridMultilevel"/>
    <w:tmpl w:val="8FA053E0"/>
    <w:lvl w:ilvl="0" w:tplc="0ED6A9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2F018F"/>
    <w:multiLevelType w:val="hybridMultilevel"/>
    <w:tmpl w:val="C6C4EBEC"/>
    <w:lvl w:ilvl="0" w:tplc="7F822294">
      <w:start w:val="1"/>
      <w:numFmt w:val="lowerLetter"/>
      <w:lvlText w:val="%1)"/>
      <w:lvlJc w:val="left"/>
      <w:pPr>
        <w:ind w:left="108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B778E8"/>
    <w:multiLevelType w:val="hybridMultilevel"/>
    <w:tmpl w:val="39D4DC8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39635C3"/>
    <w:multiLevelType w:val="hybridMultilevel"/>
    <w:tmpl w:val="3CCCB274"/>
    <w:lvl w:ilvl="0" w:tplc="7848D7B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7295874"/>
    <w:multiLevelType w:val="hybridMultilevel"/>
    <w:tmpl w:val="6D049C60"/>
    <w:lvl w:ilvl="0" w:tplc="7848D7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B52999"/>
    <w:multiLevelType w:val="hybridMultilevel"/>
    <w:tmpl w:val="0CAC929C"/>
    <w:lvl w:ilvl="0" w:tplc="7848D7B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157747C"/>
    <w:multiLevelType w:val="hybridMultilevel"/>
    <w:tmpl w:val="98929CC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730492E"/>
    <w:multiLevelType w:val="hybridMultilevel"/>
    <w:tmpl w:val="CEB0E5C8"/>
    <w:lvl w:ilvl="0" w:tplc="7848D7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73E546F"/>
    <w:multiLevelType w:val="hybridMultilevel"/>
    <w:tmpl w:val="C30C286E"/>
    <w:lvl w:ilvl="0" w:tplc="7848D7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8286B14"/>
    <w:multiLevelType w:val="hybridMultilevel"/>
    <w:tmpl w:val="3CFC0DEA"/>
    <w:lvl w:ilvl="0" w:tplc="7848D7B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7848D7B8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86B04E4"/>
    <w:multiLevelType w:val="hybridMultilevel"/>
    <w:tmpl w:val="6894936A"/>
    <w:lvl w:ilvl="0" w:tplc="C598CD5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DF0A50"/>
    <w:multiLevelType w:val="hybridMultilevel"/>
    <w:tmpl w:val="8AC890CC"/>
    <w:lvl w:ilvl="0" w:tplc="637883B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 w:tplc="48905328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51520262"/>
    <w:multiLevelType w:val="multilevel"/>
    <w:tmpl w:val="73948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6B474D1"/>
    <w:multiLevelType w:val="hybridMultilevel"/>
    <w:tmpl w:val="2076ADCC"/>
    <w:lvl w:ilvl="0" w:tplc="7848D7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4F7DE8"/>
    <w:multiLevelType w:val="hybridMultilevel"/>
    <w:tmpl w:val="002842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C77B98"/>
    <w:multiLevelType w:val="multilevel"/>
    <w:tmpl w:val="685850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4B379AE"/>
    <w:multiLevelType w:val="hybridMultilevel"/>
    <w:tmpl w:val="47A638A2"/>
    <w:lvl w:ilvl="0" w:tplc="7848D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A7245A"/>
    <w:multiLevelType w:val="multilevel"/>
    <w:tmpl w:val="08A051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744F538B"/>
    <w:multiLevelType w:val="hybridMultilevel"/>
    <w:tmpl w:val="72280190"/>
    <w:lvl w:ilvl="0" w:tplc="7848D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8"/>
  </w:num>
  <w:num w:numId="4">
    <w:abstractNumId w:val="21"/>
  </w:num>
  <w:num w:numId="5">
    <w:abstractNumId w:val="18"/>
  </w:num>
  <w:num w:numId="6">
    <w:abstractNumId w:val="9"/>
  </w:num>
  <w:num w:numId="7">
    <w:abstractNumId w:val="11"/>
  </w:num>
  <w:num w:numId="8">
    <w:abstractNumId w:val="10"/>
  </w:num>
  <w:num w:numId="9">
    <w:abstractNumId w:val="2"/>
  </w:num>
  <w:num w:numId="10">
    <w:abstractNumId w:val="5"/>
  </w:num>
  <w:num w:numId="11">
    <w:abstractNumId w:val="17"/>
  </w:num>
  <w:num w:numId="12">
    <w:abstractNumId w:val="20"/>
  </w:num>
  <w:num w:numId="13">
    <w:abstractNumId w:val="0"/>
  </w:num>
  <w:num w:numId="14">
    <w:abstractNumId w:val="4"/>
  </w:num>
  <w:num w:numId="15">
    <w:abstractNumId w:val="13"/>
  </w:num>
  <w:num w:numId="16">
    <w:abstractNumId w:val="23"/>
  </w:num>
  <w:num w:numId="17">
    <w:abstractNumId w:val="7"/>
  </w:num>
  <w:num w:numId="18">
    <w:abstractNumId w:val="14"/>
  </w:num>
  <w:num w:numId="19">
    <w:abstractNumId w:val="3"/>
  </w:num>
  <w:num w:numId="20">
    <w:abstractNumId w:val="22"/>
  </w:num>
  <w:num w:numId="21">
    <w:abstractNumId w:val="1"/>
  </w:num>
  <w:num w:numId="22">
    <w:abstractNumId w:val="15"/>
  </w:num>
  <w:num w:numId="23">
    <w:abstractNumId w:val="6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3D0"/>
    <w:rsid w:val="000377EA"/>
    <w:rsid w:val="00081B52"/>
    <w:rsid w:val="00107E16"/>
    <w:rsid w:val="0012720C"/>
    <w:rsid w:val="00160D7D"/>
    <w:rsid w:val="001752AC"/>
    <w:rsid w:val="002010F1"/>
    <w:rsid w:val="00240799"/>
    <w:rsid w:val="002416D0"/>
    <w:rsid w:val="002B19FA"/>
    <w:rsid w:val="002B7581"/>
    <w:rsid w:val="003121E2"/>
    <w:rsid w:val="003A03E8"/>
    <w:rsid w:val="003A0DCC"/>
    <w:rsid w:val="004A5627"/>
    <w:rsid w:val="004C53E9"/>
    <w:rsid w:val="004D3A7E"/>
    <w:rsid w:val="0051779C"/>
    <w:rsid w:val="005231AB"/>
    <w:rsid w:val="00551522"/>
    <w:rsid w:val="005A022A"/>
    <w:rsid w:val="005B7C3B"/>
    <w:rsid w:val="005C6AE7"/>
    <w:rsid w:val="00652699"/>
    <w:rsid w:val="006B740A"/>
    <w:rsid w:val="00724B11"/>
    <w:rsid w:val="0080745F"/>
    <w:rsid w:val="00845CC8"/>
    <w:rsid w:val="00864EBB"/>
    <w:rsid w:val="00877319"/>
    <w:rsid w:val="008F4420"/>
    <w:rsid w:val="00911558"/>
    <w:rsid w:val="009653D0"/>
    <w:rsid w:val="00A116E4"/>
    <w:rsid w:val="00A721AE"/>
    <w:rsid w:val="00A75FD6"/>
    <w:rsid w:val="00A866ED"/>
    <w:rsid w:val="00A9620F"/>
    <w:rsid w:val="00AA5B2F"/>
    <w:rsid w:val="00AD5E58"/>
    <w:rsid w:val="00B3155A"/>
    <w:rsid w:val="00B566A7"/>
    <w:rsid w:val="00B74D26"/>
    <w:rsid w:val="00B833B3"/>
    <w:rsid w:val="00CC0083"/>
    <w:rsid w:val="00CD1AF1"/>
    <w:rsid w:val="00CE2804"/>
    <w:rsid w:val="00D36CF1"/>
    <w:rsid w:val="00D521AE"/>
    <w:rsid w:val="00D94BC7"/>
    <w:rsid w:val="00E47BAC"/>
    <w:rsid w:val="00EC6250"/>
    <w:rsid w:val="00F35859"/>
    <w:rsid w:val="00FF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71FF2B0"/>
  <w15:chartTrackingRefBased/>
  <w15:docId w15:val="{231CE147-4405-4AAB-9EFE-DA99A9593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9653D0"/>
    <w:pPr>
      <w:spacing w:after="120" w:line="480" w:lineRule="auto"/>
    </w:pPr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653D0"/>
    <w:rPr>
      <w:rFonts w:ascii="Calibri" w:eastAsia="Calibri" w:hAnsi="Calibri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653D0"/>
    <w:rPr>
      <w:rFonts w:cs="Times New Roman"/>
      <w:vertAlign w:val="superscript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9653D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semiHidden/>
    <w:rsid w:val="009653D0"/>
    <w:rPr>
      <w:rFonts w:ascii="Calibri" w:eastAsia="Calibri" w:hAnsi="Calibri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53D0"/>
    <w:pPr>
      <w:ind w:left="720"/>
      <w:contextualSpacing/>
    </w:pPr>
    <w:rPr>
      <w:rFonts w:ascii="Calibri" w:eastAsia="Calibri" w:hAnsi="Calibri" w:cs="Times New Roman"/>
      <w:lang w:val="en-GB"/>
    </w:rPr>
  </w:style>
  <w:style w:type="table" w:styleId="Tabela-Siatka">
    <w:name w:val="Table Grid"/>
    <w:basedOn w:val="Standardowy"/>
    <w:uiPriority w:val="39"/>
    <w:rsid w:val="009653D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53D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65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53D0"/>
  </w:style>
  <w:style w:type="paragraph" w:styleId="Stopka">
    <w:name w:val="footer"/>
    <w:basedOn w:val="Normalny"/>
    <w:link w:val="StopkaZnak"/>
    <w:uiPriority w:val="99"/>
    <w:unhideWhenUsed/>
    <w:rsid w:val="00965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53D0"/>
  </w:style>
  <w:style w:type="paragraph" w:styleId="Tekstdymka">
    <w:name w:val="Balloon Text"/>
    <w:basedOn w:val="Normalny"/>
    <w:link w:val="TekstdymkaZnak"/>
    <w:uiPriority w:val="99"/>
    <w:semiHidden/>
    <w:unhideWhenUsed/>
    <w:rsid w:val="00523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1A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B19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19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19F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19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19FA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3155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155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315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4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E3F27-3CC0-4E7E-96EE-65FE8591A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3389</Words>
  <Characters>20337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Słowik Iwona</dc:creator>
  <cp:keywords/>
  <dc:description/>
  <cp:lastModifiedBy>Porębska Dorota</cp:lastModifiedBy>
  <cp:revision>2</cp:revision>
  <cp:lastPrinted>2019-01-15T09:45:00Z</cp:lastPrinted>
  <dcterms:created xsi:type="dcterms:W3CDTF">2019-01-29T09:29:00Z</dcterms:created>
  <dcterms:modified xsi:type="dcterms:W3CDTF">2019-01-29T09:29:00Z</dcterms:modified>
</cp:coreProperties>
</file>