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8C093" w14:textId="77777777" w:rsidR="009E7D0C" w:rsidRDefault="009E7D0C" w:rsidP="009E7D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9E7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</w:p>
    <w:p w14:paraId="2F650A13" w14:textId="31F0198E" w:rsidR="009E7D0C" w:rsidRDefault="009E7D0C" w:rsidP="009E7D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="00DB4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NA CZŁONKÓW </w:t>
      </w:r>
      <w:r w:rsidR="00DB46AD" w:rsidRPr="00DB4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WOJEWÓDZKIEJ KOMISJI DO SPRAW ORZEKANIA O ZDARZENIACH MEDYCZNYCH</w:t>
      </w:r>
    </w:p>
    <w:p w14:paraId="76BC45F4" w14:textId="77777777" w:rsidR="009E7D0C" w:rsidRPr="009E7D0C" w:rsidRDefault="009E7D0C" w:rsidP="009E7D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4035B8" w14:textId="732F335F" w:rsidR="009E7D0C" w:rsidRPr="009E7D0C" w:rsidRDefault="009E7D0C" w:rsidP="00E5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obowiązku wynikającego z </w:t>
      </w:r>
      <w:r w:rsidRPr="009E7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art. 13 ust. 1 i 2 </w:t>
      </w: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95/46/WE (ogólne rozporządzenie o ochronie danych osobowych) (Dz. Urz. UE L 119 z 04.05.2016, str. 1) zwanego dalej </w:t>
      </w:r>
      <w:r w:rsidRPr="009E7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</w:t>
      </w: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617A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ojewoda </w:t>
      </w:r>
      <w:r w:rsidR="00F617A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 informuje, że: </w:t>
      </w:r>
    </w:p>
    <w:p w14:paraId="0459C43D" w14:textId="77777777" w:rsidR="009E7D0C" w:rsidRPr="009E7D0C" w:rsidRDefault="009E7D0C" w:rsidP="00DB46A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Opolski, którego siedzibą jest Opolski Urząd Wojewódzki w Opolu, ul. Piastowska 14, 45-082 Opole, tel. 77 452 41 25, e-mail: </w:t>
      </w:r>
      <w:hyperlink r:id="rId5" w:history="1">
        <w:r w:rsidRPr="009E7D0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bok@opole.uw.gov.pl</w:t>
        </w:r>
      </w:hyperlink>
    </w:p>
    <w:p w14:paraId="02CA1D53" w14:textId="77777777" w:rsidR="009E7D0C" w:rsidRPr="009E7D0C" w:rsidRDefault="009E7D0C" w:rsidP="00DB46A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proszę kontaktować się z Inspektorem Ochrony Danych poprzez adres e-mail: </w:t>
      </w:r>
      <w:hyperlink r:id="rId6" w:history="1">
        <w:r w:rsidRPr="009E7D0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iod@opole.uw.gov.pl</w:t>
        </w:r>
      </w:hyperlink>
      <w:r w:rsidRPr="009E7D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>lub listownie na adres: Opolski Urząd Wojewódzki w Opolu, ul. Piastowska 14, 45-082 Opole.</w:t>
      </w:r>
    </w:p>
    <w:p w14:paraId="09339C53" w14:textId="0F01CE94" w:rsidR="00CE1B5D" w:rsidRPr="00CE1B5D" w:rsidRDefault="009E7D0C" w:rsidP="00CE1B5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</w:t>
      </w:r>
      <w:r w:rsid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</w:t>
      </w:r>
      <w:r w:rsidR="00E739D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</w:t>
      </w:r>
      <w:r w:rsid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na członka W</w:t>
      </w:r>
      <w:r w:rsidR="00DB46AD" w:rsidRP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B46AD" w:rsidRP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do </w:t>
      </w:r>
      <w:r w:rsid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B46AD" w:rsidRP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</w:t>
      </w:r>
      <w:r w:rsid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B46AD" w:rsidRP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rzekania o </w:t>
      </w:r>
      <w:r w:rsid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B46AD" w:rsidRP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darzeniach </w:t>
      </w:r>
      <w:r w:rsid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B46AD" w:rsidRP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>edycznych</w:t>
      </w: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</w:t>
      </w:r>
      <w:r w:rsidRPr="009E7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6 ust. 1 lit c RODO</w:t>
      </w: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1B5D" w:rsidRPr="00CE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67 e ust. 5 pkt 1 </w:t>
      </w:r>
      <w:r w:rsidR="00CE1B5D" w:rsidRPr="00F820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z dnia 6 listopada 2008 r. o prawach pacjenta i Rzeczniku Praw Pacjenta (Dz.U. z 2022 r. poz. 1876, z późn. zm.)</w:t>
      </w:r>
      <w:r w:rsidR="00CE1B5D" w:rsidRPr="00CE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3629736" w14:textId="0EB9BBE6" w:rsidR="009E7D0C" w:rsidRPr="009E7D0C" w:rsidRDefault="009E7D0C" w:rsidP="00CE1B5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będą:</w:t>
      </w:r>
    </w:p>
    <w:p w14:paraId="1D8A8AC0" w14:textId="77777777" w:rsidR="00CE1B5D" w:rsidRDefault="009E7D0C" w:rsidP="00CE1B5D">
      <w:pPr>
        <w:pStyle w:val="Akapitzlist"/>
        <w:numPr>
          <w:ilvl w:val="0"/>
          <w:numId w:val="10"/>
        </w:numPr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publiczne i urzędy państwowe lub inne podmioty upoważnione na podstawie przepisów prawa lub wykonującymi zadania realizowane w interesie publicznym lub w ramach sprawowania władzy publicznej,</w:t>
      </w:r>
    </w:p>
    <w:p w14:paraId="7A6F1738" w14:textId="28EF9E07" w:rsidR="00CE1B5D" w:rsidRDefault="009E7D0C" w:rsidP="00CE1B5D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przetwarzające, z którymi </w:t>
      </w:r>
      <w:r w:rsidR="00CE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tut. </w:t>
      </w:r>
      <w:r w:rsidRPr="00CE1B5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</w:t>
      </w:r>
      <w:r w:rsidR="00CE1B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E750C0" w14:textId="40543B2D" w:rsidR="009E7D0C" w:rsidRPr="00CE1B5D" w:rsidRDefault="00E5035B" w:rsidP="00CE1B5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B5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E7D0C" w:rsidRPr="00CE1B5D">
        <w:rPr>
          <w:rFonts w:ascii="Times New Roman" w:eastAsia="Times New Roman" w:hAnsi="Times New Roman" w:cs="Times New Roman"/>
          <w:sz w:val="24"/>
          <w:szCs w:val="24"/>
          <w:lang w:eastAsia="pl-PL"/>
        </w:rPr>
        <w:t>dbiorcami Pani/Pana danych osobowych mogą być:</w:t>
      </w:r>
    </w:p>
    <w:p w14:paraId="7BB1F562" w14:textId="77777777" w:rsidR="00CE1B5D" w:rsidRDefault="009E7D0C" w:rsidP="00CE1B5D">
      <w:pPr>
        <w:pStyle w:val="Akapitzlist"/>
        <w:numPr>
          <w:ilvl w:val="0"/>
          <w:numId w:val="11"/>
        </w:numPr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Cyfryzacji w przypadku, jeśli do przekazywania pism i innych dokumentów do wojewody opolskiego, skorzystali Państwo z formularzy zamieszczonych na e-PUAP, </w:t>
      </w:r>
    </w:p>
    <w:p w14:paraId="01304F36" w14:textId="77777777" w:rsidR="00CE1B5D" w:rsidRDefault="009E7D0C" w:rsidP="00CE1B5D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B5D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Rozwoju i Technologii, jeśli korespondencja do wojewody opolskiego, przesłana została drogą elektroniczną za pośrednictwem formularzy zamieszczonych na platformie biznes.gov.pl.</w:t>
      </w:r>
    </w:p>
    <w:p w14:paraId="35CC41EF" w14:textId="2C401EC8" w:rsidR="00D74B93" w:rsidRPr="00F820F3" w:rsidRDefault="009E7D0C" w:rsidP="00F820F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B5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wypełnienia celu, w jakim zostały zebrane</w:t>
      </w:r>
      <w:r w:rsidR="0090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9056B6" w:rsidRPr="00F8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trzy miesiące od daty zakończenia </w:t>
      </w:r>
      <w:r w:rsidR="00F820F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</w:t>
      </w:r>
      <w:r w:rsidR="009056B6" w:rsidRPr="00F8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na członka komisji</w:t>
      </w:r>
      <w:r w:rsidR="00F8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820F3" w:rsidRPr="00F820F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056B6" w:rsidRPr="00F8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 w:rsidR="00F8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powołania Pani/Pana na członka komisji Pani/Pana dane osobowe będą przechowywane, zgodnie z nadaną kategorią archiwalną z Jednolitego Rzeczowego  Wykazu Akt  </w:t>
      </w:r>
      <w:r w:rsidRPr="00F8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zgodny z przepisami </w:t>
      </w:r>
      <w:r w:rsidRPr="00F820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z dnia 14 lipca 1983r. o narodowym zasobie archiwalnym i archiwach (Dz. U. z 2020 poz. 164 z</w:t>
      </w:r>
      <w:r w:rsidR="00CE1B5D" w:rsidRPr="00F820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póź</w:t>
      </w:r>
      <w:r w:rsidR="009056B6" w:rsidRPr="00F820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="00CE1B5D" w:rsidRPr="00F820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F820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zm.)</w:t>
      </w:r>
      <w:r w:rsidRPr="00F82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A83A5D" w14:textId="77777777" w:rsidR="009F4F4B" w:rsidRDefault="009E7D0C" w:rsidP="009F4F4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</w:t>
      </w:r>
      <w:r w:rsidR="00CE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międzynarodowej.</w:t>
      </w:r>
    </w:p>
    <w:p w14:paraId="5F2913B8" w14:textId="60BD0F03" w:rsidR="009E7D0C" w:rsidRPr="009F4F4B" w:rsidRDefault="009E7D0C" w:rsidP="009F4F4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F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Wojewodzie Opolskiemu danych osobowych umożliwiających Pani/Pana identyfikację jest obowiązkiem wynikających z przepisu prawa</w:t>
      </w:r>
      <w:r w:rsidR="00B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niezbędne do Pani/Pana udziału w procesie naboru na członka W</w:t>
      </w:r>
      <w:r w:rsidR="00B56B5A" w:rsidRP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B56B5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56B5A" w:rsidRP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do </w:t>
      </w:r>
      <w:r w:rsidR="00B56B5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56B5A" w:rsidRP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</w:t>
      </w:r>
      <w:r w:rsidR="00B56B5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56B5A" w:rsidRP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rzekania o </w:t>
      </w:r>
      <w:r w:rsidR="00B56B5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56B5A" w:rsidRP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darzeniach </w:t>
      </w:r>
      <w:r w:rsidR="00B56B5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56B5A" w:rsidRPr="00DB46AD">
        <w:rPr>
          <w:rFonts w:ascii="Times New Roman" w:eastAsia="Times New Roman" w:hAnsi="Times New Roman" w:cs="Times New Roman"/>
          <w:sz w:val="24"/>
          <w:szCs w:val="24"/>
          <w:lang w:eastAsia="pl-PL"/>
        </w:rPr>
        <w:t>edycznych</w:t>
      </w:r>
      <w:r w:rsidRPr="009F4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nie podania </w:t>
      </w:r>
      <w:r w:rsidR="00B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Pr="009F4F4B">
        <w:rPr>
          <w:rFonts w:ascii="Times New Roman" w:eastAsia="Times New Roman" w:hAnsi="Times New Roman" w:cs="Times New Roman"/>
          <w:sz w:val="24"/>
          <w:szCs w:val="24"/>
          <w:lang w:eastAsia="pl-PL"/>
        </w:rPr>
        <w:t>Pani</w:t>
      </w:r>
      <w:r w:rsidR="00B56B5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F4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/Pana </w:t>
      </w:r>
      <w:r w:rsidR="00B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Pr="009F4F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</w:t>
      </w:r>
      <w:r w:rsidR="00B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 uczestniczył w procedurze naboru organizowanej</w:t>
      </w:r>
      <w:r w:rsidRPr="009F4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Wojewodę Opolskiego.</w:t>
      </w:r>
    </w:p>
    <w:p w14:paraId="45E66BA9" w14:textId="77777777" w:rsidR="009E7D0C" w:rsidRPr="009E7D0C" w:rsidRDefault="009E7D0C" w:rsidP="000909F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082F197D" w14:textId="77777777" w:rsidR="00E5035B" w:rsidRDefault="009E7D0C" w:rsidP="001600C1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D0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dotyczących,</w:t>
      </w:r>
    </w:p>
    <w:p w14:paraId="0820D398" w14:textId="77777777" w:rsidR="001600C1" w:rsidRDefault="009E7D0C" w:rsidP="001600C1">
      <w:pPr>
        <w:pStyle w:val="Akapitzlist"/>
        <w:numPr>
          <w:ilvl w:val="0"/>
          <w:numId w:val="12"/>
        </w:numPr>
        <w:spacing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E50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16 RODO</w:t>
      </w:r>
      <w:r w:rsidRPr="00E50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sprostowania lub uzupełnienia Pani/Pana danych osobowych o ile będą miały zastosowanie</w:t>
      </w:r>
      <w:r w:rsidR="001600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87EF2E" w14:textId="77777777" w:rsidR="001600C1" w:rsidRDefault="009E7D0C" w:rsidP="001600C1">
      <w:pPr>
        <w:pStyle w:val="Akapitzlist"/>
        <w:numPr>
          <w:ilvl w:val="0"/>
          <w:numId w:val="12"/>
        </w:numPr>
        <w:spacing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1600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18 RODO</w:t>
      </w:r>
      <w:r w:rsidRPr="00160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żądania od administratora ograniczenia przetwarzania danych osobowych z zastrzeżeniem przypadków, o których mowa w </w:t>
      </w:r>
      <w:r w:rsidRPr="001600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18 ust. 2 RODO</w:t>
      </w:r>
      <w:r w:rsidRPr="001600C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1600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830873" w14:textId="5E4E66D2" w:rsidR="00D74B93" w:rsidRPr="001600C1" w:rsidRDefault="009E7D0C" w:rsidP="001600C1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ul. Stawki 2 00-193 Warszawa, gdy uzna Pani/Pan, że przetwarzanie danych osobowych Pani/Pana dotyczących narusza przepisy </w:t>
      </w:r>
      <w:r w:rsidRPr="001600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</w:t>
      </w:r>
      <w:r w:rsidR="001600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D19428" w14:textId="1ED1CBC5" w:rsidR="009E7D0C" w:rsidRPr="00D74B93" w:rsidRDefault="009E7D0C" w:rsidP="000909F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Pani/Pana danych osobowych decyzje nie będą podejmowane w sposób zautomatyzowany, stosownie do art. 22 </w:t>
      </w:r>
      <w:r w:rsidRPr="009056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RODO</w:t>
      </w:r>
      <w:r w:rsidRPr="00D74B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38C330" w14:textId="77777777" w:rsidR="00A2089E" w:rsidRDefault="00A2089E"/>
    <w:sectPr w:rsidR="00A2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2879"/>
    <w:multiLevelType w:val="hybridMultilevel"/>
    <w:tmpl w:val="CA08306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AE31CB1"/>
    <w:multiLevelType w:val="multilevel"/>
    <w:tmpl w:val="DECE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5625E"/>
    <w:multiLevelType w:val="hybridMultilevel"/>
    <w:tmpl w:val="41F24F6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246D3498"/>
    <w:multiLevelType w:val="hybridMultilevel"/>
    <w:tmpl w:val="CA08306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292818FF"/>
    <w:multiLevelType w:val="multilevel"/>
    <w:tmpl w:val="3E4A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2130C"/>
    <w:multiLevelType w:val="multilevel"/>
    <w:tmpl w:val="C3505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375AA"/>
    <w:multiLevelType w:val="multilevel"/>
    <w:tmpl w:val="747A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C11683"/>
    <w:multiLevelType w:val="multilevel"/>
    <w:tmpl w:val="A5A8B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EF2630"/>
    <w:multiLevelType w:val="hybridMultilevel"/>
    <w:tmpl w:val="41F24F6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8270916"/>
    <w:multiLevelType w:val="multilevel"/>
    <w:tmpl w:val="78A02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A33EF"/>
    <w:multiLevelType w:val="multilevel"/>
    <w:tmpl w:val="429006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B2655A"/>
    <w:multiLevelType w:val="multilevel"/>
    <w:tmpl w:val="135AAA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B01BD0"/>
    <w:multiLevelType w:val="multilevel"/>
    <w:tmpl w:val="600626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02073"/>
    <w:multiLevelType w:val="multilevel"/>
    <w:tmpl w:val="1EC861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81"/>
    <w:rsid w:val="000909F0"/>
    <w:rsid w:val="001600C1"/>
    <w:rsid w:val="003034F3"/>
    <w:rsid w:val="005C2BD6"/>
    <w:rsid w:val="00634583"/>
    <w:rsid w:val="006B3869"/>
    <w:rsid w:val="007E3FA8"/>
    <w:rsid w:val="009056B6"/>
    <w:rsid w:val="00906154"/>
    <w:rsid w:val="009D359E"/>
    <w:rsid w:val="009E7D0C"/>
    <w:rsid w:val="009F4F4B"/>
    <w:rsid w:val="00A03E4A"/>
    <w:rsid w:val="00A2089E"/>
    <w:rsid w:val="00A36581"/>
    <w:rsid w:val="00B56B5A"/>
    <w:rsid w:val="00C420BC"/>
    <w:rsid w:val="00CE1B5D"/>
    <w:rsid w:val="00D74B93"/>
    <w:rsid w:val="00DB46AD"/>
    <w:rsid w:val="00E5035B"/>
    <w:rsid w:val="00E64167"/>
    <w:rsid w:val="00E739D2"/>
    <w:rsid w:val="00F617A1"/>
    <w:rsid w:val="00F820F3"/>
    <w:rsid w:val="00F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EED8"/>
  <w15:chartTrackingRefBased/>
  <w15:docId w15:val="{9B5A881B-214F-40D0-A9C6-76C11B55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e.uw.gov.pl" TargetMode="External"/><Relationship Id="rId5" Type="http://schemas.openxmlformats.org/officeDocument/2006/relationships/hyperlink" Target="mailto:bok@opol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Łydka</dc:creator>
  <cp:keywords/>
  <dc:description/>
  <cp:lastModifiedBy>Aleksandra Hojczyk</cp:lastModifiedBy>
  <cp:revision>2</cp:revision>
  <dcterms:created xsi:type="dcterms:W3CDTF">2023-06-16T09:30:00Z</dcterms:created>
  <dcterms:modified xsi:type="dcterms:W3CDTF">2023-06-16T09:30:00Z</dcterms:modified>
</cp:coreProperties>
</file>