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365643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99763F0" w:rsidR="00F432E6" w:rsidRPr="00547894" w:rsidRDefault="006021BE" w:rsidP="00547894">
      <w:r w:rsidRPr="00547894">
        <w:t>WOOŚ.</w:t>
      </w:r>
      <w:r w:rsidR="003D2EA7">
        <w:t>420.</w:t>
      </w:r>
      <w:r w:rsidR="00BB65BB">
        <w:t>14</w:t>
      </w:r>
      <w:r w:rsidR="00171AE3">
        <w:t>.2025.KT.</w:t>
      </w:r>
      <w:r w:rsidR="00BB65BB">
        <w:t>5</w:t>
      </w:r>
    </w:p>
    <w:p w14:paraId="6BD3B45B" w14:textId="25B77471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171AE3">
        <w:t>10 lipca</w:t>
      </w:r>
      <w:r w:rsidR="001B4520">
        <w:t xml:space="preserve"> 2025 r.</w:t>
      </w:r>
    </w:p>
    <w:p w14:paraId="33BAF1AF" w14:textId="74E6D77B" w:rsidR="00E74C48" w:rsidRDefault="006021BE" w:rsidP="00B210AF">
      <w:pPr>
        <w:pStyle w:val="Nagwek1"/>
      </w:pPr>
      <w:r w:rsidRPr="00B210AF">
        <w:t>Obwieszczenie</w:t>
      </w:r>
    </w:p>
    <w:p w14:paraId="370C66D1" w14:textId="1198DF7F" w:rsidR="00B741CC" w:rsidRDefault="00171AE3" w:rsidP="00433C7E">
      <w:pPr>
        <w:spacing w:after="100" w:afterAutospacing="1"/>
      </w:pPr>
      <w:r>
        <w:t>Zgodnie</w:t>
      </w:r>
      <w:r w:rsidRPr="00171AE3">
        <w:t xml:space="preserve"> </w:t>
      </w:r>
      <w:r w:rsidR="00BB65BB" w:rsidRPr="00BB65BB">
        <w:t xml:space="preserve">z art. 49 ustawy z dnia 14 czerwca 1960 r. Kodeks postępowania administracyjnego (Dz. U. z 2024 r. poz. 572),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="00BB65BB" w:rsidRPr="00BB65BB">
        <w:t>późn</w:t>
      </w:r>
      <w:proofErr w:type="spellEnd"/>
      <w:r w:rsidR="00BB65BB" w:rsidRPr="00BB65BB">
        <w:t>. zm.)</w:t>
      </w:r>
      <w:r w:rsidRPr="00171AE3">
        <w:t>,</w:t>
      </w:r>
    </w:p>
    <w:p w14:paraId="279C0E74" w14:textId="7298B7E6" w:rsidR="003D2EA7" w:rsidRDefault="00171AE3" w:rsidP="003D2EA7">
      <w:pPr>
        <w:pStyle w:val="Nagwek2"/>
        <w:spacing w:after="100" w:afterAutospacing="1"/>
      </w:pPr>
      <w:r>
        <w:t>Regionalny Dyrektor Ochrony Środowiska w Olsztynie</w:t>
      </w:r>
    </w:p>
    <w:p w14:paraId="24A3E67F" w14:textId="77777777" w:rsidR="00BB65BB" w:rsidRDefault="00BB65BB" w:rsidP="00BB65BB">
      <w:pPr>
        <w:rPr>
          <w:bCs/>
        </w:rPr>
      </w:pPr>
      <w:r>
        <w:rPr>
          <w:bCs/>
        </w:rPr>
        <w:t>z</w:t>
      </w:r>
      <w:r w:rsidR="00171AE3">
        <w:rPr>
          <w:bCs/>
        </w:rPr>
        <w:t>awiadamia</w:t>
      </w:r>
      <w:r>
        <w:rPr>
          <w:bCs/>
        </w:rPr>
        <w:t xml:space="preserve"> </w:t>
      </w:r>
      <w:r w:rsidRPr="00BB65BB">
        <w:rPr>
          <w:bCs/>
        </w:rPr>
        <w:t>o wszczęciu postępowania w sprawie wydania decyzji o środowiskowych uwarunkowaniach dla planowanego przedsięwzięcia polegającego na zmianie lasu o pow. 1,18 ha na użytek rolny, położonego na terenie działki nr 6/7, obręb Róg, gm. Janowo, pow. nidzicki, woj. warmińsko-mazurskie.</w:t>
      </w:r>
    </w:p>
    <w:p w14:paraId="66D2E623" w14:textId="77777777" w:rsidR="00BB65BB" w:rsidRDefault="00BB65BB" w:rsidP="00BB65BB">
      <w:pPr>
        <w:rPr>
          <w:bCs/>
        </w:rPr>
      </w:pPr>
      <w:r w:rsidRPr="00BB65BB">
        <w:rPr>
          <w:bCs/>
        </w:rPr>
        <w:t>Jednocześnie informuje, że pismem z 10 lipca 2025 r., znak: WOOŚ.420.14.2025.KT.4, wystąpiono do Państwowego Gospodarstwa Wodnego Wody Polskie, Regionalnego Zarządu Gospodarki Wodnej w Warszawie, Zarządu Zlewni w Dębem o opinię w sprawie konieczności przeprowadzenia oceny oddziaływania na środowisko dla ww. przedsięwzięcia.</w:t>
      </w:r>
    </w:p>
    <w:p w14:paraId="5A56AF41" w14:textId="77777777" w:rsidR="00BB65BB" w:rsidRDefault="00BB65BB" w:rsidP="00BB65BB">
      <w:pPr>
        <w:rPr>
          <w:bCs/>
        </w:rPr>
      </w:pPr>
      <w:r w:rsidRPr="00BB65BB">
        <w:rPr>
          <w:bCs/>
        </w:rPr>
        <w:t>Zgodnie z art. 10 § 1 Kodeksu postępowania administracyjnego, strony mogą brać czynny udział w każdym stadium postępowania oraz mogą zapoznać się z aktami wyżej wymienionej sprawy w siedzibie Regionalnej Dyrekcji Ochrony Środowiska w Olsztynie, ul. Dworcowa 60, 10-437 Olsztyn (informacja w pok. nr 26), w godzinach 9:00-14:00, po uprzednim umówieniu się z pracownikiem tutejszej Dyrekcji (nr telefonu do kontaktu: 89 53 72 110).</w:t>
      </w:r>
    </w:p>
    <w:p w14:paraId="52C94AD7" w14:textId="77777777" w:rsidR="00BB65BB" w:rsidRDefault="00BB65BB" w:rsidP="00BB65BB">
      <w:pPr>
        <w:rPr>
          <w:bCs/>
        </w:rPr>
      </w:pPr>
      <w:r w:rsidRPr="00BB65BB">
        <w:rPr>
          <w:bCs/>
        </w:rPr>
        <w:t>Jednocześnie informuję, że zgodnie z art. 41 Kodeksu postępowania administracyjnego, w toku postępowania strony oraz ich przedstawiciele i pełnomocnicy mają obowiązek zawiadomić organ administracji publicznej o każdej zmianie swego adresu, a w razie zaniedbania tego obowiązku doręczenie pisma pod dotychczasowym adresem będzie miało skutek prawny.</w:t>
      </w:r>
    </w:p>
    <w:p w14:paraId="794C355E" w14:textId="77777777" w:rsidR="00BB65BB" w:rsidRDefault="00BB65BB" w:rsidP="00BB65BB">
      <w:pPr>
        <w:rPr>
          <w:bCs/>
        </w:rPr>
      </w:pPr>
      <w:r w:rsidRPr="00BB65BB">
        <w:rPr>
          <w:bCs/>
        </w:rPr>
        <w:lastRenderedPageBreak/>
        <w:t>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usługą rejestrowanego doręczenia elektronicznego. W razie niewskazania pełnomocnika do doręczeń przeznaczone dla tej strony pisma pozostawia się w aktach sprawy ze skutkiem doręczenia.</w:t>
      </w:r>
    </w:p>
    <w:p w14:paraId="0BDBDADE" w14:textId="77777777" w:rsidR="00BB65BB" w:rsidRDefault="00BB65BB" w:rsidP="00BB65BB">
      <w:pPr>
        <w:rPr>
          <w:bCs/>
        </w:rPr>
      </w:pPr>
      <w:r w:rsidRPr="00BB65BB">
        <w:rPr>
          <w:bCs/>
        </w:rPr>
        <w:t>Ponadto, informuję o możliwości złożenia odpowiedzi na pismo wszczynające postępowanie i wyjaśnień na piśmie, a także o prawie działania przez pełnomocnika, będącego osobą fizyczną posiadającą zdolność do czynności prawnych.</w:t>
      </w:r>
    </w:p>
    <w:p w14:paraId="6BE6F41F" w14:textId="110597BE" w:rsidR="00BB65BB" w:rsidRDefault="00BB65BB" w:rsidP="00BB65BB">
      <w:pPr>
        <w:spacing w:after="100" w:afterAutospacing="1"/>
        <w:rPr>
          <w:bCs/>
        </w:rPr>
      </w:pPr>
      <w:r w:rsidRPr="00BB65BB">
        <w:rPr>
          <w:bCs/>
        </w:rPr>
        <w:t>Doręczenie niniejszego zawiadomienia stronom postępowania uważa się za dokonane po upływie 14 dni od dnia, w którym nastąpiło jego upublicznienie.</w:t>
      </w:r>
    </w:p>
    <w:p w14:paraId="49A8AA61" w14:textId="35EF49DA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</w:p>
    <w:p w14:paraId="33F7F535" w14:textId="37F11187" w:rsidR="00A170F8" w:rsidRPr="00A170F8" w:rsidRDefault="00A170F8" w:rsidP="00A170F8">
      <w:r w:rsidRPr="00A170F8">
        <w:t>Ochrony Środowiska w Olsztynie</w:t>
      </w:r>
    </w:p>
    <w:p w14:paraId="4A86CBDE" w14:textId="556F5F59" w:rsidR="00A170F8" w:rsidRDefault="006A7DDE" w:rsidP="00A170F8">
      <w:r>
        <w:t xml:space="preserve">Marta </w:t>
      </w:r>
      <w:proofErr w:type="spellStart"/>
      <w:r>
        <w:t>Harhaj</w:t>
      </w:r>
      <w:proofErr w:type="spellEnd"/>
    </w:p>
    <w:p w14:paraId="06036862" w14:textId="6C690C90" w:rsidR="006A7DDE" w:rsidRPr="00A170F8" w:rsidRDefault="006A7DDE" w:rsidP="00A170F8">
      <w:r>
        <w:t xml:space="preserve">Naczelnik </w:t>
      </w:r>
      <w:r w:rsidR="00171AE3">
        <w:t>W</w:t>
      </w:r>
      <w:r>
        <w:t>ydziału Ocen Oddziaływania na Środowisko</w:t>
      </w:r>
    </w:p>
    <w:p w14:paraId="04101BAC" w14:textId="601A62F8" w:rsidR="00553C6F" w:rsidRDefault="00A170F8" w:rsidP="006A7DDE">
      <w:pPr>
        <w:spacing w:after="100" w:afterAutospacing="1"/>
      </w:pPr>
      <w:r w:rsidRPr="00A170F8">
        <w:t>/podpis elektroniczny/</w:t>
      </w:r>
    </w:p>
    <w:p w14:paraId="192F0390" w14:textId="77777777" w:rsidR="00171AE3" w:rsidRDefault="00171AE3" w:rsidP="00171AE3">
      <w:pPr>
        <w:spacing w:after="100" w:afterAutospacing="1"/>
        <w:rPr>
          <w:bCs/>
        </w:rPr>
      </w:pPr>
      <w:r w:rsidRPr="00B741CC">
        <w:rPr>
          <w:bCs/>
        </w:rPr>
        <w:t>Upubliczni</w:t>
      </w:r>
      <w:r>
        <w:rPr>
          <w:bCs/>
        </w:rPr>
        <w:t xml:space="preserve">ono w dniach: od 10.07.2025 </w:t>
      </w:r>
      <w:r w:rsidRPr="00B741CC">
        <w:rPr>
          <w:bCs/>
        </w:rPr>
        <w:t>r.</w:t>
      </w:r>
      <w:r>
        <w:rPr>
          <w:bCs/>
        </w:rPr>
        <w:t xml:space="preserve"> do 24.07.2025 r.</w:t>
      </w:r>
    </w:p>
    <w:p w14:paraId="6937647E" w14:textId="469D3CB7" w:rsidR="00171AE3" w:rsidRDefault="00171AE3" w:rsidP="00171AE3">
      <w:pPr>
        <w:spacing w:after="100" w:afterAutospacing="1"/>
        <w:rPr>
          <w:bCs/>
        </w:rPr>
      </w:pPr>
      <w:r w:rsidRPr="00171AE3">
        <w:rPr>
          <w:bCs/>
        </w:rPr>
        <w:t>Sprawę prowadzi: Wydział Ocen Oddziaływania na Środowisko, telefon kontaktowy: 895372110</w:t>
      </w:r>
    </w:p>
    <w:p w14:paraId="678F2182" w14:textId="77777777" w:rsidR="00BB65BB" w:rsidRDefault="00BB65BB" w:rsidP="00BB65BB">
      <w:pPr>
        <w:spacing w:after="100" w:afterAutospacing="1"/>
        <w:rPr>
          <w:bCs/>
        </w:rPr>
      </w:pPr>
      <w:r>
        <w:rPr>
          <w:bCs/>
        </w:rPr>
        <w:t>Informacje podawane w przypadku pozyskania danych osobowych w inny sposób niż od osoby, której dane dotyczą</w:t>
      </w:r>
    </w:p>
    <w:p w14:paraId="6C99C758" w14:textId="794F12A1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informuję, że Administratorem Pani/Pana danych osobowych jest Regionalny Dyrektor Ochrony Środowiska z siedzibą w Olsztynie ul. </w:t>
      </w:r>
      <w:r w:rsidRPr="00BB65BB">
        <w:rPr>
          <w:rFonts w:ascii="Calibri" w:hAnsi="Calibri" w:cs="Calibri"/>
          <w:bCs/>
        </w:rPr>
        <w:lastRenderedPageBreak/>
        <w:t xml:space="preserve">Dworcowa 60, 10-437 Olsztyn, tel.:  89 53 72 100, fax: 89  527 04 23, e-mail: </w:t>
      </w:r>
      <w:r w:rsidRPr="00BB65BB">
        <w:rPr>
          <w:rFonts w:ascii="Calibri" w:hAnsi="Calibri" w:cs="Calibri"/>
          <w:bCs/>
        </w:rPr>
        <w:t>sekretariat@olsztyn.rdos.gov.pl</w:t>
      </w:r>
      <w:r w:rsidRPr="00BB65BB">
        <w:rPr>
          <w:rFonts w:ascii="Calibri" w:hAnsi="Calibri" w:cs="Calibri"/>
          <w:bCs/>
        </w:rPr>
        <w:t>.</w:t>
      </w:r>
    </w:p>
    <w:p w14:paraId="7925C11B" w14:textId="67C8ED43" w:rsidR="00BB65BB" w:rsidRDefault="00BB65BB" w:rsidP="00BB65BB">
      <w:pPr>
        <w:rPr>
          <w:bCs/>
        </w:rPr>
      </w:pPr>
      <w:r w:rsidRPr="00BB65BB">
        <w:rPr>
          <w:rFonts w:ascii="Calibri" w:hAnsi="Calibri" w:cs="Calibri"/>
          <w:bCs/>
        </w:rPr>
        <w:t xml:space="preserve">Dane kontaktowe do przedstawicieli Regionalnej Dyrekcji Ochrony Środowiska w Olsztynie podane są na stronie  RDOŚ: </w:t>
      </w:r>
      <w:r w:rsidRPr="00BB65BB">
        <w:rPr>
          <w:rFonts w:ascii="Calibri" w:hAnsi="Calibri" w:cs="Calibri"/>
          <w:bCs/>
        </w:rPr>
        <w:t>www.gov.pl/web/rdos-olsztyn/kontakt2</w:t>
      </w:r>
      <w:r w:rsidRPr="00BB65BB">
        <w:rPr>
          <w:rFonts w:ascii="Calibri" w:hAnsi="Calibri" w:cs="Calibri"/>
          <w:bCs/>
        </w:rPr>
        <w:t>.</w:t>
      </w:r>
    </w:p>
    <w:p w14:paraId="1653B942" w14:textId="495D0C3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 xml:space="preserve">Kontakt z inspektorem ochrony danych w Regionalnej Dyrekcji Ochrony Środowiska w Olsztynie następuje za pomocą adresu e-mail: </w:t>
      </w:r>
      <w:r w:rsidRPr="00BB65BB">
        <w:rPr>
          <w:rFonts w:ascii="Calibri" w:hAnsi="Calibri" w:cs="Calibri"/>
          <w:bCs/>
        </w:rPr>
        <w:t>iod@olsztyn.rdos.gov.pl</w:t>
      </w:r>
      <w:r w:rsidRPr="00BB65BB">
        <w:rPr>
          <w:rFonts w:ascii="Calibri" w:hAnsi="Calibri" w:cs="Calibri"/>
          <w:bCs/>
        </w:rPr>
        <w:t>.</w:t>
      </w:r>
    </w:p>
    <w:p w14:paraId="4B060771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Pani/Pana dane osobowe przetwarzane będą w celu realizacji zadań związanych z prowadzeniem postępowań w sprawie wydania decyzji o środowiskowych uwarunkowaniach na podstawie:</w:t>
      </w:r>
    </w:p>
    <w:p w14:paraId="6ECC4974" w14:textId="77777777" w:rsidR="00BB65BB" w:rsidRPr="00BB65BB" w:rsidRDefault="00BB65BB" w:rsidP="00BB65BB">
      <w:pPr>
        <w:pStyle w:val="Akapitzlist"/>
        <w:numPr>
          <w:ilvl w:val="0"/>
          <w:numId w:val="8"/>
        </w:numPr>
        <w:rPr>
          <w:bCs/>
        </w:rPr>
      </w:pPr>
      <w:r w:rsidRPr="00BB65BB">
        <w:rPr>
          <w:rFonts w:ascii="Calibri" w:hAnsi="Calibri" w:cs="Calibri"/>
          <w:bCs/>
        </w:rPr>
        <w:t>art. 75 ust.1 pkt 1 ustawy z dnia 3.10.2008 r. o udostępnianiu informacji o środowisku i jego ochronie, udziale społeczeństwa w ochronie środowiska oraz o ocenach oddziaływania na środowisko,</w:t>
      </w:r>
    </w:p>
    <w:p w14:paraId="56B382C8" w14:textId="77777777" w:rsidR="00BB65BB" w:rsidRPr="00BB65BB" w:rsidRDefault="00BB65BB" w:rsidP="00BB65BB">
      <w:pPr>
        <w:pStyle w:val="Akapitzlist"/>
        <w:numPr>
          <w:ilvl w:val="0"/>
          <w:numId w:val="8"/>
        </w:numPr>
        <w:rPr>
          <w:bCs/>
        </w:rPr>
      </w:pPr>
      <w:r w:rsidRPr="00BB65BB">
        <w:rPr>
          <w:rFonts w:ascii="Calibri" w:hAnsi="Calibri" w:cs="Calibri"/>
          <w:bCs/>
        </w:rPr>
        <w:t>ustawy z dnia 14 czerwca 1960 r. Kodeks postępowania administracyjnego,</w:t>
      </w:r>
    </w:p>
    <w:p w14:paraId="55FD3F07" w14:textId="77777777" w:rsidR="00BB65BB" w:rsidRPr="00BB65BB" w:rsidRDefault="00BB65BB" w:rsidP="00BB65BB">
      <w:pPr>
        <w:pStyle w:val="Akapitzlist"/>
        <w:numPr>
          <w:ilvl w:val="0"/>
          <w:numId w:val="8"/>
        </w:numPr>
        <w:rPr>
          <w:bCs/>
        </w:rPr>
      </w:pPr>
      <w:r w:rsidRPr="00BB65BB">
        <w:rPr>
          <w:rFonts w:ascii="Calibri" w:hAnsi="Calibri" w:cs="Calibri"/>
          <w:bCs/>
        </w:rPr>
        <w:t>art.6 ust.1 lit. c RODO.</w:t>
      </w:r>
    </w:p>
    <w:p w14:paraId="4B7174B3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Pani/Pana dane osobowe przetwarzane będą w następujących kategoriach danych osobowych:</w:t>
      </w:r>
    </w:p>
    <w:p w14:paraId="11704BB5" w14:textId="77777777" w:rsidR="00BB65BB" w:rsidRPr="00BB65BB" w:rsidRDefault="00BB65BB" w:rsidP="00BB65BB">
      <w:pPr>
        <w:pStyle w:val="Akapitzlist"/>
        <w:numPr>
          <w:ilvl w:val="0"/>
          <w:numId w:val="10"/>
        </w:numPr>
        <w:rPr>
          <w:bCs/>
        </w:rPr>
      </w:pPr>
      <w:r w:rsidRPr="00BB65BB">
        <w:rPr>
          <w:rFonts w:ascii="Calibri" w:hAnsi="Calibri" w:cs="Calibri"/>
          <w:bCs/>
        </w:rPr>
        <w:t>imię i nazwisko, adres zamieszkania, pesel, nazwa i numer dokumentu tożsamości (dane podane w pełnomocnictwie).</w:t>
      </w:r>
    </w:p>
    <w:p w14:paraId="3F9366E4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14C21972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Pani/Pana dane osobowe nie będą przekazywane do państwa trzeciego/organizacji międzynarodowej.</w:t>
      </w:r>
    </w:p>
    <w:p w14:paraId="766D43DA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Podane przez Panią/Pana dane osobowe będą przechowywane w Archiwum Zakładowym przez co najmniej 25 lat, zgodnie z Instrukcją Kancelaryjną Urzędu.</w:t>
      </w:r>
    </w:p>
    <w:p w14:paraId="6F035369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C7CD855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670D1B84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Podanie przez Panią/Pana danych osobowych jest wymogiem ustawowym.</w:t>
      </w:r>
    </w:p>
    <w:p w14:paraId="76BF1EB6" w14:textId="77777777" w:rsidR="00BB65BB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Źródłem pochodzenia Pani/Pana danych osobowych jest wniosek o wydanie decyzji o środowiskowych uwarunkowaniach, a gdy ma to zastosowanie – pochodzą one ze źródeł publicznie dostępnych.</w:t>
      </w:r>
    </w:p>
    <w:p w14:paraId="6DE444FC" w14:textId="4ADAB74F" w:rsidR="00171AE3" w:rsidRPr="00BB65BB" w:rsidRDefault="00BB65BB" w:rsidP="00BB65BB">
      <w:pPr>
        <w:pStyle w:val="Akapitzlist"/>
        <w:numPr>
          <w:ilvl w:val="0"/>
          <w:numId w:val="7"/>
        </w:numPr>
        <w:rPr>
          <w:bCs/>
        </w:rPr>
      </w:pPr>
      <w:r w:rsidRPr="00BB65BB">
        <w:rPr>
          <w:rFonts w:ascii="Calibri" w:hAnsi="Calibri" w:cs="Calibri"/>
          <w:bCs/>
        </w:rPr>
        <w:t>Dane udostępnione przez Panią/Pana nie będą podlegały profilowaniu i nie będą przetwarzane w sposób zautomatyzowany.</w:t>
      </w:r>
    </w:p>
    <w:sectPr w:rsidR="00171AE3" w:rsidRPr="00BB65BB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756"/>
    <w:multiLevelType w:val="hybridMultilevel"/>
    <w:tmpl w:val="E1D4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67DE"/>
    <w:multiLevelType w:val="hybridMultilevel"/>
    <w:tmpl w:val="5D26D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6D94"/>
    <w:multiLevelType w:val="hybridMultilevel"/>
    <w:tmpl w:val="3030FF24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3244F1"/>
    <w:multiLevelType w:val="hybridMultilevel"/>
    <w:tmpl w:val="15966D1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3"/>
  </w:num>
  <w:num w:numId="2" w16cid:durableId="914128336">
    <w:abstractNumId w:val="1"/>
  </w:num>
  <w:num w:numId="3" w16cid:durableId="863906763">
    <w:abstractNumId w:val="7"/>
  </w:num>
  <w:num w:numId="4" w16cid:durableId="643850896">
    <w:abstractNumId w:val="8"/>
  </w:num>
  <w:num w:numId="5" w16cid:durableId="1567372782">
    <w:abstractNumId w:val="5"/>
  </w:num>
  <w:num w:numId="6" w16cid:durableId="2116443531">
    <w:abstractNumId w:val="9"/>
  </w:num>
  <w:num w:numId="7" w16cid:durableId="759644124">
    <w:abstractNumId w:val="2"/>
  </w:num>
  <w:num w:numId="8" w16cid:durableId="1046413436">
    <w:abstractNumId w:val="6"/>
  </w:num>
  <w:num w:numId="9" w16cid:durableId="350568805">
    <w:abstractNumId w:val="0"/>
  </w:num>
  <w:num w:numId="10" w16cid:durableId="25647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E6B8E"/>
    <w:rsid w:val="001456C3"/>
    <w:rsid w:val="00171AE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4D6E4E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27CBD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A30EE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76D1"/>
    <w:rsid w:val="00BB6083"/>
    <w:rsid w:val="00BB65BB"/>
    <w:rsid w:val="00C25E4A"/>
    <w:rsid w:val="00C31060"/>
    <w:rsid w:val="00C503ED"/>
    <w:rsid w:val="00C576CD"/>
    <w:rsid w:val="00C806FA"/>
    <w:rsid w:val="00C91F7D"/>
    <w:rsid w:val="00CA5A82"/>
    <w:rsid w:val="00CF1EA7"/>
    <w:rsid w:val="00D00623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WOOŚ.420.6_2025_KT_14</vt:lpstr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WOOŚ.420_14_2025_KT_5</dc:title>
  <dc:subject/>
  <dc:creator>Iwona Bobek</dc:creator>
  <cp:keywords/>
  <dc:description/>
  <cp:lastModifiedBy>Iwona Bobek</cp:lastModifiedBy>
  <cp:revision>3</cp:revision>
  <dcterms:created xsi:type="dcterms:W3CDTF">2025-07-10T10:35:00Z</dcterms:created>
  <dcterms:modified xsi:type="dcterms:W3CDTF">2025-07-10T10:41:00Z</dcterms:modified>
</cp:coreProperties>
</file>