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96B1" w14:textId="77777777" w:rsidR="00AF1225" w:rsidRDefault="00AF1225"/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2D43B686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FB993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502F1BDD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3A4CBEE2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9BE0507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29D3A8EC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3804353C" w14:textId="7777777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727B0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6FA25E4B" w14:textId="77777777" w:rsidR="00531E24" w:rsidRPr="00B70645" w:rsidRDefault="00531E24" w:rsidP="00531E24">
      <w:pPr>
        <w:spacing w:after="0" w:line="360" w:lineRule="auto"/>
        <w:jc w:val="both"/>
        <w:rPr>
          <w:rFonts w:ascii="Verdana" w:hAnsi="Verdana" w:cs="Times-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Pełnienie n</w:t>
      </w:r>
      <w:r w:rsidRPr="00B70645">
        <w:rPr>
          <w:rFonts w:ascii="Verdana" w:eastAsia="Calibri" w:hAnsi="Verdana" w:cs="Times New Roman"/>
          <w:b/>
          <w:sz w:val="20"/>
          <w:szCs w:val="20"/>
        </w:rPr>
        <w:t>adz</w:t>
      </w:r>
      <w:r>
        <w:rPr>
          <w:rFonts w:ascii="Verdana" w:eastAsia="Calibri" w:hAnsi="Verdana" w:cs="Times New Roman"/>
          <w:b/>
          <w:sz w:val="20"/>
          <w:szCs w:val="20"/>
        </w:rPr>
        <w:t>oru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inwestorski</w:t>
      </w:r>
      <w:r>
        <w:rPr>
          <w:rFonts w:ascii="Verdana" w:eastAsia="Calibri" w:hAnsi="Verdana" w:cs="Times New Roman"/>
          <w:b/>
          <w:sz w:val="20"/>
          <w:szCs w:val="20"/>
        </w:rPr>
        <w:t>ego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nad </w:t>
      </w:r>
      <w:r>
        <w:rPr>
          <w:rFonts w:ascii="Verdana" w:eastAsia="Calibri" w:hAnsi="Verdana" w:cs="Times New Roman"/>
          <w:b/>
          <w:sz w:val="20"/>
          <w:szCs w:val="20"/>
        </w:rPr>
        <w:t>robotami</w:t>
      </w: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 p.n.: </w:t>
      </w:r>
      <w:r w:rsidRPr="007D3A1D">
        <w:rPr>
          <w:rFonts w:ascii="Verdana" w:hAnsi="Verdana" w:cs="Verdana"/>
          <w:b/>
          <w:bCs/>
          <w:sz w:val="20"/>
          <w:szCs w:val="20"/>
        </w:rPr>
        <w:t>„</w:t>
      </w:r>
      <w:r w:rsidRPr="002038E7">
        <w:rPr>
          <w:rFonts w:ascii="Verdana" w:hAnsi="Verdana" w:cs="Verdana"/>
          <w:b/>
          <w:bCs/>
          <w:sz w:val="20"/>
          <w:szCs w:val="20"/>
        </w:rPr>
        <w:t xml:space="preserve">Poprawa bezpieczeństwa ruchu drogowego na przejściach dla pieszych </w:t>
      </w:r>
      <w:r w:rsidRPr="00DC43B4">
        <w:rPr>
          <w:rFonts w:ascii="Verdana" w:hAnsi="Verdana" w:cs="Verdana"/>
          <w:b/>
          <w:bCs/>
          <w:sz w:val="20"/>
          <w:szCs w:val="20"/>
        </w:rPr>
        <w:t xml:space="preserve">na </w:t>
      </w:r>
      <w:r w:rsidRPr="00DC43B4">
        <w:rPr>
          <w:rFonts w:ascii="Verdana" w:hAnsi="Verdana" w:cs="Tahoma"/>
          <w:b/>
          <w:sz w:val="20"/>
          <w:szCs w:val="20"/>
        </w:rPr>
        <w:t xml:space="preserve">DK 7 i węzłach S7 </w:t>
      </w:r>
      <w:r w:rsidRPr="002038E7">
        <w:rPr>
          <w:rFonts w:ascii="Verdana" w:hAnsi="Verdana" w:cs="Verdana"/>
          <w:b/>
          <w:bCs/>
          <w:sz w:val="20"/>
          <w:szCs w:val="20"/>
        </w:rPr>
        <w:t>w województwie pomorskim”</w:t>
      </w:r>
    </w:p>
    <w:p w14:paraId="4FD1E961" w14:textId="77777777"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42F3157D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028C41CB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</w:t>
      </w:r>
      <w:proofErr w:type="spellStart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ych</w:t>
      </w:r>
      <w:proofErr w:type="spellEnd"/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do reprezentowania)</w:t>
      </w:r>
    </w:p>
    <w:p w14:paraId="59C4B301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A141849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1FF4A115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06D46013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1C766A48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05D81A89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E7EAD18" w14:textId="77777777" w:rsidR="00E84387" w:rsidRPr="00E84387" w:rsidRDefault="00E84387" w:rsidP="00AF1225">
      <w:pPr>
        <w:spacing w:before="120" w:after="120" w:line="276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Pr="00E84387">
        <w:rPr>
          <w:rFonts w:ascii="Verdana" w:eastAsia="Times New Roman" w:hAnsi="Verdana" w:cs="Arial"/>
          <w:b/>
          <w:sz w:val="20"/>
          <w:szCs w:val="20"/>
        </w:rPr>
        <w:t>OŚWIADCZAM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, że: </w:t>
      </w:r>
    </w:p>
    <w:p w14:paraId="6CC35BD1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1)</w:t>
      </w:r>
      <w:r w:rsidRPr="00E84387">
        <w:rPr>
          <w:rFonts w:ascii="Verdana" w:eastAsia="Times New Roman" w:hAnsi="Verdana" w:cs="Arial"/>
          <w:sz w:val="20"/>
          <w:szCs w:val="20"/>
        </w:rPr>
        <w:tab/>
        <w:t>Wykonawca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 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wymieniony w wykazach określonych w rozporządzeniu 765/2006 i rozporządzeniu 269/2014 albo wpisany na listę na podstawie decyzji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art. 1 pkt 3 ww. ustawy; </w:t>
      </w:r>
    </w:p>
    <w:p w14:paraId="1DA6428F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2)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osoba wymieniona w wykazach określonych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o zastosowaniu środka, o którym mowa w art. 1 pkt 3 ww. ustawy; </w:t>
      </w:r>
    </w:p>
    <w:p w14:paraId="0E543581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  <w:r w:rsidRPr="00E84387">
        <w:rPr>
          <w:rFonts w:ascii="Verdana" w:eastAsia="Times New Roman" w:hAnsi="Verdana" w:cs="Arial"/>
          <w:sz w:val="20"/>
          <w:szCs w:val="20"/>
        </w:rPr>
        <w:t>3)</w:t>
      </w:r>
      <w:r w:rsidRPr="00E84387">
        <w:rPr>
          <w:rFonts w:ascii="Verdana" w:eastAsia="Times New Roman" w:hAnsi="Verdana" w:cs="Arial"/>
          <w:sz w:val="20"/>
          <w:szCs w:val="20"/>
        </w:rPr>
        <w:tab/>
        <w:t xml:space="preserve">jednostką dominującą Wykonawcy w rozumieniu art. 3 ust. 1 pkt 37 ustawy z dnia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29 września 1994 r. o rachunkowości (Dz. U. z 2021 r. poz. 217, 2105 i 2106),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</w:t>
      </w:r>
      <w:r w:rsidRPr="00E84387">
        <w:rPr>
          <w:rFonts w:ascii="Verdana" w:eastAsia="Times New Roman" w:hAnsi="Verdana" w:cs="Arial"/>
          <w:b/>
          <w:sz w:val="20"/>
          <w:szCs w:val="20"/>
        </w:rPr>
        <w:t xml:space="preserve">jest* / nie jest* </w:t>
      </w:r>
      <w:r w:rsidRPr="00E84387">
        <w:rPr>
          <w:rFonts w:ascii="Verdana" w:eastAsia="Times New Roman" w:hAnsi="Verdana" w:cs="Arial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AF1225">
        <w:rPr>
          <w:rFonts w:ascii="Verdana" w:eastAsia="Times New Roman" w:hAnsi="Verdana" w:cs="Arial"/>
          <w:sz w:val="20"/>
          <w:szCs w:val="20"/>
        </w:rPr>
        <w:t xml:space="preserve">                      </w:t>
      </w:r>
      <w:r w:rsidRPr="00E84387">
        <w:rPr>
          <w:rFonts w:ascii="Verdana" w:eastAsia="Times New Roman" w:hAnsi="Verdana" w:cs="Arial"/>
          <w:sz w:val="20"/>
          <w:szCs w:val="20"/>
        </w:rPr>
        <w:t>w art. 1 pkt 3 ww. ustawy.</w:t>
      </w:r>
    </w:p>
    <w:p w14:paraId="4F954943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288068" w14:textId="77777777" w:rsidR="00AF1225" w:rsidRPr="00E84387" w:rsidRDefault="00AF1225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5D2F34C" w14:textId="77777777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08CC521A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2176585C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54287BA4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301C2197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42415D9F" w14:textId="77777777" w:rsidR="00E84387" w:rsidRPr="00E84387" w:rsidRDefault="00E84387" w:rsidP="00E84387">
      <w:pPr>
        <w:spacing w:after="120" w:line="240" w:lineRule="auto"/>
        <w:jc w:val="both"/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p w14:paraId="60B16657" w14:textId="77777777" w:rsidR="00B26DEC" w:rsidRDefault="00B26DEC"/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4944" w14:textId="77777777" w:rsidR="00CB5512" w:rsidRDefault="00CB5512">
      <w:pPr>
        <w:spacing w:after="0" w:line="240" w:lineRule="auto"/>
      </w:pPr>
      <w:r>
        <w:separator/>
      </w:r>
    </w:p>
  </w:endnote>
  <w:endnote w:type="continuationSeparator" w:id="0">
    <w:p w14:paraId="4A7D5AFA" w14:textId="77777777" w:rsidR="00CB5512" w:rsidRDefault="00CB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5AB5" w14:textId="77777777" w:rsidR="00435FD8" w:rsidRPr="007F4FE3" w:rsidRDefault="00C03E01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686E11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725E" w14:textId="77777777" w:rsidR="00CB5512" w:rsidRDefault="00CB5512">
      <w:pPr>
        <w:spacing w:after="0" w:line="240" w:lineRule="auto"/>
      </w:pPr>
      <w:r>
        <w:separator/>
      </w:r>
    </w:p>
  </w:footnote>
  <w:footnote w:type="continuationSeparator" w:id="0">
    <w:p w14:paraId="31F02563" w14:textId="77777777" w:rsidR="00CB5512" w:rsidRDefault="00CB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87"/>
    <w:rsid w:val="0000376B"/>
    <w:rsid w:val="0005381E"/>
    <w:rsid w:val="00165700"/>
    <w:rsid w:val="001A074E"/>
    <w:rsid w:val="001C1602"/>
    <w:rsid w:val="002F2AAE"/>
    <w:rsid w:val="003A13F2"/>
    <w:rsid w:val="003D7D85"/>
    <w:rsid w:val="00436B17"/>
    <w:rsid w:val="00491C60"/>
    <w:rsid w:val="00531E24"/>
    <w:rsid w:val="006640B0"/>
    <w:rsid w:val="00686E11"/>
    <w:rsid w:val="00745CFE"/>
    <w:rsid w:val="00AF1225"/>
    <w:rsid w:val="00B26DEC"/>
    <w:rsid w:val="00B53834"/>
    <w:rsid w:val="00C03E01"/>
    <w:rsid w:val="00C324DE"/>
    <w:rsid w:val="00C727B0"/>
    <w:rsid w:val="00CB5512"/>
    <w:rsid w:val="00CE0D5F"/>
    <w:rsid w:val="00D30DDA"/>
    <w:rsid w:val="00E84387"/>
    <w:rsid w:val="00F93201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A5C5"/>
  <w15:chartTrackingRefBased/>
  <w15:docId w15:val="{2194F86C-BD4D-492F-B052-102BED6E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Cichocka Dorota</cp:lastModifiedBy>
  <cp:revision>3</cp:revision>
  <cp:lastPrinted>2022-06-27T06:23:00Z</cp:lastPrinted>
  <dcterms:created xsi:type="dcterms:W3CDTF">2023-03-14T11:15:00Z</dcterms:created>
  <dcterms:modified xsi:type="dcterms:W3CDTF">2023-03-14T11:16:00Z</dcterms:modified>
</cp:coreProperties>
</file>