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1F" w:rsidRPr="009172A5" w:rsidRDefault="00F3081F" w:rsidP="00F3081F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bookmarkStart w:id="0" w:name="_GoBack"/>
      <w:bookmarkEnd w:id="0"/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F3081F" w:rsidRPr="009172A5" w:rsidRDefault="00F3081F" w:rsidP="00F3081F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F3081F" w:rsidRPr="009172A5" w:rsidRDefault="00F3081F" w:rsidP="00F3081F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F3081F" w:rsidRPr="009172A5" w:rsidRDefault="00F3081F" w:rsidP="00F3081F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</w:r>
      <w:r w:rsidR="000755CC">
        <w:rPr>
          <w:rFonts w:ascii="Verdana" w:eastAsia="Times New Roman" w:hAnsi="Verdana"/>
          <w:szCs w:val="24"/>
          <w:lang w:eastAsia="pl-PL"/>
        </w:rPr>
        <w:t xml:space="preserve">  </w:t>
      </w:r>
      <w:r w:rsidRPr="009172A5">
        <w:rPr>
          <w:rFonts w:ascii="Verdana" w:eastAsia="Times New Roman" w:hAnsi="Verdana"/>
          <w:szCs w:val="24"/>
          <w:lang w:eastAsia="pl-PL"/>
        </w:rPr>
        <w:t>Krajowych i Autostrad</w:t>
      </w:r>
    </w:p>
    <w:p w:rsidR="000755CC" w:rsidRDefault="000755CC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Oddział w Szczecinie</w:t>
      </w:r>
    </w:p>
    <w:p w:rsidR="00F3081F" w:rsidRDefault="000755CC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Rejon w Lipianach</w:t>
      </w:r>
    </w:p>
    <w:p w:rsidR="00F87047" w:rsidRDefault="00E070B5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</w:t>
      </w:r>
      <w:r w:rsidR="00F87047">
        <w:rPr>
          <w:rFonts w:ascii="Verdana" w:eastAsia="Times New Roman" w:hAnsi="Verdana"/>
          <w:szCs w:val="24"/>
          <w:lang w:eastAsia="pl-PL"/>
        </w:rPr>
        <w:t xml:space="preserve">ul. </w:t>
      </w:r>
      <w:r>
        <w:rPr>
          <w:rFonts w:ascii="Verdana" w:eastAsia="Times New Roman" w:hAnsi="Verdana"/>
          <w:szCs w:val="24"/>
          <w:lang w:eastAsia="pl-PL"/>
        </w:rPr>
        <w:t>Gorzowska 35</w:t>
      </w:r>
    </w:p>
    <w:p w:rsidR="00AF259E" w:rsidRPr="009172A5" w:rsidRDefault="00AF259E" w:rsidP="00AF259E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 74-240 Lipiany</w:t>
      </w:r>
    </w:p>
    <w:p w:rsidR="00F3081F" w:rsidRPr="009172A5" w:rsidRDefault="00F3081F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</w:p>
    <w:p w:rsidR="00F3081F" w:rsidRPr="009172A5" w:rsidRDefault="00F3081F" w:rsidP="00F3081F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F3081F" w:rsidRPr="009172A5" w:rsidRDefault="00F3081F" w:rsidP="00F308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1814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621814" w:rsidRPr="00342DF7" w:rsidRDefault="00621814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63F94" w:rsidRPr="00A63F94" w:rsidRDefault="009B3BF1" w:rsidP="00A63F94">
      <w:pPr>
        <w:jc w:val="center"/>
        <w:rPr>
          <w:rFonts w:ascii="Verdana" w:eastAsia="Times New Roman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Remont zaplecza technicznego Rejonu w Lipianach</w:t>
      </w:r>
      <w:r w:rsidR="00A63F94" w:rsidRPr="00A63F94">
        <w:rPr>
          <w:rFonts w:ascii="Verdana" w:hAnsi="Verdana"/>
          <w:b/>
          <w:sz w:val="24"/>
          <w:szCs w:val="24"/>
        </w:rPr>
        <w:t xml:space="preserve">                              </w:t>
      </w:r>
    </w:p>
    <w:p w:rsidR="004924AD" w:rsidRPr="009172A5" w:rsidRDefault="004924AD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9172A5" w:rsidRDefault="00F87047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dla Generalnej Dyrekcji Dróg Krajowych i Autostrad Oddział w Szczecinie Rejon </w:t>
      </w:r>
      <w:r w:rsidR="009A73AD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Lipianach , ul </w:t>
      </w:r>
      <w:r w:rsidR="0089122D">
        <w:rPr>
          <w:rFonts w:ascii="Verdana" w:eastAsia="Times New Roman" w:hAnsi="Verdana"/>
          <w:sz w:val="20"/>
          <w:szCs w:val="20"/>
          <w:lang w:eastAsia="pl-PL"/>
        </w:rPr>
        <w:t>Gorzowska 35</w:t>
      </w:r>
      <w:r>
        <w:rPr>
          <w:rFonts w:ascii="Verdana" w:eastAsia="Times New Roman" w:hAnsi="Verdana"/>
          <w:sz w:val="20"/>
          <w:szCs w:val="20"/>
          <w:lang w:eastAsia="pl-PL"/>
        </w:rPr>
        <w:t>, 74-240 Lipiany</w:t>
      </w: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9172A5" w:rsidRDefault="00092B7A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</w:t>
      </w:r>
      <w:r w:rsidR="00F3081F"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(nazwa (firma) dokładny adres </w:t>
      </w:r>
      <w:r w:rsidR="006B6A72">
        <w:rPr>
          <w:rFonts w:ascii="Verdana" w:eastAsia="Times New Roman" w:hAnsi="Verdana"/>
          <w:i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F3081F" w:rsidRPr="009172A5" w:rsidRDefault="00F3081F" w:rsidP="0062181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710B53" w:rsidRDefault="009B3BF1" w:rsidP="00710B53">
      <w:pPr>
        <w:jc w:val="center"/>
        <w:rPr>
          <w:rFonts w:ascii="Verdana" w:eastAsia="Times New Roman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Remont zaplecza technicznego Rejonu w Lipianach</w:t>
      </w:r>
    </w:p>
    <w:p w:rsidR="00162D82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netto …………………………….., podatek Vat ……………… co </w:t>
      </w:r>
    </w:p>
    <w:p w:rsidR="00162D82" w:rsidRDefault="00162D82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531BF" w:rsidRPr="00710B53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3081F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F259E" w:rsidRPr="009172A5" w:rsidRDefault="00AF259E" w:rsidP="00AF259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1BF">
        <w:rPr>
          <w:rFonts w:ascii="Verdana" w:eastAsia="Times New Roman" w:hAnsi="Verdana"/>
          <w:b/>
          <w:i/>
          <w:sz w:val="20"/>
          <w:szCs w:val="20"/>
          <w:lang w:eastAsia="pl-PL"/>
        </w:rPr>
        <w:t>Okres gwarancji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( miesiące ) …………………………………</w:t>
      </w:r>
    </w:p>
    <w:p w:rsidR="00AF259E" w:rsidRPr="009172A5" w:rsidRDefault="00AF259E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621814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F3081F" w:rsidRPr="009172A5" w:rsidRDefault="00F3081F" w:rsidP="00F3081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3081F" w:rsidRPr="009172A5" w:rsidRDefault="00F3081F" w:rsidP="00F33B9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F3081F" w:rsidRDefault="00F3081F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3B9C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3B9C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3B9C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3B9C" w:rsidRPr="009172A5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3081F" w:rsidRPr="009172A5" w:rsidRDefault="00F3081F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F33B9C" w:rsidRDefault="00F33B9C" w:rsidP="00AF259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F3081F" w:rsidRPr="00AF259E" w:rsidRDefault="00F3081F" w:rsidP="00AF259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36517E" w:rsidRDefault="0036517E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lastRenderedPageBreak/>
        <w:t>Ochrona danych osobowych:</w:t>
      </w:r>
    </w:p>
    <w:p w:rsidR="00F33B9C" w:rsidRDefault="00F33B9C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F33B9C" w:rsidRDefault="00F33B9C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36517E" w:rsidRDefault="0036517E" w:rsidP="0036517E">
      <w:pPr>
        <w:suppressAutoHyphens/>
        <w:autoSpaceDE w:val="0"/>
        <w:autoSpaceDN w:val="0"/>
        <w:adjustRightInd w:val="0"/>
        <w:spacing w:before="12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Zamawiający informuje, że Administratorem danych osobowych Wykonawcy jest Generalny Dyrektor Dróg Krajowych i Autostrad, ul. Wronia 53, 00-874 Warszawa,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tel. (022) 375 88 88, e- mail:kancelaria@gddkia.gov.pl.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W sprawach związanych z przetwarzaniem danych osobowych, można kontaktować się z Inspektorem Ochrony Danych, za pośrednictwem adresu e-mail: iod@gddkia.gov.pl.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Dane osobowe będą przetwarzane w celu przeprowadzenia postępowania o udzielenie zamówienia publicznego wyłączonego spod stosowania przepisów ustawy - Prawo zamówień publicznych oraz w celu archiwizacji.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Podstawę prawną przetwarzania danych osobowych stanowi zarządzenie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Nr 49 Generalnego Dyrektora Dróg Krajowych i Autostrad z dnia 18 października 2013 r.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w sprawie realizacji zamówień publicznych wyłączonych spod stosowania przepisów ustawy z dnia 29 stycznia 2004 r. – Prawo zamówień publicznych przez Generalną Dyrekcję Dróg Krajowych i Autostrad (z późn. zm.).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,,Rozporządzeniem RODO", gdy przetwarzanie jest niezbędne do wykonania zawartej umowy.   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Dane osobowe mogą być ujawniane wykonawcom oraz osobom zainteresowanym,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a także podmiotom przetwarzającym dane na podstawie zawartych umów.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Dane osobowe Wykonawcy, będą przechowywane przez okres obowiązywania umowy, a następnie 5 lat, począwszy od dnia 1 stycznia roku kalendarzowego następującego po zakończeniu okresu obowiązywania umowy. Okresy te dotyczą również Wykonawców, którzy złożyli oferty  i  nie zostały one uznane, jako najkorzystniejsze (nie zawarto z tymi Wykonawcami umowy).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Osobie, której dane dotyczą przysługuje prawo dostępu do danych, a także na warunkach określonych w przepisach Rozporządzenia RODO, prawo sprostowania danych, ich usunięcia oraz ograniczenia przetwarzania. Osobie, której dane dotyczą przysługuje prawo wniesienia skargi do organu nadzorczego. </w:t>
      </w:r>
    </w:p>
    <w:p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  </w:t>
      </w:r>
    </w:p>
    <w:p w:rsidR="00690783" w:rsidRDefault="00690783" w:rsidP="00690683"/>
    <w:sectPr w:rsidR="0069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64" w:rsidRDefault="00075364" w:rsidP="00690683">
      <w:pPr>
        <w:spacing w:after="0" w:line="240" w:lineRule="auto"/>
      </w:pPr>
      <w:r>
        <w:separator/>
      </w:r>
    </w:p>
  </w:endnote>
  <w:endnote w:type="continuationSeparator" w:id="0">
    <w:p w:rsidR="00075364" w:rsidRDefault="00075364" w:rsidP="0069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64" w:rsidRDefault="00075364" w:rsidP="00690683">
      <w:pPr>
        <w:spacing w:after="0" w:line="240" w:lineRule="auto"/>
      </w:pPr>
      <w:r>
        <w:separator/>
      </w:r>
    </w:p>
  </w:footnote>
  <w:footnote w:type="continuationSeparator" w:id="0">
    <w:p w:rsidR="00075364" w:rsidRDefault="00075364" w:rsidP="0069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DD"/>
    <w:rsid w:val="00062BE4"/>
    <w:rsid w:val="00075364"/>
    <w:rsid w:val="000755CC"/>
    <w:rsid w:val="00092B7A"/>
    <w:rsid w:val="000A28D0"/>
    <w:rsid w:val="000E424F"/>
    <w:rsid w:val="000F35D3"/>
    <w:rsid w:val="00162D82"/>
    <w:rsid w:val="001E4EC8"/>
    <w:rsid w:val="002457E8"/>
    <w:rsid w:val="0025066D"/>
    <w:rsid w:val="00252F2B"/>
    <w:rsid w:val="00264966"/>
    <w:rsid w:val="002A0552"/>
    <w:rsid w:val="002C6884"/>
    <w:rsid w:val="002D3FEB"/>
    <w:rsid w:val="002D4F9D"/>
    <w:rsid w:val="00302B38"/>
    <w:rsid w:val="003228AB"/>
    <w:rsid w:val="00333FD2"/>
    <w:rsid w:val="00342DF7"/>
    <w:rsid w:val="00363978"/>
    <w:rsid w:val="0036517E"/>
    <w:rsid w:val="003C262D"/>
    <w:rsid w:val="0047499B"/>
    <w:rsid w:val="004924AD"/>
    <w:rsid w:val="004E36F7"/>
    <w:rsid w:val="00515ECA"/>
    <w:rsid w:val="00582710"/>
    <w:rsid w:val="005A6D12"/>
    <w:rsid w:val="00621814"/>
    <w:rsid w:val="00630904"/>
    <w:rsid w:val="006611DE"/>
    <w:rsid w:val="00690683"/>
    <w:rsid w:val="00690783"/>
    <w:rsid w:val="006B6A72"/>
    <w:rsid w:val="006F39BC"/>
    <w:rsid w:val="00710B53"/>
    <w:rsid w:val="0076300D"/>
    <w:rsid w:val="007D40BE"/>
    <w:rsid w:val="007E6081"/>
    <w:rsid w:val="007F3011"/>
    <w:rsid w:val="00804ABF"/>
    <w:rsid w:val="00815632"/>
    <w:rsid w:val="0083155D"/>
    <w:rsid w:val="0089122D"/>
    <w:rsid w:val="00897C08"/>
    <w:rsid w:val="008E7987"/>
    <w:rsid w:val="0094239A"/>
    <w:rsid w:val="00963C60"/>
    <w:rsid w:val="009A73AD"/>
    <w:rsid w:val="009B3BF1"/>
    <w:rsid w:val="00A35D7E"/>
    <w:rsid w:val="00A400C1"/>
    <w:rsid w:val="00A41BDD"/>
    <w:rsid w:val="00A4466D"/>
    <w:rsid w:val="00A607FD"/>
    <w:rsid w:val="00A61045"/>
    <w:rsid w:val="00A63F94"/>
    <w:rsid w:val="00AB0910"/>
    <w:rsid w:val="00AF259E"/>
    <w:rsid w:val="00B37A73"/>
    <w:rsid w:val="00B42D6C"/>
    <w:rsid w:val="00B4530A"/>
    <w:rsid w:val="00B47546"/>
    <w:rsid w:val="00B61C9C"/>
    <w:rsid w:val="00BA44D4"/>
    <w:rsid w:val="00BB33E4"/>
    <w:rsid w:val="00BE321F"/>
    <w:rsid w:val="00C60B1D"/>
    <w:rsid w:val="00C9711A"/>
    <w:rsid w:val="00CA44F5"/>
    <w:rsid w:val="00CA6C23"/>
    <w:rsid w:val="00CD0E64"/>
    <w:rsid w:val="00CF6FFF"/>
    <w:rsid w:val="00D15D67"/>
    <w:rsid w:val="00D3211D"/>
    <w:rsid w:val="00D90689"/>
    <w:rsid w:val="00D97170"/>
    <w:rsid w:val="00E070B5"/>
    <w:rsid w:val="00E40A13"/>
    <w:rsid w:val="00E50333"/>
    <w:rsid w:val="00F018B2"/>
    <w:rsid w:val="00F122A7"/>
    <w:rsid w:val="00F3081F"/>
    <w:rsid w:val="00F33B9C"/>
    <w:rsid w:val="00F531BF"/>
    <w:rsid w:val="00F87047"/>
    <w:rsid w:val="00FB6FE6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045D5-E6C1-4033-BF5D-E9175BA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B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C9C"/>
    <w:pPr>
      <w:spacing w:after="160" w:line="259" w:lineRule="auto"/>
      <w:ind w:left="720"/>
      <w:contextualSpacing/>
    </w:pPr>
  </w:style>
  <w:style w:type="paragraph" w:styleId="Lista">
    <w:name w:val="List"/>
    <w:basedOn w:val="Normalny"/>
    <w:unhideWhenUsed/>
    <w:rsid w:val="00B61C9C"/>
    <w:pPr>
      <w:spacing w:after="0" w:line="240" w:lineRule="auto"/>
      <w:ind w:left="283" w:hanging="283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906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06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9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B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Koziol Zygmunt</dc:creator>
  <cp:keywords/>
  <dc:description/>
  <cp:lastModifiedBy>Kozioł Zygmunt</cp:lastModifiedBy>
  <cp:revision>2</cp:revision>
  <cp:lastPrinted>2022-11-04T09:07:00Z</cp:lastPrinted>
  <dcterms:created xsi:type="dcterms:W3CDTF">2022-11-07T08:38:00Z</dcterms:created>
  <dcterms:modified xsi:type="dcterms:W3CDTF">2022-11-07T08:38:00Z</dcterms:modified>
</cp:coreProperties>
</file>