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5360" w14:textId="2A4933F0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9B1284">
        <w:rPr>
          <w:rFonts w:ascii="Arial" w:hAnsi="Arial" w:cs="Arial"/>
        </w:rPr>
        <w:t>43</w:t>
      </w:r>
      <w:r w:rsidR="003260E1" w:rsidRPr="00226325">
        <w:rPr>
          <w:rFonts w:ascii="Arial" w:hAnsi="Arial" w:cs="Arial"/>
        </w:rPr>
        <w:t>.202</w:t>
      </w:r>
      <w:r w:rsidR="005B7B3C">
        <w:rPr>
          <w:rFonts w:ascii="Arial" w:hAnsi="Arial" w:cs="Arial"/>
        </w:rPr>
        <w:t>2</w:t>
      </w:r>
      <w:r w:rsidR="00BB7D55" w:rsidRPr="00226325">
        <w:rPr>
          <w:rFonts w:ascii="Arial" w:hAnsi="Arial" w:cs="Arial"/>
        </w:rPr>
        <w:t>.</w:t>
      </w:r>
      <w:r w:rsidR="005B7B3C">
        <w:rPr>
          <w:rFonts w:ascii="Arial" w:hAnsi="Arial" w:cs="Arial"/>
        </w:rPr>
        <w:t>Ł</w:t>
      </w:r>
      <w:r w:rsidR="00652C27">
        <w:rPr>
          <w:rFonts w:ascii="Arial" w:hAnsi="Arial" w:cs="Arial"/>
        </w:rPr>
        <w:t>K</w:t>
      </w:r>
      <w:r w:rsidR="00BB7D55" w:rsidRPr="00226325">
        <w:rPr>
          <w:rFonts w:ascii="Arial" w:hAnsi="Arial" w:cs="Arial"/>
        </w:rPr>
        <w:t>.</w:t>
      </w:r>
      <w:r w:rsidR="00234725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6AF2E2" w14:textId="2E67E223" w:rsidR="00C31FDE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</w:t>
      </w:r>
      <w:r w:rsidR="001F7DC0">
        <w:rPr>
          <w:rFonts w:ascii="Arial" w:hAnsi="Arial" w:cs="Arial"/>
        </w:rPr>
        <w:t>a</w:t>
      </w:r>
      <w:r w:rsidR="005B7B3C">
        <w:rPr>
          <w:rFonts w:ascii="Arial" w:hAnsi="Arial" w:cs="Arial"/>
        </w:rPr>
        <w:t xml:space="preserve"> </w:t>
      </w:r>
      <w:r w:rsidR="001F7DC0">
        <w:rPr>
          <w:rFonts w:ascii="Arial" w:hAnsi="Arial" w:cs="Arial"/>
        </w:rPr>
        <w:t xml:space="preserve">20 </w:t>
      </w:r>
      <w:r w:rsidR="00CC0F4B">
        <w:rPr>
          <w:rFonts w:ascii="Arial" w:hAnsi="Arial" w:cs="Arial"/>
        </w:rPr>
        <w:t>września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5B7B3C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r.</w:t>
      </w:r>
    </w:p>
    <w:p w14:paraId="7D5FAEEA" w14:textId="77777777" w:rsidR="00464624" w:rsidRPr="00226325" w:rsidRDefault="00464624" w:rsidP="0083086A">
      <w:pPr>
        <w:spacing w:after="0" w:line="360" w:lineRule="auto"/>
        <w:rPr>
          <w:rFonts w:ascii="Arial" w:hAnsi="Arial" w:cs="Arial"/>
        </w:rPr>
      </w:pPr>
    </w:p>
    <w:p w14:paraId="59352BE8" w14:textId="1053ACEE" w:rsidR="00475DEF" w:rsidRDefault="001813DA" w:rsidP="0083086A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6A97A4B9" w14:textId="061E0CF0" w:rsidR="00234725" w:rsidRPr="00234725" w:rsidRDefault="009B1284" w:rsidP="0083086A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9B1284">
        <w:rPr>
          <w:rFonts w:ascii="Arial" w:hAnsi="Arial" w:cs="Arial"/>
          <w:b/>
          <w:bCs/>
          <w:sz w:val="28"/>
          <w:szCs w:val="28"/>
        </w:rPr>
        <w:t>Świadczenie usług dostępu do sieci Internet oraz usług telefonii stacjonarnej w siedzibie RDOŚ w Rzeszowie</w:t>
      </w:r>
      <w:r w:rsidR="00234725" w:rsidRPr="00234725">
        <w:rPr>
          <w:rFonts w:ascii="Arial" w:hAnsi="Arial" w:cs="Arial"/>
          <w:b/>
          <w:bCs/>
          <w:sz w:val="28"/>
          <w:szCs w:val="28"/>
        </w:rPr>
        <w:t>.</w:t>
      </w: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67C6A257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5B7B3C" w:rsidRPr="002E4C04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17BCB5FA" w14:textId="3723B11B" w:rsidR="00234725" w:rsidRPr="00234725" w:rsidRDefault="00234725" w:rsidP="00F07F65">
      <w:pPr>
        <w:pStyle w:val="Podtytu"/>
        <w:numPr>
          <w:ilvl w:val="0"/>
          <w:numId w:val="8"/>
        </w:numPr>
        <w:spacing w:line="360" w:lineRule="auto"/>
        <w:ind w:left="284" w:hanging="284"/>
        <w:jc w:val="left"/>
        <w:rPr>
          <w:rFonts w:eastAsia="Calibri" w:cs="Arial"/>
          <w:szCs w:val="22"/>
          <w:lang w:eastAsia="en-US"/>
        </w:rPr>
      </w:pPr>
      <w:bookmarkStart w:id="1" w:name="_Hlk3273858"/>
      <w:r w:rsidRPr="00234725">
        <w:rPr>
          <w:rFonts w:eastAsia="Calibri" w:cs="Arial"/>
          <w:szCs w:val="22"/>
          <w:lang w:eastAsia="en-US"/>
        </w:rPr>
        <w:t xml:space="preserve">Przedmiotem zamówienia jest </w:t>
      </w:r>
      <w:r w:rsidR="000A4116">
        <w:rPr>
          <w:rFonts w:eastAsia="Calibri" w:cs="Arial"/>
          <w:szCs w:val="22"/>
          <w:lang w:eastAsia="en-US"/>
        </w:rPr>
        <w:t xml:space="preserve">świadczenie usług dostępu do sieci Internet poprzez własne łącza oraz usługi </w:t>
      </w:r>
      <w:r w:rsidR="00297A22" w:rsidRPr="00297A22">
        <w:rPr>
          <w:rFonts w:eastAsia="Calibri" w:cs="Arial"/>
          <w:szCs w:val="22"/>
          <w:lang w:eastAsia="en-US"/>
        </w:rPr>
        <w:t>telefonii stacjonarnej w siedzibie Regionaln</w:t>
      </w:r>
      <w:r w:rsidR="00297A22">
        <w:rPr>
          <w:rFonts w:eastAsia="Calibri" w:cs="Arial"/>
          <w:szCs w:val="22"/>
          <w:lang w:eastAsia="en-US"/>
        </w:rPr>
        <w:t>ej</w:t>
      </w:r>
      <w:r w:rsidR="00297A22" w:rsidRPr="00297A22">
        <w:rPr>
          <w:rFonts w:eastAsia="Calibri" w:cs="Arial"/>
          <w:szCs w:val="22"/>
          <w:lang w:eastAsia="en-US"/>
        </w:rPr>
        <w:t xml:space="preserve"> Dyrekcj</w:t>
      </w:r>
      <w:r w:rsidR="00297A22">
        <w:rPr>
          <w:rFonts w:eastAsia="Calibri" w:cs="Arial"/>
          <w:szCs w:val="22"/>
          <w:lang w:eastAsia="en-US"/>
        </w:rPr>
        <w:t>i</w:t>
      </w:r>
      <w:r w:rsidR="00297A22" w:rsidRPr="00297A22">
        <w:rPr>
          <w:rFonts w:eastAsia="Calibri" w:cs="Arial"/>
          <w:szCs w:val="22"/>
          <w:lang w:eastAsia="en-US"/>
        </w:rPr>
        <w:t xml:space="preserve"> Ochrony Środowiska w Rzeszowie</w:t>
      </w:r>
      <w:r w:rsidRPr="00234725">
        <w:rPr>
          <w:rFonts w:eastAsia="Calibri" w:cs="Arial"/>
          <w:szCs w:val="22"/>
          <w:lang w:eastAsia="en-US"/>
        </w:rPr>
        <w:t>.</w:t>
      </w:r>
    </w:p>
    <w:p w14:paraId="3D9DF6FC" w14:textId="7C9B6E82" w:rsidR="00234725" w:rsidRPr="00234725" w:rsidRDefault="000A4116" w:rsidP="00F07F65">
      <w:pPr>
        <w:pStyle w:val="Podtytu"/>
        <w:numPr>
          <w:ilvl w:val="0"/>
          <w:numId w:val="8"/>
        </w:numPr>
        <w:spacing w:line="360" w:lineRule="auto"/>
        <w:ind w:left="284" w:hanging="284"/>
        <w:jc w:val="left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Szczegółowy zakres zamówienia oraz wym</w:t>
      </w:r>
      <w:r w:rsidR="007F5AD3">
        <w:rPr>
          <w:rFonts w:eastAsia="Calibri" w:cs="Arial"/>
          <w:szCs w:val="22"/>
          <w:lang w:eastAsia="en-US"/>
        </w:rPr>
        <w:t>agania</w:t>
      </w:r>
      <w:r>
        <w:rPr>
          <w:rFonts w:eastAsia="Calibri" w:cs="Arial"/>
          <w:szCs w:val="22"/>
          <w:lang w:eastAsia="en-US"/>
        </w:rPr>
        <w:t xml:space="preserve"> Zamawiającego</w:t>
      </w:r>
      <w:r w:rsidR="007F5AD3">
        <w:rPr>
          <w:rFonts w:eastAsia="Calibri" w:cs="Arial"/>
          <w:szCs w:val="22"/>
          <w:lang w:eastAsia="en-US"/>
        </w:rPr>
        <w:t xml:space="preserve"> </w:t>
      </w:r>
      <w:r w:rsidR="001A48F9">
        <w:rPr>
          <w:rFonts w:eastAsia="Calibri" w:cs="Arial"/>
          <w:szCs w:val="22"/>
          <w:lang w:eastAsia="en-US"/>
        </w:rPr>
        <w:t>dotyczące</w:t>
      </w:r>
      <w:r w:rsidR="007F5AD3">
        <w:rPr>
          <w:rFonts w:eastAsia="Calibri" w:cs="Arial"/>
          <w:szCs w:val="22"/>
          <w:lang w:eastAsia="en-US"/>
        </w:rPr>
        <w:t xml:space="preserve"> przedmiotu zamówienia</w:t>
      </w:r>
      <w:r>
        <w:rPr>
          <w:rFonts w:eastAsia="Calibri" w:cs="Arial"/>
          <w:szCs w:val="22"/>
          <w:lang w:eastAsia="en-US"/>
        </w:rPr>
        <w:t xml:space="preserve"> zostały określone w </w:t>
      </w:r>
      <w:r w:rsidR="007F5AD3">
        <w:rPr>
          <w:rFonts w:eastAsia="Calibri" w:cs="Arial"/>
          <w:szCs w:val="22"/>
          <w:lang w:eastAsia="en-US"/>
        </w:rPr>
        <w:t>załączniku nr 1 do zapytania ofertowego.</w:t>
      </w:r>
    </w:p>
    <w:p w14:paraId="4282E465" w14:textId="2EF5CF65" w:rsidR="002F57EB" w:rsidRDefault="002F57EB" w:rsidP="00F07F65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</w:rPr>
        <w:t>Rozliczenie za wykonanie przedmiotu zamówienia odbywać się będzie w oparciu o fakturę/rachunek wystawioną/wystawiony przez Wykonawcę po prawidłowej realizacji przedmiotu zamówienia</w:t>
      </w:r>
      <w:r w:rsidR="001A48F9">
        <w:rPr>
          <w:rFonts w:cs="Arial"/>
        </w:rPr>
        <w:t xml:space="preserve"> każdorazowo co miesiąc</w:t>
      </w:r>
      <w:r w:rsidR="00234725">
        <w:rPr>
          <w:rFonts w:cs="Arial"/>
        </w:rPr>
        <w:t>.</w:t>
      </w:r>
    </w:p>
    <w:p w14:paraId="3280C584" w14:textId="592CCF9D" w:rsidR="002F57EB" w:rsidRDefault="002F57EB" w:rsidP="00F07F65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</w:rPr>
        <w:t>Faktura/rachunek będzie podstawą do uregulowania należności w terminie 21 dni od daty jej wystawienia.</w:t>
      </w:r>
    </w:p>
    <w:p w14:paraId="2725AE8D" w14:textId="18C85621" w:rsidR="007F5AD3" w:rsidRPr="003411B4" w:rsidRDefault="002102F2" w:rsidP="00F07F65">
      <w:pPr>
        <w:pStyle w:val="Podtytu"/>
        <w:numPr>
          <w:ilvl w:val="0"/>
          <w:numId w:val="8"/>
        </w:numPr>
        <w:spacing w:line="360" w:lineRule="auto"/>
        <w:ind w:left="284" w:hanging="284"/>
        <w:jc w:val="left"/>
        <w:rPr>
          <w:rFonts w:eastAsia="Calibri" w:cs="Arial"/>
          <w:szCs w:val="22"/>
          <w:lang w:eastAsia="en-US"/>
        </w:rPr>
      </w:pPr>
      <w:r w:rsidRPr="00234725">
        <w:rPr>
          <w:rFonts w:eastAsia="Calibri" w:cs="Arial"/>
          <w:szCs w:val="22"/>
          <w:lang w:eastAsia="en-US"/>
        </w:rPr>
        <w:t xml:space="preserve">Nazwa i kod według Wspólnego Słownika Zamówień (CPV): </w:t>
      </w:r>
      <w:r w:rsidR="003411B4" w:rsidRPr="003411B4">
        <w:rPr>
          <w:rFonts w:eastAsia="Calibri" w:cs="Arial"/>
          <w:szCs w:val="22"/>
          <w:lang w:eastAsia="en-US"/>
        </w:rPr>
        <w:t>64215000-6 Usługi telefonii internetowej (IP)</w:t>
      </w:r>
      <w:r w:rsidR="003411B4">
        <w:rPr>
          <w:rFonts w:eastAsia="Calibri" w:cs="Arial"/>
          <w:szCs w:val="22"/>
          <w:lang w:eastAsia="en-US"/>
        </w:rPr>
        <w:t xml:space="preserve">, </w:t>
      </w:r>
      <w:r w:rsidR="003411B4" w:rsidRPr="003411B4">
        <w:rPr>
          <w:rFonts w:eastAsia="Calibri" w:cs="Arial"/>
          <w:szCs w:val="22"/>
          <w:lang w:eastAsia="en-US"/>
        </w:rPr>
        <w:t>72400000-4 Usługi internetowe</w:t>
      </w:r>
      <w:r w:rsidR="003411B4">
        <w:rPr>
          <w:rFonts w:eastAsia="Calibri" w:cs="Arial"/>
          <w:szCs w:val="22"/>
          <w:lang w:eastAsia="en-US"/>
        </w:rPr>
        <w:t>.</w:t>
      </w:r>
    </w:p>
    <w:p w14:paraId="59BBB9F9" w14:textId="77777777" w:rsidR="002F57EB" w:rsidRPr="00226325" w:rsidRDefault="002F57EB" w:rsidP="002F57EB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bookmarkEnd w:id="1"/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6875379D" w14:textId="5FB7BC49" w:rsidR="00530EC9" w:rsidRPr="00226325" w:rsidRDefault="002102F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Termin realizacji przedmiotu zamówienia: umowa na okres 24 miesięcy od dnia 1 stycznia 2023 r.</w:t>
      </w: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6C84A9E9" w14:textId="333AC972" w:rsidR="00E87698" w:rsidRDefault="008D757D" w:rsidP="00464624">
      <w:pPr>
        <w:suppressAutoHyphens/>
        <w:spacing w:after="0" w:line="360" w:lineRule="auto"/>
        <w:rPr>
          <w:rFonts w:ascii="Arial" w:eastAsia="Times New Roman" w:hAnsi="Arial" w:cs="Arial"/>
          <w:b/>
          <w:bCs/>
          <w:u w:val="single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 udzielenie zamówienia mogą ubiegać się Wykonawcy, którzy spełniają warunek dotyczący: Wykonawca posiada uprawnienia do prowadzenia określonej działalności </w:t>
      </w:r>
      <w:r w:rsidR="00A92A87">
        <w:rPr>
          <w:rFonts w:ascii="Arial" w:eastAsia="Times New Roman" w:hAnsi="Arial" w:cs="Arial"/>
          <w:lang w:eastAsia="ar-SA"/>
        </w:rPr>
        <w:t xml:space="preserve">gospodarczej lub </w:t>
      </w:r>
      <w:r>
        <w:rPr>
          <w:rFonts w:ascii="Arial" w:eastAsia="Times New Roman" w:hAnsi="Arial" w:cs="Arial"/>
          <w:lang w:eastAsia="ar-SA"/>
        </w:rPr>
        <w:t>zawodowej, o ile wynika to z odrębnych przepisów tj</w:t>
      </w:r>
      <w:r w:rsidR="005C3664">
        <w:rPr>
          <w:rFonts w:ascii="Arial" w:eastAsia="Times New Roman" w:hAnsi="Arial" w:cs="Arial"/>
          <w:lang w:eastAsia="ar-SA"/>
        </w:rPr>
        <w:t xml:space="preserve">. Zamawiający uzna ten warunek za spełniony, jeżeli Wykonawca wpisany jest do rejestru przedsiębiorców telekomunikacyjnych prowadzonego przez Prezesa Urzędu Telekomunikacji Elektronicznej. W celu wykazania spełnienia warunku udziału w postępowaniu </w:t>
      </w:r>
      <w:r w:rsidR="005C3664" w:rsidRPr="005C3664">
        <w:rPr>
          <w:rFonts w:ascii="Arial" w:eastAsia="Times New Roman" w:hAnsi="Arial" w:cs="Arial"/>
          <w:b/>
          <w:bCs/>
          <w:lang w:eastAsia="ar-SA"/>
        </w:rPr>
        <w:t>Wykonawca złoży oświadczenie wraz ze wskazaniem numeru rejestru UKE</w:t>
      </w:r>
      <w:r w:rsidR="005C3664">
        <w:rPr>
          <w:rFonts w:ascii="Arial" w:eastAsia="Times New Roman" w:hAnsi="Arial" w:cs="Arial"/>
          <w:lang w:eastAsia="ar-SA"/>
        </w:rPr>
        <w:t xml:space="preserve"> w ust. </w:t>
      </w:r>
      <w:r w:rsidR="00DC19F9">
        <w:rPr>
          <w:rFonts w:ascii="Arial" w:eastAsia="Times New Roman" w:hAnsi="Arial" w:cs="Arial"/>
          <w:lang w:eastAsia="ar-SA"/>
        </w:rPr>
        <w:t>2</w:t>
      </w:r>
      <w:r w:rsidR="005C3664">
        <w:rPr>
          <w:rFonts w:ascii="Arial" w:eastAsia="Times New Roman" w:hAnsi="Arial" w:cs="Arial"/>
          <w:lang w:eastAsia="ar-SA"/>
        </w:rPr>
        <w:t xml:space="preserve"> formularza oferty, stanowiącego załącznik nr 2 do zapytania ofertowego.</w:t>
      </w:r>
    </w:p>
    <w:p w14:paraId="1CBC6138" w14:textId="77777777" w:rsidR="00464624" w:rsidRPr="00E87698" w:rsidRDefault="00464624" w:rsidP="00464624">
      <w:pPr>
        <w:suppressAutoHyphens/>
        <w:spacing w:after="0" w:line="360" w:lineRule="auto"/>
        <w:rPr>
          <w:rFonts w:ascii="Arial" w:eastAsia="Times New Roman" w:hAnsi="Arial" w:cs="Arial"/>
          <w:b/>
          <w:bCs/>
          <w:u w:val="single"/>
          <w:lang w:eastAsia="ar-SA"/>
        </w:rPr>
      </w:pP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697388FB" w14:textId="0D00CC8C" w:rsidR="002F57EB" w:rsidRPr="00F53806" w:rsidRDefault="002F57EB" w:rsidP="00F53806">
      <w:pPr>
        <w:pStyle w:val="Akapitzlist"/>
        <w:numPr>
          <w:ilvl w:val="0"/>
          <w:numId w:val="39"/>
        </w:numPr>
        <w:spacing w:after="0" w:line="360" w:lineRule="auto"/>
        <w:ind w:left="284" w:hanging="284"/>
        <w:rPr>
          <w:rFonts w:ascii="Arial" w:hAnsi="Arial" w:cs="Arial"/>
        </w:rPr>
      </w:pPr>
      <w:r w:rsidRPr="00F53806">
        <w:rPr>
          <w:rFonts w:ascii="Arial" w:hAnsi="Arial" w:cs="Arial"/>
        </w:rPr>
        <w:t xml:space="preserve">Zamawiający wybiera ofertę najkorzystniejszą na podstawie kryteriów oceny ofert: </w:t>
      </w:r>
    </w:p>
    <w:p w14:paraId="213BE87F" w14:textId="3DA14B4D" w:rsidR="002F57EB" w:rsidRPr="00DA3F71" w:rsidRDefault="002F57EB" w:rsidP="00F53806">
      <w:pPr>
        <w:pStyle w:val="Akapitzlist"/>
        <w:numPr>
          <w:ilvl w:val="0"/>
          <w:numId w:val="37"/>
        </w:numPr>
        <w:tabs>
          <w:tab w:val="left" w:pos="567"/>
        </w:tabs>
        <w:spacing w:after="0" w:line="360" w:lineRule="auto"/>
        <w:ind w:left="284" w:firstLine="0"/>
        <w:rPr>
          <w:rFonts w:ascii="Arial" w:hAnsi="Arial" w:cs="Arial"/>
          <w:b/>
          <w:bCs/>
        </w:rPr>
      </w:pPr>
      <w:r w:rsidRPr="00537AE6">
        <w:rPr>
          <w:rFonts w:ascii="Arial" w:hAnsi="Arial" w:cs="Arial"/>
          <w:b/>
          <w:bCs/>
        </w:rPr>
        <w:t>Cena</w:t>
      </w:r>
      <w:r w:rsidR="00537AE6" w:rsidRPr="00537AE6">
        <w:rPr>
          <w:rFonts w:ascii="Arial" w:hAnsi="Arial" w:cs="Arial"/>
          <w:b/>
          <w:bCs/>
        </w:rPr>
        <w:t xml:space="preserve"> za wykonanie przedmiotu zamówienia w okresie 24 miesięcy</w:t>
      </w:r>
      <w:r w:rsidRPr="00537AE6">
        <w:rPr>
          <w:rFonts w:ascii="Arial" w:hAnsi="Arial" w:cs="Arial"/>
          <w:b/>
          <w:bCs/>
        </w:rPr>
        <w:t xml:space="preserve"> - </w:t>
      </w:r>
      <w:r w:rsidR="00537AE6" w:rsidRPr="00537AE6">
        <w:rPr>
          <w:rFonts w:ascii="Arial" w:hAnsi="Arial" w:cs="Arial"/>
          <w:b/>
          <w:bCs/>
        </w:rPr>
        <w:t>80</w:t>
      </w:r>
      <w:r w:rsidRPr="00537AE6">
        <w:rPr>
          <w:rFonts w:ascii="Arial" w:hAnsi="Arial" w:cs="Arial"/>
          <w:b/>
          <w:bCs/>
        </w:rPr>
        <w:t>%</w:t>
      </w:r>
    </w:p>
    <w:p w14:paraId="6FD2A91A" w14:textId="5FF481B3" w:rsidR="00DA3F71" w:rsidRDefault="00DA3F71" w:rsidP="00F53806">
      <w:pPr>
        <w:pStyle w:val="Akapitzlist"/>
        <w:numPr>
          <w:ilvl w:val="0"/>
          <w:numId w:val="37"/>
        </w:numPr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Sposób obliczania kryterium „Cena za wykonanie przedmiotu zamówienia w okresie 24</w:t>
      </w:r>
      <w:r w:rsidR="00E22D20">
        <w:rPr>
          <w:rFonts w:ascii="Arial" w:hAnsi="Arial" w:cs="Arial"/>
        </w:rPr>
        <w:t> </w:t>
      </w:r>
      <w:r>
        <w:rPr>
          <w:rFonts w:ascii="Arial" w:hAnsi="Arial" w:cs="Arial"/>
        </w:rPr>
        <w:t>miesięcy”:</w:t>
      </w:r>
    </w:p>
    <w:p w14:paraId="6E3664DF" w14:textId="2D46293D" w:rsidR="00DA3F71" w:rsidRPr="00DA3F71" w:rsidRDefault="00DA3F71" w:rsidP="00DA3F71">
      <w:pPr>
        <w:pStyle w:val="Akapitzlist"/>
        <w:spacing w:after="0" w:line="240" w:lineRule="auto"/>
        <w:ind w:left="284"/>
        <w:rPr>
          <w:rFonts w:ascii="Arial" w:hAnsi="Arial" w:cs="Arial"/>
        </w:rPr>
      </w:pPr>
      <w:bookmarkStart w:id="2" w:name="_Hlk112657158"/>
      <w:r w:rsidRPr="00DA3F71">
        <w:rPr>
          <w:rFonts w:ascii="Arial" w:hAnsi="Arial" w:cs="Arial"/>
        </w:rPr>
        <w:t xml:space="preserve">       </w:t>
      </w:r>
      <w:r w:rsidRPr="00DA3F71">
        <w:rPr>
          <w:rFonts w:ascii="Arial" w:hAnsi="Arial" w:cs="Arial"/>
        </w:rPr>
        <w:tab/>
      </w:r>
      <w:r w:rsidRPr="00DA3F71">
        <w:rPr>
          <w:rFonts w:ascii="Arial" w:hAnsi="Arial" w:cs="Arial"/>
        </w:rPr>
        <w:tab/>
      </w:r>
      <w:r w:rsidRPr="00DA3F71">
        <w:rPr>
          <w:rFonts w:ascii="Arial" w:hAnsi="Arial" w:cs="Arial"/>
        </w:rPr>
        <w:tab/>
      </w:r>
      <w:r>
        <w:rPr>
          <w:rFonts w:ascii="Arial" w:hAnsi="Arial" w:cs="Arial"/>
        </w:rPr>
        <w:t>cena</w:t>
      </w:r>
      <w:r w:rsidRPr="00DA3F71">
        <w:rPr>
          <w:rFonts w:ascii="Arial" w:hAnsi="Arial" w:cs="Arial"/>
        </w:rPr>
        <w:t xml:space="preserve"> najniższa</w:t>
      </w:r>
      <w:r>
        <w:rPr>
          <w:rFonts w:ascii="Arial" w:hAnsi="Arial" w:cs="Arial"/>
        </w:rPr>
        <w:t xml:space="preserve"> spośród </w:t>
      </w:r>
      <w:r w:rsidRPr="00DA3F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badanych ofert</w:t>
      </w:r>
    </w:p>
    <w:p w14:paraId="37C8AC1C" w14:textId="6A6C6C37" w:rsidR="00DA3F71" w:rsidRPr="00DA3F71" w:rsidRDefault="00DA3F71" w:rsidP="00DA3F71">
      <w:pPr>
        <w:pStyle w:val="Akapitzlist"/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DA3F71">
        <w:rPr>
          <w:rFonts w:ascii="Arial" w:hAnsi="Arial" w:cs="Arial"/>
        </w:rPr>
        <w:t xml:space="preserve"> = -----------------------------------------</w:t>
      </w:r>
      <w:r>
        <w:rPr>
          <w:rFonts w:ascii="Arial" w:hAnsi="Arial" w:cs="Arial"/>
        </w:rPr>
        <w:t>--------------------------------------------</w:t>
      </w:r>
      <w:r w:rsidRPr="00DA3F71">
        <w:rPr>
          <w:rFonts w:ascii="Arial" w:hAnsi="Arial" w:cs="Arial"/>
        </w:rPr>
        <w:t xml:space="preserve">   x </w:t>
      </w:r>
      <w:r>
        <w:rPr>
          <w:rFonts w:ascii="Arial" w:hAnsi="Arial" w:cs="Arial"/>
        </w:rPr>
        <w:t>8</w:t>
      </w:r>
      <w:r w:rsidRPr="00DA3F71">
        <w:rPr>
          <w:rFonts w:ascii="Arial" w:hAnsi="Arial" w:cs="Arial"/>
        </w:rPr>
        <w:t>0 pkt.</w:t>
      </w:r>
    </w:p>
    <w:p w14:paraId="0001E99C" w14:textId="41543A1B" w:rsidR="00DA3F71" w:rsidRDefault="00DA3F71" w:rsidP="00DA3F71">
      <w:pPr>
        <w:pStyle w:val="Akapitzlist"/>
        <w:spacing w:after="0" w:line="240" w:lineRule="auto"/>
        <w:ind w:left="284"/>
        <w:rPr>
          <w:rFonts w:ascii="Arial" w:hAnsi="Arial" w:cs="Arial"/>
        </w:rPr>
      </w:pPr>
      <w:r w:rsidRPr="00DA3F71">
        <w:rPr>
          <w:rFonts w:ascii="Arial" w:hAnsi="Arial" w:cs="Arial"/>
        </w:rPr>
        <w:t xml:space="preserve">           </w:t>
      </w:r>
      <w:r w:rsidRPr="00DA3F71">
        <w:rPr>
          <w:rFonts w:ascii="Arial" w:hAnsi="Arial" w:cs="Arial"/>
        </w:rPr>
        <w:tab/>
      </w:r>
      <w:r w:rsidRPr="00DA3F71">
        <w:rPr>
          <w:rFonts w:ascii="Arial" w:hAnsi="Arial" w:cs="Arial"/>
        </w:rPr>
        <w:tab/>
      </w:r>
      <w:r w:rsidRPr="00DA3F7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A3F71">
        <w:rPr>
          <w:rFonts w:ascii="Arial" w:hAnsi="Arial" w:cs="Arial"/>
        </w:rPr>
        <w:t>cena badanej oferty</w:t>
      </w:r>
    </w:p>
    <w:bookmarkEnd w:id="2"/>
    <w:p w14:paraId="5745E5AA" w14:textId="2F888C04" w:rsidR="00FA69B6" w:rsidRDefault="00FA69B6" w:rsidP="00DA3F71">
      <w:pPr>
        <w:pStyle w:val="Akapitzlist"/>
        <w:spacing w:after="0" w:line="240" w:lineRule="auto"/>
        <w:ind w:left="284"/>
        <w:rPr>
          <w:rFonts w:ascii="Arial" w:hAnsi="Arial" w:cs="Arial"/>
        </w:rPr>
      </w:pPr>
    </w:p>
    <w:p w14:paraId="24704674" w14:textId="1461DDAE" w:rsidR="00FA69B6" w:rsidRDefault="00DE3C0A" w:rsidP="00F53806">
      <w:pPr>
        <w:pStyle w:val="Akapitzlist"/>
        <w:numPr>
          <w:ilvl w:val="0"/>
          <w:numId w:val="37"/>
        </w:numPr>
        <w:spacing w:after="0" w:line="360" w:lineRule="auto"/>
        <w:ind w:left="567" w:hanging="283"/>
        <w:rPr>
          <w:rFonts w:ascii="Arial" w:hAnsi="Arial" w:cs="Arial"/>
          <w:b/>
          <w:bCs/>
        </w:rPr>
      </w:pPr>
      <w:bookmarkStart w:id="3" w:name="_Hlk112657129"/>
      <w:r>
        <w:rPr>
          <w:rFonts w:ascii="Arial" w:hAnsi="Arial" w:cs="Arial"/>
          <w:b/>
          <w:bCs/>
        </w:rPr>
        <w:t>Cena za 1 minutę połączeń telekomunikacyjnych</w:t>
      </w:r>
      <w:r w:rsidR="00F847BF">
        <w:rPr>
          <w:rFonts w:ascii="Arial" w:hAnsi="Arial" w:cs="Arial"/>
          <w:b/>
          <w:bCs/>
        </w:rPr>
        <w:t xml:space="preserve"> krajowych na telefony stacjonarne</w:t>
      </w:r>
      <w:r>
        <w:rPr>
          <w:rFonts w:ascii="Arial" w:hAnsi="Arial" w:cs="Arial"/>
          <w:b/>
          <w:bCs/>
        </w:rPr>
        <w:t xml:space="preserve"> po wykorzystaniu darmowych minut w ramach abonamentu </w:t>
      </w:r>
      <w:bookmarkEnd w:id="3"/>
      <w:r>
        <w:rPr>
          <w:rFonts w:ascii="Arial" w:hAnsi="Arial" w:cs="Arial"/>
          <w:b/>
          <w:bCs/>
        </w:rPr>
        <w:t>– 20%</w:t>
      </w:r>
    </w:p>
    <w:p w14:paraId="4DB35EA9" w14:textId="034BA3C1" w:rsidR="00DE3C0A" w:rsidRDefault="00DE3C0A" w:rsidP="00F53806">
      <w:pPr>
        <w:pStyle w:val="Akapitzlist"/>
        <w:numPr>
          <w:ilvl w:val="0"/>
          <w:numId w:val="37"/>
        </w:numPr>
        <w:spacing w:after="0" w:line="360" w:lineRule="auto"/>
        <w:ind w:left="567" w:hanging="283"/>
        <w:rPr>
          <w:rFonts w:ascii="Arial" w:hAnsi="Arial" w:cs="Arial"/>
        </w:rPr>
      </w:pPr>
      <w:r w:rsidRPr="00DE3C0A">
        <w:rPr>
          <w:rFonts w:ascii="Arial" w:hAnsi="Arial" w:cs="Arial"/>
        </w:rPr>
        <w:t>Sposób obliczania kryterium</w:t>
      </w:r>
      <w:r>
        <w:rPr>
          <w:rFonts w:ascii="Arial" w:hAnsi="Arial" w:cs="Arial"/>
        </w:rPr>
        <w:t xml:space="preserve"> „</w:t>
      </w:r>
      <w:r w:rsidRPr="00DE3C0A">
        <w:rPr>
          <w:rFonts w:ascii="Arial" w:hAnsi="Arial" w:cs="Arial"/>
        </w:rPr>
        <w:t>Cena za 1 minutę połączeń telekomunikacyjnych</w:t>
      </w:r>
      <w:r w:rsidR="00F847BF">
        <w:rPr>
          <w:rFonts w:ascii="Arial" w:hAnsi="Arial" w:cs="Arial"/>
        </w:rPr>
        <w:t xml:space="preserve"> o których mowa w pkt. 3,</w:t>
      </w:r>
      <w:r w:rsidRPr="00DE3C0A">
        <w:rPr>
          <w:rFonts w:ascii="Arial" w:hAnsi="Arial" w:cs="Arial"/>
        </w:rPr>
        <w:t xml:space="preserve"> po wykorzystaniu darmowych minut w ramach abonamentu</w:t>
      </w:r>
      <w:r>
        <w:rPr>
          <w:rFonts w:ascii="Arial" w:hAnsi="Arial" w:cs="Arial"/>
        </w:rPr>
        <w:t>”:</w:t>
      </w:r>
    </w:p>
    <w:p w14:paraId="33E66AF2" w14:textId="77777777" w:rsidR="00DE3C0A" w:rsidRDefault="00DE3C0A" w:rsidP="00DE3C0A">
      <w:pPr>
        <w:pStyle w:val="Akapitzlist"/>
        <w:spacing w:after="0" w:line="360" w:lineRule="auto"/>
        <w:ind w:left="284"/>
        <w:rPr>
          <w:rFonts w:ascii="Arial" w:hAnsi="Arial" w:cs="Arial"/>
        </w:rPr>
      </w:pPr>
      <w:r w:rsidRPr="00DE3C0A">
        <w:rPr>
          <w:rFonts w:ascii="Arial" w:hAnsi="Arial" w:cs="Arial"/>
        </w:rPr>
        <w:t xml:space="preserve">       </w:t>
      </w:r>
      <w:r w:rsidRPr="00DE3C0A">
        <w:rPr>
          <w:rFonts w:ascii="Arial" w:hAnsi="Arial" w:cs="Arial"/>
        </w:rPr>
        <w:tab/>
      </w:r>
      <w:r w:rsidRPr="00DE3C0A">
        <w:rPr>
          <w:rFonts w:ascii="Arial" w:hAnsi="Arial" w:cs="Arial"/>
        </w:rPr>
        <w:tab/>
      </w:r>
      <w:r w:rsidRPr="00DE3C0A">
        <w:rPr>
          <w:rFonts w:ascii="Arial" w:hAnsi="Arial" w:cs="Arial"/>
        </w:rPr>
        <w:tab/>
      </w:r>
    </w:p>
    <w:p w14:paraId="75174EAE" w14:textId="6E57A874" w:rsidR="00DE3C0A" w:rsidRPr="00DE3C0A" w:rsidRDefault="00DE3C0A" w:rsidP="00DE3C0A">
      <w:pPr>
        <w:pStyle w:val="Akapitzlist"/>
        <w:spacing w:after="0" w:line="240" w:lineRule="auto"/>
        <w:ind w:left="2408"/>
        <w:rPr>
          <w:rFonts w:ascii="Arial" w:hAnsi="Arial" w:cs="Arial"/>
        </w:rPr>
      </w:pPr>
      <w:r w:rsidRPr="00DE3C0A">
        <w:rPr>
          <w:rFonts w:ascii="Arial" w:hAnsi="Arial" w:cs="Arial"/>
        </w:rPr>
        <w:t>cena najniższa spośród  badanych ofert</w:t>
      </w:r>
    </w:p>
    <w:p w14:paraId="1A32503D" w14:textId="2FFF406F" w:rsidR="00DE3C0A" w:rsidRPr="00DE3C0A" w:rsidRDefault="00DE3C0A" w:rsidP="00DE3C0A">
      <w:pPr>
        <w:pStyle w:val="Akapitzlist"/>
        <w:spacing w:after="0" w:line="240" w:lineRule="auto"/>
        <w:ind w:left="284"/>
        <w:rPr>
          <w:rFonts w:ascii="Arial" w:hAnsi="Arial" w:cs="Arial"/>
        </w:rPr>
      </w:pPr>
      <w:r w:rsidRPr="00DE3C0A">
        <w:rPr>
          <w:rFonts w:ascii="Arial" w:hAnsi="Arial" w:cs="Arial"/>
        </w:rPr>
        <w:t xml:space="preserve">C = -------------------------------------------------------------------------------------   x </w:t>
      </w:r>
      <w:r>
        <w:rPr>
          <w:rFonts w:ascii="Arial" w:hAnsi="Arial" w:cs="Arial"/>
        </w:rPr>
        <w:t>2</w:t>
      </w:r>
      <w:r w:rsidRPr="00DE3C0A">
        <w:rPr>
          <w:rFonts w:ascii="Arial" w:hAnsi="Arial" w:cs="Arial"/>
        </w:rPr>
        <w:t>0 pkt.</w:t>
      </w:r>
    </w:p>
    <w:p w14:paraId="53C0011A" w14:textId="4FAB9058" w:rsidR="00DE3C0A" w:rsidRDefault="00DE3C0A" w:rsidP="00DE3C0A">
      <w:pPr>
        <w:pStyle w:val="Akapitzlist"/>
        <w:spacing w:after="0" w:line="240" w:lineRule="auto"/>
        <w:ind w:left="284"/>
        <w:rPr>
          <w:rFonts w:ascii="Arial" w:hAnsi="Arial" w:cs="Arial"/>
        </w:rPr>
      </w:pPr>
      <w:r w:rsidRPr="00DE3C0A">
        <w:rPr>
          <w:rFonts w:ascii="Arial" w:hAnsi="Arial" w:cs="Arial"/>
        </w:rPr>
        <w:t xml:space="preserve">           </w:t>
      </w:r>
      <w:r w:rsidRPr="00DE3C0A">
        <w:rPr>
          <w:rFonts w:ascii="Arial" w:hAnsi="Arial" w:cs="Arial"/>
        </w:rPr>
        <w:tab/>
      </w:r>
      <w:r w:rsidRPr="00DE3C0A">
        <w:rPr>
          <w:rFonts w:ascii="Arial" w:hAnsi="Arial" w:cs="Arial"/>
        </w:rPr>
        <w:tab/>
      </w:r>
      <w:r w:rsidRPr="00DE3C0A">
        <w:rPr>
          <w:rFonts w:ascii="Arial" w:hAnsi="Arial" w:cs="Arial"/>
        </w:rPr>
        <w:tab/>
      </w:r>
      <w:r w:rsidRPr="00DE3C0A">
        <w:rPr>
          <w:rFonts w:ascii="Arial" w:hAnsi="Arial" w:cs="Arial"/>
        </w:rPr>
        <w:tab/>
        <w:t>cena badanej oferty</w:t>
      </w:r>
    </w:p>
    <w:p w14:paraId="571FB1A1" w14:textId="75EE52DD" w:rsidR="00F53806" w:rsidRDefault="00F53806" w:rsidP="00DE3C0A">
      <w:pPr>
        <w:pStyle w:val="Akapitzlist"/>
        <w:spacing w:after="0" w:line="240" w:lineRule="auto"/>
        <w:ind w:left="284"/>
        <w:rPr>
          <w:rFonts w:ascii="Arial" w:hAnsi="Arial" w:cs="Arial"/>
        </w:rPr>
      </w:pPr>
    </w:p>
    <w:p w14:paraId="52EDDF45" w14:textId="11993C48" w:rsidR="00F53806" w:rsidRDefault="004425FB" w:rsidP="003204F9">
      <w:pPr>
        <w:pStyle w:val="Akapitzlist"/>
        <w:numPr>
          <w:ilvl w:val="0"/>
          <w:numId w:val="39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Wszystkie obliczenia dokonywane będą z dokładnością do dwóch miejsc po przecinku.</w:t>
      </w:r>
    </w:p>
    <w:p w14:paraId="3EAA510D" w14:textId="6B0C928A" w:rsidR="004425FB" w:rsidRDefault="004425FB" w:rsidP="003204F9">
      <w:pPr>
        <w:pStyle w:val="Akapitzlist"/>
        <w:numPr>
          <w:ilvl w:val="0"/>
          <w:numId w:val="39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Za najkorzystniejszą zostanie uznana oferta, która uzyska </w:t>
      </w:r>
      <w:r w:rsidR="003204F9">
        <w:rPr>
          <w:rFonts w:ascii="Arial" w:hAnsi="Arial" w:cs="Arial"/>
        </w:rPr>
        <w:t>największą liczbę punktów.</w:t>
      </w:r>
    </w:p>
    <w:p w14:paraId="5C5E9DA9" w14:textId="0AEDA5FB" w:rsidR="003204F9" w:rsidRDefault="003204F9" w:rsidP="003204F9">
      <w:pPr>
        <w:pStyle w:val="Akapitzlist"/>
        <w:numPr>
          <w:ilvl w:val="0"/>
          <w:numId w:val="39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Przyjmuje się w zakresie kryterium wyboru oferty najkorzystniejszej 1% = 1 pkt.</w:t>
      </w:r>
    </w:p>
    <w:p w14:paraId="4CB4CE92" w14:textId="77777777" w:rsidR="00537AE6" w:rsidRPr="00464624" w:rsidRDefault="00537AE6" w:rsidP="002F57EB">
      <w:pPr>
        <w:spacing w:after="0" w:line="360" w:lineRule="auto"/>
        <w:rPr>
          <w:rFonts w:ascii="Arial" w:hAnsi="Arial" w:cs="Arial"/>
          <w:b/>
          <w:bCs/>
        </w:rPr>
      </w:pP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04C0CABC" w14:textId="5E66A498" w:rsidR="00E87698" w:rsidRPr="002F57EB" w:rsidRDefault="00E87698" w:rsidP="002F57EB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 w:rsidR="00FA7C9E">
        <w:rPr>
          <w:rFonts w:ascii="Arial" w:hAnsi="Arial" w:cs="Arial"/>
        </w:rPr>
        <w:t>2</w:t>
      </w:r>
      <w:r w:rsidRPr="00E87698">
        <w:rPr>
          <w:rFonts w:ascii="Arial" w:hAnsi="Arial" w:cs="Arial"/>
        </w:rPr>
        <w:t xml:space="preserve"> do zapytania ofertowego wraz z </w:t>
      </w:r>
      <w:r w:rsidRPr="002F57EB">
        <w:rPr>
          <w:rFonts w:ascii="Arial" w:hAnsi="Arial" w:cs="Arial"/>
          <w:u w:val="single"/>
        </w:rPr>
        <w:t xml:space="preserve">pełnomocnictwem do podpisania oferty </w:t>
      </w:r>
      <w:r w:rsidRPr="002F57EB">
        <w:rPr>
          <w:rFonts w:ascii="Arial" w:hAnsi="Arial" w:cs="Arial"/>
        </w:rPr>
        <w:t xml:space="preserve">w imieniu Wykonawcy, jeżeli </w:t>
      </w:r>
      <w:r w:rsidRPr="002F57EB">
        <w:rPr>
          <w:rFonts w:ascii="Arial" w:hAnsi="Arial" w:cs="Arial"/>
        </w:rPr>
        <w:lastRenderedPageBreak/>
        <w:t>prawo do reprezentowania Wykonawcy nie wynika z odpisu z właściwego rejestru lub z centralnej ewidencji i informacji o działalności gospodarczej</w:t>
      </w:r>
      <w:r w:rsidR="0052642A">
        <w:rPr>
          <w:rFonts w:ascii="Arial" w:hAnsi="Arial" w:cs="Arial"/>
        </w:rPr>
        <w:t>.</w:t>
      </w:r>
    </w:p>
    <w:p w14:paraId="6DAD8985" w14:textId="330F1517" w:rsidR="00DC36EB" w:rsidRPr="006704E4" w:rsidRDefault="00DC36EB" w:rsidP="006704E4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Ofertę należy złożyć w terminie do dnia</w:t>
      </w:r>
      <w:r w:rsidRPr="006704E4">
        <w:rPr>
          <w:rFonts w:ascii="Arial" w:hAnsi="Arial" w:cs="Arial"/>
          <w:lang w:eastAsia="ar-SA"/>
        </w:rPr>
        <w:t xml:space="preserve"> </w:t>
      </w:r>
      <w:r w:rsidR="00C5436E">
        <w:rPr>
          <w:rFonts w:ascii="Arial" w:hAnsi="Arial" w:cs="Arial"/>
          <w:b/>
          <w:bCs/>
          <w:lang w:eastAsia="ar-SA"/>
        </w:rPr>
        <w:t>27</w:t>
      </w:r>
      <w:r w:rsidR="006F2551">
        <w:rPr>
          <w:rFonts w:ascii="Arial" w:hAnsi="Arial" w:cs="Arial"/>
          <w:b/>
          <w:bCs/>
          <w:lang w:eastAsia="ar-SA"/>
        </w:rPr>
        <w:t xml:space="preserve"> </w:t>
      </w:r>
      <w:r w:rsidR="00CC0F4B">
        <w:rPr>
          <w:rFonts w:ascii="Arial" w:hAnsi="Arial" w:cs="Arial"/>
          <w:b/>
          <w:bCs/>
          <w:lang w:eastAsia="ar-SA"/>
        </w:rPr>
        <w:t>września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202</w:t>
      </w:r>
      <w:r w:rsidR="006F2551">
        <w:rPr>
          <w:rFonts w:ascii="Arial" w:hAnsi="Arial" w:cs="Arial"/>
          <w:b/>
          <w:bCs/>
          <w:lang w:eastAsia="ar-SA"/>
        </w:rPr>
        <w:t>2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b/>
          <w:bCs/>
          <w:lang w:eastAsia="ar-SA"/>
        </w:rPr>
        <w:t xml:space="preserve">roku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1DEC5FDD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6F2551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6F2551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70DB5064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6F2551" w:rsidRPr="002E4C0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7827D2D4" w14:textId="77777777" w:rsidR="006F2551" w:rsidRPr="00226325" w:rsidRDefault="006F2551" w:rsidP="006F255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Osoba upoważniona do kontaktów z oferentami: </w:t>
      </w:r>
    </w:p>
    <w:p w14:paraId="2AD00089" w14:textId="77777777" w:rsidR="006F2551" w:rsidRPr="00226325" w:rsidRDefault="006F2551" w:rsidP="006F255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08B14271" w14:textId="4E61AD43" w:rsidR="006F2551" w:rsidRPr="00226325" w:rsidRDefault="006F2551" w:rsidP="006F2551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 zakresie procedury: Panią Beatę </w:t>
      </w:r>
      <w:proofErr w:type="spellStart"/>
      <w:r w:rsidRPr="00226325">
        <w:rPr>
          <w:rFonts w:ascii="Arial" w:hAnsi="Arial" w:cs="Arial"/>
          <w:lang w:eastAsia="ar-SA"/>
        </w:rPr>
        <w:t>Knutel</w:t>
      </w:r>
      <w:proofErr w:type="spellEnd"/>
      <w:r w:rsidRPr="00226325">
        <w:rPr>
          <w:rFonts w:ascii="Arial" w:hAnsi="Arial" w:cs="Arial"/>
          <w:lang w:eastAsia="ar-SA"/>
        </w:rPr>
        <w:t xml:space="preserve"> oraz Pan</w:t>
      </w:r>
      <w:r>
        <w:rPr>
          <w:rFonts w:ascii="Arial" w:hAnsi="Arial" w:cs="Arial"/>
          <w:lang w:eastAsia="ar-SA"/>
        </w:rPr>
        <w:t xml:space="preserve">a Łukasza </w:t>
      </w:r>
      <w:proofErr w:type="spellStart"/>
      <w:r>
        <w:rPr>
          <w:rFonts w:ascii="Arial" w:hAnsi="Arial" w:cs="Arial"/>
          <w:lang w:eastAsia="ar-SA"/>
        </w:rPr>
        <w:t>Krochmala</w:t>
      </w:r>
      <w:proofErr w:type="spellEnd"/>
      <w:r w:rsidRPr="00226325">
        <w:rPr>
          <w:rFonts w:ascii="Arial" w:hAnsi="Arial" w:cs="Arial"/>
          <w:lang w:eastAsia="ar-SA"/>
        </w:rPr>
        <w:t xml:space="preserve">, </w:t>
      </w:r>
      <w:r w:rsidRPr="00226325">
        <w:rPr>
          <w:rFonts w:ascii="Arial" w:hAnsi="Arial" w:cs="Arial"/>
          <w:lang w:eastAsia="ar-SA"/>
        </w:rPr>
        <w:br/>
        <w:t xml:space="preserve">tel. 17 785 00 44 wew. 221, e-mail: </w:t>
      </w:r>
      <w:hyperlink r:id="rId10" w:history="1">
        <w:r w:rsidRPr="00226325">
          <w:rPr>
            <w:rStyle w:val="Hipercze"/>
            <w:rFonts w:ascii="Arial" w:hAnsi="Arial" w:cs="Arial"/>
            <w:color w:val="auto"/>
            <w:lang w:eastAsia="ar-SA"/>
          </w:rPr>
          <w:t>zampub</w:t>
        </w:r>
        <w:r>
          <w:rPr>
            <w:rStyle w:val="Hipercze"/>
            <w:rFonts w:ascii="Arial" w:hAnsi="Arial" w:cs="Arial"/>
            <w:color w:val="auto"/>
            <w:lang w:eastAsia="ar-SA"/>
          </w:rPr>
          <w:t>@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rzeszow</w:t>
        </w:r>
        <w:r>
          <w:rPr>
            <w:rStyle w:val="Hipercze"/>
            <w:rFonts w:ascii="Arial" w:hAnsi="Arial" w:cs="Arial"/>
            <w:color w:val="auto"/>
            <w:lang w:eastAsia="ar-SA"/>
          </w:rPr>
          <w:t>.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rdos.gov.pl</w:t>
        </w:r>
      </w:hyperlink>
      <w:r>
        <w:rPr>
          <w:rFonts w:ascii="Arial" w:hAnsi="Arial" w:cs="Arial"/>
          <w:lang w:eastAsia="ar-SA"/>
        </w:rPr>
        <w:t>,</w:t>
      </w:r>
    </w:p>
    <w:p w14:paraId="7FC617A4" w14:textId="360F0EA8" w:rsidR="00ED025B" w:rsidRPr="00464624" w:rsidRDefault="006F2551" w:rsidP="00E87698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przedmiotu zamówienia: Pan</w:t>
      </w:r>
      <w:r w:rsidR="003A346E">
        <w:rPr>
          <w:rFonts w:ascii="Arial" w:hAnsi="Arial" w:cs="Arial"/>
          <w:lang w:eastAsia="ar-SA"/>
        </w:rPr>
        <w:t>a</w:t>
      </w:r>
      <w:r w:rsidRPr="00226325">
        <w:rPr>
          <w:rFonts w:ascii="Arial" w:hAnsi="Arial" w:cs="Arial"/>
          <w:lang w:eastAsia="ar-SA"/>
        </w:rPr>
        <w:t xml:space="preserve"> </w:t>
      </w:r>
      <w:r w:rsidR="00FA7C9E">
        <w:rPr>
          <w:rFonts w:ascii="Arial" w:hAnsi="Arial" w:cs="Arial"/>
          <w:lang w:eastAsia="ar-SA"/>
        </w:rPr>
        <w:t>Mark</w:t>
      </w:r>
      <w:r w:rsidR="003A346E">
        <w:rPr>
          <w:rFonts w:ascii="Arial" w:hAnsi="Arial" w:cs="Arial"/>
          <w:lang w:eastAsia="ar-SA"/>
        </w:rPr>
        <w:t>a</w:t>
      </w:r>
      <w:r w:rsidR="00FA7C9E">
        <w:rPr>
          <w:rFonts w:ascii="Arial" w:hAnsi="Arial" w:cs="Arial"/>
          <w:lang w:eastAsia="ar-SA"/>
        </w:rPr>
        <w:t xml:space="preserve"> </w:t>
      </w:r>
      <w:proofErr w:type="spellStart"/>
      <w:r w:rsidR="00FA7C9E">
        <w:rPr>
          <w:rFonts w:ascii="Arial" w:hAnsi="Arial" w:cs="Arial"/>
          <w:lang w:eastAsia="ar-SA"/>
        </w:rPr>
        <w:t>Celtner</w:t>
      </w:r>
      <w:r w:rsidR="003A346E">
        <w:rPr>
          <w:rFonts w:ascii="Arial" w:hAnsi="Arial" w:cs="Arial"/>
          <w:lang w:eastAsia="ar-SA"/>
        </w:rPr>
        <w:t>a</w:t>
      </w:r>
      <w:proofErr w:type="spellEnd"/>
      <w:r w:rsidRPr="00226325">
        <w:rPr>
          <w:rFonts w:ascii="Arial" w:hAnsi="Arial" w:cs="Arial"/>
          <w:lang w:eastAsia="ar-SA"/>
        </w:rPr>
        <w:t xml:space="preserve">, tel. </w:t>
      </w:r>
      <w:r w:rsidR="00FA7C9E">
        <w:rPr>
          <w:rFonts w:ascii="Arial" w:hAnsi="Arial" w:cs="Arial"/>
        </w:rPr>
        <w:t>728</w:t>
      </w:r>
      <w:r w:rsidRPr="00226325">
        <w:rPr>
          <w:rFonts w:ascii="Arial" w:hAnsi="Arial" w:cs="Arial"/>
        </w:rPr>
        <w:t> </w:t>
      </w:r>
      <w:r w:rsidR="00FA7C9E">
        <w:rPr>
          <w:rFonts w:ascii="Arial" w:hAnsi="Arial" w:cs="Arial"/>
        </w:rPr>
        <w:t>863</w:t>
      </w:r>
      <w:r w:rsidRPr="00226325">
        <w:rPr>
          <w:rFonts w:ascii="Arial" w:hAnsi="Arial" w:cs="Arial"/>
        </w:rPr>
        <w:t> </w:t>
      </w:r>
      <w:r w:rsidR="00FA7C9E">
        <w:rPr>
          <w:rFonts w:ascii="Arial" w:hAnsi="Arial" w:cs="Arial"/>
        </w:rPr>
        <w:t>088</w:t>
      </w:r>
      <w:r w:rsidRPr="00226325">
        <w:rPr>
          <w:rFonts w:ascii="Arial" w:hAnsi="Arial" w:cs="Arial"/>
        </w:rPr>
        <w:t>.</w:t>
      </w: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 xml:space="preserve">Dokonaną zmianę treści zapytania ofertowego lub warunków postępowania Zamawiający przekaże </w:t>
      </w:r>
      <w:r w:rsidRPr="00226325">
        <w:rPr>
          <w:rFonts w:ascii="Arial" w:hAnsi="Arial" w:cs="Arial"/>
        </w:rPr>
        <w:lastRenderedPageBreak/>
        <w:t>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2E217843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VI, ust. </w:t>
      </w:r>
      <w:r w:rsidR="006704E4">
        <w:rPr>
          <w:rFonts w:ascii="Arial" w:eastAsia="Times New Roman" w:hAnsi="Arial" w:cs="Arial"/>
          <w:lang w:eastAsia="pl-PL"/>
        </w:rPr>
        <w:t xml:space="preserve">1 </w:t>
      </w:r>
      <w:r w:rsidRPr="00226325">
        <w:rPr>
          <w:rFonts w:ascii="Arial" w:eastAsia="Times New Roman" w:hAnsi="Arial" w:cs="Arial"/>
          <w:lang w:eastAsia="pl-PL"/>
        </w:rPr>
        <w:t>zapytania ofertowego lub dokument</w:t>
      </w:r>
      <w:r w:rsidR="002F57EB">
        <w:rPr>
          <w:rFonts w:ascii="Arial" w:eastAsia="Times New Roman" w:hAnsi="Arial" w:cs="Arial"/>
          <w:lang w:eastAsia="pl-PL"/>
        </w:rPr>
        <w:t xml:space="preserve"> </w:t>
      </w:r>
      <w:r w:rsidRPr="00226325">
        <w:rPr>
          <w:rFonts w:ascii="Arial" w:eastAsia="Times New Roman" w:hAnsi="Arial" w:cs="Arial"/>
          <w:lang w:eastAsia="pl-PL"/>
        </w:rPr>
        <w:t xml:space="preserve">jest niekompletny, zawiera błędy lub budzi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D7AD03B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</w:t>
      </w:r>
      <w:r w:rsidR="003541BE">
        <w:rPr>
          <w:rFonts w:ascii="Arial" w:hAnsi="Arial" w:cs="Arial"/>
          <w:lang w:eastAsia="ar-SA"/>
        </w:rPr>
        <w:t>o</w:t>
      </w:r>
      <w:r w:rsidRPr="00226325">
        <w:rPr>
          <w:rFonts w:ascii="Arial" w:hAnsi="Arial" w:cs="Arial"/>
          <w:lang w:eastAsia="ar-SA"/>
        </w:rPr>
        <w:t>ferty nie odpowiada innym wymaganiom wskazanym przez Zamawiającego,</w:t>
      </w:r>
    </w:p>
    <w:p w14:paraId="38C62227" w14:textId="10F02A7B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 xml:space="preserve">złożenia </w:t>
      </w:r>
      <w:r w:rsidR="003541BE">
        <w:rPr>
          <w:rFonts w:ascii="Arial" w:hAnsi="Arial" w:cs="Arial"/>
          <w:lang w:eastAsia="ar-SA"/>
        </w:rPr>
        <w:t>o</w:t>
      </w:r>
      <w:r w:rsidRPr="00226325">
        <w:rPr>
          <w:rFonts w:ascii="Arial" w:hAnsi="Arial" w:cs="Arial"/>
          <w:lang w:eastAsia="ar-SA"/>
        </w:rPr>
        <w:t>ferty po wyznaczonym przez Zamawiającego terminie,</w:t>
      </w:r>
    </w:p>
    <w:p w14:paraId="24190185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wystąpią okoliczności, których nie dało się przewidzieć w momencie wszczęcia postępowania,</w:t>
      </w:r>
    </w:p>
    <w:p w14:paraId="74B07EF8" w14:textId="6A3E77A2" w:rsidR="000E4A13" w:rsidRPr="00A54391" w:rsidRDefault="00DC36EB" w:rsidP="00A5439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1A7D8A5D" w:rsidR="00DC36EB" w:rsidRDefault="00DC3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5D31DD03" w14:textId="5A87B061" w:rsidR="00B206EB" w:rsidRPr="00226325" w:rsidRDefault="00B20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Zamawiający dopuszcza zawarcie umowy na wzorze przedstawionym przez Wykonawcę zastrzegając sobie jednocześnie możliwość wprowadzenia zmian/poprawek/modyfikacji po </w:t>
      </w:r>
      <w:r w:rsidR="00AF26A9">
        <w:rPr>
          <w:rFonts w:ascii="Arial" w:hAnsi="Arial" w:cs="Arial"/>
          <w:lang w:eastAsia="ar-SA"/>
        </w:rPr>
        <w:t>ich uzgodnieniu</w:t>
      </w:r>
      <w:r>
        <w:rPr>
          <w:rFonts w:ascii="Arial" w:hAnsi="Arial" w:cs="Arial"/>
          <w:lang w:eastAsia="ar-SA"/>
        </w:rPr>
        <w:t xml:space="preserve"> z </w:t>
      </w:r>
      <w:r w:rsidR="00AF26A9">
        <w:rPr>
          <w:rFonts w:ascii="Arial" w:hAnsi="Arial" w:cs="Arial"/>
          <w:lang w:eastAsia="ar-SA"/>
        </w:rPr>
        <w:t>Wykonawcą.</w:t>
      </w:r>
    </w:p>
    <w:p w14:paraId="59704D97" w14:textId="5DA89236" w:rsidR="00366371" w:rsidRPr="00BA66F1" w:rsidRDefault="005A0AD3" w:rsidP="00366371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</w:t>
      </w:r>
      <w:r w:rsidR="00F344A0">
        <w:rPr>
          <w:rFonts w:ascii="Arial" w:eastAsia="Times New Roman" w:hAnsi="Arial" w:cs="Arial"/>
          <w:lang w:eastAsia="ar-SA"/>
        </w:rPr>
        <w:t xml:space="preserve"> realizacji </w:t>
      </w:r>
      <w:r w:rsidRPr="005A0AD3">
        <w:rPr>
          <w:rFonts w:ascii="Arial" w:eastAsia="Times New Roman" w:hAnsi="Arial" w:cs="Arial"/>
          <w:lang w:eastAsia="ar-SA"/>
        </w:rPr>
        <w:t>zamówienia publicznego Zamawiający może dokonać ponownego badania i</w:t>
      </w:r>
      <w:r w:rsidR="00AD2CB8">
        <w:rPr>
          <w:rFonts w:ascii="Arial" w:eastAsia="Times New Roman" w:hAnsi="Arial" w:cs="Arial"/>
          <w:lang w:eastAsia="ar-SA"/>
        </w:rPr>
        <w:t> </w:t>
      </w:r>
      <w:r w:rsidRPr="005A0AD3">
        <w:rPr>
          <w:rFonts w:ascii="Arial" w:eastAsia="Times New Roman" w:hAnsi="Arial" w:cs="Arial"/>
          <w:lang w:eastAsia="ar-SA"/>
        </w:rPr>
        <w:t>oceny ofert spośród ofert pozostałych w postępowaniu Wykonawców oraz wybrać najkorzystniejszą ofertę albo unieważnić postępowanie.</w:t>
      </w:r>
    </w:p>
    <w:p w14:paraId="594C6B44" w14:textId="5A4FC0C7" w:rsidR="00BA66F1" w:rsidRPr="00B206EB" w:rsidRDefault="00BA66F1" w:rsidP="00B206EB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206EB">
        <w:rPr>
          <w:rFonts w:ascii="Arial" w:hAnsi="Arial" w:cs="Arial"/>
        </w:rPr>
        <w:t>Zgodnie z art. 7 ustawy z dnia 13 kwietnia 2022 r. o szczególnych rozwiązaniach</w:t>
      </w:r>
      <w:r w:rsidRPr="00B206EB">
        <w:rPr>
          <w:rFonts w:ascii="Arial" w:hAnsi="Arial" w:cs="Arial"/>
        </w:rPr>
        <w:br/>
        <w:t>w zakresie przeciwdziałania wspieraniu agresji na Ukrainę oraz służących ochronie bezpieczeństwa narodowego (Dz. U. z 2022 r. poz. 835</w:t>
      </w:r>
      <w:r w:rsidR="00024964">
        <w:rPr>
          <w:rFonts w:ascii="Arial" w:hAnsi="Arial" w:cs="Arial"/>
        </w:rPr>
        <w:t xml:space="preserve"> z </w:t>
      </w:r>
      <w:proofErr w:type="spellStart"/>
      <w:r w:rsidR="00024964">
        <w:rPr>
          <w:rFonts w:ascii="Arial" w:hAnsi="Arial" w:cs="Arial"/>
        </w:rPr>
        <w:t>późn</w:t>
      </w:r>
      <w:proofErr w:type="spellEnd"/>
      <w:r w:rsidR="00024964">
        <w:rPr>
          <w:rFonts w:ascii="Arial" w:hAnsi="Arial" w:cs="Arial"/>
        </w:rPr>
        <w:t>. zm.</w:t>
      </w:r>
      <w:r w:rsidRPr="00B206EB">
        <w:rPr>
          <w:rFonts w:ascii="Arial" w:hAnsi="Arial" w:cs="Arial"/>
        </w:rPr>
        <w:t>), zwanej dalej „ustawą”,</w:t>
      </w:r>
      <w:r w:rsidR="00024964">
        <w:rPr>
          <w:rFonts w:ascii="Arial" w:hAnsi="Arial" w:cs="Arial"/>
        </w:rPr>
        <w:t xml:space="preserve"> </w:t>
      </w:r>
      <w:r w:rsidRPr="00B206EB">
        <w:rPr>
          <w:rFonts w:ascii="Arial" w:hAnsi="Arial" w:cs="Arial"/>
        </w:rPr>
        <w:t>z niniejszego postępowania wyklucza się:</w:t>
      </w:r>
    </w:p>
    <w:p w14:paraId="63BBF4DB" w14:textId="2372CA06" w:rsidR="00BA66F1" w:rsidRPr="00B019E3" w:rsidRDefault="00BA66F1" w:rsidP="00BA66F1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>z sytuacją na Białorusi i udziałem Białorusi w agresji Rosji wobec Ukrainy (Dz. Urz. UE L 134 z 20.05.2006</w:t>
      </w:r>
      <w:r w:rsidR="000A3D59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str. 1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</w:t>
      </w:r>
      <w:r w:rsidR="000A3D59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str. 6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3CAD57A4" w14:textId="2F939800" w:rsidR="00BA66F1" w:rsidRPr="00B019E3" w:rsidRDefault="00BA66F1" w:rsidP="00BA66F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 xml:space="preserve">z 2022 r. poz. 593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jest osoba wymieniona w wykazach określonych </w:t>
      </w:r>
      <w:r w:rsidRPr="00B019E3"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CC0F4B">
        <w:rPr>
          <w:rStyle w:val="Odwoaniedokomentarza"/>
        </w:rPr>
        <w:t> </w:t>
      </w:r>
      <w:r w:rsidR="00CC0F4B" w:rsidRPr="00CC0F4B">
        <w:rPr>
          <w:rStyle w:val="Odwoaniedokomentarza"/>
          <w:rFonts w:ascii="Arial" w:hAnsi="Arial" w:cs="Arial"/>
          <w:sz w:val="22"/>
          <w:szCs w:val="22"/>
        </w:rPr>
        <w:t>z</w:t>
      </w:r>
      <w:r w:rsidRPr="00CC0F4B">
        <w:rPr>
          <w:rFonts w:ascii="Arial" w:hAnsi="Arial" w:cs="Arial"/>
        </w:rPr>
        <w:t>astosowaniu</w:t>
      </w:r>
      <w:r w:rsidRPr="00B019E3">
        <w:rPr>
          <w:rFonts w:ascii="Arial" w:hAnsi="Arial" w:cs="Arial"/>
        </w:rPr>
        <w:t xml:space="preserve"> środka, o którym mowa w art. 1 pkt 3 ustawy;</w:t>
      </w:r>
    </w:p>
    <w:p w14:paraId="6107FF80" w14:textId="4C3AFC8F" w:rsidR="00BA66F1" w:rsidRPr="00B019E3" w:rsidRDefault="00BA66F1" w:rsidP="00BA66F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2021 r. poz. 217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 jest podmiot wymieniony w wykazach określonych w rozporządzeniu 765/2006</w:t>
      </w:r>
      <w:r w:rsidRPr="00B019E3">
        <w:rPr>
          <w:rFonts w:ascii="Arial" w:hAnsi="Arial" w:cs="Arial"/>
        </w:rPr>
        <w:br/>
        <w:t xml:space="preserve">i rozporządzeniu 269/2014 albo wpisany na listę lub będący taką jednostką dominującą </w:t>
      </w:r>
      <w:r w:rsidRPr="00B019E3">
        <w:rPr>
          <w:rFonts w:ascii="Arial" w:hAnsi="Arial" w:cs="Arial"/>
        </w:rPr>
        <w:lastRenderedPageBreak/>
        <w:t>od dnia 24 lutego 2022 r., o ile został wpisany na listę na podstawie decyzji w sprawie wpisu na listę rozstrzygającej o zastosowaniu środka, o którym mowa w art. 1 pkt 3 ustawy.</w:t>
      </w:r>
    </w:p>
    <w:p w14:paraId="0AE1B1F0" w14:textId="68A89122" w:rsidR="00BA66F1" w:rsidRPr="00B019E3" w:rsidRDefault="00BA66F1" w:rsidP="00B206EB">
      <w:pPr>
        <w:pStyle w:val="Akapitzlist"/>
        <w:numPr>
          <w:ilvl w:val="0"/>
          <w:numId w:val="13"/>
        </w:numPr>
        <w:spacing w:line="360" w:lineRule="auto"/>
        <w:ind w:left="284" w:hanging="426"/>
        <w:rPr>
          <w:rFonts w:ascii="Arial" w:hAnsi="Arial" w:cs="Arial"/>
        </w:rPr>
      </w:pPr>
      <w:r w:rsidRPr="00B019E3">
        <w:rPr>
          <w:rFonts w:ascii="Arial" w:hAnsi="Arial" w:cs="Arial"/>
        </w:rPr>
        <w:t xml:space="preserve">Wykluczenie następuje na okres trwania okoliczności określonych w ust. </w:t>
      </w:r>
      <w:r w:rsidR="00CC0F4B">
        <w:rPr>
          <w:rFonts w:ascii="Arial" w:hAnsi="Arial" w:cs="Arial"/>
        </w:rPr>
        <w:t>1</w:t>
      </w:r>
      <w:r w:rsidR="00144B46"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>.</w:t>
      </w:r>
    </w:p>
    <w:p w14:paraId="2147C66D" w14:textId="6C642482" w:rsidR="00AD2CB8" w:rsidRDefault="00BA66F1" w:rsidP="00B206EB">
      <w:pPr>
        <w:pStyle w:val="Akapitzlist"/>
        <w:numPr>
          <w:ilvl w:val="0"/>
          <w:numId w:val="13"/>
        </w:numPr>
        <w:spacing w:line="360" w:lineRule="auto"/>
        <w:ind w:left="284" w:hanging="426"/>
        <w:rPr>
          <w:rFonts w:ascii="Arial" w:hAnsi="Arial" w:cs="Arial"/>
        </w:rPr>
      </w:pPr>
      <w:r w:rsidRPr="00B019E3">
        <w:rPr>
          <w:rFonts w:ascii="Arial" w:hAnsi="Arial" w:cs="Arial"/>
        </w:rPr>
        <w:t>W przypadku Wykonawcy wykluczonego na podstawie ust. 1</w:t>
      </w:r>
      <w:r w:rsidR="00144B46"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 xml:space="preserve"> Zamawiający odrzuca ofertę takiego Wykonawcy.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7A22443F" w:rsidR="00DC36EB" w:rsidRPr="00226325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="00464624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3760456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C06C64">
        <w:rPr>
          <w:rFonts w:cs="Arial"/>
          <w:szCs w:val="22"/>
        </w:rPr>
        <w:t>3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607F429" w:rsidR="00B745D1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2A2EC367" w14:textId="09D2D803" w:rsidR="00C06C64" w:rsidRPr="00226325" w:rsidRDefault="00C06C64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C06C64">
        <w:rPr>
          <w:rFonts w:ascii="Arial" w:hAnsi="Arial" w:cs="Arial"/>
          <w:lang w:eastAsia="ar-SA"/>
        </w:rPr>
        <w:t xml:space="preserve">Załącznik nr 1 – </w:t>
      </w:r>
      <w:r>
        <w:rPr>
          <w:rFonts w:ascii="Arial" w:hAnsi="Arial" w:cs="Arial"/>
          <w:lang w:eastAsia="ar-SA"/>
        </w:rPr>
        <w:t>Szczegółowy opis przedmiotu zamówienia</w:t>
      </w:r>
    </w:p>
    <w:p w14:paraId="5B61529D" w14:textId="6C993AF0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C06C64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Formularz oferty</w:t>
      </w:r>
    </w:p>
    <w:p w14:paraId="24F4A0E9" w14:textId="68153114" w:rsidR="00737603" w:rsidRDefault="00673B71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C06C64">
        <w:rPr>
          <w:rFonts w:ascii="Arial" w:hAnsi="Arial" w:cs="Arial"/>
          <w:lang w:eastAsia="ar-SA"/>
        </w:rPr>
        <w:t>3</w:t>
      </w:r>
      <w:r w:rsidRPr="00226325">
        <w:rPr>
          <w:rFonts w:ascii="Arial" w:hAnsi="Arial" w:cs="Arial"/>
          <w:lang w:eastAsia="ar-SA"/>
        </w:rPr>
        <w:t xml:space="preserve">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737603" w:rsidRPr="00226325">
        <w:rPr>
          <w:rFonts w:ascii="Arial" w:hAnsi="Arial" w:cs="Arial"/>
          <w:lang w:eastAsia="ar-SA"/>
        </w:rPr>
        <w:t>Informacja dot. przetwarzania danych osobowych</w:t>
      </w:r>
    </w:p>
    <w:p w14:paraId="57CDD340" w14:textId="77777777" w:rsidR="00BA3360" w:rsidRPr="00226325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4B082312" w14:textId="37E3BA77" w:rsidR="003B6974" w:rsidRDefault="003B6974" w:rsidP="007669AF">
      <w:pPr>
        <w:suppressAutoHyphens/>
        <w:spacing w:after="0" w:line="360" w:lineRule="auto"/>
        <w:jc w:val="both"/>
        <w:rPr>
          <w:rFonts w:ascii="Arial" w:hAnsi="Arial" w:cs="Arial"/>
          <w:sz w:val="14"/>
          <w:szCs w:val="14"/>
          <w:lang w:eastAsia="ar-SA"/>
        </w:rPr>
      </w:pPr>
    </w:p>
    <w:p w14:paraId="36753C5A" w14:textId="4A99095C" w:rsidR="00C04F09" w:rsidRDefault="00C04F09" w:rsidP="005456B5">
      <w:pPr>
        <w:suppressAutoHyphens/>
        <w:spacing w:after="0" w:line="360" w:lineRule="auto"/>
        <w:ind w:left="4253"/>
        <w:jc w:val="both"/>
        <w:rPr>
          <w:rFonts w:ascii="Arial" w:hAnsi="Arial" w:cs="Arial"/>
          <w:sz w:val="14"/>
          <w:szCs w:val="14"/>
          <w:lang w:eastAsia="ar-SA"/>
        </w:rPr>
      </w:pPr>
    </w:p>
    <w:p w14:paraId="6D6D6FFC" w14:textId="77777777" w:rsidR="001F7DC0" w:rsidRPr="001F7DC0" w:rsidRDefault="001F7DC0" w:rsidP="001F7DC0">
      <w:pPr>
        <w:shd w:val="clear" w:color="auto" w:fill="FFFFFF" w:themeFill="background1"/>
        <w:spacing w:after="0" w:line="240" w:lineRule="auto"/>
        <w:ind w:left="4253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1F7DC0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1A6DF8EE" w14:textId="77777777" w:rsidR="001F7DC0" w:rsidRPr="001F7DC0" w:rsidRDefault="001F7DC0" w:rsidP="001F7DC0">
      <w:pPr>
        <w:shd w:val="clear" w:color="auto" w:fill="FFFFFF" w:themeFill="background1"/>
        <w:spacing w:after="0" w:line="360" w:lineRule="auto"/>
        <w:ind w:left="4253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1F7DC0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07F388F9" w14:textId="77777777" w:rsidR="001F7DC0" w:rsidRPr="001F7DC0" w:rsidRDefault="001F7DC0" w:rsidP="001F7DC0">
      <w:pPr>
        <w:shd w:val="clear" w:color="auto" w:fill="FFFFFF" w:themeFill="background1"/>
        <w:spacing w:after="0" w:line="360" w:lineRule="auto"/>
        <w:ind w:left="4253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1F7DC0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449E95C3" w14:textId="24DA6903" w:rsidR="00C04F09" w:rsidRPr="005456B5" w:rsidRDefault="001F7DC0" w:rsidP="001F7DC0">
      <w:pPr>
        <w:shd w:val="clear" w:color="auto" w:fill="FFFFFF" w:themeFill="background1"/>
        <w:spacing w:after="0" w:line="360" w:lineRule="auto"/>
        <w:ind w:left="4253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1F7DC0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1F7DC0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sectPr w:rsidR="00C04F09" w:rsidRPr="005456B5" w:rsidSect="00F5380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C73B0" w14:textId="77777777" w:rsidR="00544BEC" w:rsidRDefault="00544BEC" w:rsidP="000F38F9">
      <w:pPr>
        <w:spacing w:after="0" w:line="240" w:lineRule="auto"/>
      </w:pPr>
      <w:r>
        <w:separator/>
      </w:r>
    </w:p>
  </w:endnote>
  <w:endnote w:type="continuationSeparator" w:id="0">
    <w:p w14:paraId="271A6700" w14:textId="77777777" w:rsidR="00544BEC" w:rsidRDefault="00544BE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4BDD7A" wp14:editId="247C4E50">
          <wp:extent cx="5581650" cy="1009650"/>
          <wp:effectExtent l="0" t="0" r="0" b="0"/>
          <wp:docPr id="3" name="Obraz 3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964B6" w14:textId="77777777" w:rsidR="00544BEC" w:rsidRDefault="00544BEC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456750E6" w14:textId="77777777" w:rsidR="00544BEC" w:rsidRDefault="00544BE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</w:rPr>
      <w:drawing>
        <wp:inline distT="0" distB="0" distL="0" distR="0" wp14:anchorId="26AD5DD5" wp14:editId="63F57DE2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6F08F3AC"/>
    <w:lvl w:ilvl="0" w:tplc="84CE5F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E3ECB"/>
    <w:multiLevelType w:val="hybridMultilevel"/>
    <w:tmpl w:val="ED2E8236"/>
    <w:lvl w:ilvl="0" w:tplc="360E4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FD2038"/>
    <w:multiLevelType w:val="hybridMultilevel"/>
    <w:tmpl w:val="4244959C"/>
    <w:lvl w:ilvl="0" w:tplc="2D8EFA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540B2"/>
    <w:multiLevelType w:val="hybridMultilevel"/>
    <w:tmpl w:val="0D8CFCB2"/>
    <w:lvl w:ilvl="0" w:tplc="8C1C9FE2">
      <w:start w:val="3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72331"/>
    <w:multiLevelType w:val="hybridMultilevel"/>
    <w:tmpl w:val="3D6E25D4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2304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9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5254BF"/>
    <w:multiLevelType w:val="hybridMultilevel"/>
    <w:tmpl w:val="D646D5B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0C681F"/>
    <w:multiLevelType w:val="hybridMultilevel"/>
    <w:tmpl w:val="83141368"/>
    <w:lvl w:ilvl="0" w:tplc="84CE5F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CA10815"/>
    <w:multiLevelType w:val="hybridMultilevel"/>
    <w:tmpl w:val="8CCCFCD8"/>
    <w:lvl w:ilvl="0" w:tplc="16C4E37A">
      <w:start w:val="1"/>
      <w:numFmt w:val="decimal"/>
      <w:lvlText w:val="%1."/>
      <w:lvlJc w:val="left"/>
      <w:pPr>
        <w:ind w:left="5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9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993321">
    <w:abstractNumId w:val="28"/>
  </w:num>
  <w:num w:numId="2" w16cid:durableId="463036776">
    <w:abstractNumId w:val="1"/>
  </w:num>
  <w:num w:numId="3" w16cid:durableId="181481476">
    <w:abstractNumId w:val="5"/>
  </w:num>
  <w:num w:numId="4" w16cid:durableId="776364794">
    <w:abstractNumId w:val="26"/>
  </w:num>
  <w:num w:numId="5" w16cid:durableId="102112635">
    <w:abstractNumId w:val="27"/>
    <w:lvlOverride w:ilvl="0">
      <w:startOverride w:val="1"/>
    </w:lvlOverride>
  </w:num>
  <w:num w:numId="6" w16cid:durableId="1764915342">
    <w:abstractNumId w:val="4"/>
  </w:num>
  <w:num w:numId="7" w16cid:durableId="1308897969">
    <w:abstractNumId w:val="27"/>
  </w:num>
  <w:num w:numId="8" w16cid:durableId="2002931424">
    <w:abstractNumId w:val="9"/>
  </w:num>
  <w:num w:numId="9" w16cid:durableId="282352082">
    <w:abstractNumId w:val="13"/>
  </w:num>
  <w:num w:numId="10" w16cid:durableId="192886797">
    <w:abstractNumId w:val="7"/>
  </w:num>
  <w:num w:numId="11" w16cid:durableId="646322838">
    <w:abstractNumId w:val="6"/>
  </w:num>
  <w:num w:numId="12" w16cid:durableId="1144085445">
    <w:abstractNumId w:val="37"/>
  </w:num>
  <w:num w:numId="13" w16cid:durableId="1546747122">
    <w:abstractNumId w:val="24"/>
  </w:num>
  <w:num w:numId="14" w16cid:durableId="137961987">
    <w:abstractNumId w:val="22"/>
  </w:num>
  <w:num w:numId="15" w16cid:durableId="673806487">
    <w:abstractNumId w:val="16"/>
  </w:num>
  <w:num w:numId="16" w16cid:durableId="213855231">
    <w:abstractNumId w:val="23"/>
  </w:num>
  <w:num w:numId="17" w16cid:durableId="43988699">
    <w:abstractNumId w:val="21"/>
  </w:num>
  <w:num w:numId="18" w16cid:durableId="1140154821">
    <w:abstractNumId w:val="34"/>
  </w:num>
  <w:num w:numId="19" w16cid:durableId="1882859226">
    <w:abstractNumId w:val="31"/>
  </w:num>
  <w:num w:numId="20" w16cid:durableId="792092876">
    <w:abstractNumId w:val="35"/>
  </w:num>
  <w:num w:numId="21" w16cid:durableId="344673377">
    <w:abstractNumId w:val="11"/>
  </w:num>
  <w:num w:numId="22" w16cid:durableId="773792961">
    <w:abstractNumId w:val="20"/>
  </w:num>
  <w:num w:numId="23" w16cid:durableId="531116152">
    <w:abstractNumId w:val="14"/>
  </w:num>
  <w:num w:numId="24" w16cid:durableId="256864883">
    <w:abstractNumId w:val="39"/>
  </w:num>
  <w:num w:numId="25" w16cid:durableId="456148940">
    <w:abstractNumId w:val="8"/>
  </w:num>
  <w:num w:numId="26" w16cid:durableId="1961105600">
    <w:abstractNumId w:val="29"/>
  </w:num>
  <w:num w:numId="27" w16cid:durableId="915479383">
    <w:abstractNumId w:val="12"/>
  </w:num>
  <w:num w:numId="28" w16cid:durableId="717706627">
    <w:abstractNumId w:val="15"/>
  </w:num>
  <w:num w:numId="29" w16cid:durableId="1752578642">
    <w:abstractNumId w:val="19"/>
  </w:num>
  <w:num w:numId="30" w16cid:durableId="215430131">
    <w:abstractNumId w:val="32"/>
  </w:num>
  <w:num w:numId="31" w16cid:durableId="877819066">
    <w:abstractNumId w:val="3"/>
  </w:num>
  <w:num w:numId="32" w16cid:durableId="1856455748">
    <w:abstractNumId w:val="30"/>
  </w:num>
  <w:num w:numId="33" w16cid:durableId="15417004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639379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289031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631014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27607428">
    <w:abstractNumId w:val="33"/>
  </w:num>
  <w:num w:numId="38" w16cid:durableId="1234853750">
    <w:abstractNumId w:val="36"/>
  </w:num>
  <w:num w:numId="39" w16cid:durableId="1164391180">
    <w:abstractNumId w:val="10"/>
  </w:num>
  <w:num w:numId="40" w16cid:durableId="1408378051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206E4"/>
    <w:rsid w:val="00024964"/>
    <w:rsid w:val="00033685"/>
    <w:rsid w:val="00037C21"/>
    <w:rsid w:val="00042DFD"/>
    <w:rsid w:val="000470E4"/>
    <w:rsid w:val="00061995"/>
    <w:rsid w:val="00072914"/>
    <w:rsid w:val="000751C1"/>
    <w:rsid w:val="00081A46"/>
    <w:rsid w:val="0008483C"/>
    <w:rsid w:val="00087258"/>
    <w:rsid w:val="00087B31"/>
    <w:rsid w:val="00091193"/>
    <w:rsid w:val="000971D2"/>
    <w:rsid w:val="000A0EC4"/>
    <w:rsid w:val="000A3D59"/>
    <w:rsid w:val="000A4116"/>
    <w:rsid w:val="000B519E"/>
    <w:rsid w:val="000C0219"/>
    <w:rsid w:val="000C172D"/>
    <w:rsid w:val="000C2A2B"/>
    <w:rsid w:val="000D1D93"/>
    <w:rsid w:val="000D4389"/>
    <w:rsid w:val="000D5C61"/>
    <w:rsid w:val="000E041C"/>
    <w:rsid w:val="000E2AB4"/>
    <w:rsid w:val="000E4A13"/>
    <w:rsid w:val="000F1166"/>
    <w:rsid w:val="000F3184"/>
    <w:rsid w:val="000F3813"/>
    <w:rsid w:val="000F38F9"/>
    <w:rsid w:val="000F3A56"/>
    <w:rsid w:val="000F6170"/>
    <w:rsid w:val="000F6EB4"/>
    <w:rsid w:val="001000BE"/>
    <w:rsid w:val="00101E6B"/>
    <w:rsid w:val="00111089"/>
    <w:rsid w:val="0011492B"/>
    <w:rsid w:val="0012595B"/>
    <w:rsid w:val="00127B57"/>
    <w:rsid w:val="00131316"/>
    <w:rsid w:val="0014123B"/>
    <w:rsid w:val="00144B46"/>
    <w:rsid w:val="00152488"/>
    <w:rsid w:val="00152CA5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48F9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5D3D"/>
    <w:rsid w:val="001F13E3"/>
    <w:rsid w:val="001F385F"/>
    <w:rsid w:val="001F489F"/>
    <w:rsid w:val="001F5CDA"/>
    <w:rsid w:val="001F5DAC"/>
    <w:rsid w:val="001F7DC0"/>
    <w:rsid w:val="00200F3B"/>
    <w:rsid w:val="002078CB"/>
    <w:rsid w:val="002102F2"/>
    <w:rsid w:val="0021529F"/>
    <w:rsid w:val="00221F98"/>
    <w:rsid w:val="00222AEC"/>
    <w:rsid w:val="00223B13"/>
    <w:rsid w:val="00225414"/>
    <w:rsid w:val="00225767"/>
    <w:rsid w:val="00226325"/>
    <w:rsid w:val="00231FCD"/>
    <w:rsid w:val="00234725"/>
    <w:rsid w:val="002347A1"/>
    <w:rsid w:val="00236C10"/>
    <w:rsid w:val="00243F36"/>
    <w:rsid w:val="0024534D"/>
    <w:rsid w:val="0025275E"/>
    <w:rsid w:val="00280E79"/>
    <w:rsid w:val="00284E5B"/>
    <w:rsid w:val="00290B34"/>
    <w:rsid w:val="00293524"/>
    <w:rsid w:val="00297A22"/>
    <w:rsid w:val="002A1712"/>
    <w:rsid w:val="002A2117"/>
    <w:rsid w:val="002B353D"/>
    <w:rsid w:val="002C018D"/>
    <w:rsid w:val="002C28AF"/>
    <w:rsid w:val="002D0DBF"/>
    <w:rsid w:val="002D4FF7"/>
    <w:rsid w:val="002D6166"/>
    <w:rsid w:val="002E06A5"/>
    <w:rsid w:val="002E195E"/>
    <w:rsid w:val="002E2DAE"/>
    <w:rsid w:val="002F3587"/>
    <w:rsid w:val="002F57EB"/>
    <w:rsid w:val="0031117F"/>
    <w:rsid w:val="00311BAA"/>
    <w:rsid w:val="003149CE"/>
    <w:rsid w:val="003204F9"/>
    <w:rsid w:val="00324DFF"/>
    <w:rsid w:val="003260E1"/>
    <w:rsid w:val="00330F33"/>
    <w:rsid w:val="00332695"/>
    <w:rsid w:val="003349BE"/>
    <w:rsid w:val="003411B4"/>
    <w:rsid w:val="00342586"/>
    <w:rsid w:val="003428F0"/>
    <w:rsid w:val="00344A79"/>
    <w:rsid w:val="00347254"/>
    <w:rsid w:val="00350065"/>
    <w:rsid w:val="00350DC0"/>
    <w:rsid w:val="00352411"/>
    <w:rsid w:val="003541BE"/>
    <w:rsid w:val="00354ED1"/>
    <w:rsid w:val="00355D99"/>
    <w:rsid w:val="0036053F"/>
    <w:rsid w:val="0036229F"/>
    <w:rsid w:val="00366371"/>
    <w:rsid w:val="003677B0"/>
    <w:rsid w:val="003714E9"/>
    <w:rsid w:val="00383FDD"/>
    <w:rsid w:val="00390E4A"/>
    <w:rsid w:val="00393829"/>
    <w:rsid w:val="0039484B"/>
    <w:rsid w:val="00396F31"/>
    <w:rsid w:val="003A1BEC"/>
    <w:rsid w:val="003A346E"/>
    <w:rsid w:val="003A377D"/>
    <w:rsid w:val="003A3C07"/>
    <w:rsid w:val="003B2B29"/>
    <w:rsid w:val="003B53EB"/>
    <w:rsid w:val="003B6854"/>
    <w:rsid w:val="003B6974"/>
    <w:rsid w:val="003C009A"/>
    <w:rsid w:val="003D22EB"/>
    <w:rsid w:val="003D2F0F"/>
    <w:rsid w:val="003F0ACF"/>
    <w:rsid w:val="003F14C8"/>
    <w:rsid w:val="00403238"/>
    <w:rsid w:val="00417F5F"/>
    <w:rsid w:val="004200CE"/>
    <w:rsid w:val="00425F85"/>
    <w:rsid w:val="00427E74"/>
    <w:rsid w:val="00437DDD"/>
    <w:rsid w:val="004425FB"/>
    <w:rsid w:val="00453DED"/>
    <w:rsid w:val="00464624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F36"/>
    <w:rsid w:val="004A3C1D"/>
    <w:rsid w:val="004A6681"/>
    <w:rsid w:val="004B6FC1"/>
    <w:rsid w:val="004C1079"/>
    <w:rsid w:val="004C7451"/>
    <w:rsid w:val="004D7DDE"/>
    <w:rsid w:val="004E2442"/>
    <w:rsid w:val="004E388E"/>
    <w:rsid w:val="004E5A6D"/>
    <w:rsid w:val="005014D7"/>
    <w:rsid w:val="005021C7"/>
    <w:rsid w:val="00506A37"/>
    <w:rsid w:val="00516626"/>
    <w:rsid w:val="00522C1A"/>
    <w:rsid w:val="00523EEF"/>
    <w:rsid w:val="00524A81"/>
    <w:rsid w:val="0052642A"/>
    <w:rsid w:val="00530799"/>
    <w:rsid w:val="00530EC9"/>
    <w:rsid w:val="005352C2"/>
    <w:rsid w:val="00537AE6"/>
    <w:rsid w:val="00542C6C"/>
    <w:rsid w:val="00544BEC"/>
    <w:rsid w:val="005456B5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B7B3C"/>
    <w:rsid w:val="005C3664"/>
    <w:rsid w:val="005C6C97"/>
    <w:rsid w:val="005C7609"/>
    <w:rsid w:val="005D4167"/>
    <w:rsid w:val="005E1CC4"/>
    <w:rsid w:val="005E35E7"/>
    <w:rsid w:val="005E713C"/>
    <w:rsid w:val="005F4F3B"/>
    <w:rsid w:val="005F7CFE"/>
    <w:rsid w:val="00600DF3"/>
    <w:rsid w:val="006111D8"/>
    <w:rsid w:val="0062060B"/>
    <w:rsid w:val="0062316B"/>
    <w:rsid w:val="00626F39"/>
    <w:rsid w:val="00632716"/>
    <w:rsid w:val="00633F2F"/>
    <w:rsid w:val="006353E7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04E4"/>
    <w:rsid w:val="00672FC0"/>
    <w:rsid w:val="00673B71"/>
    <w:rsid w:val="00675133"/>
    <w:rsid w:val="0067700B"/>
    <w:rsid w:val="0068091C"/>
    <w:rsid w:val="0069262E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E40BE"/>
    <w:rsid w:val="006F2551"/>
    <w:rsid w:val="006F61EF"/>
    <w:rsid w:val="00700C6B"/>
    <w:rsid w:val="00705BE9"/>
    <w:rsid w:val="00705E77"/>
    <w:rsid w:val="007077D9"/>
    <w:rsid w:val="00710828"/>
    <w:rsid w:val="007114C3"/>
    <w:rsid w:val="00711757"/>
    <w:rsid w:val="00712349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669AF"/>
    <w:rsid w:val="00781208"/>
    <w:rsid w:val="007876CB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7F5AD3"/>
    <w:rsid w:val="00803922"/>
    <w:rsid w:val="008053E2"/>
    <w:rsid w:val="008066CE"/>
    <w:rsid w:val="0080690E"/>
    <w:rsid w:val="00806B8B"/>
    <w:rsid w:val="00812CEA"/>
    <w:rsid w:val="00822834"/>
    <w:rsid w:val="0083086A"/>
    <w:rsid w:val="00831D26"/>
    <w:rsid w:val="0083576D"/>
    <w:rsid w:val="00840B6C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4C8B"/>
    <w:rsid w:val="00892459"/>
    <w:rsid w:val="00893D75"/>
    <w:rsid w:val="008940E9"/>
    <w:rsid w:val="008B3266"/>
    <w:rsid w:val="008B6A97"/>
    <w:rsid w:val="008B6E97"/>
    <w:rsid w:val="008D757D"/>
    <w:rsid w:val="008D77DE"/>
    <w:rsid w:val="008D7B9A"/>
    <w:rsid w:val="008E1965"/>
    <w:rsid w:val="008E316D"/>
    <w:rsid w:val="008E31BB"/>
    <w:rsid w:val="008E3344"/>
    <w:rsid w:val="008E5233"/>
    <w:rsid w:val="00910A2E"/>
    <w:rsid w:val="00910A43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559F9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284"/>
    <w:rsid w:val="009B1BB1"/>
    <w:rsid w:val="009B36F3"/>
    <w:rsid w:val="009C0EE9"/>
    <w:rsid w:val="009C3B49"/>
    <w:rsid w:val="009C5AC7"/>
    <w:rsid w:val="009D2890"/>
    <w:rsid w:val="009D3046"/>
    <w:rsid w:val="009E5084"/>
    <w:rsid w:val="009E5CA9"/>
    <w:rsid w:val="009E6599"/>
    <w:rsid w:val="009F1282"/>
    <w:rsid w:val="009F7301"/>
    <w:rsid w:val="00A07895"/>
    <w:rsid w:val="00A20FE6"/>
    <w:rsid w:val="00A25242"/>
    <w:rsid w:val="00A36BC2"/>
    <w:rsid w:val="00A4035B"/>
    <w:rsid w:val="00A436E6"/>
    <w:rsid w:val="00A46EBB"/>
    <w:rsid w:val="00A54391"/>
    <w:rsid w:val="00A57948"/>
    <w:rsid w:val="00A61476"/>
    <w:rsid w:val="00A65A07"/>
    <w:rsid w:val="00A66F4C"/>
    <w:rsid w:val="00A84355"/>
    <w:rsid w:val="00A92378"/>
    <w:rsid w:val="00A92A87"/>
    <w:rsid w:val="00A9313E"/>
    <w:rsid w:val="00A96D1C"/>
    <w:rsid w:val="00AA5A74"/>
    <w:rsid w:val="00AA7627"/>
    <w:rsid w:val="00AB1EA0"/>
    <w:rsid w:val="00AB590B"/>
    <w:rsid w:val="00AC4783"/>
    <w:rsid w:val="00AC6878"/>
    <w:rsid w:val="00AC7449"/>
    <w:rsid w:val="00AD2CB8"/>
    <w:rsid w:val="00AD6A98"/>
    <w:rsid w:val="00AE0FC2"/>
    <w:rsid w:val="00AE1D6D"/>
    <w:rsid w:val="00AE1E84"/>
    <w:rsid w:val="00AE209D"/>
    <w:rsid w:val="00AE5C8B"/>
    <w:rsid w:val="00AF0B90"/>
    <w:rsid w:val="00AF26A9"/>
    <w:rsid w:val="00AF6617"/>
    <w:rsid w:val="00B14BAA"/>
    <w:rsid w:val="00B17822"/>
    <w:rsid w:val="00B206EB"/>
    <w:rsid w:val="00B33EEE"/>
    <w:rsid w:val="00B33F63"/>
    <w:rsid w:val="00B41139"/>
    <w:rsid w:val="00B424DA"/>
    <w:rsid w:val="00B4522D"/>
    <w:rsid w:val="00B502B2"/>
    <w:rsid w:val="00B513BB"/>
    <w:rsid w:val="00B6709D"/>
    <w:rsid w:val="00B7210C"/>
    <w:rsid w:val="00B745D1"/>
    <w:rsid w:val="00B74687"/>
    <w:rsid w:val="00B777F9"/>
    <w:rsid w:val="00B8503C"/>
    <w:rsid w:val="00B93805"/>
    <w:rsid w:val="00B96679"/>
    <w:rsid w:val="00B977DC"/>
    <w:rsid w:val="00BA284E"/>
    <w:rsid w:val="00BA3360"/>
    <w:rsid w:val="00BA4AB8"/>
    <w:rsid w:val="00BA66F1"/>
    <w:rsid w:val="00BB33F5"/>
    <w:rsid w:val="00BB5A33"/>
    <w:rsid w:val="00BB5F2E"/>
    <w:rsid w:val="00BB7D55"/>
    <w:rsid w:val="00BC407A"/>
    <w:rsid w:val="00BD0B70"/>
    <w:rsid w:val="00BD3105"/>
    <w:rsid w:val="00BE4A5F"/>
    <w:rsid w:val="00BF264A"/>
    <w:rsid w:val="00BF3D54"/>
    <w:rsid w:val="00C00720"/>
    <w:rsid w:val="00C02059"/>
    <w:rsid w:val="00C02A7C"/>
    <w:rsid w:val="00C04F09"/>
    <w:rsid w:val="00C06C64"/>
    <w:rsid w:val="00C106CC"/>
    <w:rsid w:val="00C14CDC"/>
    <w:rsid w:val="00C15C8B"/>
    <w:rsid w:val="00C2633D"/>
    <w:rsid w:val="00C31FDE"/>
    <w:rsid w:val="00C32223"/>
    <w:rsid w:val="00C32554"/>
    <w:rsid w:val="00C403E2"/>
    <w:rsid w:val="00C46D42"/>
    <w:rsid w:val="00C5436E"/>
    <w:rsid w:val="00C651DC"/>
    <w:rsid w:val="00C65CD8"/>
    <w:rsid w:val="00C66E40"/>
    <w:rsid w:val="00C71635"/>
    <w:rsid w:val="00C71FD4"/>
    <w:rsid w:val="00C75FA0"/>
    <w:rsid w:val="00C84795"/>
    <w:rsid w:val="00C85CA4"/>
    <w:rsid w:val="00C907EA"/>
    <w:rsid w:val="00C91CE5"/>
    <w:rsid w:val="00CA2342"/>
    <w:rsid w:val="00CA3733"/>
    <w:rsid w:val="00CB2397"/>
    <w:rsid w:val="00CB674B"/>
    <w:rsid w:val="00CB79ED"/>
    <w:rsid w:val="00CC0F4B"/>
    <w:rsid w:val="00CC1B7B"/>
    <w:rsid w:val="00CD2AC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0A1D"/>
    <w:rsid w:val="00D913CD"/>
    <w:rsid w:val="00D94534"/>
    <w:rsid w:val="00D971E8"/>
    <w:rsid w:val="00DA3F71"/>
    <w:rsid w:val="00DA7744"/>
    <w:rsid w:val="00DA7AC4"/>
    <w:rsid w:val="00DB3258"/>
    <w:rsid w:val="00DB44AB"/>
    <w:rsid w:val="00DB7263"/>
    <w:rsid w:val="00DC19F9"/>
    <w:rsid w:val="00DC36EB"/>
    <w:rsid w:val="00DD61C1"/>
    <w:rsid w:val="00DE3A1E"/>
    <w:rsid w:val="00DE3C0A"/>
    <w:rsid w:val="00DE6EB5"/>
    <w:rsid w:val="00DF331F"/>
    <w:rsid w:val="00DF5E6D"/>
    <w:rsid w:val="00E05969"/>
    <w:rsid w:val="00E131AF"/>
    <w:rsid w:val="00E1523D"/>
    <w:rsid w:val="00E1684D"/>
    <w:rsid w:val="00E22D20"/>
    <w:rsid w:val="00E242FE"/>
    <w:rsid w:val="00E24A10"/>
    <w:rsid w:val="00E37929"/>
    <w:rsid w:val="00E40E5E"/>
    <w:rsid w:val="00E4185F"/>
    <w:rsid w:val="00E42372"/>
    <w:rsid w:val="00E47224"/>
    <w:rsid w:val="00E52BC4"/>
    <w:rsid w:val="00E5354F"/>
    <w:rsid w:val="00E70285"/>
    <w:rsid w:val="00E732DF"/>
    <w:rsid w:val="00E73CE1"/>
    <w:rsid w:val="00E744A9"/>
    <w:rsid w:val="00E840D4"/>
    <w:rsid w:val="00E87698"/>
    <w:rsid w:val="00E87ABB"/>
    <w:rsid w:val="00E911C4"/>
    <w:rsid w:val="00E9242F"/>
    <w:rsid w:val="00E926B9"/>
    <w:rsid w:val="00E94B6F"/>
    <w:rsid w:val="00E97225"/>
    <w:rsid w:val="00EA1C27"/>
    <w:rsid w:val="00EB1653"/>
    <w:rsid w:val="00EB38F2"/>
    <w:rsid w:val="00EC136E"/>
    <w:rsid w:val="00EC496E"/>
    <w:rsid w:val="00EC5B51"/>
    <w:rsid w:val="00ED025B"/>
    <w:rsid w:val="00ED046B"/>
    <w:rsid w:val="00ED0725"/>
    <w:rsid w:val="00ED2989"/>
    <w:rsid w:val="00ED4A40"/>
    <w:rsid w:val="00ED70EC"/>
    <w:rsid w:val="00EE4ACE"/>
    <w:rsid w:val="00EE7556"/>
    <w:rsid w:val="00EE7BA2"/>
    <w:rsid w:val="00EF48AC"/>
    <w:rsid w:val="00F013EF"/>
    <w:rsid w:val="00F07F65"/>
    <w:rsid w:val="00F1459D"/>
    <w:rsid w:val="00F22885"/>
    <w:rsid w:val="00F23EAB"/>
    <w:rsid w:val="00F25AFE"/>
    <w:rsid w:val="00F27D06"/>
    <w:rsid w:val="00F318C7"/>
    <w:rsid w:val="00F31C60"/>
    <w:rsid w:val="00F344A0"/>
    <w:rsid w:val="00F53806"/>
    <w:rsid w:val="00F63EC2"/>
    <w:rsid w:val="00F65BCE"/>
    <w:rsid w:val="00F8428B"/>
    <w:rsid w:val="00F847BF"/>
    <w:rsid w:val="00F852C3"/>
    <w:rsid w:val="00F91D23"/>
    <w:rsid w:val="00FA508F"/>
    <w:rsid w:val="00FA69B6"/>
    <w:rsid w:val="00FA7C9E"/>
    <w:rsid w:val="00FB2205"/>
    <w:rsid w:val="00FC7A7C"/>
    <w:rsid w:val="00FD0C8C"/>
    <w:rsid w:val="00FD3518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840B6C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0B6C"/>
    <w:rPr>
      <w:rFonts w:ascii="Arial" w:eastAsia="Times New Roman" w:hAnsi="Arial"/>
      <w:sz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2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28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28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8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89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ampub.rzeszow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1828</Words>
  <Characters>10971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12774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Krochmal.Lukasz@rzeszow.rdos</cp:lastModifiedBy>
  <cp:revision>20</cp:revision>
  <cp:lastPrinted>2021-09-29T12:28:00Z</cp:lastPrinted>
  <dcterms:created xsi:type="dcterms:W3CDTF">2022-08-29T06:38:00Z</dcterms:created>
  <dcterms:modified xsi:type="dcterms:W3CDTF">2022-09-20T12:29:00Z</dcterms:modified>
</cp:coreProperties>
</file>