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2F" w:rsidRPr="00852E95" w:rsidRDefault="0019712F">
      <w:pPr>
        <w:rPr>
          <w:b/>
        </w:rPr>
      </w:pPr>
      <w:r w:rsidRPr="00852E95">
        <w:rPr>
          <w:b/>
        </w:rPr>
        <w:t>Zestawienie form ochrony przyrody na gruntach Nadleśnictwa Kraśnik</w:t>
      </w:r>
    </w:p>
    <w:p w:rsidR="0019712F" w:rsidRDefault="0019712F"/>
    <w:p w:rsidR="0019712F" w:rsidRDefault="0019712F"/>
    <w:tbl>
      <w:tblPr>
        <w:tblW w:w="457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7"/>
        <w:gridCol w:w="1737"/>
        <w:gridCol w:w="1559"/>
        <w:gridCol w:w="1559"/>
        <w:gridCol w:w="1559"/>
        <w:gridCol w:w="1564"/>
      </w:tblGrid>
      <w:tr w:rsidR="0019712F" w:rsidRPr="00EC6A66" w:rsidTr="00852E95">
        <w:trPr>
          <w:cantSplit/>
          <w:trHeight w:val="183"/>
          <w:jc w:val="center"/>
        </w:trPr>
        <w:tc>
          <w:tcPr>
            <w:tcW w:w="1919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9712F" w:rsidRPr="00EC6A66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EC6A66">
              <w:rPr>
                <w:rFonts w:ascii="Times New Roman" w:hAnsi="Times New Roman"/>
                <w:b/>
                <w:i/>
                <w:color w:val="000000"/>
                <w:sz w:val="20"/>
              </w:rPr>
              <w:t>Rodzaj obiektu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411" w:type="pct"/>
            <w:gridSpan w:val="4"/>
            <w:tcBorders>
              <w:top w:val="double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Powierzchnia, ilość na gruntach zarządzanych przez Nadleśnictwo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Kraśnik</w:t>
            </w:r>
            <w:r w:rsidRPr="004B1E3A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[ha/szt.]</w:t>
            </w:r>
          </w:p>
        </w:tc>
      </w:tr>
      <w:tr w:rsidR="0019712F" w:rsidRPr="00EC6A66" w:rsidTr="00852E95">
        <w:trPr>
          <w:cantSplit/>
          <w:trHeight w:val="185"/>
          <w:jc w:val="center"/>
        </w:trPr>
        <w:tc>
          <w:tcPr>
            <w:tcW w:w="1919" w:type="pct"/>
            <w:vMerge/>
            <w:tcBorders>
              <w:right w:val="single" w:sz="12" w:space="0" w:color="auto"/>
            </w:tcBorders>
            <w:shd w:val="clear" w:color="auto" w:fill="99CC00"/>
            <w:vAlign w:val="center"/>
          </w:tcPr>
          <w:p w:rsidR="0019712F" w:rsidRPr="00EC6A66" w:rsidRDefault="0019712F" w:rsidP="00E7240F">
            <w:pPr>
              <w:pStyle w:val="wietniezachowaneowalnegrodziskowCzer"/>
              <w:widowControl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</w:p>
        </w:tc>
        <w:tc>
          <w:tcPr>
            <w:tcW w:w="6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9CC00"/>
          </w:tcPr>
          <w:p w:rsidR="0019712F" w:rsidRPr="004B1E3A" w:rsidRDefault="0019712F" w:rsidP="00E7240F">
            <w:pPr>
              <w:pStyle w:val="wietniezachowaneowalnegrodziskowCzer"/>
              <w:widowControl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411" w:type="pct"/>
            <w:gridSpan w:val="4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w tym:</w:t>
            </w:r>
          </w:p>
        </w:tc>
      </w:tr>
      <w:tr w:rsidR="0019712F" w:rsidRPr="00EC6A66" w:rsidTr="00852E95">
        <w:trPr>
          <w:cantSplit/>
          <w:trHeight w:val="170"/>
          <w:jc w:val="center"/>
        </w:trPr>
        <w:tc>
          <w:tcPr>
            <w:tcW w:w="191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99CC00"/>
            <w:vAlign w:val="center"/>
          </w:tcPr>
          <w:p w:rsidR="0019712F" w:rsidRPr="00EC6A66" w:rsidRDefault="0019712F" w:rsidP="00E7240F">
            <w:pPr>
              <w:pStyle w:val="wietniezachowaneowalnegrodziskowCz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</w:p>
        </w:tc>
        <w:tc>
          <w:tcPr>
            <w:tcW w:w="6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:rsidR="0019712F" w:rsidRPr="004B1E3A" w:rsidRDefault="0019712F" w:rsidP="00E7240F">
            <w:pPr>
              <w:pStyle w:val="wietniezachowaneowalnegrodziskowCzer"/>
              <w:widowControl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Leśna zalesiona i niezalesiona</w:t>
            </w:r>
          </w:p>
        </w:tc>
        <w:tc>
          <w:tcPr>
            <w:tcW w:w="6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Leśna związana z gosp. leśną</w:t>
            </w:r>
          </w:p>
        </w:tc>
        <w:tc>
          <w:tcPr>
            <w:tcW w:w="602" w:type="pct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Nieleśna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9712F" w:rsidRPr="004B1E3A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**</w:t>
            </w:r>
          </w:p>
          <w:p w:rsidR="0019712F" w:rsidRPr="004B1E3A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4B1E3A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[ha/szt.]</w:t>
            </w:r>
          </w:p>
        </w:tc>
      </w:tr>
      <w:tr w:rsidR="0019712F" w:rsidRPr="00085BEB" w:rsidTr="00852E95">
        <w:trPr>
          <w:cantSplit/>
          <w:trHeight w:val="170"/>
          <w:jc w:val="center"/>
        </w:trPr>
        <w:tc>
          <w:tcPr>
            <w:tcW w:w="19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19712F" w:rsidRPr="00085BEB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085BEB">
              <w:rPr>
                <w:rFonts w:ascii="Times New Roman" w:hAns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19712F" w:rsidRPr="00085BEB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</w:p>
        </w:tc>
        <w:tc>
          <w:tcPr>
            <w:tcW w:w="60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19712F" w:rsidRPr="00085BEB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085BEB">
              <w:rPr>
                <w:rFonts w:ascii="Times New Roman" w:hAns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6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19712F" w:rsidRPr="00085BEB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085BEB">
              <w:rPr>
                <w:rFonts w:ascii="Times New Roman" w:hAns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602" w:type="pct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9712F" w:rsidRPr="00085BEB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085BEB">
              <w:rPr>
                <w:rFonts w:ascii="Times New Roman" w:hAns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19712F" w:rsidRPr="00085BEB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085BEB">
              <w:rPr>
                <w:rFonts w:ascii="Times New Roman" w:hAnsi="Times New Roman"/>
                <w:b/>
                <w:i/>
                <w:color w:val="000000"/>
                <w:sz w:val="20"/>
              </w:rPr>
              <w:t>6</w:t>
            </w:r>
          </w:p>
        </w:tc>
      </w:tr>
      <w:tr w:rsidR="0019712F" w:rsidRPr="00EC6A66" w:rsidTr="00852E95">
        <w:trPr>
          <w:trHeight w:val="218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12F" w:rsidRPr="00EC6A66" w:rsidRDefault="0019712F" w:rsidP="00E7240F">
            <w:pPr>
              <w:pStyle w:val="PlainText"/>
              <w:rPr>
                <w:rFonts w:ascii="Times New Roman" w:hAnsi="Times New Roman"/>
                <w:color w:val="000000"/>
                <w:kern w:val="96"/>
              </w:rPr>
            </w:pPr>
            <w:r>
              <w:rPr>
                <w:rFonts w:ascii="Times New Roman" w:hAnsi="Times New Roman"/>
                <w:color w:val="000000"/>
                <w:kern w:val="96"/>
              </w:rPr>
              <w:t>Rezerwaty przyrody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74">
              <w:rPr>
                <w:rFonts w:ascii="Times New Roman" w:hAnsi="Times New Roman"/>
                <w:sz w:val="20"/>
                <w:szCs w:val="20"/>
              </w:rPr>
              <w:t>2,41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7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2,52</w:t>
            </w:r>
            <w:r w:rsidRPr="002E2374">
              <w:rPr>
                <w:rFonts w:ascii="Times New Roman" w:hAnsi="Times New Roman"/>
                <w:sz w:val="20"/>
                <w:szCs w:val="20"/>
              </w:rPr>
              <w:t xml:space="preserve"> / 1</w:t>
            </w:r>
          </w:p>
        </w:tc>
      </w:tr>
      <w:tr w:rsidR="0019712F" w:rsidRPr="00EC6A66" w:rsidTr="00852E95">
        <w:trPr>
          <w:trHeight w:val="218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12F" w:rsidRPr="0023359A" w:rsidRDefault="0019712F" w:rsidP="00E7240F">
            <w:pPr>
              <w:pStyle w:val="PlainText"/>
              <w:rPr>
                <w:rFonts w:ascii="Times New Roman" w:hAnsi="Times New Roman"/>
                <w:color w:val="000000"/>
                <w:kern w:val="96"/>
              </w:rPr>
            </w:pPr>
            <w:r w:rsidRPr="0023359A">
              <w:rPr>
                <w:rFonts w:ascii="Times New Roman" w:hAnsi="Times New Roman"/>
                <w:color w:val="000000"/>
                <w:kern w:val="96"/>
              </w:rPr>
              <w:t>Parki Krajobrazowe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12F" w:rsidRPr="00EA287D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EA287D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1453,63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EA287D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1438,12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EA287D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15,46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19712F" w:rsidRPr="00EA287D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1453,63</w:t>
            </w:r>
            <w:r w:rsidRPr="00EA287D">
              <w:rPr>
                <w:rFonts w:ascii="Times New Roman" w:hAnsi="Times New Roman"/>
                <w:sz w:val="20"/>
                <w:szCs w:val="20"/>
              </w:rPr>
              <w:t>/ 2</w:t>
            </w:r>
          </w:p>
        </w:tc>
      </w:tr>
      <w:tr w:rsidR="0019712F" w:rsidRPr="00EC6A66" w:rsidTr="00852E95">
        <w:trPr>
          <w:trHeight w:val="233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12F" w:rsidRPr="00D81568" w:rsidRDefault="0019712F" w:rsidP="00E7240F">
            <w:pPr>
              <w:pStyle w:val="PlainText"/>
              <w:rPr>
                <w:rFonts w:ascii="Times New Roman" w:hAnsi="Times New Roman"/>
                <w:kern w:val="96"/>
              </w:rPr>
            </w:pPr>
            <w:r>
              <w:rPr>
                <w:rFonts w:ascii="Times New Roman" w:hAnsi="Times New Roman"/>
                <w:kern w:val="96"/>
              </w:rPr>
              <w:t>Obszary Chronionego Krajobrazu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12F" w:rsidRPr="00EE3260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EE3260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8971,48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EE3260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8838,04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EE3260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123,60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19712F" w:rsidRPr="00EE3260" w:rsidRDefault="0019712F" w:rsidP="00EC3DCD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8971,48</w:t>
            </w:r>
            <w:r w:rsidRPr="00EE3260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</w:tr>
      <w:tr w:rsidR="0019712F" w:rsidRPr="00EC6A66" w:rsidTr="00852E95">
        <w:trPr>
          <w:trHeight w:val="438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12F" w:rsidRPr="00D036B6" w:rsidRDefault="0019712F" w:rsidP="00E7240F">
            <w:pPr>
              <w:pStyle w:val="PlainText"/>
              <w:rPr>
                <w:rFonts w:ascii="Times New Roman" w:hAnsi="Times New Roman"/>
                <w:b/>
                <w:color w:val="000000"/>
                <w:kern w:val="96"/>
              </w:rPr>
            </w:pPr>
            <w:r w:rsidRPr="00D81568">
              <w:rPr>
                <w:rFonts w:ascii="Times New Roman" w:hAnsi="Times New Roman"/>
                <w:kern w:val="96"/>
              </w:rPr>
              <w:t>Obszary Natura 2000 Obszary Specjalnej Ochrony Ptaków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12F" w:rsidRPr="005157DC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5157DC" w:rsidRDefault="0019712F" w:rsidP="00E7240F">
            <w:pPr>
              <w:pStyle w:val="wietniezachowaneowalnegrodziskowCz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5157DC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5157DC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7DC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19712F" w:rsidRPr="005157DC" w:rsidRDefault="0019712F" w:rsidP="00E7240F">
            <w:pPr>
              <w:pStyle w:val="wietniezachowaneowalnegrodziskowCz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7DC">
              <w:rPr>
                <w:rFonts w:ascii="Times New Roman" w:hAnsi="Times New Roman" w:cs="Times New Roman"/>
                <w:sz w:val="20"/>
                <w:szCs w:val="20"/>
              </w:rPr>
              <w:t>0,04 / 1</w:t>
            </w:r>
          </w:p>
        </w:tc>
      </w:tr>
      <w:tr w:rsidR="0019712F" w:rsidRPr="00EC6A66" w:rsidTr="00852E95">
        <w:trPr>
          <w:trHeight w:val="453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12F" w:rsidRPr="00EC6A66" w:rsidRDefault="0019712F" w:rsidP="00E7240F">
            <w:pPr>
              <w:pStyle w:val="PlainText"/>
              <w:rPr>
                <w:rFonts w:ascii="Times New Roman" w:hAnsi="Times New Roman"/>
                <w:color w:val="000000"/>
                <w:kern w:val="96"/>
              </w:rPr>
            </w:pPr>
            <w:r>
              <w:rPr>
                <w:rFonts w:ascii="Times New Roman" w:hAnsi="Times New Roman"/>
                <w:color w:val="000000"/>
                <w:kern w:val="96"/>
              </w:rPr>
              <w:t>Obszary Natura 2000</w:t>
            </w:r>
            <w:r w:rsidRPr="00EC6A66">
              <w:rPr>
                <w:rFonts w:ascii="Times New Roman" w:hAnsi="Times New Roman"/>
                <w:color w:val="000000"/>
                <w:kern w:val="96"/>
              </w:rPr>
              <w:t xml:space="preserve">Specjalne Obszary Ochrony Siedlisk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12F" w:rsidRPr="006D7574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AE536F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6F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86,61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AE536F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2F" w:rsidRPr="00AE536F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19712F" w:rsidRPr="00AE536F" w:rsidRDefault="0019712F" w:rsidP="00E7240F">
            <w:pPr>
              <w:pStyle w:val="wietniezachowaneowalnegrodziskowCz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1286,61</w:t>
            </w:r>
            <w:r w:rsidRPr="00AE536F">
              <w:rPr>
                <w:rFonts w:ascii="Times New Roman" w:hAnsi="Times New Roman"/>
                <w:sz w:val="20"/>
                <w:szCs w:val="20"/>
              </w:rPr>
              <w:t xml:space="preserve"> / 4</w:t>
            </w:r>
          </w:p>
        </w:tc>
      </w:tr>
      <w:tr w:rsidR="0019712F" w:rsidRPr="00EC6A66" w:rsidTr="00852E95">
        <w:trPr>
          <w:trHeight w:val="670"/>
          <w:jc w:val="center"/>
        </w:trPr>
        <w:tc>
          <w:tcPr>
            <w:tcW w:w="1919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19712F" w:rsidRPr="00EC6A66" w:rsidRDefault="0019712F" w:rsidP="00E7240F">
            <w:pPr>
              <w:pStyle w:val="PlainText"/>
              <w:rPr>
                <w:rFonts w:ascii="Times New Roman" w:hAnsi="Times New Roman"/>
                <w:color w:val="000000"/>
                <w:kern w:val="96"/>
              </w:rPr>
            </w:pPr>
            <w:r w:rsidRPr="00EC6A66">
              <w:rPr>
                <w:rFonts w:ascii="Times New Roman" w:hAnsi="Times New Roman"/>
                <w:color w:val="000000"/>
                <w:kern w:val="96"/>
              </w:rPr>
              <w:t>Strefy ochronne wokół miejsc bytowania i rozrodu zwierząt podlegających ochronie gatunkowej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12F" w:rsidRPr="002E2374" w:rsidRDefault="0019712F" w:rsidP="00E7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12F" w:rsidRPr="002E2374" w:rsidRDefault="0019712F" w:rsidP="00E7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12F" w:rsidRPr="002E2374" w:rsidRDefault="0019712F" w:rsidP="00E7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9712F" w:rsidRPr="002E2374" w:rsidRDefault="0019712F" w:rsidP="00E7240F">
            <w:pPr>
              <w:pStyle w:val="wietniezachowaneowalnegrodziskowCzer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322,12</w:t>
            </w:r>
            <w:r w:rsidRPr="002E2374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Pr="00852E95" w:rsidRDefault="0019712F">
      <w:pPr>
        <w:rPr>
          <w:b/>
        </w:rPr>
      </w:pPr>
      <w:r w:rsidRPr="00852E95">
        <w:rPr>
          <w:b/>
        </w:rPr>
        <w:t>Wykaz istniejących pomników przyrody na gruntach Nadleśnictwa Kraśnik</w:t>
      </w:r>
    </w:p>
    <w:p w:rsidR="0019712F" w:rsidRDefault="0019712F"/>
    <w:tbl>
      <w:tblPr>
        <w:tblW w:w="1538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720"/>
        <w:gridCol w:w="2338"/>
        <w:gridCol w:w="951"/>
        <w:gridCol w:w="758"/>
        <w:gridCol w:w="1187"/>
        <w:gridCol w:w="1338"/>
        <w:gridCol w:w="716"/>
        <w:gridCol w:w="720"/>
        <w:gridCol w:w="720"/>
        <w:gridCol w:w="720"/>
        <w:gridCol w:w="1058"/>
        <w:gridCol w:w="574"/>
        <w:gridCol w:w="776"/>
        <w:gridCol w:w="1119"/>
        <w:gridCol w:w="1199"/>
      </w:tblGrid>
      <w:tr w:rsidR="0019712F" w:rsidRPr="001949E1" w:rsidTr="00E7240F">
        <w:trPr>
          <w:cantSplit/>
          <w:tblHeader/>
          <w:jc w:val="center"/>
        </w:trPr>
        <w:tc>
          <w:tcPr>
            <w:tcW w:w="491" w:type="dxa"/>
            <w:vMerge w:val="restart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20" w:type="dxa"/>
            <w:vMerge w:val="restart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Nr z wykazu rejestru woj.</w:t>
            </w:r>
          </w:p>
        </w:tc>
        <w:tc>
          <w:tcPr>
            <w:tcW w:w="2338" w:type="dxa"/>
            <w:vMerge w:val="restart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Nr zarządzenia data</w:t>
            </w:r>
          </w:p>
        </w:tc>
        <w:tc>
          <w:tcPr>
            <w:tcW w:w="951" w:type="dxa"/>
            <w:vMerge w:val="restart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Dz.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Urz.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Woj.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Poz.</w:t>
            </w:r>
          </w:p>
        </w:tc>
        <w:tc>
          <w:tcPr>
            <w:tcW w:w="1945" w:type="dxa"/>
            <w:gridSpan w:val="2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Położenie</w:t>
            </w:r>
          </w:p>
        </w:tc>
        <w:tc>
          <w:tcPr>
            <w:tcW w:w="5846" w:type="dxa"/>
            <w:gridSpan w:val="7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Opis obiektu</w:t>
            </w:r>
          </w:p>
        </w:tc>
        <w:tc>
          <w:tcPr>
            <w:tcW w:w="1895" w:type="dxa"/>
            <w:gridSpan w:val="2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Zabiegi uzgodnione z wojewódzkim konserwatorem przyrody</w:t>
            </w:r>
          </w:p>
        </w:tc>
        <w:tc>
          <w:tcPr>
            <w:tcW w:w="1199" w:type="dxa"/>
            <w:vMerge w:val="restart"/>
            <w:tcBorders>
              <w:top w:val="double" w:sz="6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Uwagi</w:t>
            </w:r>
          </w:p>
        </w:tc>
      </w:tr>
      <w:tr w:rsidR="0019712F" w:rsidRPr="001949E1" w:rsidTr="00E7240F">
        <w:trPr>
          <w:cantSplit/>
          <w:tblHeader/>
          <w:jc w:val="center"/>
        </w:trPr>
        <w:tc>
          <w:tcPr>
            <w:tcW w:w="491" w:type="dxa"/>
            <w:vMerge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vMerge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oddział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poddz.</w:t>
            </w:r>
          </w:p>
        </w:tc>
        <w:tc>
          <w:tcPr>
            <w:tcW w:w="1187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Gmina</w:t>
            </w:r>
          </w:p>
          <w:p w:rsidR="0019712F" w:rsidRPr="00D20BFD" w:rsidRDefault="0019712F" w:rsidP="00E7240F">
            <w:pPr>
              <w:ind w:left="-69" w:firstLine="69"/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leśnictwo</w:t>
            </w:r>
          </w:p>
        </w:tc>
        <w:tc>
          <w:tcPr>
            <w:tcW w:w="1338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16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Obwód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[cm]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Wysokość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[m]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Stan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zdrowotny</w:t>
            </w:r>
          </w:p>
        </w:tc>
        <w:tc>
          <w:tcPr>
            <w:tcW w:w="1058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Zagrożenia</w:t>
            </w:r>
          </w:p>
        </w:tc>
        <w:tc>
          <w:tcPr>
            <w:tcW w:w="574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Pow.</w:t>
            </w:r>
          </w:p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w [ha]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Projektowane</w:t>
            </w:r>
          </w:p>
        </w:tc>
        <w:tc>
          <w:tcPr>
            <w:tcW w:w="1119" w:type="dxa"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Wykonane</w:t>
            </w:r>
          </w:p>
        </w:tc>
        <w:tc>
          <w:tcPr>
            <w:tcW w:w="1199" w:type="dxa"/>
            <w:vMerge/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9712F" w:rsidRPr="001949E1" w:rsidTr="00E7240F">
        <w:trPr>
          <w:cantSplit/>
          <w:tblHeader/>
          <w:jc w:val="center"/>
        </w:trPr>
        <w:tc>
          <w:tcPr>
            <w:tcW w:w="491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8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7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16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19712F" w:rsidRPr="00D20BFD" w:rsidRDefault="0019712F" w:rsidP="00E72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20BFD">
              <w:rPr>
                <w:b/>
                <w:color w:val="000000"/>
                <w:sz w:val="18"/>
                <w:szCs w:val="18"/>
              </w:rPr>
              <w:t>16</w:t>
            </w:r>
          </w:p>
        </w:tc>
      </w:tr>
      <w:tr w:rsidR="0019712F" w:rsidRPr="001949E1" w:rsidTr="00E7240F">
        <w:trPr>
          <w:cantSplit/>
          <w:jc w:val="center"/>
        </w:trPr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1949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19712F" w:rsidRPr="00A70046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Zarządzenie Nr 42 Wojewody Lubelskiego</w:t>
            </w:r>
          </w:p>
          <w:p w:rsidR="0019712F" w:rsidRPr="00A70046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z dn. 22 paździrnika 1987 r. w sprawie</w:t>
            </w:r>
          </w:p>
          <w:p w:rsidR="0019712F" w:rsidRPr="00A70046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uznania za pomniki przyrody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19712F" w:rsidRPr="00A70046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Dz. Urz.</w:t>
            </w:r>
          </w:p>
          <w:p w:rsidR="0019712F" w:rsidRPr="00A70046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Woj. Lub. z 1987 r. Nr 12, poz. 211, zm.</w:t>
            </w:r>
          </w:p>
          <w:p w:rsidR="0019712F" w:rsidRPr="00A70046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Dz. Urz. Woj. Lub. z 1990 r. Nr 15, poz.</w:t>
            </w:r>
          </w:p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A7004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474d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19712F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Dzierzkowice</w:t>
            </w:r>
          </w:p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Zwierzyniec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19712F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Dąb szypułkowy </w:t>
            </w:r>
          </w:p>
          <w:p w:rsidR="0019712F" w:rsidRPr="001E2545" w:rsidRDefault="0019712F" w:rsidP="00E72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Quercus robur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Infekcja </w:t>
            </w:r>
            <w:r w:rsidRPr="001949E1">
              <w:rPr>
                <w:color w:val="000000"/>
                <w:sz w:val="18"/>
                <w:szCs w:val="18"/>
              </w:rPr>
              <w:t>chorób grzybowych, zgnilizna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2F" w:rsidRPr="001949E1" w:rsidTr="00E7240F">
        <w:trPr>
          <w:cantSplit/>
          <w:jc w:val="center"/>
        </w:trPr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1949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19712F" w:rsidRPr="00396ECA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396ECA">
              <w:rPr>
                <w:color w:val="000000"/>
                <w:sz w:val="18"/>
                <w:szCs w:val="18"/>
              </w:rPr>
              <w:t xml:space="preserve">Rozporządzenie Nr 12 Wojewody </w:t>
            </w:r>
          </w:p>
          <w:p w:rsidR="0019712F" w:rsidRPr="00396ECA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396ECA">
              <w:rPr>
                <w:color w:val="000000"/>
                <w:sz w:val="18"/>
                <w:szCs w:val="18"/>
              </w:rPr>
              <w:t xml:space="preserve">Lubelskiego z dn. 11 czerwca 1992 r. w </w:t>
            </w:r>
          </w:p>
          <w:p w:rsidR="0019712F" w:rsidRPr="00396ECA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396ECA">
              <w:rPr>
                <w:color w:val="000000"/>
                <w:sz w:val="18"/>
                <w:szCs w:val="18"/>
              </w:rPr>
              <w:t xml:space="preserve">sprawie uznania za pomniki przyrody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19712F" w:rsidRPr="00396ECA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396ECA">
              <w:rPr>
                <w:color w:val="000000"/>
                <w:sz w:val="18"/>
                <w:szCs w:val="18"/>
              </w:rPr>
              <w:t>Dz.</w:t>
            </w:r>
          </w:p>
          <w:p w:rsidR="0019712F" w:rsidRPr="00673E4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396ECA">
              <w:rPr>
                <w:color w:val="000000"/>
                <w:sz w:val="18"/>
                <w:szCs w:val="18"/>
              </w:rPr>
              <w:t>Urz. Woj. Lub. z 1992 r. Nr 6, poz. 60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101b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19712F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Opole Lubelskie</w:t>
            </w:r>
          </w:p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Karczmiska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19712F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Sosna pospolita</w:t>
            </w:r>
          </w:p>
          <w:p w:rsidR="0019712F" w:rsidRPr="00673E41" w:rsidRDefault="0019712F" w:rsidP="00E72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Pinus sylvestris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Infekcja </w:t>
            </w:r>
            <w:r w:rsidRPr="001949E1">
              <w:rPr>
                <w:color w:val="000000"/>
                <w:sz w:val="18"/>
                <w:szCs w:val="18"/>
              </w:rPr>
              <w:t>chorób grzybowych, zgnilizna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2F" w:rsidRPr="001949E1" w:rsidTr="00E7240F">
        <w:trPr>
          <w:cantSplit/>
          <w:jc w:val="center"/>
        </w:trPr>
        <w:tc>
          <w:tcPr>
            <w:tcW w:w="491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1949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338" w:type="dxa"/>
            <w:tcBorders>
              <w:bottom w:val="double" w:sz="6" w:space="0" w:color="auto"/>
            </w:tcBorders>
            <w:vAlign w:val="center"/>
          </w:tcPr>
          <w:p w:rsidR="0019712F" w:rsidRPr="00F25FD3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F25FD3">
              <w:rPr>
                <w:color w:val="000000"/>
                <w:sz w:val="18"/>
                <w:szCs w:val="18"/>
              </w:rPr>
              <w:t xml:space="preserve">Rozporządzenie Nr 128 Wojewody </w:t>
            </w:r>
          </w:p>
          <w:p w:rsidR="0019712F" w:rsidRPr="00F25FD3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F25FD3">
              <w:rPr>
                <w:color w:val="000000"/>
                <w:sz w:val="18"/>
                <w:szCs w:val="18"/>
              </w:rPr>
              <w:t xml:space="preserve">Lubelskiego z dnia 25 maja 2001 r. w </w:t>
            </w:r>
          </w:p>
          <w:p w:rsidR="0019712F" w:rsidRPr="00F25FD3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F25FD3">
              <w:rPr>
                <w:color w:val="000000"/>
                <w:sz w:val="18"/>
                <w:szCs w:val="18"/>
              </w:rPr>
              <w:t xml:space="preserve">sprawie uznania za pomnik przyrody </w:t>
            </w:r>
          </w:p>
        </w:tc>
        <w:tc>
          <w:tcPr>
            <w:tcW w:w="951" w:type="dxa"/>
            <w:tcBorders>
              <w:bottom w:val="double" w:sz="6" w:space="0" w:color="auto"/>
            </w:tcBorders>
            <w:vAlign w:val="center"/>
          </w:tcPr>
          <w:p w:rsidR="0019712F" w:rsidRPr="00F25FD3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F25FD3">
              <w:rPr>
                <w:color w:val="000000"/>
                <w:sz w:val="18"/>
                <w:szCs w:val="18"/>
              </w:rPr>
              <w:t xml:space="preserve">Dz. </w:t>
            </w:r>
          </w:p>
          <w:p w:rsidR="0019712F" w:rsidRPr="00673E4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 w:rsidRPr="00F25FD3">
              <w:rPr>
                <w:color w:val="000000"/>
                <w:sz w:val="18"/>
                <w:szCs w:val="18"/>
              </w:rPr>
              <w:t>Urz. Woj. Lub. z 2001 r. Nr 32, poz. 496</w:t>
            </w:r>
          </w:p>
        </w:tc>
        <w:tc>
          <w:tcPr>
            <w:tcW w:w="758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396b</w:t>
            </w:r>
          </w:p>
        </w:tc>
        <w:tc>
          <w:tcPr>
            <w:tcW w:w="1187" w:type="dxa"/>
            <w:tcBorders>
              <w:bottom w:val="double" w:sz="6" w:space="0" w:color="auto"/>
            </w:tcBorders>
            <w:vAlign w:val="center"/>
          </w:tcPr>
          <w:p w:rsidR="0019712F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Zwierzyniec</w:t>
            </w:r>
          </w:p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Zwierzyniec</w:t>
            </w:r>
          </w:p>
        </w:tc>
        <w:tc>
          <w:tcPr>
            <w:tcW w:w="1338" w:type="dxa"/>
            <w:tcBorders>
              <w:bottom w:val="double" w:sz="6" w:space="0" w:color="auto"/>
            </w:tcBorders>
            <w:vAlign w:val="center"/>
          </w:tcPr>
          <w:p w:rsidR="0019712F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Dąb szypułkowy </w:t>
            </w:r>
          </w:p>
          <w:p w:rsidR="0019712F" w:rsidRPr="00497CA1" w:rsidRDefault="0019712F" w:rsidP="00E72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Quercus robur</w:t>
            </w:r>
          </w:p>
        </w:tc>
        <w:tc>
          <w:tcPr>
            <w:tcW w:w="716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0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Infekcja </w:t>
            </w:r>
            <w:r w:rsidRPr="001949E1">
              <w:rPr>
                <w:color w:val="000000"/>
                <w:sz w:val="18"/>
                <w:szCs w:val="18"/>
              </w:rPr>
              <w:t>chorób grzybowych, zgnilizna</w:t>
            </w:r>
          </w:p>
        </w:tc>
        <w:tc>
          <w:tcPr>
            <w:tcW w:w="574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double" w:sz="6" w:space="0" w:color="auto"/>
            </w:tcBorders>
            <w:vAlign w:val="center"/>
          </w:tcPr>
          <w:p w:rsidR="0019712F" w:rsidRPr="001949E1" w:rsidRDefault="0019712F" w:rsidP="00E7240F">
            <w:pPr>
              <w:spacing w:line="2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Zwyczajowa nazwa „Marcin”</w:t>
            </w:r>
          </w:p>
        </w:tc>
      </w:tr>
    </w:tbl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/>
    <w:p w:rsidR="0019712F" w:rsidRDefault="0019712F">
      <w:pPr>
        <w:rPr>
          <w:b/>
        </w:rPr>
      </w:pPr>
      <w:r w:rsidRPr="00852E95">
        <w:rPr>
          <w:b/>
        </w:rPr>
        <w:t>Wykaz istniejących obszarów NATURA 2000 w zasięgu administracyjnym Nadleśnictwa Kraśni</w:t>
      </w:r>
      <w:r>
        <w:rPr>
          <w:b/>
        </w:rPr>
        <w:t>k</w:t>
      </w:r>
    </w:p>
    <w:p w:rsidR="0019712F" w:rsidRDefault="0019712F">
      <w:pPr>
        <w:rPr>
          <w:b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205"/>
        <w:gridCol w:w="1055"/>
        <w:gridCol w:w="1376"/>
        <w:gridCol w:w="1165"/>
        <w:gridCol w:w="3939"/>
      </w:tblGrid>
      <w:tr w:rsidR="0019712F" w:rsidRPr="00634749" w:rsidTr="00634749">
        <w:trPr>
          <w:trHeight w:val="615"/>
        </w:trPr>
        <w:tc>
          <w:tcPr>
            <w:tcW w:w="87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4749">
              <w:rPr>
                <w:rFonts w:ascii="Arial" w:hAnsi="Arial" w:cs="Arial"/>
                <w:color w:val="000000"/>
                <w:sz w:val="28"/>
                <w:szCs w:val="28"/>
              </w:rPr>
              <w:t>Obszary specjalnej ochrony ptaków i specjalne obszary siedlisk NATURA 2000 położone w zasięgu administracyjnym Nadleśnictwa Kraśnik</w:t>
            </w:r>
          </w:p>
        </w:tc>
        <w:bookmarkStart w:id="0" w:name="_GoBack"/>
        <w:bookmarkEnd w:id="0"/>
      </w:tr>
      <w:tr w:rsidR="0019712F" w:rsidRPr="00634749" w:rsidTr="007C3B97">
        <w:trPr>
          <w:trHeight w:val="325"/>
        </w:trPr>
        <w:tc>
          <w:tcPr>
            <w:tcW w:w="8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9712F" w:rsidRPr="00634749" w:rsidRDefault="0019712F" w:rsidP="0063474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9712F" w:rsidRPr="00634749" w:rsidTr="00B62CCA">
        <w:trPr>
          <w:trHeight w:val="315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Ogólna powierzchnia</w:t>
            </w:r>
          </w:p>
        </w:tc>
        <w:tc>
          <w:tcPr>
            <w:tcW w:w="3939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7C3B97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Powierzchnia obszaru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4749">
              <w:rPr>
                <w:rFonts w:ascii="Arial" w:hAnsi="Arial" w:cs="Arial"/>
                <w:color w:val="000000"/>
              </w:rPr>
              <w:t>położonego na gruntach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4749">
              <w:rPr>
                <w:rFonts w:ascii="Arial" w:hAnsi="Arial" w:cs="Arial"/>
                <w:color w:val="000000"/>
              </w:rPr>
              <w:t xml:space="preserve">zarządzanych przez nadleśnictwo </w:t>
            </w:r>
          </w:p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(ha)</w:t>
            </w:r>
          </w:p>
        </w:tc>
      </w:tr>
      <w:tr w:rsidR="0019712F" w:rsidRPr="00634749" w:rsidTr="00B62CCA">
        <w:trPr>
          <w:trHeight w:val="8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Kod obszaru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obszaru</w:t>
            </w:r>
          </w:p>
        </w:tc>
        <w:tc>
          <w:tcPr>
            <w:tcW w:w="393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9712F" w:rsidRPr="00634749" w:rsidTr="00B62CCA">
        <w:trPr>
          <w:trHeight w:val="315"/>
        </w:trPr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(ha)</w:t>
            </w:r>
          </w:p>
        </w:tc>
        <w:tc>
          <w:tcPr>
            <w:tcW w:w="393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9712F" w:rsidRPr="00634749" w:rsidTr="00B62CCA">
        <w:trPr>
          <w:trHeight w:val="80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39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9712F" w:rsidRPr="00634749" w:rsidTr="007C3B97">
        <w:trPr>
          <w:trHeight w:val="763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Małopolski Przełom Wisły</w:t>
            </w:r>
          </w:p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PLB 140006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6972,8               (częściowo)</w:t>
            </w:r>
          </w:p>
        </w:tc>
        <w:tc>
          <w:tcPr>
            <w:tcW w:w="393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0,04</w:t>
            </w:r>
          </w:p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 xml:space="preserve"> (ze współwłasnościami)                                          </w:t>
            </w:r>
          </w:p>
          <w:p w:rsidR="0019712F" w:rsidRPr="00634749" w:rsidRDefault="0019712F" w:rsidP="00634749">
            <w:pPr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712F" w:rsidRPr="00634749" w:rsidTr="007C3B97">
        <w:trPr>
          <w:trHeight w:val="809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Przełom Wisły w Małopolsce</w:t>
            </w:r>
          </w:p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PLH 060045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15116,4        (częściowo)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0,04                                                                (ze współwłasnościami)</w:t>
            </w:r>
          </w:p>
        </w:tc>
      </w:tr>
      <w:tr w:rsidR="0019712F" w:rsidRPr="00634749" w:rsidTr="00634749">
        <w:trPr>
          <w:trHeight w:val="315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Opole Lubelskie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2724,43</w:t>
            </w:r>
          </w:p>
        </w:tc>
        <w:tc>
          <w:tcPr>
            <w:tcW w:w="3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679,92</w:t>
            </w:r>
          </w:p>
        </w:tc>
      </w:tr>
      <w:tr w:rsidR="0019712F" w:rsidRPr="00634749" w:rsidTr="00634749">
        <w:trPr>
          <w:trHeight w:val="33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PLH060054</w:t>
            </w:r>
          </w:p>
        </w:tc>
        <w:tc>
          <w:tcPr>
            <w:tcW w:w="25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12F" w:rsidRPr="00634749" w:rsidRDefault="0019712F" w:rsidP="006347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712F" w:rsidRPr="00634749" w:rsidRDefault="0019712F" w:rsidP="00634749">
            <w:pPr>
              <w:rPr>
                <w:rFonts w:ascii="Arial" w:hAnsi="Arial" w:cs="Arial"/>
                <w:color w:val="000000"/>
              </w:rPr>
            </w:pPr>
          </w:p>
        </w:tc>
      </w:tr>
      <w:tr w:rsidR="0019712F" w:rsidRPr="00634749" w:rsidTr="00634749">
        <w:trPr>
          <w:trHeight w:val="315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Komaszyce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127,8</w:t>
            </w:r>
          </w:p>
        </w:tc>
        <w:tc>
          <w:tcPr>
            <w:tcW w:w="3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9712F" w:rsidRPr="00634749" w:rsidTr="007C3B97">
        <w:trPr>
          <w:trHeight w:val="20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PLH 060063</w:t>
            </w:r>
          </w:p>
        </w:tc>
        <w:tc>
          <w:tcPr>
            <w:tcW w:w="25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12F" w:rsidRPr="00634749" w:rsidRDefault="0019712F" w:rsidP="006347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712F" w:rsidRPr="00634749" w:rsidRDefault="0019712F" w:rsidP="00634749">
            <w:pPr>
              <w:rPr>
                <w:rFonts w:ascii="Arial" w:hAnsi="Arial" w:cs="Arial"/>
                <w:color w:val="000000"/>
              </w:rPr>
            </w:pPr>
          </w:p>
        </w:tc>
      </w:tr>
      <w:tr w:rsidR="0019712F" w:rsidRPr="00634749" w:rsidTr="007C3B97">
        <w:trPr>
          <w:trHeight w:val="440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Polichna</w:t>
            </w:r>
          </w:p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PLH 060078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368,4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361,5</w:t>
            </w:r>
          </w:p>
        </w:tc>
      </w:tr>
      <w:tr w:rsidR="0019712F" w:rsidRPr="00634749" w:rsidTr="007C3B97">
        <w:trPr>
          <w:trHeight w:val="945"/>
        </w:trPr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Dzierzkowice</w:t>
            </w:r>
          </w:p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PLH 060079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247,1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19712F" w:rsidRPr="00634749" w:rsidRDefault="0019712F" w:rsidP="00634749">
            <w:pPr>
              <w:jc w:val="center"/>
              <w:rPr>
                <w:rFonts w:ascii="Arial" w:hAnsi="Arial" w:cs="Arial"/>
                <w:color w:val="000000"/>
              </w:rPr>
            </w:pPr>
            <w:r w:rsidRPr="00634749">
              <w:rPr>
                <w:rFonts w:ascii="Arial" w:hAnsi="Arial" w:cs="Arial"/>
                <w:color w:val="000000"/>
              </w:rPr>
              <w:t>245,15</w:t>
            </w:r>
          </w:p>
        </w:tc>
      </w:tr>
    </w:tbl>
    <w:p w:rsidR="0019712F" w:rsidRPr="00634749" w:rsidRDefault="0019712F">
      <w:pPr>
        <w:rPr>
          <w:b/>
        </w:rPr>
      </w:pPr>
    </w:p>
    <w:sectPr w:rsidR="0019712F" w:rsidRPr="00634749" w:rsidSect="009E4B6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12F" w:rsidRDefault="0019712F" w:rsidP="009E4B6F">
      <w:r>
        <w:separator/>
      </w:r>
    </w:p>
  </w:endnote>
  <w:endnote w:type="continuationSeparator" w:id="0">
    <w:p w:rsidR="0019712F" w:rsidRDefault="0019712F" w:rsidP="009E4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12F" w:rsidRDefault="0019712F" w:rsidP="009E4B6F">
      <w:r>
        <w:separator/>
      </w:r>
    </w:p>
  </w:footnote>
  <w:footnote w:type="continuationSeparator" w:id="0">
    <w:p w:rsidR="0019712F" w:rsidRDefault="0019712F" w:rsidP="009E4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2F" w:rsidRPr="009E4B6F" w:rsidRDefault="0019712F" w:rsidP="009E4B6F">
    <w:pPr>
      <w:rPr>
        <w:b/>
      </w:rPr>
    </w:pPr>
  </w:p>
  <w:p w:rsidR="0019712F" w:rsidRDefault="001971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C7E"/>
    <w:multiLevelType w:val="hybridMultilevel"/>
    <w:tmpl w:val="3350E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B6F"/>
    <w:rsid w:val="00085BEB"/>
    <w:rsid w:val="000B21DB"/>
    <w:rsid w:val="00105BEF"/>
    <w:rsid w:val="0011732B"/>
    <w:rsid w:val="001364E2"/>
    <w:rsid w:val="001825F9"/>
    <w:rsid w:val="001949E1"/>
    <w:rsid w:val="0019712F"/>
    <w:rsid w:val="001E2545"/>
    <w:rsid w:val="001F2F7B"/>
    <w:rsid w:val="00203ED8"/>
    <w:rsid w:val="0023359A"/>
    <w:rsid w:val="00282CBA"/>
    <w:rsid w:val="002A611C"/>
    <w:rsid w:val="002C6633"/>
    <w:rsid w:val="002D586D"/>
    <w:rsid w:val="002E2374"/>
    <w:rsid w:val="00396ECA"/>
    <w:rsid w:val="00497CA1"/>
    <w:rsid w:val="004B1E3A"/>
    <w:rsid w:val="004B773C"/>
    <w:rsid w:val="005157DC"/>
    <w:rsid w:val="00634749"/>
    <w:rsid w:val="00673E41"/>
    <w:rsid w:val="006D7574"/>
    <w:rsid w:val="0070110F"/>
    <w:rsid w:val="007632AB"/>
    <w:rsid w:val="007A2944"/>
    <w:rsid w:val="007C3B97"/>
    <w:rsid w:val="007F5EA8"/>
    <w:rsid w:val="00852E95"/>
    <w:rsid w:val="00880880"/>
    <w:rsid w:val="009E4B6F"/>
    <w:rsid w:val="009E5340"/>
    <w:rsid w:val="00A70046"/>
    <w:rsid w:val="00AE536F"/>
    <w:rsid w:val="00B62CCA"/>
    <w:rsid w:val="00B64F29"/>
    <w:rsid w:val="00BC1F43"/>
    <w:rsid w:val="00C80200"/>
    <w:rsid w:val="00D036B6"/>
    <w:rsid w:val="00D20BFD"/>
    <w:rsid w:val="00D31641"/>
    <w:rsid w:val="00D66E1C"/>
    <w:rsid w:val="00D81568"/>
    <w:rsid w:val="00DB386C"/>
    <w:rsid w:val="00DD3F6F"/>
    <w:rsid w:val="00DF354B"/>
    <w:rsid w:val="00E2531C"/>
    <w:rsid w:val="00E7240F"/>
    <w:rsid w:val="00EA287D"/>
    <w:rsid w:val="00EC3DCD"/>
    <w:rsid w:val="00EC6A66"/>
    <w:rsid w:val="00EE3260"/>
    <w:rsid w:val="00F25FD3"/>
    <w:rsid w:val="00F37DC0"/>
    <w:rsid w:val="00FD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ietniezachowaneowalnegrodziskowCzer">
    <w:name w:val="wietnie zachowane.owalne grodzisko w Czer"/>
    <w:basedOn w:val="Normal"/>
    <w:uiPriority w:val="99"/>
    <w:rsid w:val="009E4B6F"/>
    <w:pPr>
      <w:widowControl w:val="0"/>
    </w:pPr>
    <w:rPr>
      <w:rFonts w:ascii="Arial" w:hAnsi="Arial" w:cs="Arial"/>
      <w:sz w:val="22"/>
      <w:szCs w:val="22"/>
    </w:rPr>
  </w:style>
  <w:style w:type="paragraph" w:styleId="PlainText">
    <w:name w:val="Plain Text"/>
    <w:aliases w:val="Znak,Znak3 Znak,Znak3"/>
    <w:basedOn w:val="Normal"/>
    <w:link w:val="PlainTextChar"/>
    <w:uiPriority w:val="99"/>
    <w:rsid w:val="009E4B6F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Znak Char,Znak3 Znak Char,Znak3 Char"/>
    <w:basedOn w:val="DefaultParagraphFont"/>
    <w:link w:val="PlainText"/>
    <w:uiPriority w:val="99"/>
    <w:locked/>
    <w:rsid w:val="009E4B6F"/>
    <w:rPr>
      <w:rFonts w:ascii="Courier New" w:hAnsi="Courier New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9E4B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B6F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9E4B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B6F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9E4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409</Words>
  <Characters>2454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form ochrony przyrody na gruntach Nadleśnictwa Kraśnik</dc:title>
  <dc:subject/>
  <dc:creator>barbara.zielinska</dc:creator>
  <cp:keywords/>
  <dc:description/>
  <cp:lastModifiedBy>d.kolodziejczyk</cp:lastModifiedBy>
  <cp:revision>3</cp:revision>
  <cp:lastPrinted>2016-07-26T06:12:00Z</cp:lastPrinted>
  <dcterms:created xsi:type="dcterms:W3CDTF">2021-05-18T09:03:00Z</dcterms:created>
  <dcterms:modified xsi:type="dcterms:W3CDTF">2021-08-09T11:26:00Z</dcterms:modified>
</cp:coreProperties>
</file>