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5EC9E" w14:textId="4D368188" w:rsidR="00DD2E40" w:rsidRDefault="00DD2E40" w:rsidP="002E65F1">
      <w:pPr>
        <w:pStyle w:val="Teksttreci20"/>
        <w:shd w:val="clear" w:color="auto" w:fill="auto"/>
        <w:spacing w:line="360" w:lineRule="auto"/>
        <w:ind w:firstLine="0"/>
        <w:jc w:val="left"/>
        <w:rPr>
          <w:rFonts w:ascii="Arial" w:hAnsi="Arial" w:cs="Arial"/>
          <w:b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E28D6C5" wp14:editId="404BE26C">
            <wp:simplePos x="0" y="0"/>
            <wp:positionH relativeFrom="column">
              <wp:posOffset>-85725</wp:posOffset>
            </wp:positionH>
            <wp:positionV relativeFrom="paragraph">
              <wp:posOffset>183515</wp:posOffset>
            </wp:positionV>
            <wp:extent cx="2637155" cy="845820"/>
            <wp:effectExtent l="0" t="0" r="0" b="0"/>
            <wp:wrapThrough wrapText="bothSides">
              <wp:wrapPolygon edited="0">
                <wp:start x="2809" y="1946"/>
                <wp:lineTo x="1248" y="4378"/>
                <wp:lineTo x="780" y="6324"/>
                <wp:lineTo x="780" y="14108"/>
                <wp:lineTo x="1872" y="18000"/>
                <wp:lineTo x="2809" y="18973"/>
                <wp:lineTo x="20752" y="18973"/>
                <wp:lineTo x="20908" y="9243"/>
                <wp:lineTo x="3433" y="1946"/>
                <wp:lineTo x="2809" y="1946"/>
              </wp:wrapPolygon>
            </wp:wrapThrough>
            <wp:docPr id="5" name="Obraz 5" descr="Obraz zawierający logo, symbol, Grafika, projekt graficzny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Obraz zawierający logo, symbol, Grafika, projekt graficzny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155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1AB639" w14:textId="77777777" w:rsidR="00744F16" w:rsidRDefault="00744F16" w:rsidP="002E65F1">
      <w:pPr>
        <w:pStyle w:val="Teksttreci20"/>
        <w:shd w:val="clear" w:color="auto" w:fill="auto"/>
        <w:spacing w:line="360" w:lineRule="auto"/>
        <w:ind w:firstLine="0"/>
        <w:jc w:val="left"/>
        <w:rPr>
          <w:rFonts w:ascii="Arial" w:hAnsi="Arial" w:cs="Arial"/>
          <w:b/>
          <w:sz w:val="22"/>
          <w:szCs w:val="22"/>
        </w:rPr>
      </w:pPr>
    </w:p>
    <w:p w14:paraId="3840E3CE" w14:textId="77777777" w:rsidR="00DD2E40" w:rsidRDefault="00DD2E40" w:rsidP="002E65F1">
      <w:pPr>
        <w:pStyle w:val="Teksttreci20"/>
        <w:shd w:val="clear" w:color="auto" w:fill="auto"/>
        <w:spacing w:line="360" w:lineRule="auto"/>
        <w:ind w:firstLine="0"/>
        <w:jc w:val="left"/>
        <w:rPr>
          <w:rFonts w:ascii="Arial" w:hAnsi="Arial" w:cs="Arial"/>
          <w:b/>
          <w:sz w:val="22"/>
          <w:szCs w:val="22"/>
        </w:rPr>
      </w:pPr>
    </w:p>
    <w:p w14:paraId="4ED5C3A9" w14:textId="77777777" w:rsidR="00DD2E40" w:rsidRDefault="00DD2E40" w:rsidP="002E65F1">
      <w:pPr>
        <w:pStyle w:val="Teksttreci20"/>
        <w:shd w:val="clear" w:color="auto" w:fill="auto"/>
        <w:spacing w:line="360" w:lineRule="auto"/>
        <w:ind w:firstLine="0"/>
        <w:jc w:val="left"/>
        <w:rPr>
          <w:rFonts w:ascii="Arial" w:hAnsi="Arial" w:cs="Arial"/>
          <w:b/>
          <w:sz w:val="22"/>
          <w:szCs w:val="22"/>
        </w:rPr>
      </w:pPr>
    </w:p>
    <w:p w14:paraId="639A7748" w14:textId="77777777" w:rsidR="00DD2E40" w:rsidRDefault="00DD2E40" w:rsidP="002E65F1">
      <w:pPr>
        <w:pStyle w:val="Teksttreci20"/>
        <w:shd w:val="clear" w:color="auto" w:fill="auto"/>
        <w:spacing w:line="360" w:lineRule="auto"/>
        <w:ind w:firstLine="0"/>
        <w:jc w:val="left"/>
        <w:rPr>
          <w:rFonts w:ascii="Arial" w:hAnsi="Arial" w:cs="Arial"/>
          <w:b/>
          <w:sz w:val="22"/>
          <w:szCs w:val="22"/>
        </w:rPr>
      </w:pPr>
    </w:p>
    <w:p w14:paraId="2E559542" w14:textId="6416230F" w:rsidR="00660FB6" w:rsidRPr="00855FB2" w:rsidRDefault="00855FB2" w:rsidP="00855FB2">
      <w:pPr>
        <w:pStyle w:val="Teksttreci20"/>
        <w:shd w:val="clear" w:color="auto" w:fill="auto"/>
        <w:spacing w:line="360" w:lineRule="auto"/>
        <w:ind w:firstLine="0"/>
        <w:jc w:val="center"/>
        <w:rPr>
          <w:rFonts w:ascii="Arial" w:hAnsi="Arial" w:cs="Arial"/>
          <w:sz w:val="22"/>
          <w:szCs w:val="22"/>
        </w:rPr>
      </w:pPr>
      <w:r w:rsidRPr="00855FB2">
        <w:rPr>
          <w:rFonts w:ascii="Arial" w:hAnsi="Arial" w:cs="Arial"/>
          <w:sz w:val="22"/>
          <w:szCs w:val="22"/>
        </w:rPr>
        <w:t xml:space="preserve">Minister </w:t>
      </w:r>
      <w:r w:rsidR="00DD2E40">
        <w:rPr>
          <w:rFonts w:ascii="Arial" w:hAnsi="Arial" w:cs="Arial"/>
          <w:sz w:val="22"/>
          <w:szCs w:val="22"/>
        </w:rPr>
        <w:t>Finansów i Gospodarki</w:t>
      </w:r>
    </w:p>
    <w:p w14:paraId="5FD658E0" w14:textId="4D39D846" w:rsidR="00660FB6" w:rsidRDefault="00660FB6" w:rsidP="00660FB6">
      <w:pPr>
        <w:pStyle w:val="Teksttreci20"/>
        <w:shd w:val="clear" w:color="auto" w:fill="auto"/>
        <w:spacing w:line="360" w:lineRule="auto"/>
        <w:ind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podstawie art. 477 ust. 2 ustawy z dnia 11 września 2019 r. </w:t>
      </w:r>
      <w:r>
        <w:rPr>
          <w:rFonts w:ascii="Arial" w:hAnsi="Arial" w:cs="Arial"/>
          <w:sz w:val="22"/>
          <w:szCs w:val="22"/>
        </w:rPr>
        <w:br/>
        <w:t>– Prawo zamówień publicznych (Dz. U. z 202</w:t>
      </w:r>
      <w:r w:rsidR="00D1293A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r. poz. </w:t>
      </w:r>
      <w:r w:rsidR="00D1293A">
        <w:rPr>
          <w:rFonts w:ascii="Arial" w:hAnsi="Arial" w:cs="Arial"/>
          <w:sz w:val="22"/>
          <w:szCs w:val="22"/>
        </w:rPr>
        <w:t>1320</w:t>
      </w:r>
      <w:r w:rsidR="00BA6154">
        <w:rPr>
          <w:rFonts w:ascii="Arial" w:hAnsi="Arial" w:cs="Arial"/>
          <w:sz w:val="22"/>
          <w:szCs w:val="22"/>
        </w:rPr>
        <w:t>, z</w:t>
      </w:r>
      <w:r w:rsidR="00EC6938">
        <w:rPr>
          <w:rFonts w:ascii="Arial" w:hAnsi="Arial" w:cs="Arial"/>
          <w:sz w:val="22"/>
          <w:szCs w:val="22"/>
        </w:rPr>
        <w:t>e</w:t>
      </w:r>
      <w:r w:rsidR="00BA6154">
        <w:rPr>
          <w:rFonts w:ascii="Arial" w:hAnsi="Arial" w:cs="Arial"/>
          <w:sz w:val="22"/>
          <w:szCs w:val="22"/>
        </w:rPr>
        <w:t xml:space="preserve"> zm.</w:t>
      </w:r>
      <w:r w:rsidR="00D1293A">
        <w:rPr>
          <w:rFonts w:ascii="Arial" w:hAnsi="Arial" w:cs="Arial"/>
          <w:sz w:val="22"/>
          <w:szCs w:val="22"/>
        </w:rPr>
        <w:t>)</w:t>
      </w:r>
    </w:p>
    <w:p w14:paraId="3D1C76B2" w14:textId="77777777" w:rsidR="00660FB6" w:rsidRDefault="00660FB6" w:rsidP="00660FB6">
      <w:pPr>
        <w:pStyle w:val="Teksttreci20"/>
        <w:shd w:val="clear" w:color="auto" w:fill="auto"/>
        <w:spacing w:line="360" w:lineRule="auto"/>
        <w:ind w:firstLine="0"/>
        <w:rPr>
          <w:rFonts w:ascii="Arial" w:hAnsi="Arial" w:cs="Arial"/>
          <w:sz w:val="22"/>
          <w:szCs w:val="22"/>
        </w:rPr>
      </w:pPr>
    </w:p>
    <w:p w14:paraId="08026508" w14:textId="4693844B" w:rsidR="00660FB6" w:rsidRDefault="00660FB6" w:rsidP="00660FB6">
      <w:pPr>
        <w:pStyle w:val="Teksttreci20"/>
        <w:shd w:val="clear" w:color="auto" w:fill="auto"/>
        <w:spacing w:line="360" w:lineRule="auto"/>
        <w:ind w:firstLine="0"/>
        <w:jc w:val="center"/>
        <w:rPr>
          <w:rStyle w:val="Teksttreci3Bezkursywy"/>
          <w:rFonts w:ascii="Arial" w:hAnsi="Arial" w:cs="Arial"/>
          <w:b/>
          <w:i w:val="0"/>
          <w:iCs w:val="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ogłasza postępowanie kwalifikacyjne </w:t>
      </w:r>
      <w:r w:rsidR="00E47123">
        <w:rPr>
          <w:rFonts w:ascii="Arial" w:hAnsi="Arial" w:cs="Arial"/>
          <w:b/>
          <w:sz w:val="22"/>
          <w:szCs w:val="22"/>
        </w:rPr>
        <w:t xml:space="preserve">dla kandydatów </w:t>
      </w:r>
      <w:r w:rsidR="00E47123">
        <w:rPr>
          <w:rFonts w:ascii="Arial" w:hAnsi="Arial" w:cs="Arial"/>
          <w:b/>
          <w:sz w:val="22"/>
          <w:szCs w:val="22"/>
        </w:rPr>
        <w:br/>
      </w:r>
      <w:r>
        <w:rPr>
          <w:rFonts w:ascii="Arial" w:hAnsi="Arial" w:cs="Arial"/>
          <w:b/>
          <w:sz w:val="22"/>
          <w:szCs w:val="22"/>
        </w:rPr>
        <w:t>na członków Krajowej Izby Odwoławczej</w:t>
      </w:r>
    </w:p>
    <w:p w14:paraId="52D5FCB1" w14:textId="77777777" w:rsidR="00EE46CD" w:rsidRDefault="00EE46CD" w:rsidP="009604E2">
      <w:pPr>
        <w:pStyle w:val="Teksttreci30"/>
        <w:shd w:val="clear" w:color="auto" w:fill="auto"/>
        <w:spacing w:line="360" w:lineRule="auto"/>
        <w:rPr>
          <w:rStyle w:val="Teksttreci3BezkursywyOdstpy0pt"/>
          <w:rFonts w:ascii="Times New Roman" w:hAnsi="Times New Roman" w:cs="Times New Roman"/>
          <w:sz w:val="24"/>
          <w:szCs w:val="24"/>
        </w:rPr>
      </w:pPr>
    </w:p>
    <w:p w14:paraId="556DE7BD" w14:textId="37B0D6CF" w:rsidR="00872D21" w:rsidRPr="00EE46CD" w:rsidRDefault="0087218F" w:rsidP="00685B54">
      <w:pPr>
        <w:pStyle w:val="Teksttreci30"/>
        <w:shd w:val="clear" w:color="auto" w:fill="auto"/>
        <w:spacing w:after="120" w:line="360" w:lineRule="auto"/>
        <w:rPr>
          <w:rFonts w:ascii="Arial" w:hAnsi="Arial" w:cs="Arial"/>
          <w:sz w:val="22"/>
          <w:szCs w:val="22"/>
        </w:rPr>
      </w:pPr>
      <w:r w:rsidRPr="00EE46CD">
        <w:rPr>
          <w:rStyle w:val="Teksttreci3BezkursywyOdstpy0pt"/>
          <w:rFonts w:ascii="Arial" w:hAnsi="Arial" w:cs="Arial"/>
          <w:sz w:val="22"/>
          <w:szCs w:val="22"/>
        </w:rPr>
        <w:t>Postępowanie kwalifikacyjne prowadzone jest na podstawie ustawy</w:t>
      </w:r>
      <w:r w:rsidR="00872D21" w:rsidRPr="00EE46CD">
        <w:rPr>
          <w:rStyle w:val="Teksttreci3BezkursywyOdstpy0pt"/>
          <w:rFonts w:ascii="Arial" w:hAnsi="Arial" w:cs="Arial"/>
          <w:sz w:val="22"/>
          <w:szCs w:val="22"/>
        </w:rPr>
        <w:t xml:space="preserve"> </w:t>
      </w:r>
      <w:r w:rsidR="007D673C" w:rsidRPr="00EE46CD">
        <w:rPr>
          <w:rStyle w:val="Teksttreci3BezkursywyOdstpy0pt"/>
          <w:rFonts w:ascii="Arial" w:hAnsi="Arial" w:cs="Arial"/>
          <w:sz w:val="22"/>
          <w:szCs w:val="22"/>
        </w:rPr>
        <w:t>–</w:t>
      </w:r>
      <w:r w:rsidR="00872D21" w:rsidRPr="00EE46CD">
        <w:rPr>
          <w:rStyle w:val="Teksttreci3BezkursywyOdstpy0pt"/>
          <w:rFonts w:ascii="Arial" w:hAnsi="Arial" w:cs="Arial"/>
          <w:sz w:val="22"/>
          <w:szCs w:val="22"/>
        </w:rPr>
        <w:t xml:space="preserve"> Prawo zamówień publicznyc</w:t>
      </w:r>
      <w:r w:rsidR="007D673C" w:rsidRPr="00EE46CD">
        <w:rPr>
          <w:rStyle w:val="Teksttreci3BezkursywyOdstpy0pt"/>
          <w:rFonts w:ascii="Arial" w:hAnsi="Arial" w:cs="Arial"/>
          <w:sz w:val="22"/>
          <w:szCs w:val="22"/>
        </w:rPr>
        <w:t>h</w:t>
      </w:r>
      <w:r w:rsidR="00DC0832">
        <w:rPr>
          <w:rStyle w:val="Teksttreci3BezkursywyOdstpy0pt"/>
          <w:rFonts w:ascii="Arial" w:hAnsi="Arial" w:cs="Arial"/>
          <w:sz w:val="22"/>
          <w:szCs w:val="22"/>
        </w:rPr>
        <w:t xml:space="preserve"> </w:t>
      </w:r>
      <w:r w:rsidR="00872D21" w:rsidRPr="00EE46CD">
        <w:rPr>
          <w:rStyle w:val="Teksttreci3BezkursywyOdstpy0pt"/>
          <w:rFonts w:ascii="Arial" w:hAnsi="Arial" w:cs="Arial"/>
          <w:sz w:val="22"/>
          <w:szCs w:val="22"/>
        </w:rPr>
        <w:t>oraz rozporządzenia Prezesa Rady Ministrów</w:t>
      </w:r>
      <w:r w:rsidR="00AE5008" w:rsidRPr="00EE46CD">
        <w:rPr>
          <w:rStyle w:val="Teksttreci3BezkursywyOdstpy0pt"/>
          <w:rFonts w:ascii="Arial" w:hAnsi="Arial" w:cs="Arial"/>
          <w:sz w:val="22"/>
          <w:szCs w:val="22"/>
        </w:rPr>
        <w:t xml:space="preserve"> z dnia</w:t>
      </w:r>
      <w:r w:rsidR="00082179">
        <w:rPr>
          <w:rStyle w:val="Teksttreci3BezkursywyOdstpy0pt"/>
          <w:rFonts w:ascii="Arial" w:hAnsi="Arial" w:cs="Arial"/>
          <w:sz w:val="22"/>
          <w:szCs w:val="22"/>
        </w:rPr>
        <w:t xml:space="preserve"> </w:t>
      </w:r>
      <w:r w:rsidR="00AE5008" w:rsidRPr="00EE46CD">
        <w:rPr>
          <w:rStyle w:val="Teksttreci3BezkursywyOdstpy0pt"/>
          <w:rFonts w:ascii="Arial" w:hAnsi="Arial" w:cs="Arial"/>
          <w:sz w:val="22"/>
          <w:szCs w:val="22"/>
        </w:rPr>
        <w:t>22 lutego 2021</w:t>
      </w:r>
      <w:r w:rsidR="007D673C" w:rsidRPr="00EE46CD">
        <w:rPr>
          <w:rStyle w:val="Teksttreci3BezkursywyOdstpy0pt"/>
          <w:rFonts w:ascii="Arial" w:hAnsi="Arial" w:cs="Arial"/>
          <w:sz w:val="22"/>
          <w:szCs w:val="22"/>
        </w:rPr>
        <w:t xml:space="preserve"> </w:t>
      </w:r>
      <w:r w:rsidR="00AE5008" w:rsidRPr="00EE46CD">
        <w:rPr>
          <w:rStyle w:val="Teksttreci3BezkursywyOdstpy0pt"/>
          <w:rFonts w:ascii="Arial" w:hAnsi="Arial" w:cs="Arial"/>
          <w:sz w:val="22"/>
          <w:szCs w:val="22"/>
        </w:rPr>
        <w:t>r. w sprawie trybu przeprowadzania postępowania kwalifikacyjnego</w:t>
      </w:r>
      <w:r w:rsidR="00DC0832">
        <w:rPr>
          <w:rStyle w:val="Teksttreci3BezkursywyOdstpy0pt"/>
          <w:rFonts w:ascii="Arial" w:hAnsi="Arial" w:cs="Arial"/>
          <w:sz w:val="22"/>
          <w:szCs w:val="22"/>
        </w:rPr>
        <w:t xml:space="preserve"> </w:t>
      </w:r>
      <w:r w:rsidR="00AE5008" w:rsidRPr="00EE46CD">
        <w:rPr>
          <w:rStyle w:val="Teksttreci3BezkursywyOdstpy0pt"/>
          <w:rFonts w:ascii="Arial" w:hAnsi="Arial" w:cs="Arial"/>
          <w:sz w:val="22"/>
          <w:szCs w:val="22"/>
        </w:rPr>
        <w:t>oraz uzupełniającego postępowania kwalifikacyjnego dla kandydatów na członków Krajowej Izby Odwoławczej (Dz. U.</w:t>
      </w:r>
      <w:r w:rsidR="00BF3A06">
        <w:rPr>
          <w:rStyle w:val="Teksttreci3BezkursywyOdstpy0pt"/>
          <w:rFonts w:ascii="Arial" w:hAnsi="Arial" w:cs="Arial"/>
          <w:sz w:val="22"/>
          <w:szCs w:val="22"/>
        </w:rPr>
        <w:t xml:space="preserve"> z 2021</w:t>
      </w:r>
      <w:r w:rsidR="00CC7A8D">
        <w:rPr>
          <w:rStyle w:val="Teksttreci3BezkursywyOdstpy0pt"/>
          <w:rFonts w:ascii="Arial" w:hAnsi="Arial" w:cs="Arial"/>
          <w:sz w:val="22"/>
          <w:szCs w:val="22"/>
        </w:rPr>
        <w:t xml:space="preserve"> r.</w:t>
      </w:r>
      <w:r w:rsidR="00E528DC" w:rsidRPr="00EE46CD">
        <w:rPr>
          <w:rStyle w:val="Teksttreci3BezkursywyOdstpy0pt"/>
          <w:rFonts w:ascii="Arial" w:hAnsi="Arial" w:cs="Arial"/>
          <w:sz w:val="22"/>
          <w:szCs w:val="22"/>
        </w:rPr>
        <w:t xml:space="preserve"> </w:t>
      </w:r>
      <w:r w:rsidR="00AE5008" w:rsidRPr="00EE46CD">
        <w:rPr>
          <w:rStyle w:val="Teksttreci3BezkursywyOdstpy0pt"/>
          <w:rFonts w:ascii="Arial" w:hAnsi="Arial" w:cs="Arial"/>
          <w:sz w:val="22"/>
          <w:szCs w:val="22"/>
        </w:rPr>
        <w:t>poz. 381)</w:t>
      </w:r>
      <w:r w:rsidR="00DF05C3" w:rsidRPr="00EE46CD">
        <w:rPr>
          <w:rStyle w:val="Teksttreci3BezkursywyOdstpy0pt"/>
          <w:rFonts w:ascii="Arial" w:hAnsi="Arial" w:cs="Arial"/>
          <w:sz w:val="22"/>
          <w:szCs w:val="22"/>
        </w:rPr>
        <w:t>.</w:t>
      </w:r>
    </w:p>
    <w:p w14:paraId="3D7F0A22" w14:textId="7C5D0C1D" w:rsidR="00717A33" w:rsidRPr="00EE46CD" w:rsidRDefault="0087218F" w:rsidP="00717A33">
      <w:pPr>
        <w:pStyle w:val="Teksttreci20"/>
        <w:shd w:val="clear" w:color="auto" w:fill="auto"/>
        <w:spacing w:line="360" w:lineRule="auto"/>
        <w:ind w:firstLine="0"/>
        <w:rPr>
          <w:rFonts w:ascii="Arial" w:hAnsi="Arial" w:cs="Arial"/>
          <w:sz w:val="22"/>
          <w:szCs w:val="22"/>
        </w:rPr>
      </w:pPr>
      <w:r w:rsidRPr="00EE46CD">
        <w:rPr>
          <w:rFonts w:ascii="Arial" w:hAnsi="Arial" w:cs="Arial"/>
          <w:b/>
          <w:sz w:val="22"/>
          <w:szCs w:val="22"/>
        </w:rPr>
        <w:t xml:space="preserve">Limit osób, które zostaną powołane w skład Krajowej Izby Odwoławczej </w:t>
      </w:r>
      <w:r w:rsidR="0096798E">
        <w:rPr>
          <w:rFonts w:ascii="Arial" w:hAnsi="Arial" w:cs="Arial"/>
          <w:b/>
          <w:sz w:val="22"/>
          <w:szCs w:val="22"/>
        </w:rPr>
        <w:t xml:space="preserve">w </w:t>
      </w:r>
      <w:r w:rsidRPr="00EE46CD">
        <w:rPr>
          <w:rFonts w:ascii="Arial" w:hAnsi="Arial" w:cs="Arial"/>
          <w:b/>
          <w:sz w:val="22"/>
          <w:szCs w:val="22"/>
        </w:rPr>
        <w:t>postępowaniu kwalifikacyjnym wynosi</w:t>
      </w:r>
      <w:r w:rsidR="00717A33" w:rsidRPr="00717A33">
        <w:rPr>
          <w:rFonts w:ascii="Arial" w:hAnsi="Arial" w:cs="Arial"/>
          <w:b/>
          <w:sz w:val="22"/>
          <w:szCs w:val="22"/>
        </w:rPr>
        <w:t xml:space="preserve"> </w:t>
      </w:r>
      <w:r w:rsidR="00974B23">
        <w:rPr>
          <w:rFonts w:ascii="Arial" w:hAnsi="Arial" w:cs="Arial"/>
          <w:b/>
          <w:sz w:val="22"/>
          <w:szCs w:val="22"/>
        </w:rPr>
        <w:t>9</w:t>
      </w:r>
      <w:r w:rsidR="00717A33" w:rsidRPr="00717A33">
        <w:rPr>
          <w:rFonts w:ascii="Arial" w:hAnsi="Arial" w:cs="Arial"/>
          <w:b/>
          <w:sz w:val="22"/>
          <w:szCs w:val="22"/>
        </w:rPr>
        <w:t xml:space="preserve"> osób</w:t>
      </w:r>
      <w:r w:rsidR="00974B23">
        <w:rPr>
          <w:rFonts w:ascii="Arial" w:hAnsi="Arial" w:cs="Arial"/>
          <w:sz w:val="22"/>
          <w:szCs w:val="22"/>
        </w:rPr>
        <w:t>.</w:t>
      </w:r>
    </w:p>
    <w:p w14:paraId="1104634C" w14:textId="77777777" w:rsidR="003B51C8" w:rsidRPr="00EE46CD" w:rsidRDefault="003B51C8" w:rsidP="009604E2">
      <w:pPr>
        <w:pStyle w:val="Teksttreci20"/>
        <w:shd w:val="clear" w:color="auto" w:fill="auto"/>
        <w:spacing w:line="360" w:lineRule="auto"/>
        <w:ind w:firstLine="0"/>
        <w:rPr>
          <w:rFonts w:ascii="Arial" w:hAnsi="Arial" w:cs="Arial"/>
          <w:sz w:val="22"/>
          <w:szCs w:val="22"/>
        </w:rPr>
      </w:pPr>
    </w:p>
    <w:p w14:paraId="0A2E7A8A" w14:textId="53330386" w:rsidR="00D328E1" w:rsidRPr="00460C4D" w:rsidRDefault="0087218F" w:rsidP="00685B54">
      <w:pPr>
        <w:pStyle w:val="Teksttreci20"/>
        <w:shd w:val="clear" w:color="auto" w:fill="auto"/>
        <w:spacing w:after="120" w:line="360" w:lineRule="auto"/>
        <w:ind w:firstLine="0"/>
        <w:rPr>
          <w:rFonts w:ascii="Arial" w:hAnsi="Arial" w:cs="Arial"/>
          <w:i/>
          <w:color w:val="FF0000"/>
          <w:sz w:val="22"/>
          <w:szCs w:val="22"/>
        </w:rPr>
      </w:pPr>
      <w:r w:rsidRPr="00460C4D">
        <w:rPr>
          <w:rFonts w:ascii="Arial" w:hAnsi="Arial" w:cs="Arial"/>
          <w:b/>
          <w:sz w:val="22"/>
          <w:szCs w:val="22"/>
        </w:rPr>
        <w:t>Zgłoszeni</w:t>
      </w:r>
      <w:r w:rsidR="00FD4D02">
        <w:rPr>
          <w:rFonts w:ascii="Arial" w:hAnsi="Arial" w:cs="Arial"/>
          <w:b/>
          <w:sz w:val="22"/>
          <w:szCs w:val="22"/>
        </w:rPr>
        <w:t>e</w:t>
      </w:r>
      <w:r w:rsidRPr="00460C4D">
        <w:rPr>
          <w:rFonts w:ascii="Arial" w:hAnsi="Arial" w:cs="Arial"/>
          <w:b/>
          <w:sz w:val="22"/>
          <w:szCs w:val="22"/>
        </w:rPr>
        <w:t xml:space="preserve"> </w:t>
      </w:r>
      <w:r w:rsidR="00E47123">
        <w:rPr>
          <w:rFonts w:ascii="Arial" w:hAnsi="Arial" w:cs="Arial"/>
          <w:b/>
          <w:sz w:val="22"/>
          <w:szCs w:val="22"/>
        </w:rPr>
        <w:t xml:space="preserve">kandydata </w:t>
      </w:r>
      <w:r w:rsidRPr="00460C4D">
        <w:rPr>
          <w:rFonts w:ascii="Arial" w:hAnsi="Arial" w:cs="Arial"/>
          <w:b/>
          <w:sz w:val="22"/>
          <w:szCs w:val="22"/>
        </w:rPr>
        <w:t xml:space="preserve">na członka Krajowej Izby Odwoławczej należy składać </w:t>
      </w:r>
      <w:r w:rsidR="004154DB" w:rsidRPr="00460C4D">
        <w:rPr>
          <w:rStyle w:val="Pogrubienie"/>
          <w:rFonts w:ascii="Arial" w:hAnsi="Arial" w:cs="Arial"/>
          <w:sz w:val="22"/>
          <w:szCs w:val="22"/>
        </w:rPr>
        <w:t xml:space="preserve">w formie pisemnej </w:t>
      </w:r>
      <w:r w:rsidR="004154DB" w:rsidRPr="00460C4D">
        <w:rPr>
          <w:rFonts w:ascii="Arial" w:hAnsi="Arial" w:cs="Arial"/>
          <w:sz w:val="22"/>
          <w:szCs w:val="22"/>
        </w:rPr>
        <w:t>(zgłoszenie opatrzone własnoręcznym podpisem kandydata)</w:t>
      </w:r>
      <w:r w:rsidR="004154DB" w:rsidRPr="00460C4D">
        <w:rPr>
          <w:rStyle w:val="Pogrubienie"/>
          <w:rFonts w:ascii="Arial" w:hAnsi="Arial" w:cs="Arial"/>
          <w:sz w:val="22"/>
          <w:szCs w:val="22"/>
        </w:rPr>
        <w:t xml:space="preserve"> lub w postaci elektronicznej </w:t>
      </w:r>
      <w:r w:rsidR="004154DB" w:rsidRPr="00460C4D">
        <w:rPr>
          <w:rFonts w:ascii="Arial" w:hAnsi="Arial" w:cs="Arial"/>
          <w:sz w:val="22"/>
          <w:szCs w:val="22"/>
        </w:rPr>
        <w:t>(zgłoszenie opatrzone kwalifikowanym podpisem elektronicznym, podpisem osobistym</w:t>
      </w:r>
      <w:r w:rsidR="005C3134" w:rsidRPr="00460C4D">
        <w:rPr>
          <w:rFonts w:ascii="Arial" w:hAnsi="Arial" w:cs="Arial"/>
          <w:sz w:val="22"/>
          <w:szCs w:val="22"/>
        </w:rPr>
        <w:t xml:space="preserve"> </w:t>
      </w:r>
      <w:r w:rsidR="004154DB" w:rsidRPr="00460C4D">
        <w:rPr>
          <w:rFonts w:ascii="Arial" w:hAnsi="Arial" w:cs="Arial"/>
          <w:sz w:val="22"/>
          <w:szCs w:val="22"/>
        </w:rPr>
        <w:t xml:space="preserve">lub podpisem zaufanym kandydata) </w:t>
      </w:r>
      <w:r w:rsidR="00EE46CD" w:rsidRPr="00460C4D">
        <w:rPr>
          <w:rFonts w:ascii="Arial" w:hAnsi="Arial" w:cs="Arial"/>
          <w:b/>
          <w:sz w:val="22"/>
          <w:szCs w:val="22"/>
        </w:rPr>
        <w:t xml:space="preserve">w </w:t>
      </w:r>
      <w:r w:rsidR="004154DB" w:rsidRPr="00460C4D">
        <w:rPr>
          <w:rFonts w:ascii="Arial" w:hAnsi="Arial" w:cs="Arial"/>
          <w:b/>
          <w:sz w:val="22"/>
          <w:szCs w:val="22"/>
        </w:rPr>
        <w:t xml:space="preserve">terminie </w:t>
      </w:r>
      <w:r w:rsidR="00AE5008" w:rsidRPr="00974B23">
        <w:rPr>
          <w:rStyle w:val="Teksttreci2Pogrubienie"/>
          <w:rFonts w:ascii="Arial" w:hAnsi="Arial" w:cs="Arial"/>
          <w:color w:val="auto"/>
          <w:sz w:val="22"/>
          <w:szCs w:val="22"/>
        </w:rPr>
        <w:t>do</w:t>
      </w:r>
      <w:r w:rsidR="00EE46CD" w:rsidRPr="00974B23">
        <w:rPr>
          <w:rStyle w:val="Teksttreci2Pogrubienie"/>
          <w:rFonts w:ascii="Arial" w:hAnsi="Arial" w:cs="Arial"/>
          <w:color w:val="auto"/>
          <w:sz w:val="22"/>
          <w:szCs w:val="22"/>
        </w:rPr>
        <w:t xml:space="preserve"> </w:t>
      </w:r>
      <w:r w:rsidR="00AE5008" w:rsidRPr="00974B23">
        <w:rPr>
          <w:rStyle w:val="Teksttreci2Pogrubienie"/>
          <w:rFonts w:ascii="Arial" w:hAnsi="Arial" w:cs="Arial"/>
          <w:color w:val="auto"/>
          <w:sz w:val="22"/>
          <w:szCs w:val="22"/>
        </w:rPr>
        <w:t xml:space="preserve">dnia </w:t>
      </w:r>
      <w:r w:rsidR="00DE00B7">
        <w:rPr>
          <w:rStyle w:val="Teksttreci2Pogrubienie"/>
          <w:rFonts w:ascii="Arial" w:hAnsi="Arial" w:cs="Arial"/>
          <w:color w:val="auto"/>
          <w:sz w:val="22"/>
          <w:szCs w:val="22"/>
        </w:rPr>
        <w:t>24 czerwca</w:t>
      </w:r>
      <w:r w:rsidR="007041C9" w:rsidRPr="00974B23">
        <w:rPr>
          <w:rStyle w:val="Teksttreci2Pogrubienie"/>
          <w:rFonts w:ascii="Arial" w:hAnsi="Arial" w:cs="Arial"/>
          <w:color w:val="auto"/>
          <w:sz w:val="22"/>
          <w:szCs w:val="22"/>
        </w:rPr>
        <w:t xml:space="preserve"> 202</w:t>
      </w:r>
      <w:r w:rsidR="00717A33" w:rsidRPr="00974B23">
        <w:rPr>
          <w:rStyle w:val="Teksttreci2Pogrubienie"/>
          <w:rFonts w:ascii="Arial" w:hAnsi="Arial" w:cs="Arial"/>
          <w:color w:val="auto"/>
          <w:sz w:val="22"/>
          <w:szCs w:val="22"/>
        </w:rPr>
        <w:t>6</w:t>
      </w:r>
      <w:r w:rsidR="007041C9" w:rsidRPr="00974B23">
        <w:rPr>
          <w:rStyle w:val="Teksttreci2Pogrubienie"/>
          <w:rFonts w:ascii="Arial" w:hAnsi="Arial" w:cs="Arial"/>
          <w:color w:val="auto"/>
          <w:sz w:val="22"/>
          <w:szCs w:val="22"/>
        </w:rPr>
        <w:t xml:space="preserve"> r.</w:t>
      </w:r>
      <w:r w:rsidR="007041C9">
        <w:rPr>
          <w:rStyle w:val="Teksttreci2Pogrubienie"/>
          <w:rFonts w:ascii="Arial" w:hAnsi="Arial" w:cs="Arial"/>
          <w:color w:val="auto"/>
          <w:sz w:val="22"/>
          <w:szCs w:val="22"/>
        </w:rPr>
        <w:t xml:space="preserve"> </w:t>
      </w:r>
      <w:r w:rsidR="00DE00B7">
        <w:rPr>
          <w:rStyle w:val="Teksttreci2Pogrubienie"/>
          <w:rFonts w:ascii="Arial" w:hAnsi="Arial" w:cs="Arial"/>
          <w:color w:val="auto"/>
          <w:sz w:val="22"/>
          <w:szCs w:val="22"/>
        </w:rPr>
        <w:t xml:space="preserve">                      </w:t>
      </w:r>
      <w:r w:rsidRPr="00460C4D">
        <w:rPr>
          <w:rFonts w:ascii="Arial" w:hAnsi="Arial" w:cs="Arial"/>
          <w:sz w:val="22"/>
          <w:szCs w:val="22"/>
        </w:rPr>
        <w:t>na adres:</w:t>
      </w:r>
    </w:p>
    <w:p w14:paraId="0CEDF622" w14:textId="77777777" w:rsidR="00872D21" w:rsidRPr="00EE46CD" w:rsidRDefault="0087218F" w:rsidP="009604E2">
      <w:pPr>
        <w:pStyle w:val="Teksttreci40"/>
        <w:shd w:val="clear" w:color="auto" w:fill="auto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E46CD">
        <w:rPr>
          <w:rFonts w:ascii="Arial" w:hAnsi="Arial" w:cs="Arial"/>
          <w:sz w:val="22"/>
          <w:szCs w:val="22"/>
        </w:rPr>
        <w:t xml:space="preserve">Urząd Zamówień Publicznych </w:t>
      </w:r>
    </w:p>
    <w:p w14:paraId="20081D04" w14:textId="77777777" w:rsidR="00872D21" w:rsidRPr="00EE46CD" w:rsidRDefault="0087218F" w:rsidP="009604E2">
      <w:pPr>
        <w:pStyle w:val="Teksttreci40"/>
        <w:shd w:val="clear" w:color="auto" w:fill="auto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E46CD">
        <w:rPr>
          <w:rFonts w:ascii="Arial" w:hAnsi="Arial" w:cs="Arial"/>
          <w:sz w:val="22"/>
          <w:szCs w:val="22"/>
        </w:rPr>
        <w:t>ul. Postępu 17</w:t>
      </w:r>
      <w:r w:rsidR="00872D21" w:rsidRPr="00EE46CD">
        <w:rPr>
          <w:rFonts w:ascii="Arial" w:hAnsi="Arial" w:cs="Arial"/>
          <w:sz w:val="22"/>
          <w:szCs w:val="22"/>
        </w:rPr>
        <w:t>A</w:t>
      </w:r>
      <w:r w:rsidRPr="00EE46CD">
        <w:rPr>
          <w:rFonts w:ascii="Arial" w:hAnsi="Arial" w:cs="Arial"/>
          <w:sz w:val="22"/>
          <w:szCs w:val="22"/>
        </w:rPr>
        <w:t xml:space="preserve"> </w:t>
      </w:r>
    </w:p>
    <w:p w14:paraId="724DF1CD" w14:textId="249FC339" w:rsidR="00D6678A" w:rsidRDefault="0087218F" w:rsidP="00685B54">
      <w:pPr>
        <w:pStyle w:val="Teksttreci40"/>
        <w:shd w:val="clear" w:color="auto" w:fill="auto"/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EE46CD">
        <w:rPr>
          <w:rFonts w:ascii="Arial" w:hAnsi="Arial" w:cs="Arial"/>
          <w:sz w:val="22"/>
          <w:szCs w:val="22"/>
        </w:rPr>
        <w:t>02</w:t>
      </w:r>
      <w:r w:rsidR="00EE46CD">
        <w:rPr>
          <w:rFonts w:ascii="Arial" w:hAnsi="Arial" w:cs="Arial"/>
          <w:sz w:val="22"/>
          <w:szCs w:val="22"/>
        </w:rPr>
        <w:t xml:space="preserve"> -</w:t>
      </w:r>
      <w:r w:rsidR="007D673C" w:rsidRPr="00EE46CD">
        <w:rPr>
          <w:rFonts w:ascii="Arial" w:hAnsi="Arial" w:cs="Arial"/>
          <w:sz w:val="22"/>
          <w:szCs w:val="22"/>
        </w:rPr>
        <w:t xml:space="preserve"> </w:t>
      </w:r>
      <w:r w:rsidRPr="00EE46CD">
        <w:rPr>
          <w:rFonts w:ascii="Arial" w:hAnsi="Arial" w:cs="Arial"/>
          <w:sz w:val="22"/>
          <w:szCs w:val="22"/>
        </w:rPr>
        <w:t>676 Warszawa</w:t>
      </w:r>
    </w:p>
    <w:p w14:paraId="0CC61A39" w14:textId="77777777" w:rsidR="00D6678A" w:rsidRPr="00EE46CD" w:rsidRDefault="0087218F" w:rsidP="009604E2">
      <w:pPr>
        <w:pStyle w:val="Teksttreci20"/>
        <w:shd w:val="clear" w:color="auto" w:fill="auto"/>
        <w:spacing w:line="360" w:lineRule="auto"/>
        <w:ind w:firstLine="0"/>
        <w:rPr>
          <w:rFonts w:ascii="Arial" w:hAnsi="Arial" w:cs="Arial"/>
          <w:sz w:val="22"/>
          <w:szCs w:val="22"/>
        </w:rPr>
      </w:pPr>
      <w:r w:rsidRPr="00EE46CD">
        <w:rPr>
          <w:rFonts w:ascii="Arial" w:hAnsi="Arial" w:cs="Arial"/>
          <w:sz w:val="22"/>
          <w:szCs w:val="22"/>
        </w:rPr>
        <w:t>z dopiskiem:</w:t>
      </w:r>
    </w:p>
    <w:p w14:paraId="3DBE551C" w14:textId="28EBEA90" w:rsidR="003460F4" w:rsidRPr="007F0240" w:rsidRDefault="0087218F" w:rsidP="00592189">
      <w:pPr>
        <w:pStyle w:val="Teksttreci20"/>
        <w:shd w:val="clear" w:color="auto" w:fill="auto"/>
        <w:spacing w:line="360" w:lineRule="auto"/>
        <w:ind w:firstLine="0"/>
        <w:rPr>
          <w:rFonts w:ascii="Arial" w:hAnsi="Arial" w:cs="Arial"/>
          <w:sz w:val="24"/>
          <w:szCs w:val="24"/>
        </w:rPr>
      </w:pPr>
      <w:r w:rsidRPr="007F0240">
        <w:rPr>
          <w:rFonts w:ascii="Arial" w:hAnsi="Arial" w:cs="Arial"/>
          <w:b/>
          <w:bCs/>
          <w:sz w:val="22"/>
          <w:szCs w:val="22"/>
        </w:rPr>
        <w:t xml:space="preserve">„Zgłoszenie </w:t>
      </w:r>
      <w:r w:rsidR="00E47123">
        <w:rPr>
          <w:rFonts w:ascii="Arial" w:hAnsi="Arial" w:cs="Arial"/>
          <w:b/>
          <w:bCs/>
          <w:sz w:val="22"/>
          <w:szCs w:val="22"/>
        </w:rPr>
        <w:t xml:space="preserve">kandydata </w:t>
      </w:r>
      <w:r w:rsidRPr="007F0240">
        <w:rPr>
          <w:rFonts w:ascii="Arial" w:hAnsi="Arial" w:cs="Arial"/>
          <w:b/>
          <w:bCs/>
          <w:sz w:val="22"/>
          <w:szCs w:val="22"/>
        </w:rPr>
        <w:t xml:space="preserve">na członka </w:t>
      </w:r>
      <w:r w:rsidR="00AE5008" w:rsidRPr="007F0240">
        <w:rPr>
          <w:rFonts w:ascii="Arial" w:hAnsi="Arial" w:cs="Arial"/>
          <w:b/>
          <w:bCs/>
          <w:sz w:val="22"/>
          <w:szCs w:val="22"/>
        </w:rPr>
        <w:t>Krajowej Izby Odwoławczej - 202</w:t>
      </w:r>
      <w:r w:rsidR="00586395">
        <w:rPr>
          <w:rFonts w:ascii="Arial" w:hAnsi="Arial" w:cs="Arial"/>
          <w:b/>
          <w:bCs/>
          <w:sz w:val="22"/>
          <w:szCs w:val="22"/>
        </w:rPr>
        <w:t>6</w:t>
      </w:r>
      <w:r w:rsidR="00AE5008" w:rsidRPr="007F0240">
        <w:rPr>
          <w:rFonts w:ascii="Arial" w:hAnsi="Arial" w:cs="Arial"/>
          <w:b/>
          <w:bCs/>
          <w:sz w:val="22"/>
          <w:szCs w:val="22"/>
        </w:rPr>
        <w:t xml:space="preserve"> r.",</w:t>
      </w:r>
      <w:r w:rsidRPr="007F0240">
        <w:rPr>
          <w:rFonts w:ascii="Arial" w:hAnsi="Arial" w:cs="Arial"/>
          <w:sz w:val="24"/>
          <w:szCs w:val="24"/>
        </w:rPr>
        <w:t xml:space="preserve"> </w:t>
      </w:r>
    </w:p>
    <w:p w14:paraId="56E9DB9B" w14:textId="39278873" w:rsidR="00FE0CDC" w:rsidRDefault="0087218F" w:rsidP="00A90C41">
      <w:pPr>
        <w:pStyle w:val="Teksttreci20"/>
        <w:shd w:val="clear" w:color="auto" w:fill="auto"/>
        <w:spacing w:after="240" w:line="360" w:lineRule="auto"/>
        <w:ind w:firstLine="0"/>
        <w:rPr>
          <w:rFonts w:ascii="Arial" w:hAnsi="Arial" w:cs="Arial"/>
          <w:color w:val="auto"/>
          <w:sz w:val="22"/>
          <w:szCs w:val="22"/>
        </w:rPr>
      </w:pPr>
      <w:r w:rsidRPr="00EE46CD">
        <w:rPr>
          <w:rFonts w:ascii="Arial" w:hAnsi="Arial" w:cs="Arial"/>
          <w:sz w:val="22"/>
          <w:szCs w:val="22"/>
        </w:rPr>
        <w:t xml:space="preserve">w Kancelarii Urzędu </w:t>
      </w:r>
      <w:r w:rsidR="00D328E1">
        <w:rPr>
          <w:rFonts w:ascii="Arial" w:hAnsi="Arial" w:cs="Arial"/>
          <w:sz w:val="22"/>
          <w:szCs w:val="22"/>
        </w:rPr>
        <w:t xml:space="preserve">Zamówień Publicznych </w:t>
      </w:r>
      <w:r w:rsidRPr="00EE46CD">
        <w:rPr>
          <w:rFonts w:ascii="Arial" w:hAnsi="Arial" w:cs="Arial"/>
          <w:sz w:val="22"/>
          <w:szCs w:val="22"/>
        </w:rPr>
        <w:t xml:space="preserve">(godziny pracy Kancelarii: </w:t>
      </w:r>
      <w:r w:rsidR="003460F4">
        <w:rPr>
          <w:rFonts w:ascii="Arial" w:hAnsi="Arial" w:cs="Arial"/>
          <w:sz w:val="22"/>
          <w:szCs w:val="22"/>
        </w:rPr>
        <w:t>dni robocze</w:t>
      </w:r>
      <w:r w:rsidR="001C383E">
        <w:rPr>
          <w:rFonts w:ascii="Arial" w:hAnsi="Arial" w:cs="Arial"/>
          <w:sz w:val="22"/>
          <w:szCs w:val="22"/>
        </w:rPr>
        <w:t xml:space="preserve"> </w:t>
      </w:r>
      <w:r w:rsidR="00DB71B3">
        <w:rPr>
          <w:rFonts w:ascii="Arial" w:hAnsi="Arial" w:cs="Arial"/>
          <w:sz w:val="22"/>
          <w:szCs w:val="22"/>
        </w:rPr>
        <w:t xml:space="preserve">                    </w:t>
      </w:r>
      <w:r w:rsidR="00703322">
        <w:rPr>
          <w:rFonts w:ascii="Arial" w:hAnsi="Arial" w:cs="Arial"/>
          <w:sz w:val="22"/>
          <w:szCs w:val="22"/>
        </w:rPr>
        <w:t>8:15</w:t>
      </w:r>
      <w:r w:rsidRPr="00EE46CD">
        <w:rPr>
          <w:rFonts w:ascii="Arial" w:hAnsi="Arial" w:cs="Arial"/>
          <w:sz w:val="22"/>
          <w:szCs w:val="22"/>
        </w:rPr>
        <w:t xml:space="preserve"> - 16.15)</w:t>
      </w:r>
      <w:r w:rsidR="001247E2">
        <w:rPr>
          <w:rFonts w:ascii="Arial" w:hAnsi="Arial" w:cs="Arial"/>
          <w:sz w:val="22"/>
          <w:szCs w:val="22"/>
        </w:rPr>
        <w:t xml:space="preserve"> </w:t>
      </w:r>
      <w:r w:rsidR="003460F4">
        <w:rPr>
          <w:rFonts w:ascii="Arial" w:hAnsi="Arial" w:cs="Arial"/>
          <w:sz w:val="22"/>
          <w:szCs w:val="22"/>
        </w:rPr>
        <w:t xml:space="preserve">lub </w:t>
      </w:r>
      <w:r w:rsidRPr="00EE46CD">
        <w:rPr>
          <w:rFonts w:ascii="Arial" w:hAnsi="Arial" w:cs="Arial"/>
          <w:sz w:val="22"/>
          <w:szCs w:val="22"/>
        </w:rPr>
        <w:t>za pośrednictwem operatora pocztowego w rozumieniu ustawy z</w:t>
      </w:r>
      <w:r w:rsidR="00854CBA">
        <w:rPr>
          <w:rFonts w:ascii="Arial" w:hAnsi="Arial" w:cs="Arial"/>
          <w:sz w:val="22"/>
          <w:szCs w:val="22"/>
        </w:rPr>
        <w:t> </w:t>
      </w:r>
      <w:r w:rsidRPr="00EE46CD">
        <w:rPr>
          <w:rFonts w:ascii="Arial" w:hAnsi="Arial" w:cs="Arial"/>
          <w:sz w:val="22"/>
          <w:szCs w:val="22"/>
        </w:rPr>
        <w:t xml:space="preserve">dnia </w:t>
      </w:r>
      <w:r w:rsidR="005C3134">
        <w:rPr>
          <w:rFonts w:ascii="Arial" w:hAnsi="Arial" w:cs="Arial"/>
          <w:sz w:val="22"/>
          <w:szCs w:val="22"/>
        </w:rPr>
        <w:t xml:space="preserve">                 </w:t>
      </w:r>
      <w:r w:rsidRPr="00EE46CD">
        <w:rPr>
          <w:rFonts w:ascii="Arial" w:hAnsi="Arial" w:cs="Arial"/>
          <w:sz w:val="22"/>
          <w:szCs w:val="22"/>
        </w:rPr>
        <w:t xml:space="preserve">23 listopada 2012 r. </w:t>
      </w:r>
      <w:r w:rsidR="00872D21" w:rsidRPr="00EE46CD">
        <w:rPr>
          <w:rFonts w:ascii="Arial" w:hAnsi="Arial" w:cs="Arial"/>
          <w:sz w:val="22"/>
          <w:szCs w:val="22"/>
        </w:rPr>
        <w:t>– Prawo pocztowe</w:t>
      </w:r>
      <w:r w:rsidR="00DC0832">
        <w:rPr>
          <w:rFonts w:ascii="Arial" w:hAnsi="Arial" w:cs="Arial"/>
          <w:sz w:val="22"/>
          <w:szCs w:val="22"/>
        </w:rPr>
        <w:t xml:space="preserve"> (Dz. U. z </w:t>
      </w:r>
      <w:r w:rsidR="00187952">
        <w:rPr>
          <w:rFonts w:ascii="Arial" w:hAnsi="Arial" w:cs="Arial"/>
          <w:sz w:val="22"/>
          <w:szCs w:val="22"/>
        </w:rPr>
        <w:t>202</w:t>
      </w:r>
      <w:r w:rsidR="00997A0A">
        <w:rPr>
          <w:rFonts w:ascii="Arial" w:hAnsi="Arial" w:cs="Arial"/>
          <w:sz w:val="22"/>
          <w:szCs w:val="22"/>
        </w:rPr>
        <w:t>6</w:t>
      </w:r>
      <w:r w:rsidR="00187952">
        <w:rPr>
          <w:rFonts w:ascii="Arial" w:hAnsi="Arial" w:cs="Arial"/>
          <w:sz w:val="22"/>
          <w:szCs w:val="22"/>
        </w:rPr>
        <w:t xml:space="preserve"> r. poz. </w:t>
      </w:r>
      <w:r w:rsidR="00997A0A">
        <w:rPr>
          <w:rFonts w:ascii="Arial" w:hAnsi="Arial" w:cs="Arial"/>
          <w:sz w:val="22"/>
          <w:szCs w:val="22"/>
        </w:rPr>
        <w:t>558</w:t>
      </w:r>
      <w:r w:rsidR="00DC0832">
        <w:rPr>
          <w:rFonts w:ascii="Arial" w:hAnsi="Arial" w:cs="Arial"/>
          <w:sz w:val="22"/>
          <w:szCs w:val="22"/>
        </w:rPr>
        <w:t>)</w:t>
      </w:r>
      <w:r w:rsidR="00D65E64">
        <w:rPr>
          <w:rFonts w:ascii="Arial" w:hAnsi="Arial" w:cs="Arial"/>
          <w:sz w:val="22"/>
          <w:szCs w:val="22"/>
        </w:rPr>
        <w:t xml:space="preserve"> </w:t>
      </w:r>
      <w:r w:rsidR="00592189" w:rsidRPr="00592189">
        <w:rPr>
          <w:rFonts w:ascii="Arial" w:hAnsi="Arial" w:cs="Arial"/>
          <w:sz w:val="22"/>
          <w:szCs w:val="22"/>
        </w:rPr>
        <w:t xml:space="preserve">lub </w:t>
      </w:r>
      <w:r w:rsidR="004079DE">
        <w:t xml:space="preserve">na </w:t>
      </w:r>
      <w:r w:rsidR="004079DE">
        <w:rPr>
          <w:rFonts w:ascii="Arial" w:hAnsi="Arial" w:cs="Arial"/>
          <w:color w:val="auto"/>
          <w:sz w:val="22"/>
          <w:szCs w:val="22"/>
        </w:rPr>
        <w:t>a</w:t>
      </w:r>
      <w:r w:rsidR="004079DE" w:rsidRPr="005B1FD1">
        <w:rPr>
          <w:rFonts w:ascii="Arial" w:hAnsi="Arial" w:cs="Arial"/>
          <w:color w:val="auto"/>
          <w:sz w:val="22"/>
          <w:szCs w:val="22"/>
        </w:rPr>
        <w:t>dres do doręczeń elektronicznych: AE:PL-</w:t>
      </w:r>
      <w:r w:rsidR="004079DE">
        <w:rPr>
          <w:rFonts w:ascii="Arial" w:hAnsi="Arial" w:cs="Arial"/>
          <w:color w:val="auto"/>
          <w:sz w:val="22"/>
          <w:szCs w:val="22"/>
        </w:rPr>
        <w:t>38390-18806-HVTGC-26</w:t>
      </w:r>
      <w:r w:rsidR="004079DE">
        <w:rPr>
          <w:rFonts w:ascii="Arial" w:hAnsi="Arial" w:cs="Arial"/>
          <w:sz w:val="22"/>
          <w:szCs w:val="22"/>
        </w:rPr>
        <w:t>.</w:t>
      </w:r>
      <w:r w:rsidR="00734FFB">
        <w:t xml:space="preserve"> </w:t>
      </w:r>
    </w:p>
    <w:p w14:paraId="45F8810D" w14:textId="7D8DA0F7" w:rsidR="00EC67A5" w:rsidRPr="00EE46CD" w:rsidRDefault="00EC67A5" w:rsidP="00A90C41">
      <w:pPr>
        <w:pStyle w:val="Teksttreci20"/>
        <w:shd w:val="clear" w:color="auto" w:fill="auto"/>
        <w:spacing w:after="240" w:line="360" w:lineRule="auto"/>
        <w:ind w:firstLine="0"/>
        <w:rPr>
          <w:rFonts w:ascii="Arial" w:hAnsi="Arial" w:cs="Arial"/>
          <w:color w:val="FF0000"/>
          <w:sz w:val="22"/>
          <w:szCs w:val="22"/>
        </w:rPr>
      </w:pPr>
      <w:r w:rsidRPr="00EE46CD">
        <w:rPr>
          <w:rFonts w:ascii="Arial" w:hAnsi="Arial" w:cs="Arial"/>
          <w:sz w:val="22"/>
          <w:szCs w:val="22"/>
        </w:rPr>
        <w:t>Za datę złożenia zgłoszenia uważa się datę jego wpływu</w:t>
      </w:r>
      <w:r w:rsidR="00AE5008" w:rsidRPr="00EE46CD">
        <w:rPr>
          <w:rFonts w:ascii="Arial" w:hAnsi="Arial" w:cs="Arial"/>
          <w:sz w:val="22"/>
          <w:szCs w:val="22"/>
        </w:rPr>
        <w:t xml:space="preserve"> </w:t>
      </w:r>
      <w:r w:rsidRPr="00EE46CD">
        <w:rPr>
          <w:rFonts w:ascii="Arial" w:hAnsi="Arial" w:cs="Arial"/>
          <w:sz w:val="22"/>
          <w:szCs w:val="22"/>
        </w:rPr>
        <w:t>na</w:t>
      </w:r>
      <w:r w:rsidR="00DF05C3" w:rsidRPr="00EE46CD">
        <w:rPr>
          <w:rFonts w:ascii="Arial" w:hAnsi="Arial" w:cs="Arial"/>
          <w:sz w:val="22"/>
          <w:szCs w:val="22"/>
        </w:rPr>
        <w:t xml:space="preserve"> wskazany adres</w:t>
      </w:r>
      <w:r w:rsidRPr="00EE46CD">
        <w:rPr>
          <w:rFonts w:ascii="Arial" w:hAnsi="Arial" w:cs="Arial"/>
          <w:sz w:val="22"/>
          <w:szCs w:val="22"/>
        </w:rPr>
        <w:t>. Zgłoszenie uznaje się za złożone w</w:t>
      </w:r>
      <w:r w:rsidR="00AE5008" w:rsidRPr="00EE46CD">
        <w:rPr>
          <w:rFonts w:ascii="Arial" w:hAnsi="Arial" w:cs="Arial"/>
          <w:sz w:val="22"/>
          <w:szCs w:val="22"/>
        </w:rPr>
        <w:t xml:space="preserve"> </w:t>
      </w:r>
      <w:r w:rsidRPr="00EE46CD">
        <w:rPr>
          <w:rFonts w:ascii="Arial" w:hAnsi="Arial" w:cs="Arial"/>
          <w:sz w:val="22"/>
          <w:szCs w:val="22"/>
        </w:rPr>
        <w:t xml:space="preserve">terminie, jeżeli wpłynie ono na wskazany adres nie później </w:t>
      </w:r>
      <w:r w:rsidR="00D328E1">
        <w:rPr>
          <w:rFonts w:ascii="Arial" w:hAnsi="Arial" w:cs="Arial"/>
          <w:sz w:val="22"/>
          <w:szCs w:val="22"/>
        </w:rPr>
        <w:t xml:space="preserve">                         </w:t>
      </w:r>
      <w:r w:rsidRPr="00EE46CD">
        <w:rPr>
          <w:rFonts w:ascii="Arial" w:hAnsi="Arial" w:cs="Arial"/>
          <w:sz w:val="22"/>
          <w:szCs w:val="22"/>
        </w:rPr>
        <w:t>niż w</w:t>
      </w:r>
      <w:r w:rsidR="00AE5008" w:rsidRPr="00EE46CD">
        <w:rPr>
          <w:rFonts w:ascii="Arial" w:hAnsi="Arial" w:cs="Arial"/>
          <w:sz w:val="22"/>
          <w:szCs w:val="22"/>
        </w:rPr>
        <w:t xml:space="preserve"> </w:t>
      </w:r>
      <w:r w:rsidRPr="00EE46CD">
        <w:rPr>
          <w:rFonts w:ascii="Arial" w:hAnsi="Arial" w:cs="Arial"/>
          <w:sz w:val="22"/>
          <w:szCs w:val="22"/>
        </w:rPr>
        <w:t>dniu, w</w:t>
      </w:r>
      <w:r w:rsidR="00AE5008" w:rsidRPr="00EE46CD">
        <w:rPr>
          <w:rFonts w:ascii="Arial" w:hAnsi="Arial" w:cs="Arial"/>
          <w:sz w:val="22"/>
          <w:szCs w:val="22"/>
        </w:rPr>
        <w:t xml:space="preserve"> </w:t>
      </w:r>
      <w:r w:rsidRPr="00EE46CD">
        <w:rPr>
          <w:rFonts w:ascii="Arial" w:hAnsi="Arial" w:cs="Arial"/>
          <w:sz w:val="22"/>
          <w:szCs w:val="22"/>
        </w:rPr>
        <w:t>którym upływa termin przyjmowania zgłoszeń</w:t>
      </w:r>
      <w:r w:rsidR="00515019" w:rsidRPr="00EE46CD">
        <w:rPr>
          <w:rFonts w:ascii="Arial" w:hAnsi="Arial" w:cs="Arial"/>
          <w:sz w:val="22"/>
          <w:szCs w:val="22"/>
        </w:rPr>
        <w:t>.</w:t>
      </w:r>
    </w:p>
    <w:p w14:paraId="474D34AF" w14:textId="4BF543AC" w:rsidR="00EC67A5" w:rsidRPr="00EE46CD" w:rsidRDefault="00EC67A5" w:rsidP="009604E2">
      <w:pPr>
        <w:widowControl/>
        <w:spacing w:line="360" w:lineRule="auto"/>
        <w:jc w:val="both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  <w:bookmarkStart w:id="0" w:name="bookmark1"/>
      <w:r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lastRenderedPageBreak/>
        <w:t xml:space="preserve">Zgłoszenie kandydata na członka </w:t>
      </w:r>
      <w:r w:rsidR="00E466F5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Krajowej Izby Odwoławczej </w:t>
      </w:r>
      <w:r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t>zawiera wniosek o dopuszczenie kandydata do postępowania kwalifikacyjnego, w którym:</w:t>
      </w:r>
    </w:p>
    <w:p w14:paraId="77EAF922" w14:textId="2C7D20E6" w:rsidR="00EC67A5" w:rsidRPr="00EE46CD" w:rsidRDefault="00EC67A5" w:rsidP="009604E2">
      <w:pPr>
        <w:pStyle w:val="Akapitzlist"/>
        <w:widowControl/>
        <w:numPr>
          <w:ilvl w:val="0"/>
          <w:numId w:val="4"/>
        </w:numPr>
        <w:spacing w:line="360" w:lineRule="auto"/>
        <w:jc w:val="both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  <w:r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t>podaje się imię i nazwisko, drugie imię –</w:t>
      </w:r>
      <w:r w:rsidR="00BE308E"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o ile kandydat je posiada, datę i miejsce urodzenia, numer PESEL, imiona rodziców, serię i numer dowodu osobistego, adres miejsca zameldowania kandydata, adres jego miejsca zamieszkania oraz adres </w:t>
      </w:r>
      <w:r w:rsidR="00D328E1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                     </w:t>
      </w:r>
      <w:r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do korespondencji, jeżeli jest inny niż adres miejsca zamieszkania; </w:t>
      </w:r>
    </w:p>
    <w:p w14:paraId="086394AA" w14:textId="175950DF" w:rsidR="000F7C7D" w:rsidRPr="00EE46CD" w:rsidRDefault="00EC67A5" w:rsidP="00685B54">
      <w:pPr>
        <w:pStyle w:val="Akapitzlist"/>
        <w:widowControl/>
        <w:numPr>
          <w:ilvl w:val="0"/>
          <w:numId w:val="4"/>
        </w:numPr>
        <w:spacing w:after="120" w:line="360" w:lineRule="auto"/>
        <w:ind w:left="714" w:hanging="357"/>
        <w:jc w:val="both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  <w:r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t>opisuje się posiadane przez kandydata wykształcenie, doświadczenie oraz przebieg kariery zawodowej, odpowiadające warunkom, o których mowa w</w:t>
      </w:r>
      <w:r w:rsidR="00BE308E"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t>art.</w:t>
      </w:r>
      <w:r w:rsidR="007D673C"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t>474 ust.</w:t>
      </w:r>
      <w:r w:rsidR="007D673C"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2 </w:t>
      </w:r>
      <w:r w:rsid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              </w:t>
      </w:r>
      <w:r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t>pkt 2</w:t>
      </w:r>
      <w:r w:rsidR="007D673C"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t>–</w:t>
      </w:r>
      <w:r w:rsidR="007D673C"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t>4 ustawy.</w:t>
      </w:r>
    </w:p>
    <w:p w14:paraId="29ADB59E" w14:textId="339A4878" w:rsidR="000F7C7D" w:rsidRDefault="00EC67A5" w:rsidP="00685B54">
      <w:pPr>
        <w:widowControl/>
        <w:spacing w:after="120" w:line="360" w:lineRule="auto"/>
        <w:jc w:val="both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  <w:r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Do zgłoszenia kandydat na członka </w:t>
      </w:r>
      <w:r w:rsidR="00E466F5">
        <w:rPr>
          <w:rFonts w:ascii="Arial" w:eastAsia="Times New Roman" w:hAnsi="Arial" w:cs="Arial"/>
          <w:color w:val="auto"/>
          <w:sz w:val="22"/>
          <w:szCs w:val="22"/>
          <w:lang w:bidi="ar-SA"/>
        </w:rPr>
        <w:t>Krajowej Izby Odwoławczej</w:t>
      </w:r>
      <w:r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t>, może dołączyć oświadczenie o wyrażeniu zgody</w:t>
      </w:r>
      <w:r w:rsidR="00D65E64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t>na doręczanie mu pism w postępowaniu kwalifikacyjnym przy użyciu środków komunikacji elektronicznej wraz z podaniem adresu poczty elektronicznej, pod jakim korespondencja będzie przez kandydata odbierana. Złożenie zgłoszenia bez oświadczenia</w:t>
      </w:r>
      <w:r w:rsidR="00D328E1">
        <w:rPr>
          <w:rFonts w:ascii="Arial" w:eastAsia="Times New Roman" w:hAnsi="Arial" w:cs="Arial"/>
          <w:color w:val="auto"/>
          <w:sz w:val="22"/>
          <w:szCs w:val="22"/>
          <w:lang w:bidi="ar-SA"/>
        </w:rPr>
        <w:t>, o</w:t>
      </w:r>
      <w:r w:rsidR="00EC6938">
        <w:rPr>
          <w:rFonts w:ascii="Arial" w:eastAsia="Times New Roman" w:hAnsi="Arial" w:cs="Arial"/>
          <w:color w:val="auto"/>
          <w:sz w:val="22"/>
          <w:szCs w:val="22"/>
          <w:lang w:bidi="ar-SA"/>
        </w:rPr>
        <w:t> </w:t>
      </w:r>
      <w:r w:rsidR="00D328E1">
        <w:rPr>
          <w:rFonts w:ascii="Arial" w:eastAsia="Times New Roman" w:hAnsi="Arial" w:cs="Arial"/>
          <w:color w:val="auto"/>
          <w:sz w:val="22"/>
          <w:szCs w:val="22"/>
          <w:lang w:bidi="ar-SA"/>
        </w:rPr>
        <w:t>którym mowa powyżej,</w:t>
      </w:r>
      <w:r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jest równoznaczne z brakiem zgody na doręczanie pism </w:t>
      </w:r>
      <w:r w:rsidR="00187535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                                  </w:t>
      </w:r>
      <w:r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t>w postępowaniu kwalifikacyjnym przy użyciu środków komunikacji elektronicznej.</w:t>
      </w:r>
    </w:p>
    <w:p w14:paraId="081D2D44" w14:textId="77777777" w:rsidR="00EC67A5" w:rsidRDefault="00EC67A5" w:rsidP="009604E2">
      <w:pPr>
        <w:widowControl/>
        <w:spacing w:line="360" w:lineRule="auto"/>
        <w:jc w:val="both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>Do zgłoszenia, w celu potwierdzenia spełniania warunków, o których mowa w art.</w:t>
      </w:r>
      <w:r w:rsidR="007D673C"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>474 ust. 2 pkt 1</w:t>
      </w:r>
      <w:r w:rsidR="007D673C"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>–</w:t>
      </w:r>
      <w:r w:rsidR="007D673C"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>6 i 8</w:t>
      </w:r>
      <w:r w:rsidR="003024BE"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>–</w:t>
      </w:r>
      <w:r w:rsidR="003024BE"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>10 ustawy, kandydat dołącza:</w:t>
      </w:r>
    </w:p>
    <w:p w14:paraId="625E4C63" w14:textId="77777777" w:rsidR="00EC67A5" w:rsidRPr="00082179" w:rsidRDefault="00EC67A5" w:rsidP="00082179">
      <w:pPr>
        <w:pStyle w:val="Akapitzlist"/>
        <w:widowControl/>
        <w:numPr>
          <w:ilvl w:val="0"/>
          <w:numId w:val="8"/>
        </w:numPr>
        <w:spacing w:line="360" w:lineRule="auto"/>
        <w:ind w:left="567"/>
        <w:jc w:val="both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>oświadczenie o posiadaniu polskiego obywatelstwa;</w:t>
      </w:r>
    </w:p>
    <w:p w14:paraId="56A56521" w14:textId="77777777" w:rsidR="00EC67A5" w:rsidRPr="00082179" w:rsidRDefault="00EC67A5" w:rsidP="00082179">
      <w:pPr>
        <w:pStyle w:val="Akapitzlist"/>
        <w:widowControl/>
        <w:numPr>
          <w:ilvl w:val="0"/>
          <w:numId w:val="8"/>
        </w:numPr>
        <w:spacing w:line="360" w:lineRule="auto"/>
        <w:ind w:left="567"/>
        <w:jc w:val="both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>kopię dyplomu potwierdzającego ukończenie studiów na kierunku prawo;</w:t>
      </w:r>
    </w:p>
    <w:p w14:paraId="222583CC" w14:textId="7BFFDFF0" w:rsidR="00EC67A5" w:rsidRPr="00082179" w:rsidRDefault="00EC67A5" w:rsidP="00082179">
      <w:pPr>
        <w:pStyle w:val="Akapitzlist"/>
        <w:widowControl/>
        <w:numPr>
          <w:ilvl w:val="0"/>
          <w:numId w:val="8"/>
        </w:numPr>
        <w:spacing w:line="360" w:lineRule="auto"/>
        <w:ind w:left="567"/>
        <w:jc w:val="both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>kopię uchwały o uzyskaniu pozytywnego wyniku z egzaminu sędziowskiego, prokuratorskiego, notarialnego, adwokackiego lub radcowskiego lub kopię powołania</w:t>
      </w:r>
      <w:r w:rsidR="00DC0832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>na stanowisko sędziowskie, prokuratorskie lub stanowisko notariusza, lub kopię uchwały właściwego organu samorządu zawodowego adwokatury lub samorządu radców prawnych o wpisie odpowiednio na listę adwokatów lub radców prawnych;</w:t>
      </w:r>
    </w:p>
    <w:p w14:paraId="143DF6AA" w14:textId="58802785" w:rsidR="00EC67A5" w:rsidRPr="00082179" w:rsidRDefault="00EC67A5" w:rsidP="00082179">
      <w:pPr>
        <w:pStyle w:val="Akapitzlist"/>
        <w:widowControl/>
        <w:numPr>
          <w:ilvl w:val="0"/>
          <w:numId w:val="8"/>
        </w:numPr>
        <w:spacing w:line="360" w:lineRule="auto"/>
        <w:ind w:left="567"/>
        <w:jc w:val="both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oświadczenie o posiadaniu minimum pięcioletniego doświadczenia zawodowego </w:t>
      </w:r>
      <w:r w:rsidR="00082179"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                   </w:t>
      </w: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>w zakresie zamówień publicznych oraz prawa cywilnego, wraz z kopią dokumentów potwierdzających to doświadczenie;</w:t>
      </w:r>
    </w:p>
    <w:p w14:paraId="282C8B29" w14:textId="77777777" w:rsidR="00EC67A5" w:rsidRPr="00082179" w:rsidRDefault="00EC67A5" w:rsidP="00082179">
      <w:pPr>
        <w:pStyle w:val="Akapitzlist"/>
        <w:widowControl/>
        <w:numPr>
          <w:ilvl w:val="0"/>
          <w:numId w:val="8"/>
        </w:numPr>
        <w:spacing w:line="360" w:lineRule="auto"/>
        <w:ind w:left="567"/>
        <w:jc w:val="both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>oświadczenie o posiadaniu pełnej zdolności do czynności prawnych;</w:t>
      </w:r>
    </w:p>
    <w:p w14:paraId="4FE36E99" w14:textId="77777777" w:rsidR="00EC67A5" w:rsidRPr="00082179" w:rsidRDefault="00EC67A5" w:rsidP="00082179">
      <w:pPr>
        <w:pStyle w:val="Akapitzlist"/>
        <w:widowControl/>
        <w:numPr>
          <w:ilvl w:val="0"/>
          <w:numId w:val="8"/>
        </w:numPr>
        <w:spacing w:line="360" w:lineRule="auto"/>
        <w:ind w:left="567"/>
        <w:jc w:val="both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>oświadczenie o korzystaniu z pełni praw publicznych;</w:t>
      </w:r>
    </w:p>
    <w:p w14:paraId="6316C117" w14:textId="21DD6470" w:rsidR="00EC67A5" w:rsidRPr="00082179" w:rsidRDefault="00EC67A5" w:rsidP="00082179">
      <w:pPr>
        <w:pStyle w:val="Akapitzlist"/>
        <w:widowControl/>
        <w:numPr>
          <w:ilvl w:val="0"/>
          <w:numId w:val="8"/>
        </w:numPr>
        <w:spacing w:line="360" w:lineRule="auto"/>
        <w:ind w:left="567"/>
        <w:jc w:val="both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aktualną informację z Krajowego Rejestru Karnego, wystawioną nie wcześniej </w:t>
      </w:r>
      <w:r w:rsidR="007B29CF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                     </w:t>
      </w: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>niż 30</w:t>
      </w:r>
      <w:r w:rsidR="00974C8E"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>dni przed dniem złożenia zgłoszenia, potwierdzającą, że nie był skazany prawomocnym wyrokiem za przestępstwo umyślne lub umyślne przestępstwo skarbowe;</w:t>
      </w:r>
    </w:p>
    <w:p w14:paraId="7AFA8391" w14:textId="6A966FBE" w:rsidR="00D6678A" w:rsidRDefault="00EC67A5" w:rsidP="00082179">
      <w:pPr>
        <w:pStyle w:val="Akapitzlist"/>
        <w:widowControl/>
        <w:numPr>
          <w:ilvl w:val="0"/>
          <w:numId w:val="8"/>
        </w:numPr>
        <w:spacing w:line="360" w:lineRule="auto"/>
        <w:ind w:left="567" w:hanging="425"/>
        <w:jc w:val="both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kopię poświadczenia bezpieczeństwa upoważniającego do dostępu do informacji niejawnych o klauzuli „poufne” lub wyższej albo oświadczenie o wyrażeniu zgody </w:t>
      </w:r>
      <w:r w:rsidR="00DC0832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               </w:t>
      </w: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>na przeprowadzenie postępowania sprawdzającego, o którym mowa w art. 22 ust.</w:t>
      </w:r>
      <w:r w:rsidR="000F7C7D"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1 </w:t>
      </w:r>
      <w:r w:rsidR="000F746C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                </w:t>
      </w:r>
      <w:r w:rsidR="00626ED0">
        <w:rPr>
          <w:rFonts w:ascii="Arial" w:eastAsia="Times New Roman" w:hAnsi="Arial" w:cs="Arial"/>
          <w:color w:val="auto"/>
          <w:sz w:val="22"/>
          <w:szCs w:val="22"/>
          <w:lang w:bidi="ar-SA"/>
        </w:rPr>
        <w:t>p</w:t>
      </w: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>kt 1 lub 2 ustawy z dnia 5 sierpnia 2010 r. o ochronie informacji niejawnych</w:t>
      </w:r>
      <w:r w:rsidR="00DC0832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="00187535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                                     </w:t>
      </w: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>(Dz.</w:t>
      </w:r>
      <w:r w:rsidR="003024BE"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U. </w:t>
      </w:r>
      <w:r w:rsidR="00187535">
        <w:rPr>
          <w:rFonts w:ascii="Arial" w:eastAsia="Times New Roman" w:hAnsi="Arial" w:cs="Arial"/>
          <w:color w:val="auto"/>
          <w:sz w:val="22"/>
          <w:szCs w:val="22"/>
          <w:lang w:bidi="ar-SA"/>
        </w:rPr>
        <w:t>z</w:t>
      </w:r>
      <w:r w:rsidR="00DF05C3"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="004A1B97">
        <w:rPr>
          <w:rFonts w:ascii="Arial" w:eastAsia="Times New Roman" w:hAnsi="Arial" w:cs="Arial"/>
          <w:color w:val="auto"/>
          <w:sz w:val="22"/>
          <w:szCs w:val="22"/>
          <w:lang w:bidi="ar-SA"/>
        </w:rPr>
        <w:t>202</w:t>
      </w:r>
      <w:r w:rsidR="00AC1134">
        <w:rPr>
          <w:rFonts w:ascii="Arial" w:eastAsia="Times New Roman" w:hAnsi="Arial" w:cs="Arial"/>
          <w:color w:val="auto"/>
          <w:sz w:val="22"/>
          <w:szCs w:val="22"/>
          <w:lang w:bidi="ar-SA"/>
        </w:rPr>
        <w:t>5</w:t>
      </w:r>
      <w:r w:rsidR="004A1B97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>r. poz.</w:t>
      </w:r>
      <w:r w:rsid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="00AC1134">
        <w:rPr>
          <w:rFonts w:ascii="Arial" w:eastAsia="Times New Roman" w:hAnsi="Arial" w:cs="Arial"/>
          <w:color w:val="auto"/>
          <w:sz w:val="22"/>
          <w:szCs w:val="22"/>
          <w:lang w:bidi="ar-SA"/>
        </w:rPr>
        <w:t>1209</w:t>
      </w: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>)</w:t>
      </w:r>
      <w:r w:rsidR="00DF05C3"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>.</w:t>
      </w:r>
      <w:bookmarkEnd w:id="0"/>
    </w:p>
    <w:p w14:paraId="032B9646" w14:textId="77777777" w:rsidR="00187535" w:rsidRPr="00082179" w:rsidRDefault="00187535" w:rsidP="00187535">
      <w:pPr>
        <w:pStyle w:val="Akapitzlist"/>
        <w:widowControl/>
        <w:spacing w:line="360" w:lineRule="auto"/>
        <w:ind w:left="567"/>
        <w:jc w:val="both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</w:p>
    <w:p w14:paraId="746A60C4" w14:textId="2AB1ACF3" w:rsidR="005F3FF2" w:rsidRPr="00EE46CD" w:rsidRDefault="0087218F" w:rsidP="00082179">
      <w:pPr>
        <w:pStyle w:val="Teksttreci20"/>
        <w:shd w:val="clear" w:color="auto" w:fill="auto"/>
        <w:spacing w:before="120" w:after="120" w:line="360" w:lineRule="auto"/>
        <w:ind w:firstLine="0"/>
        <w:rPr>
          <w:rFonts w:ascii="Arial" w:hAnsi="Arial" w:cs="Arial"/>
          <w:sz w:val="22"/>
          <w:szCs w:val="22"/>
        </w:rPr>
      </w:pPr>
      <w:r w:rsidRPr="00EE46CD">
        <w:rPr>
          <w:rFonts w:ascii="Arial" w:hAnsi="Arial" w:cs="Arial"/>
          <w:sz w:val="22"/>
          <w:szCs w:val="22"/>
        </w:rPr>
        <w:lastRenderedPageBreak/>
        <w:t xml:space="preserve">Kandydaci dopuszczeni do udziału w postępowaniu kwalifikacyjnym zostaną powiadomieni </w:t>
      </w:r>
      <w:r w:rsidR="00082179">
        <w:rPr>
          <w:rFonts w:ascii="Arial" w:hAnsi="Arial" w:cs="Arial"/>
          <w:sz w:val="22"/>
          <w:szCs w:val="22"/>
        </w:rPr>
        <w:t xml:space="preserve">                    </w:t>
      </w:r>
      <w:r w:rsidRPr="00EE46CD">
        <w:rPr>
          <w:rFonts w:ascii="Arial" w:hAnsi="Arial" w:cs="Arial"/>
          <w:sz w:val="22"/>
          <w:szCs w:val="22"/>
        </w:rPr>
        <w:t>o</w:t>
      </w:r>
      <w:r w:rsidR="00082179">
        <w:rPr>
          <w:rFonts w:ascii="Arial" w:hAnsi="Arial" w:cs="Arial"/>
          <w:sz w:val="22"/>
          <w:szCs w:val="22"/>
        </w:rPr>
        <w:t xml:space="preserve"> </w:t>
      </w:r>
      <w:r w:rsidR="00EE7B98" w:rsidRPr="00EE46CD">
        <w:rPr>
          <w:rFonts w:ascii="Arial" w:hAnsi="Arial" w:cs="Arial"/>
          <w:sz w:val="22"/>
          <w:szCs w:val="22"/>
        </w:rPr>
        <w:t xml:space="preserve">miejscu i terminie </w:t>
      </w:r>
      <w:r w:rsidRPr="00EE46CD">
        <w:rPr>
          <w:rFonts w:ascii="Arial" w:hAnsi="Arial" w:cs="Arial"/>
          <w:sz w:val="22"/>
          <w:szCs w:val="22"/>
        </w:rPr>
        <w:t>prze</w:t>
      </w:r>
      <w:r w:rsidR="005F3FF2" w:rsidRPr="00EE46CD">
        <w:rPr>
          <w:rFonts w:ascii="Arial" w:hAnsi="Arial" w:cs="Arial"/>
          <w:sz w:val="22"/>
          <w:szCs w:val="22"/>
        </w:rPr>
        <w:t xml:space="preserve">prowadzenia egzaminu </w:t>
      </w:r>
      <w:r w:rsidR="00082179">
        <w:rPr>
          <w:rFonts w:ascii="Arial" w:hAnsi="Arial" w:cs="Arial"/>
          <w:sz w:val="22"/>
          <w:szCs w:val="22"/>
        </w:rPr>
        <w:t>pisemnego; pozostali kandydaci -</w:t>
      </w:r>
      <w:r w:rsidR="005F3FF2" w:rsidRPr="00EE46CD">
        <w:rPr>
          <w:rFonts w:ascii="Arial" w:hAnsi="Arial" w:cs="Arial"/>
          <w:sz w:val="22"/>
          <w:szCs w:val="22"/>
        </w:rPr>
        <w:t xml:space="preserve"> o odmowie dopuszczenia ich do udziału w postępowaniu kwalifikacyjnym, podając przyczyny odmowy dopuszczenia.</w:t>
      </w:r>
    </w:p>
    <w:p w14:paraId="6977C89B" w14:textId="7D449D7F" w:rsidR="00147CC5" w:rsidRPr="00EE46CD" w:rsidRDefault="00147CC5" w:rsidP="00082179">
      <w:pPr>
        <w:pStyle w:val="Teksttreci20"/>
        <w:shd w:val="clear" w:color="auto" w:fill="auto"/>
        <w:spacing w:before="120" w:after="120" w:line="360" w:lineRule="auto"/>
        <w:ind w:firstLine="0"/>
        <w:rPr>
          <w:rFonts w:ascii="Arial" w:hAnsi="Arial" w:cs="Arial"/>
          <w:color w:val="auto"/>
          <w:sz w:val="22"/>
          <w:szCs w:val="22"/>
        </w:rPr>
      </w:pPr>
      <w:r w:rsidRPr="00EE46CD">
        <w:rPr>
          <w:rFonts w:ascii="Arial" w:hAnsi="Arial" w:cs="Arial"/>
          <w:sz w:val="22"/>
          <w:szCs w:val="22"/>
        </w:rPr>
        <w:t xml:space="preserve">Egzamin pisemny dla kandydatów na członków Krajowej Izby Odwoławczej odbędzie się </w:t>
      </w:r>
      <w:r w:rsidR="00082179">
        <w:rPr>
          <w:rFonts w:ascii="Arial" w:hAnsi="Arial" w:cs="Arial"/>
          <w:sz w:val="22"/>
          <w:szCs w:val="22"/>
        </w:rPr>
        <w:t xml:space="preserve">                </w:t>
      </w:r>
      <w:r w:rsidRPr="00EE46CD">
        <w:rPr>
          <w:rFonts w:ascii="Arial" w:hAnsi="Arial" w:cs="Arial"/>
          <w:sz w:val="22"/>
          <w:szCs w:val="22"/>
        </w:rPr>
        <w:t xml:space="preserve">w terminie wskazanym w zawiadomieniu, nie później </w:t>
      </w:r>
      <w:r w:rsidRPr="00EE46CD">
        <w:rPr>
          <w:rFonts w:ascii="Arial" w:hAnsi="Arial" w:cs="Arial"/>
          <w:color w:val="auto"/>
          <w:sz w:val="22"/>
          <w:szCs w:val="22"/>
        </w:rPr>
        <w:t xml:space="preserve">jednak niż w terminie 60 dni od dnia upływu </w:t>
      </w:r>
      <w:r w:rsidRPr="00EE46CD">
        <w:rPr>
          <w:rFonts w:ascii="Arial" w:hAnsi="Arial" w:cs="Arial"/>
          <w:sz w:val="22"/>
          <w:szCs w:val="22"/>
        </w:rPr>
        <w:t>terminu składania zgłoszeń na członka Krajowej Izby Odwoławczej.</w:t>
      </w:r>
    </w:p>
    <w:p w14:paraId="300F240F" w14:textId="4C5B0C52" w:rsidR="00D93550" w:rsidRPr="00EE46CD" w:rsidRDefault="00147CC5" w:rsidP="00082179">
      <w:pPr>
        <w:pStyle w:val="Teksttreci20"/>
        <w:shd w:val="clear" w:color="auto" w:fill="auto"/>
        <w:spacing w:before="120" w:after="120" w:line="360" w:lineRule="auto"/>
        <w:ind w:firstLine="0"/>
        <w:rPr>
          <w:rFonts w:ascii="Arial" w:hAnsi="Arial" w:cs="Arial"/>
          <w:sz w:val="22"/>
          <w:szCs w:val="22"/>
        </w:rPr>
      </w:pPr>
      <w:r w:rsidRPr="00EE46CD">
        <w:rPr>
          <w:rFonts w:ascii="Arial" w:hAnsi="Arial" w:cs="Arial"/>
          <w:sz w:val="22"/>
          <w:szCs w:val="22"/>
        </w:rPr>
        <w:t xml:space="preserve">W terminie do 21 dni od dnia przeprowadzenia egzaminu pisemnego, kandydaci dopuszczeni do udziału w postępowaniu kwalifikacyjnym zostaną zawiadomieni o wynikach egzaminu pisemnego oraz o terminie i miejscu przeprowadzenia rozmowy kwalifikacyjnej </w:t>
      </w:r>
      <w:r w:rsidR="00082179">
        <w:rPr>
          <w:rFonts w:ascii="Arial" w:hAnsi="Arial" w:cs="Arial"/>
          <w:sz w:val="22"/>
          <w:szCs w:val="22"/>
        </w:rPr>
        <w:t xml:space="preserve">                            </w:t>
      </w:r>
      <w:r w:rsidRPr="00EE46CD">
        <w:rPr>
          <w:rFonts w:ascii="Arial" w:hAnsi="Arial" w:cs="Arial"/>
          <w:sz w:val="22"/>
          <w:szCs w:val="22"/>
        </w:rPr>
        <w:t>albo o odmowie dopuszczenia do rozmowy kwalifikacyjnej.</w:t>
      </w:r>
    </w:p>
    <w:p w14:paraId="48FE1430" w14:textId="78655893" w:rsidR="00502D16" w:rsidRPr="002151A2" w:rsidRDefault="0087218F" w:rsidP="00760C9E">
      <w:pPr>
        <w:pStyle w:val="Teksttreci20"/>
        <w:spacing w:line="360" w:lineRule="auto"/>
        <w:ind w:firstLine="0"/>
        <w:rPr>
          <w:rFonts w:ascii="Arial" w:hAnsi="Arial" w:cs="Arial"/>
          <w:bCs/>
          <w:sz w:val="22"/>
          <w:szCs w:val="22"/>
        </w:rPr>
      </w:pPr>
      <w:r w:rsidRPr="00082179">
        <w:rPr>
          <w:rFonts w:ascii="Arial" w:hAnsi="Arial" w:cs="Arial"/>
          <w:b/>
          <w:sz w:val="22"/>
          <w:szCs w:val="22"/>
        </w:rPr>
        <w:t xml:space="preserve">Minimalna liczba punktów niezbędna do uzyskania przez kandydata na członka Krajowej Izby Odwoławczej w toku prowadzonego postępowania kwalifikacyjnego wynosi </w:t>
      </w:r>
      <w:r w:rsidR="005F3FF2" w:rsidRPr="00082179">
        <w:rPr>
          <w:rFonts w:ascii="Arial" w:hAnsi="Arial" w:cs="Arial"/>
          <w:b/>
          <w:sz w:val="22"/>
          <w:szCs w:val="22"/>
        </w:rPr>
        <w:t>1</w:t>
      </w:r>
      <w:r w:rsidR="003B51C8" w:rsidRPr="00082179">
        <w:rPr>
          <w:rFonts w:ascii="Arial" w:hAnsi="Arial" w:cs="Arial"/>
          <w:b/>
          <w:sz w:val="22"/>
          <w:szCs w:val="22"/>
        </w:rPr>
        <w:t>15</w:t>
      </w:r>
      <w:r w:rsidR="00760C9E">
        <w:rPr>
          <w:rFonts w:ascii="Arial" w:hAnsi="Arial" w:cs="Arial"/>
          <w:b/>
          <w:sz w:val="22"/>
          <w:szCs w:val="22"/>
        </w:rPr>
        <w:t>,</w:t>
      </w:r>
      <w:r w:rsidR="00D81412">
        <w:rPr>
          <w:rFonts w:ascii="Arial" w:hAnsi="Arial" w:cs="Arial"/>
          <w:b/>
          <w:sz w:val="22"/>
          <w:szCs w:val="22"/>
        </w:rPr>
        <w:t xml:space="preserve"> </w:t>
      </w:r>
      <w:r w:rsidR="00D81412">
        <w:rPr>
          <w:rFonts w:ascii="Arial" w:hAnsi="Arial" w:cs="Arial"/>
          <w:bCs/>
          <w:sz w:val="22"/>
          <w:szCs w:val="22"/>
        </w:rPr>
        <w:t>w</w:t>
      </w:r>
      <w:r w:rsidR="00EC6938">
        <w:rPr>
          <w:rFonts w:ascii="Arial" w:hAnsi="Arial" w:cs="Arial"/>
          <w:bCs/>
          <w:sz w:val="22"/>
          <w:szCs w:val="22"/>
        </w:rPr>
        <w:t> </w:t>
      </w:r>
      <w:r w:rsidR="00D81412">
        <w:rPr>
          <w:rFonts w:ascii="Arial" w:hAnsi="Arial" w:cs="Arial"/>
          <w:bCs/>
          <w:sz w:val="22"/>
          <w:szCs w:val="22"/>
        </w:rPr>
        <w:t>tym</w:t>
      </w:r>
      <w:r w:rsidR="00502D16" w:rsidRPr="002151A2">
        <w:rPr>
          <w:rFonts w:ascii="Arial" w:hAnsi="Arial" w:cs="Arial"/>
          <w:bCs/>
          <w:sz w:val="22"/>
          <w:szCs w:val="22"/>
        </w:rPr>
        <w:t>:</w:t>
      </w:r>
    </w:p>
    <w:p w14:paraId="56595CEA" w14:textId="41186106" w:rsidR="00502D16" w:rsidRPr="00502D16" w:rsidRDefault="00502D16" w:rsidP="00760C9E">
      <w:pPr>
        <w:pStyle w:val="Teksttreci20"/>
        <w:numPr>
          <w:ilvl w:val="0"/>
          <w:numId w:val="10"/>
        </w:numPr>
        <w:spacing w:line="360" w:lineRule="auto"/>
        <w:ind w:left="851"/>
        <w:jc w:val="left"/>
        <w:rPr>
          <w:rFonts w:ascii="Arial" w:hAnsi="Arial" w:cs="Arial"/>
          <w:b/>
          <w:sz w:val="22"/>
          <w:szCs w:val="22"/>
        </w:rPr>
      </w:pPr>
      <w:r w:rsidRPr="00502D16">
        <w:rPr>
          <w:rFonts w:ascii="Arial" w:hAnsi="Arial" w:cs="Arial"/>
          <w:bCs/>
          <w:sz w:val="22"/>
          <w:szCs w:val="22"/>
        </w:rPr>
        <w:t>minimalna liczba punktów ze sprawdzianu wiedzy wynosi: </w:t>
      </w:r>
      <w:r w:rsidRPr="00502D16">
        <w:rPr>
          <w:rFonts w:ascii="Arial" w:hAnsi="Arial" w:cs="Arial"/>
          <w:b/>
          <w:sz w:val="22"/>
          <w:szCs w:val="22"/>
        </w:rPr>
        <w:t>50 pkt</w:t>
      </w:r>
      <w:r w:rsidR="00760C9E">
        <w:rPr>
          <w:rFonts w:ascii="Arial" w:hAnsi="Arial" w:cs="Arial"/>
          <w:b/>
          <w:sz w:val="22"/>
          <w:szCs w:val="22"/>
        </w:rPr>
        <w:t>,</w:t>
      </w:r>
    </w:p>
    <w:p w14:paraId="3D4E50EE" w14:textId="5F4EF334" w:rsidR="00502D16" w:rsidRPr="00502D16" w:rsidRDefault="00502D16" w:rsidP="00760C9E">
      <w:pPr>
        <w:pStyle w:val="Teksttreci20"/>
        <w:numPr>
          <w:ilvl w:val="0"/>
          <w:numId w:val="10"/>
        </w:numPr>
        <w:spacing w:line="360" w:lineRule="auto"/>
        <w:ind w:left="851"/>
        <w:jc w:val="left"/>
        <w:rPr>
          <w:rFonts w:ascii="Arial" w:hAnsi="Arial" w:cs="Arial"/>
          <w:bCs/>
          <w:sz w:val="22"/>
          <w:szCs w:val="22"/>
        </w:rPr>
      </w:pPr>
      <w:r w:rsidRPr="00502D16">
        <w:rPr>
          <w:rFonts w:ascii="Arial" w:hAnsi="Arial" w:cs="Arial"/>
          <w:bCs/>
          <w:sz w:val="22"/>
          <w:szCs w:val="22"/>
        </w:rPr>
        <w:t>minimalna liczba punktów z pracy pisemnej wynosi: </w:t>
      </w:r>
      <w:r w:rsidRPr="00502D16">
        <w:rPr>
          <w:rFonts w:ascii="Arial" w:hAnsi="Arial" w:cs="Arial"/>
          <w:b/>
          <w:sz w:val="22"/>
          <w:szCs w:val="22"/>
        </w:rPr>
        <w:t>50 pkt</w:t>
      </w:r>
      <w:r w:rsidR="00760C9E">
        <w:rPr>
          <w:rFonts w:ascii="Arial" w:hAnsi="Arial" w:cs="Arial"/>
          <w:b/>
          <w:sz w:val="22"/>
          <w:szCs w:val="22"/>
        </w:rPr>
        <w:t>,</w:t>
      </w:r>
    </w:p>
    <w:p w14:paraId="3FE67B4E" w14:textId="72D4EB6D" w:rsidR="00502D16" w:rsidRPr="002151A2" w:rsidRDefault="00502D16" w:rsidP="00760C9E">
      <w:pPr>
        <w:pStyle w:val="Teksttreci20"/>
        <w:numPr>
          <w:ilvl w:val="0"/>
          <w:numId w:val="10"/>
        </w:numPr>
        <w:shd w:val="clear" w:color="auto" w:fill="auto"/>
        <w:spacing w:line="360" w:lineRule="auto"/>
        <w:ind w:left="851"/>
        <w:jc w:val="left"/>
        <w:rPr>
          <w:rFonts w:ascii="Arial" w:hAnsi="Arial" w:cs="Arial"/>
          <w:bCs/>
          <w:sz w:val="22"/>
          <w:szCs w:val="22"/>
        </w:rPr>
      </w:pPr>
      <w:r w:rsidRPr="002151A2">
        <w:rPr>
          <w:rFonts w:ascii="Arial" w:hAnsi="Arial" w:cs="Arial"/>
          <w:bCs/>
          <w:sz w:val="22"/>
          <w:szCs w:val="22"/>
        </w:rPr>
        <w:t>minimalna liczba punktów z rozmowy kwalifikacyjnej wynosi: </w:t>
      </w:r>
      <w:r w:rsidRPr="001A0327">
        <w:rPr>
          <w:rFonts w:ascii="Arial" w:hAnsi="Arial" w:cs="Arial"/>
          <w:b/>
          <w:sz w:val="22"/>
          <w:szCs w:val="22"/>
        </w:rPr>
        <w:t>15 pkt</w:t>
      </w:r>
      <w:r w:rsidR="00760C9E">
        <w:rPr>
          <w:rFonts w:ascii="Arial" w:hAnsi="Arial" w:cs="Arial"/>
          <w:b/>
          <w:sz w:val="22"/>
          <w:szCs w:val="22"/>
        </w:rPr>
        <w:t>.</w:t>
      </w:r>
      <w:r w:rsidRPr="002151A2">
        <w:rPr>
          <w:rFonts w:ascii="Arial" w:hAnsi="Arial" w:cs="Arial"/>
          <w:bCs/>
          <w:sz w:val="22"/>
          <w:szCs w:val="22"/>
        </w:rPr>
        <w:t xml:space="preserve"> </w:t>
      </w:r>
    </w:p>
    <w:p w14:paraId="4FE719CE" w14:textId="4A948CB3" w:rsidR="00D6678A" w:rsidRDefault="0087218F" w:rsidP="00502D16">
      <w:pPr>
        <w:pStyle w:val="Teksttreci20"/>
        <w:shd w:val="clear" w:color="auto" w:fill="auto"/>
        <w:spacing w:before="120" w:after="240" w:line="360" w:lineRule="auto"/>
        <w:ind w:firstLine="0"/>
        <w:rPr>
          <w:rFonts w:ascii="Arial" w:hAnsi="Arial" w:cs="Arial"/>
          <w:color w:val="auto"/>
          <w:sz w:val="22"/>
          <w:szCs w:val="22"/>
        </w:rPr>
      </w:pPr>
      <w:r w:rsidRPr="00EE46CD">
        <w:rPr>
          <w:rFonts w:ascii="Arial" w:hAnsi="Arial" w:cs="Arial"/>
          <w:sz w:val="22"/>
          <w:szCs w:val="22"/>
        </w:rPr>
        <w:t>W skład Krajowej Izby Odwoławczej zostaną powołane osoby, które uzyskają najlepsze wyniki w postępowaniu kwalifikacyjnym z uwzględnieniem limitu osób ustalonego</w:t>
      </w:r>
      <w:r w:rsidR="00082179">
        <w:rPr>
          <w:rFonts w:ascii="Arial" w:hAnsi="Arial" w:cs="Arial"/>
          <w:sz w:val="22"/>
          <w:szCs w:val="22"/>
        </w:rPr>
        <w:t xml:space="preserve"> </w:t>
      </w:r>
      <w:r w:rsidRPr="00EE46CD">
        <w:rPr>
          <w:rFonts w:ascii="Arial" w:hAnsi="Arial" w:cs="Arial"/>
          <w:sz w:val="22"/>
          <w:szCs w:val="22"/>
        </w:rPr>
        <w:t>w treści niniejszego</w:t>
      </w:r>
      <w:r w:rsidRPr="00EE46CD">
        <w:rPr>
          <w:rFonts w:ascii="Arial" w:hAnsi="Arial" w:cs="Arial"/>
          <w:color w:val="auto"/>
          <w:sz w:val="22"/>
          <w:szCs w:val="22"/>
        </w:rPr>
        <w:t xml:space="preserve"> ogłoszenia.</w:t>
      </w:r>
    </w:p>
    <w:p w14:paraId="7B793266" w14:textId="2EB381FB" w:rsidR="00D6678A" w:rsidRPr="00EE46CD" w:rsidRDefault="0087218F" w:rsidP="007B29CF">
      <w:pPr>
        <w:pStyle w:val="Teksttreci20"/>
        <w:shd w:val="clear" w:color="auto" w:fill="auto"/>
        <w:spacing w:before="120" w:line="360" w:lineRule="auto"/>
        <w:ind w:firstLine="0"/>
        <w:rPr>
          <w:rStyle w:val="Teksttreci2Pogrubienie"/>
          <w:rFonts w:ascii="Arial" w:hAnsi="Arial" w:cs="Arial"/>
          <w:color w:val="auto"/>
          <w:sz w:val="22"/>
          <w:szCs w:val="22"/>
          <w:u w:val="single"/>
          <w:lang w:eastAsia="en-US" w:bidi="en-US"/>
        </w:rPr>
      </w:pPr>
      <w:r w:rsidRPr="00082179">
        <w:rPr>
          <w:rFonts w:ascii="Arial" w:hAnsi="Arial" w:cs="Arial"/>
          <w:b/>
          <w:color w:val="auto"/>
          <w:sz w:val="22"/>
          <w:szCs w:val="22"/>
        </w:rPr>
        <w:t>Dodatkowe informacje dotyczące postępowania kwalifikacyjnego na członków Krajowej Izby Odwoławczej</w:t>
      </w:r>
      <w:r w:rsidRPr="00EE46CD">
        <w:rPr>
          <w:rFonts w:ascii="Arial" w:hAnsi="Arial" w:cs="Arial"/>
          <w:color w:val="auto"/>
          <w:sz w:val="22"/>
          <w:szCs w:val="22"/>
        </w:rPr>
        <w:t xml:space="preserve"> można uzyskać w</w:t>
      </w:r>
      <w:r w:rsidR="00515019" w:rsidRPr="00EE46CD">
        <w:rPr>
          <w:rFonts w:ascii="Arial" w:hAnsi="Arial" w:cs="Arial"/>
          <w:color w:val="auto"/>
          <w:sz w:val="22"/>
          <w:szCs w:val="22"/>
        </w:rPr>
        <w:t xml:space="preserve"> Biurze</w:t>
      </w:r>
      <w:r w:rsidRPr="00EE46CD">
        <w:rPr>
          <w:rFonts w:ascii="Arial" w:hAnsi="Arial" w:cs="Arial"/>
          <w:color w:val="auto"/>
          <w:sz w:val="22"/>
          <w:szCs w:val="22"/>
        </w:rPr>
        <w:t xml:space="preserve"> Odwołań Urzędu Zamówień Publicznych, </w:t>
      </w:r>
      <w:r w:rsidRPr="00E4659F">
        <w:rPr>
          <w:rFonts w:ascii="Arial" w:hAnsi="Arial" w:cs="Arial"/>
          <w:b/>
          <w:color w:val="auto"/>
          <w:sz w:val="22"/>
          <w:szCs w:val="22"/>
        </w:rPr>
        <w:t>kontakt</w:t>
      </w:r>
      <w:r w:rsidRPr="00082179">
        <w:rPr>
          <w:rFonts w:ascii="Arial" w:hAnsi="Arial" w:cs="Arial"/>
          <w:color w:val="auto"/>
          <w:sz w:val="22"/>
          <w:szCs w:val="22"/>
        </w:rPr>
        <w:t xml:space="preserve">: </w:t>
      </w:r>
      <w:hyperlink r:id="rId9" w:history="1">
        <w:r w:rsidR="004665FF" w:rsidRPr="005210A9">
          <w:rPr>
            <w:rStyle w:val="Hipercze"/>
            <w:rFonts w:ascii="Arial" w:hAnsi="Arial" w:cs="Arial"/>
            <w:color w:val="auto"/>
            <w:sz w:val="22"/>
            <w:szCs w:val="22"/>
          </w:rPr>
          <w:t>postepowanie.kwalifikacyjne@uzp.qov.pl</w:t>
        </w:r>
      </w:hyperlink>
      <w:r w:rsidRPr="005210A9">
        <w:rPr>
          <w:rStyle w:val="Teksttreci2Pogrubienie0"/>
          <w:rFonts w:ascii="Arial" w:hAnsi="Arial" w:cs="Arial"/>
          <w:b w:val="0"/>
          <w:color w:val="auto"/>
          <w:sz w:val="22"/>
          <w:szCs w:val="22"/>
          <w:u w:val="none"/>
          <w:lang w:val="pl-PL"/>
        </w:rPr>
        <w:t>,</w:t>
      </w:r>
      <w:r w:rsidRPr="005210A9">
        <w:rPr>
          <w:rStyle w:val="Teksttreci2Pogrubienie"/>
          <w:rFonts w:ascii="Arial" w:hAnsi="Arial" w:cs="Arial"/>
          <w:color w:val="auto"/>
          <w:sz w:val="22"/>
          <w:szCs w:val="22"/>
          <w:lang w:eastAsia="en-US" w:bidi="en-US"/>
        </w:rPr>
        <w:t xml:space="preserve"> </w:t>
      </w:r>
      <w:r w:rsidRPr="00082179">
        <w:rPr>
          <w:rFonts w:ascii="Arial" w:hAnsi="Arial" w:cs="Arial"/>
          <w:color w:val="auto"/>
          <w:sz w:val="22"/>
          <w:szCs w:val="22"/>
        </w:rPr>
        <w:t>oraz na stronie</w:t>
      </w:r>
      <w:r w:rsidRPr="00EE46CD">
        <w:rPr>
          <w:rFonts w:ascii="Arial" w:hAnsi="Arial" w:cs="Arial"/>
          <w:color w:val="auto"/>
          <w:sz w:val="22"/>
          <w:szCs w:val="22"/>
          <w:u w:val="single"/>
        </w:rPr>
        <w:t xml:space="preserve"> </w:t>
      </w:r>
      <w:hyperlink r:id="rId10" w:history="1">
        <w:r w:rsidRPr="00EE46CD">
          <w:rPr>
            <w:rStyle w:val="Hipercze"/>
            <w:rFonts w:ascii="Arial" w:hAnsi="Arial" w:cs="Arial"/>
            <w:color w:val="auto"/>
            <w:sz w:val="22"/>
            <w:szCs w:val="22"/>
            <w:lang w:eastAsia="en-US" w:bidi="en-US"/>
          </w:rPr>
          <w:t>www.uzp.gov.pl</w:t>
        </w:r>
      </w:hyperlink>
      <w:r w:rsidR="001240E9">
        <w:t xml:space="preserve"> .</w:t>
      </w:r>
    </w:p>
    <w:p w14:paraId="7E2E972B" w14:textId="494F8825" w:rsidR="00592A92" w:rsidRDefault="00592A92" w:rsidP="00592A92">
      <w:pPr>
        <w:widowControl/>
        <w:shd w:val="clear" w:color="auto" w:fill="FFFFFF"/>
        <w:spacing w:after="160"/>
        <w:jc w:val="both"/>
        <w:rPr>
          <w:rStyle w:val="Teksttreci2Pogrubienie"/>
          <w:rFonts w:ascii="Arial" w:hAnsi="Arial" w:cs="Arial"/>
          <w:color w:val="auto"/>
          <w:sz w:val="22"/>
          <w:szCs w:val="22"/>
          <w:u w:val="single"/>
          <w:lang w:eastAsia="en-US" w:bidi="en-US"/>
        </w:rPr>
      </w:pPr>
    </w:p>
    <w:p w14:paraId="1CD95BD2" w14:textId="77777777" w:rsidR="006C75A2" w:rsidRDefault="006C75A2" w:rsidP="00592A92">
      <w:pPr>
        <w:widowControl/>
        <w:shd w:val="clear" w:color="auto" w:fill="FFFFFF"/>
        <w:spacing w:after="160"/>
        <w:jc w:val="both"/>
        <w:rPr>
          <w:rStyle w:val="Teksttreci2Pogrubienie"/>
          <w:rFonts w:ascii="Arial" w:hAnsi="Arial" w:cs="Arial"/>
          <w:color w:val="auto"/>
          <w:sz w:val="22"/>
          <w:szCs w:val="22"/>
          <w:u w:val="single"/>
          <w:lang w:eastAsia="en-US" w:bidi="en-US"/>
        </w:rPr>
      </w:pPr>
    </w:p>
    <w:p w14:paraId="59A4446E" w14:textId="77777777" w:rsidR="006C75A2" w:rsidRDefault="006C75A2" w:rsidP="00592A92">
      <w:pPr>
        <w:widowControl/>
        <w:shd w:val="clear" w:color="auto" w:fill="FFFFFF"/>
        <w:spacing w:after="160"/>
        <w:jc w:val="both"/>
        <w:rPr>
          <w:rStyle w:val="Teksttreci2Pogrubienie"/>
          <w:rFonts w:ascii="Arial" w:hAnsi="Arial" w:cs="Arial"/>
          <w:color w:val="auto"/>
          <w:sz w:val="22"/>
          <w:szCs w:val="22"/>
          <w:u w:val="single"/>
          <w:lang w:eastAsia="en-US" w:bidi="en-US"/>
        </w:rPr>
      </w:pPr>
    </w:p>
    <w:p w14:paraId="0DE21232" w14:textId="77777777" w:rsidR="006C75A2" w:rsidRDefault="006C75A2" w:rsidP="00592A92">
      <w:pPr>
        <w:widowControl/>
        <w:shd w:val="clear" w:color="auto" w:fill="FFFFFF"/>
        <w:spacing w:after="160"/>
        <w:jc w:val="both"/>
        <w:rPr>
          <w:rStyle w:val="Teksttreci2Pogrubienie"/>
          <w:rFonts w:ascii="Arial" w:hAnsi="Arial" w:cs="Arial"/>
          <w:color w:val="auto"/>
          <w:sz w:val="22"/>
          <w:szCs w:val="22"/>
          <w:u w:val="single"/>
          <w:lang w:eastAsia="en-US" w:bidi="en-US"/>
        </w:rPr>
      </w:pPr>
    </w:p>
    <w:p w14:paraId="34E0C0A9" w14:textId="77777777" w:rsidR="006C75A2" w:rsidRDefault="006C75A2" w:rsidP="00592A92">
      <w:pPr>
        <w:widowControl/>
        <w:shd w:val="clear" w:color="auto" w:fill="FFFFFF"/>
        <w:spacing w:after="160"/>
        <w:jc w:val="both"/>
        <w:rPr>
          <w:rStyle w:val="Teksttreci2Pogrubienie"/>
          <w:rFonts w:ascii="Arial" w:hAnsi="Arial" w:cs="Arial"/>
          <w:color w:val="auto"/>
          <w:sz w:val="22"/>
          <w:szCs w:val="22"/>
          <w:u w:val="single"/>
          <w:lang w:eastAsia="en-US" w:bidi="en-US"/>
        </w:rPr>
      </w:pPr>
    </w:p>
    <w:p w14:paraId="2D4BEB96" w14:textId="77777777" w:rsidR="006C75A2" w:rsidRDefault="006C75A2" w:rsidP="00592A92">
      <w:pPr>
        <w:widowControl/>
        <w:shd w:val="clear" w:color="auto" w:fill="FFFFFF"/>
        <w:spacing w:after="160"/>
        <w:jc w:val="both"/>
        <w:rPr>
          <w:rStyle w:val="Teksttreci2Pogrubienie"/>
          <w:rFonts w:ascii="Arial" w:hAnsi="Arial" w:cs="Arial"/>
          <w:color w:val="auto"/>
          <w:sz w:val="22"/>
          <w:szCs w:val="22"/>
          <w:u w:val="single"/>
          <w:lang w:eastAsia="en-US" w:bidi="en-US"/>
        </w:rPr>
      </w:pPr>
    </w:p>
    <w:p w14:paraId="5499AB50" w14:textId="77777777" w:rsidR="006C75A2" w:rsidRDefault="006C75A2" w:rsidP="00592A92">
      <w:pPr>
        <w:widowControl/>
        <w:shd w:val="clear" w:color="auto" w:fill="FFFFFF"/>
        <w:spacing w:after="160"/>
        <w:jc w:val="both"/>
        <w:rPr>
          <w:rStyle w:val="Teksttreci2Pogrubienie"/>
          <w:rFonts w:ascii="Arial" w:hAnsi="Arial" w:cs="Arial"/>
          <w:color w:val="auto"/>
          <w:sz w:val="22"/>
          <w:szCs w:val="22"/>
          <w:u w:val="single"/>
          <w:lang w:eastAsia="en-US" w:bidi="en-US"/>
        </w:rPr>
      </w:pPr>
    </w:p>
    <w:p w14:paraId="264E0364" w14:textId="77777777" w:rsidR="006C75A2" w:rsidRDefault="006C75A2" w:rsidP="00592A92">
      <w:pPr>
        <w:widowControl/>
        <w:shd w:val="clear" w:color="auto" w:fill="FFFFFF"/>
        <w:spacing w:after="160"/>
        <w:jc w:val="both"/>
        <w:rPr>
          <w:rStyle w:val="Teksttreci2Pogrubienie"/>
          <w:rFonts w:ascii="Arial" w:hAnsi="Arial" w:cs="Arial"/>
          <w:color w:val="auto"/>
          <w:sz w:val="22"/>
          <w:szCs w:val="22"/>
          <w:u w:val="single"/>
          <w:lang w:eastAsia="en-US" w:bidi="en-US"/>
        </w:rPr>
      </w:pPr>
    </w:p>
    <w:p w14:paraId="1FDE70CF" w14:textId="77777777" w:rsidR="00974B23" w:rsidRDefault="00974B23" w:rsidP="00592A92">
      <w:pPr>
        <w:widowControl/>
        <w:shd w:val="clear" w:color="auto" w:fill="FFFFFF"/>
        <w:spacing w:after="160"/>
        <w:jc w:val="both"/>
        <w:rPr>
          <w:rStyle w:val="Teksttreci2Pogrubienie"/>
          <w:rFonts w:ascii="Arial" w:hAnsi="Arial" w:cs="Arial"/>
          <w:color w:val="auto"/>
          <w:sz w:val="22"/>
          <w:szCs w:val="22"/>
          <w:u w:val="single"/>
          <w:lang w:eastAsia="en-US" w:bidi="en-US"/>
        </w:rPr>
      </w:pPr>
    </w:p>
    <w:p w14:paraId="4812CAF9" w14:textId="77777777" w:rsidR="00974B23" w:rsidRDefault="00974B23" w:rsidP="00592A92">
      <w:pPr>
        <w:widowControl/>
        <w:shd w:val="clear" w:color="auto" w:fill="FFFFFF"/>
        <w:spacing w:after="160"/>
        <w:jc w:val="both"/>
        <w:rPr>
          <w:rStyle w:val="Teksttreci2Pogrubienie"/>
          <w:rFonts w:ascii="Arial" w:hAnsi="Arial" w:cs="Arial"/>
          <w:color w:val="auto"/>
          <w:sz w:val="22"/>
          <w:szCs w:val="22"/>
          <w:u w:val="single"/>
          <w:lang w:eastAsia="en-US" w:bidi="en-US"/>
        </w:rPr>
      </w:pPr>
    </w:p>
    <w:p w14:paraId="1B0E2A2C" w14:textId="77777777" w:rsidR="00974B23" w:rsidRDefault="00974B23" w:rsidP="00592A92">
      <w:pPr>
        <w:widowControl/>
        <w:shd w:val="clear" w:color="auto" w:fill="FFFFFF"/>
        <w:spacing w:after="160"/>
        <w:jc w:val="both"/>
        <w:rPr>
          <w:rStyle w:val="Teksttreci2Pogrubienie"/>
          <w:rFonts w:ascii="Arial" w:hAnsi="Arial" w:cs="Arial"/>
          <w:color w:val="auto"/>
          <w:sz w:val="22"/>
          <w:szCs w:val="22"/>
          <w:u w:val="single"/>
          <w:lang w:eastAsia="en-US" w:bidi="en-US"/>
        </w:rPr>
      </w:pPr>
    </w:p>
    <w:p w14:paraId="57D9943C" w14:textId="77777777" w:rsidR="00974B23" w:rsidRDefault="00974B23" w:rsidP="00592A92">
      <w:pPr>
        <w:widowControl/>
        <w:shd w:val="clear" w:color="auto" w:fill="FFFFFF"/>
        <w:spacing w:after="160"/>
        <w:jc w:val="both"/>
        <w:rPr>
          <w:rStyle w:val="Teksttreci2Pogrubienie"/>
          <w:rFonts w:ascii="Arial" w:hAnsi="Arial" w:cs="Arial"/>
          <w:color w:val="auto"/>
          <w:sz w:val="22"/>
          <w:szCs w:val="22"/>
          <w:u w:val="single"/>
          <w:lang w:eastAsia="en-US" w:bidi="en-US"/>
        </w:rPr>
      </w:pPr>
    </w:p>
    <w:p w14:paraId="19E4D950" w14:textId="77777777" w:rsidR="006C75A2" w:rsidRDefault="006C75A2" w:rsidP="00592A92">
      <w:pPr>
        <w:widowControl/>
        <w:shd w:val="clear" w:color="auto" w:fill="FFFFFF"/>
        <w:spacing w:after="160"/>
        <w:jc w:val="both"/>
        <w:rPr>
          <w:rStyle w:val="Teksttreci2Pogrubienie"/>
          <w:rFonts w:ascii="Arial" w:hAnsi="Arial" w:cs="Arial"/>
          <w:color w:val="auto"/>
          <w:sz w:val="22"/>
          <w:szCs w:val="22"/>
          <w:u w:val="single"/>
          <w:lang w:eastAsia="en-US" w:bidi="en-US"/>
        </w:rPr>
      </w:pPr>
    </w:p>
    <w:p w14:paraId="7AC69407" w14:textId="77777777" w:rsidR="00187535" w:rsidRDefault="00187535" w:rsidP="00DC1917">
      <w:pPr>
        <w:widowControl/>
        <w:shd w:val="clear" w:color="auto" w:fill="FFFFFF"/>
        <w:spacing w:after="160"/>
        <w:jc w:val="center"/>
        <w:rPr>
          <w:rFonts w:ascii="Arial" w:eastAsia="Tahoma" w:hAnsi="Arial" w:cs="Arial"/>
          <w:b/>
          <w:color w:val="auto"/>
          <w:sz w:val="22"/>
          <w:szCs w:val="22"/>
        </w:rPr>
      </w:pPr>
    </w:p>
    <w:p w14:paraId="1FA90529" w14:textId="3A30BCC5" w:rsidR="00592A92" w:rsidRDefault="00592A92" w:rsidP="00DC1917">
      <w:pPr>
        <w:widowControl/>
        <w:shd w:val="clear" w:color="auto" w:fill="FFFFFF"/>
        <w:spacing w:after="160"/>
        <w:jc w:val="center"/>
        <w:rPr>
          <w:rFonts w:ascii="Arial" w:eastAsia="Tahoma" w:hAnsi="Arial" w:cs="Arial"/>
          <w:b/>
          <w:color w:val="auto"/>
          <w:sz w:val="22"/>
          <w:szCs w:val="22"/>
        </w:rPr>
      </w:pPr>
      <w:r w:rsidRPr="00EE46CD">
        <w:rPr>
          <w:rFonts w:ascii="Arial" w:eastAsia="Tahoma" w:hAnsi="Arial" w:cs="Arial"/>
          <w:b/>
          <w:color w:val="auto"/>
          <w:sz w:val="22"/>
          <w:szCs w:val="22"/>
        </w:rPr>
        <w:t>DANE OSOBOWE - KLAUZULA INFORMACYJNA</w:t>
      </w:r>
      <w:r w:rsidR="00565AAE">
        <w:rPr>
          <w:rFonts w:ascii="Arial" w:eastAsia="Tahoma" w:hAnsi="Arial" w:cs="Arial"/>
          <w:b/>
          <w:color w:val="auto"/>
          <w:sz w:val="22"/>
          <w:szCs w:val="22"/>
        </w:rPr>
        <w:t xml:space="preserve"> </w:t>
      </w:r>
      <w:r w:rsidR="00D44C5C">
        <w:rPr>
          <w:rFonts w:ascii="Arial" w:eastAsia="Tahoma" w:hAnsi="Arial" w:cs="Arial"/>
          <w:b/>
          <w:color w:val="auto"/>
          <w:sz w:val="22"/>
          <w:szCs w:val="22"/>
        </w:rPr>
        <w:br/>
      </w:r>
      <w:r w:rsidR="00565AAE">
        <w:rPr>
          <w:rFonts w:ascii="Arial" w:eastAsia="Tahoma" w:hAnsi="Arial" w:cs="Arial"/>
          <w:b/>
          <w:color w:val="auto"/>
          <w:sz w:val="22"/>
          <w:szCs w:val="22"/>
        </w:rPr>
        <w:t xml:space="preserve">DOTYCZĄCA PRZETWARZANIA DANYCH OSOBOWYCH </w:t>
      </w:r>
      <w:r w:rsidR="00D44C5C">
        <w:rPr>
          <w:rFonts w:ascii="Arial" w:eastAsia="Tahoma" w:hAnsi="Arial" w:cs="Arial"/>
          <w:b/>
          <w:color w:val="auto"/>
          <w:sz w:val="22"/>
          <w:szCs w:val="22"/>
        </w:rPr>
        <w:br/>
      </w:r>
      <w:r w:rsidR="00565AAE">
        <w:rPr>
          <w:rFonts w:ascii="Arial" w:eastAsia="Tahoma" w:hAnsi="Arial" w:cs="Arial"/>
          <w:b/>
          <w:color w:val="auto"/>
          <w:sz w:val="22"/>
          <w:szCs w:val="22"/>
        </w:rPr>
        <w:t xml:space="preserve">W ZWIĄZKU Z POSTĘPOWANIEM KWALIFIKACYJNYM </w:t>
      </w:r>
      <w:r w:rsidR="00D44C5C">
        <w:rPr>
          <w:rFonts w:ascii="Arial" w:eastAsia="Tahoma" w:hAnsi="Arial" w:cs="Arial"/>
          <w:b/>
          <w:color w:val="auto"/>
          <w:sz w:val="22"/>
          <w:szCs w:val="22"/>
        </w:rPr>
        <w:br/>
      </w:r>
      <w:r w:rsidR="00D529AE">
        <w:rPr>
          <w:rFonts w:ascii="Arial" w:eastAsia="Tahoma" w:hAnsi="Arial" w:cs="Arial"/>
          <w:b/>
          <w:color w:val="auto"/>
          <w:sz w:val="22"/>
          <w:szCs w:val="22"/>
        </w:rPr>
        <w:t xml:space="preserve">DLA KANDYDATÓW </w:t>
      </w:r>
      <w:r w:rsidR="00565AAE">
        <w:rPr>
          <w:rFonts w:ascii="Arial" w:eastAsia="Tahoma" w:hAnsi="Arial" w:cs="Arial"/>
          <w:b/>
          <w:color w:val="auto"/>
          <w:sz w:val="22"/>
          <w:szCs w:val="22"/>
        </w:rPr>
        <w:t>NA CZŁONKÓW KRAJOWEJ IZBY ODWOŁAWCZEJ</w:t>
      </w:r>
    </w:p>
    <w:p w14:paraId="70965403" w14:textId="77777777" w:rsidR="00187535" w:rsidRDefault="00187535" w:rsidP="00DC1917">
      <w:pPr>
        <w:widowControl/>
        <w:shd w:val="clear" w:color="auto" w:fill="FFFFFF"/>
        <w:spacing w:after="160"/>
        <w:jc w:val="center"/>
        <w:rPr>
          <w:rFonts w:ascii="Arial" w:eastAsia="Tahoma" w:hAnsi="Arial" w:cs="Arial"/>
          <w:b/>
          <w:color w:val="auto"/>
          <w:sz w:val="22"/>
          <w:szCs w:val="22"/>
        </w:rPr>
      </w:pPr>
    </w:p>
    <w:p w14:paraId="051351CE" w14:textId="29DA542B" w:rsidR="00912B94" w:rsidRPr="00912B94" w:rsidRDefault="00912B94" w:rsidP="00912B94">
      <w:pPr>
        <w:widowControl/>
        <w:shd w:val="clear" w:color="auto" w:fill="FFFFFF"/>
        <w:spacing w:before="120" w:after="120" w:line="276" w:lineRule="auto"/>
        <w:ind w:left="385"/>
        <w:jc w:val="both"/>
        <w:rPr>
          <w:rFonts w:ascii="Arial" w:eastAsia="Tahoma" w:hAnsi="Arial" w:cs="Arial"/>
          <w:color w:val="auto"/>
          <w:sz w:val="22"/>
          <w:szCs w:val="22"/>
        </w:rPr>
      </w:pPr>
      <w:bookmarkStart w:id="1" w:name="_Hlk135648868"/>
      <w:bookmarkStart w:id="2" w:name="_Hlk135719905"/>
      <w:r w:rsidRPr="00912B94">
        <w:rPr>
          <w:rFonts w:ascii="Arial" w:eastAsia="Tahoma" w:hAnsi="Arial" w:cs="Arial"/>
          <w:color w:val="auto"/>
          <w:sz w:val="22"/>
          <w:szCs w:val="22"/>
        </w:rPr>
        <w:t>Na podstawie art. 13</w:t>
      </w:r>
      <w:bookmarkEnd w:id="1"/>
      <w:r w:rsidRPr="00912B94">
        <w:rPr>
          <w:rFonts w:ascii="Arial" w:eastAsia="Tahoma" w:hAnsi="Arial" w:cs="Arial"/>
          <w:color w:val="auto"/>
          <w:sz w:val="22"/>
          <w:szCs w:val="22"/>
        </w:rPr>
        <w:t xml:space="preserve"> rozporządzenia Parlamentu Europejskiego i Rady (UE) 2016/679</w:t>
      </w:r>
      <w:r>
        <w:rPr>
          <w:rFonts w:ascii="Arial" w:eastAsia="Tahoma" w:hAnsi="Arial" w:cs="Arial"/>
          <w:color w:val="auto"/>
          <w:sz w:val="22"/>
          <w:szCs w:val="22"/>
        </w:rPr>
        <w:t xml:space="preserve">                   </w:t>
      </w:r>
      <w:r w:rsidRPr="00912B94">
        <w:rPr>
          <w:rFonts w:ascii="Arial" w:eastAsia="Tahoma" w:hAnsi="Arial" w:cs="Arial"/>
          <w:color w:val="auto"/>
          <w:sz w:val="22"/>
          <w:szCs w:val="22"/>
        </w:rPr>
        <w:t xml:space="preserve"> z dnia 27 kwietnia 2016 r. w sprawie ochrony osób fizycznych w związku z przetwarzaniem danych osobowych i w sprawie swobodnego przepływu takich danych oraz uchylenia dyrektywy 95/46/WE (ogólne rozporządzenie o ochronie danych) (Dz. Urz. UE L 119 </w:t>
      </w:r>
      <w:r>
        <w:rPr>
          <w:rFonts w:ascii="Arial" w:eastAsia="Tahoma" w:hAnsi="Arial" w:cs="Arial"/>
          <w:color w:val="auto"/>
          <w:sz w:val="22"/>
          <w:szCs w:val="22"/>
        </w:rPr>
        <w:t xml:space="preserve">                        </w:t>
      </w:r>
      <w:r w:rsidRPr="00912B94">
        <w:rPr>
          <w:rFonts w:ascii="Arial" w:eastAsia="Tahoma" w:hAnsi="Arial" w:cs="Arial"/>
          <w:color w:val="auto"/>
          <w:sz w:val="22"/>
          <w:szCs w:val="22"/>
        </w:rPr>
        <w:t>z 04.05.2016, str.1, z późn. zm.), dalej „RODO”</w:t>
      </w:r>
      <w:r>
        <w:rPr>
          <w:rFonts w:ascii="Arial" w:eastAsia="Tahoma" w:hAnsi="Arial" w:cs="Arial"/>
          <w:color w:val="auto"/>
          <w:sz w:val="22"/>
          <w:szCs w:val="22"/>
        </w:rPr>
        <w:t>,</w:t>
      </w:r>
      <w:r w:rsidRPr="00912B94">
        <w:rPr>
          <w:rFonts w:ascii="Arial" w:eastAsia="Tahoma" w:hAnsi="Arial" w:cs="Arial"/>
          <w:color w:val="auto"/>
          <w:sz w:val="22"/>
          <w:szCs w:val="22"/>
        </w:rPr>
        <w:t xml:space="preserve"> informuję</w:t>
      </w:r>
      <w:r>
        <w:rPr>
          <w:rFonts w:ascii="Arial" w:eastAsia="Tahoma" w:hAnsi="Arial" w:cs="Arial"/>
          <w:color w:val="auto"/>
          <w:sz w:val="22"/>
          <w:szCs w:val="22"/>
        </w:rPr>
        <w:t>,</w:t>
      </w:r>
      <w:r w:rsidRPr="00912B94">
        <w:rPr>
          <w:rFonts w:ascii="Arial" w:eastAsia="Tahoma" w:hAnsi="Arial" w:cs="Arial"/>
          <w:color w:val="auto"/>
          <w:sz w:val="22"/>
          <w:szCs w:val="22"/>
        </w:rPr>
        <w:t xml:space="preserve"> że</w:t>
      </w:r>
      <w:bookmarkEnd w:id="2"/>
      <w:r w:rsidRPr="00912B94">
        <w:rPr>
          <w:rFonts w:ascii="Arial" w:eastAsia="Tahoma" w:hAnsi="Arial" w:cs="Arial"/>
          <w:color w:val="auto"/>
          <w:sz w:val="22"/>
          <w:szCs w:val="22"/>
        </w:rPr>
        <w:t xml:space="preserve">: </w:t>
      </w:r>
    </w:p>
    <w:p w14:paraId="5135FFC3" w14:textId="77777777" w:rsidR="00912B94" w:rsidRPr="00912B94" w:rsidRDefault="00912B94" w:rsidP="00912B94">
      <w:pPr>
        <w:widowControl/>
        <w:numPr>
          <w:ilvl w:val="0"/>
          <w:numId w:val="11"/>
        </w:numPr>
        <w:shd w:val="clear" w:color="auto" w:fill="FFFFFF"/>
        <w:spacing w:before="120" w:after="120" w:line="276" w:lineRule="auto"/>
        <w:jc w:val="both"/>
        <w:rPr>
          <w:rFonts w:ascii="Arial" w:eastAsia="Tahoma" w:hAnsi="Arial" w:cs="Arial"/>
          <w:color w:val="auto"/>
          <w:sz w:val="22"/>
          <w:szCs w:val="22"/>
        </w:rPr>
      </w:pPr>
      <w:r w:rsidRPr="00912B94">
        <w:rPr>
          <w:rFonts w:ascii="Arial" w:eastAsia="Tahoma" w:hAnsi="Arial" w:cs="Arial"/>
          <w:color w:val="auto"/>
          <w:sz w:val="22"/>
          <w:szCs w:val="22"/>
        </w:rPr>
        <w:t>Administratorem danych osobowych kandydata przekazanych w zgłoszeniu kandydata na członka Krajowej Izby Odwoławczej oraz dołączonych do niego dokumentach, przetwarzanych w postępowaniu kwalifikacyjnym oraz w związku z wniesieniem odwołania od wyniku tego postępowania, a także danych osobowych członków komisji kwalifikacyjnej jest Prezes Urzędu Zamówień Publicznych, ul. Postępu 17A, 02-676 Warszawa.</w:t>
      </w:r>
    </w:p>
    <w:p w14:paraId="1FA1B0F6" w14:textId="7B1FBB11" w:rsidR="00912B94" w:rsidRPr="00912B94" w:rsidRDefault="00912B94" w:rsidP="00912B94">
      <w:pPr>
        <w:widowControl/>
        <w:numPr>
          <w:ilvl w:val="0"/>
          <w:numId w:val="11"/>
        </w:numPr>
        <w:shd w:val="clear" w:color="auto" w:fill="FFFFFF"/>
        <w:spacing w:before="120" w:after="120" w:line="276" w:lineRule="auto"/>
        <w:jc w:val="both"/>
        <w:rPr>
          <w:rFonts w:ascii="Arial" w:eastAsia="Tahoma" w:hAnsi="Arial" w:cs="Arial"/>
          <w:color w:val="auto"/>
          <w:sz w:val="22"/>
          <w:szCs w:val="22"/>
        </w:rPr>
      </w:pPr>
      <w:r w:rsidRPr="00912B94">
        <w:rPr>
          <w:rFonts w:ascii="Arial" w:eastAsia="Tahoma" w:hAnsi="Arial" w:cs="Arial"/>
          <w:color w:val="auto"/>
          <w:sz w:val="22"/>
          <w:szCs w:val="22"/>
        </w:rPr>
        <w:t xml:space="preserve">Minister właściwy do spraw gospodarki, tj. Minister Finansów i Gospodarki, którego obsługę zapewnia Ministerstwo Rozwoju i Technologii  z siedzibą w Warszawie, </w:t>
      </w:r>
      <w:r>
        <w:rPr>
          <w:rFonts w:ascii="Arial" w:eastAsia="Tahoma" w:hAnsi="Arial" w:cs="Arial"/>
          <w:color w:val="auto"/>
          <w:sz w:val="22"/>
          <w:szCs w:val="22"/>
        </w:rPr>
        <w:t xml:space="preserve">                   </w:t>
      </w:r>
      <w:r w:rsidRPr="00912B94">
        <w:rPr>
          <w:rFonts w:ascii="Arial" w:eastAsia="Tahoma" w:hAnsi="Arial" w:cs="Arial"/>
          <w:color w:val="auto"/>
          <w:sz w:val="22"/>
          <w:szCs w:val="22"/>
        </w:rPr>
        <w:t xml:space="preserve">Plac Trzech Krzyży 3/5, e-mail: </w:t>
      </w:r>
      <w:hyperlink r:id="rId11" w:history="1">
        <w:r w:rsidRPr="00912B94">
          <w:rPr>
            <w:rStyle w:val="Hipercze"/>
            <w:rFonts w:ascii="Arial" w:eastAsia="Tahoma" w:hAnsi="Arial" w:cs="Arial"/>
            <w:sz w:val="22"/>
            <w:szCs w:val="22"/>
          </w:rPr>
          <w:t>kancelaria@mrit.gov.pl</w:t>
        </w:r>
      </w:hyperlink>
      <w:r w:rsidRPr="00912B94">
        <w:rPr>
          <w:rFonts w:ascii="Arial" w:eastAsia="Tahoma" w:hAnsi="Arial" w:cs="Arial"/>
          <w:color w:val="auto"/>
          <w:sz w:val="22"/>
          <w:szCs w:val="22"/>
        </w:rPr>
        <w:t xml:space="preserve">, +48 222 500 123, adres skrytki na ePUAP: MRPiT/SkrytkaESP, adres do doręczeń elektronicznych: AE:PL-68477-29007-EFSHR-25, jest administratorem danych osobowych kandydata w związku </w:t>
      </w:r>
      <w:r>
        <w:rPr>
          <w:rFonts w:ascii="Arial" w:eastAsia="Tahoma" w:hAnsi="Arial" w:cs="Arial"/>
          <w:color w:val="auto"/>
          <w:sz w:val="22"/>
          <w:szCs w:val="22"/>
        </w:rPr>
        <w:t xml:space="preserve">                                     </w:t>
      </w:r>
      <w:r w:rsidRPr="00912B94">
        <w:rPr>
          <w:rFonts w:ascii="Arial" w:eastAsia="Tahoma" w:hAnsi="Arial" w:cs="Arial"/>
          <w:color w:val="auto"/>
          <w:sz w:val="22"/>
          <w:szCs w:val="22"/>
        </w:rPr>
        <w:t xml:space="preserve">z wniesieniem przez niego odwołania od wyniku postępowania kwalifikacyjnego, </w:t>
      </w:r>
      <w:r>
        <w:rPr>
          <w:rFonts w:ascii="Arial" w:eastAsia="Tahoma" w:hAnsi="Arial" w:cs="Arial"/>
          <w:color w:val="auto"/>
          <w:sz w:val="22"/>
          <w:szCs w:val="22"/>
        </w:rPr>
        <w:t xml:space="preserve">                        </w:t>
      </w:r>
      <w:r w:rsidRPr="00912B94">
        <w:rPr>
          <w:rFonts w:ascii="Arial" w:eastAsia="Tahoma" w:hAnsi="Arial" w:cs="Arial"/>
          <w:color w:val="auto"/>
          <w:sz w:val="22"/>
          <w:szCs w:val="22"/>
        </w:rPr>
        <w:t>a także danych osobowych członków komisji kwalifikacyjnej, w celu realizacji jego zadań, obowiązków i uprawnień wynikających z ustawy. Wykonującym obowiązki Administratora jest Dyrektor Departamentu Jednostek Nadzorowanych i Podległych.</w:t>
      </w:r>
    </w:p>
    <w:p w14:paraId="190E8E08" w14:textId="35006EA6" w:rsidR="00912B94" w:rsidRPr="00912B94" w:rsidRDefault="00912B94" w:rsidP="00912B94">
      <w:pPr>
        <w:widowControl/>
        <w:numPr>
          <w:ilvl w:val="0"/>
          <w:numId w:val="11"/>
        </w:numPr>
        <w:shd w:val="clear" w:color="auto" w:fill="FFFFFF"/>
        <w:spacing w:before="120" w:after="120" w:line="276" w:lineRule="auto"/>
        <w:jc w:val="both"/>
        <w:rPr>
          <w:rFonts w:ascii="Arial" w:eastAsia="Tahoma" w:hAnsi="Arial" w:cs="Arial"/>
          <w:color w:val="auto"/>
          <w:sz w:val="22"/>
          <w:szCs w:val="22"/>
        </w:rPr>
      </w:pPr>
      <w:r w:rsidRPr="00912B94">
        <w:rPr>
          <w:rFonts w:ascii="Arial" w:eastAsia="Tahoma" w:hAnsi="Arial" w:cs="Arial"/>
          <w:color w:val="auto"/>
          <w:sz w:val="22"/>
          <w:szCs w:val="22"/>
        </w:rPr>
        <w:t>Dane osobowe będą przetwarzane na podstawie art. 6 ust. 1 lit. c) RODO</w:t>
      </w:r>
      <w:r>
        <w:rPr>
          <w:rFonts w:ascii="Arial" w:eastAsia="Tahoma" w:hAnsi="Arial" w:cs="Arial"/>
          <w:color w:val="auto"/>
          <w:sz w:val="22"/>
          <w:szCs w:val="22"/>
        </w:rPr>
        <w:t xml:space="preserve">                                      </w:t>
      </w:r>
      <w:r w:rsidRPr="00912B94">
        <w:rPr>
          <w:rFonts w:ascii="Arial" w:eastAsia="Tahoma" w:hAnsi="Arial" w:cs="Arial"/>
          <w:color w:val="auto"/>
          <w:sz w:val="22"/>
          <w:szCs w:val="22"/>
        </w:rPr>
        <w:t xml:space="preserve"> tj. na podstawie: art. 477 ustawy z dnia 11 września 2019 r.  Prawo zamówień publicznych, rozporządzenia Prezesa Rady Ministrów z dnia 22 lutego 2021 r.</w:t>
      </w:r>
      <w:r>
        <w:rPr>
          <w:rFonts w:ascii="Arial" w:eastAsia="Tahoma" w:hAnsi="Arial" w:cs="Arial"/>
          <w:color w:val="auto"/>
          <w:sz w:val="22"/>
          <w:szCs w:val="22"/>
        </w:rPr>
        <w:t xml:space="preserve">                             </w:t>
      </w:r>
      <w:r w:rsidRPr="00912B94">
        <w:rPr>
          <w:rFonts w:ascii="Arial" w:eastAsia="Tahoma" w:hAnsi="Arial" w:cs="Arial"/>
          <w:color w:val="auto"/>
          <w:sz w:val="22"/>
          <w:szCs w:val="22"/>
        </w:rPr>
        <w:t xml:space="preserve"> w sprawie trybu przeprowadzania postępowania kwalifikacyjnego oraz uzupełniającego postępowania kwalifikacyjnego dla kandydatów na członków Krajowej Izby Odwoławczej (Dz. U. z 2021 r. poz. 381), ustawy z dnia 14 lipca 1983 r. o narodowym zasobie archiwalnym i archiwach (Dz. U. z 2020 r. poz. 164, z późn. zm.)</w:t>
      </w:r>
      <w:r w:rsidR="003C5246">
        <w:rPr>
          <w:rFonts w:ascii="Arial" w:eastAsia="Tahoma" w:hAnsi="Arial" w:cs="Arial"/>
          <w:color w:val="auto"/>
          <w:sz w:val="22"/>
          <w:szCs w:val="22"/>
        </w:rPr>
        <w:t xml:space="preserve">, a także </w:t>
      </w:r>
      <w:r w:rsidR="000F746C">
        <w:rPr>
          <w:rFonts w:ascii="Arial" w:eastAsia="Tahoma" w:hAnsi="Arial" w:cs="Arial"/>
          <w:color w:val="auto"/>
          <w:sz w:val="22"/>
          <w:szCs w:val="22"/>
        </w:rPr>
        <w:t xml:space="preserve">                   </w:t>
      </w:r>
      <w:r w:rsidR="003C5246" w:rsidRPr="003C5246">
        <w:rPr>
          <w:rFonts w:ascii="Arial" w:eastAsia="Tahoma" w:hAnsi="Arial" w:cs="Arial"/>
          <w:color w:val="auto"/>
          <w:sz w:val="22"/>
          <w:szCs w:val="22"/>
        </w:rPr>
        <w:t>na podstawie art. 6 ust. 1 lit. a) RODO, tj. wyrażon</w:t>
      </w:r>
      <w:r w:rsidR="00803EC9">
        <w:rPr>
          <w:rFonts w:ascii="Arial" w:eastAsia="Tahoma" w:hAnsi="Arial" w:cs="Arial"/>
          <w:color w:val="auto"/>
          <w:sz w:val="22"/>
          <w:szCs w:val="22"/>
        </w:rPr>
        <w:t>ej</w:t>
      </w:r>
      <w:r w:rsidR="003C5246" w:rsidRPr="003C5246">
        <w:rPr>
          <w:rFonts w:ascii="Arial" w:eastAsia="Tahoma" w:hAnsi="Arial" w:cs="Arial"/>
          <w:color w:val="auto"/>
          <w:sz w:val="22"/>
          <w:szCs w:val="22"/>
        </w:rPr>
        <w:t xml:space="preserve"> przez Panią/Pana zgod</w:t>
      </w:r>
      <w:r w:rsidR="00803EC9">
        <w:rPr>
          <w:rFonts w:ascii="Arial" w:eastAsia="Tahoma" w:hAnsi="Arial" w:cs="Arial"/>
          <w:color w:val="auto"/>
          <w:sz w:val="22"/>
          <w:szCs w:val="22"/>
        </w:rPr>
        <w:t>zie</w:t>
      </w:r>
      <w:r w:rsidRPr="00912B94">
        <w:rPr>
          <w:rFonts w:ascii="Arial" w:eastAsia="Tahoma" w:hAnsi="Arial" w:cs="Arial"/>
          <w:color w:val="auto"/>
          <w:sz w:val="22"/>
          <w:szCs w:val="22"/>
        </w:rPr>
        <w:t>.</w:t>
      </w:r>
    </w:p>
    <w:p w14:paraId="5E6B9961" w14:textId="5571DEF8" w:rsidR="00912B94" w:rsidRPr="00912B94" w:rsidRDefault="00912B94" w:rsidP="00912B94">
      <w:pPr>
        <w:widowControl/>
        <w:numPr>
          <w:ilvl w:val="0"/>
          <w:numId w:val="11"/>
        </w:numPr>
        <w:shd w:val="clear" w:color="auto" w:fill="FFFFFF"/>
        <w:spacing w:before="120" w:after="120" w:line="276" w:lineRule="auto"/>
        <w:jc w:val="both"/>
        <w:rPr>
          <w:rFonts w:ascii="Arial" w:eastAsia="Tahoma" w:hAnsi="Arial" w:cs="Arial"/>
          <w:color w:val="auto"/>
          <w:sz w:val="22"/>
          <w:szCs w:val="22"/>
        </w:rPr>
      </w:pPr>
      <w:r w:rsidRPr="00912B94">
        <w:rPr>
          <w:rFonts w:ascii="Arial" w:eastAsia="Tahoma" w:hAnsi="Arial" w:cs="Arial"/>
          <w:color w:val="auto"/>
          <w:sz w:val="22"/>
          <w:szCs w:val="22"/>
        </w:rPr>
        <w:t xml:space="preserve">Dane osobowe będą przetwarzane w celu przeprowadzenia postępowania kwalifikacyjnego oraz uzupełniającego postępowania kwalifikacyjnego dla kandydatów na członków Krajowej Izby Odwoławczej oraz archiwizacji dokumentów </w:t>
      </w:r>
      <w:r>
        <w:rPr>
          <w:rFonts w:ascii="Arial" w:eastAsia="Tahoma" w:hAnsi="Arial" w:cs="Arial"/>
          <w:color w:val="auto"/>
          <w:sz w:val="22"/>
          <w:szCs w:val="22"/>
        </w:rPr>
        <w:t xml:space="preserve">                                        </w:t>
      </w:r>
      <w:r w:rsidRPr="00912B94">
        <w:rPr>
          <w:rFonts w:ascii="Arial" w:eastAsia="Tahoma" w:hAnsi="Arial" w:cs="Arial"/>
          <w:color w:val="auto"/>
          <w:sz w:val="22"/>
          <w:szCs w:val="22"/>
        </w:rPr>
        <w:t>po przeprowadzeniu naboru</w:t>
      </w:r>
      <w:r w:rsidR="003C5246">
        <w:rPr>
          <w:rFonts w:ascii="Arial" w:eastAsia="Tahoma" w:hAnsi="Arial" w:cs="Arial"/>
          <w:color w:val="auto"/>
          <w:sz w:val="22"/>
          <w:szCs w:val="22"/>
        </w:rPr>
        <w:t xml:space="preserve">, a w przypadku udzielonej </w:t>
      </w:r>
      <w:r w:rsidR="003C5246"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zgody </w:t>
      </w:r>
      <w:r w:rsidR="003C5246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w celu </w:t>
      </w:r>
      <w:r w:rsidR="003C5246"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t>doręczani</w:t>
      </w:r>
      <w:r w:rsidR="003C5246">
        <w:rPr>
          <w:rFonts w:ascii="Arial" w:eastAsia="Times New Roman" w:hAnsi="Arial" w:cs="Arial"/>
          <w:color w:val="auto"/>
          <w:sz w:val="22"/>
          <w:szCs w:val="22"/>
          <w:lang w:bidi="ar-SA"/>
        </w:rPr>
        <w:t>a</w:t>
      </w:r>
      <w:r w:rsidR="003C5246"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pism </w:t>
      </w:r>
      <w:r w:rsidR="003C5246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                                  </w:t>
      </w:r>
      <w:r w:rsidR="003C5246"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t>w postępowaniu kwalifikacyjnym przy użyciu środków komunikacji elektronicznej</w:t>
      </w:r>
      <w:r w:rsidRPr="00912B94">
        <w:rPr>
          <w:rFonts w:ascii="Arial" w:eastAsia="Tahoma" w:hAnsi="Arial" w:cs="Arial"/>
          <w:color w:val="auto"/>
          <w:sz w:val="22"/>
          <w:szCs w:val="22"/>
        </w:rPr>
        <w:t>.</w:t>
      </w:r>
    </w:p>
    <w:p w14:paraId="60E7FB39" w14:textId="77777777" w:rsidR="00912B94" w:rsidRPr="00912B94" w:rsidRDefault="00912B94" w:rsidP="00912B94">
      <w:pPr>
        <w:widowControl/>
        <w:numPr>
          <w:ilvl w:val="0"/>
          <w:numId w:val="11"/>
        </w:numPr>
        <w:shd w:val="clear" w:color="auto" w:fill="FFFFFF"/>
        <w:spacing w:before="120" w:after="120" w:line="276" w:lineRule="auto"/>
        <w:jc w:val="both"/>
        <w:rPr>
          <w:rFonts w:ascii="Arial" w:eastAsia="Tahoma" w:hAnsi="Arial" w:cs="Arial"/>
          <w:color w:val="auto"/>
          <w:sz w:val="22"/>
          <w:szCs w:val="22"/>
        </w:rPr>
      </w:pPr>
      <w:r w:rsidRPr="00912B94">
        <w:rPr>
          <w:rFonts w:ascii="Arial" w:eastAsia="Tahoma" w:hAnsi="Arial" w:cs="Arial"/>
          <w:color w:val="auto"/>
          <w:sz w:val="22"/>
          <w:szCs w:val="22"/>
        </w:rPr>
        <w:t>Odbiorcami Państwa danych osobowych mogą być:</w:t>
      </w:r>
    </w:p>
    <w:p w14:paraId="3E9DA382" w14:textId="20ACF223" w:rsidR="00912B94" w:rsidRPr="00912B94" w:rsidRDefault="00912B94" w:rsidP="00912B94">
      <w:pPr>
        <w:widowControl/>
        <w:numPr>
          <w:ilvl w:val="0"/>
          <w:numId w:val="12"/>
        </w:numPr>
        <w:shd w:val="clear" w:color="auto" w:fill="FFFFFF"/>
        <w:spacing w:before="120" w:after="120" w:line="276" w:lineRule="auto"/>
        <w:jc w:val="both"/>
        <w:rPr>
          <w:rFonts w:ascii="Arial" w:eastAsia="Tahoma" w:hAnsi="Arial" w:cs="Arial"/>
          <w:color w:val="auto"/>
          <w:sz w:val="22"/>
          <w:szCs w:val="22"/>
        </w:rPr>
      </w:pPr>
      <w:r w:rsidRPr="00912B94">
        <w:rPr>
          <w:rFonts w:ascii="Arial" w:eastAsia="Tahoma" w:hAnsi="Arial" w:cs="Arial"/>
          <w:color w:val="auto"/>
          <w:sz w:val="22"/>
          <w:szCs w:val="22"/>
        </w:rPr>
        <w:t xml:space="preserve">organy władzy publicznej oraz podmioty wykonujące zadania publiczne </w:t>
      </w:r>
      <w:r>
        <w:rPr>
          <w:rFonts w:ascii="Arial" w:eastAsia="Tahoma" w:hAnsi="Arial" w:cs="Arial"/>
          <w:color w:val="auto"/>
          <w:sz w:val="22"/>
          <w:szCs w:val="22"/>
        </w:rPr>
        <w:t xml:space="preserve">                     </w:t>
      </w:r>
      <w:r w:rsidRPr="00912B94">
        <w:rPr>
          <w:rFonts w:ascii="Arial" w:eastAsia="Tahoma" w:hAnsi="Arial" w:cs="Arial"/>
          <w:color w:val="auto"/>
          <w:sz w:val="22"/>
          <w:szCs w:val="22"/>
        </w:rPr>
        <w:t xml:space="preserve">lub działające na zlecenie organów władzy publicznej, w zakresie i w celach, które wynikają z przepisów powszechnie obowiązującego prawa </w:t>
      </w:r>
      <w:r w:rsidR="000F746C">
        <w:rPr>
          <w:rFonts w:ascii="Arial" w:eastAsia="Tahoma" w:hAnsi="Arial" w:cs="Arial"/>
          <w:color w:val="auto"/>
          <w:sz w:val="22"/>
          <w:szCs w:val="22"/>
        </w:rPr>
        <w:t xml:space="preserve">                                  </w:t>
      </w:r>
      <w:r w:rsidRPr="00912B94">
        <w:rPr>
          <w:rFonts w:ascii="Arial" w:eastAsia="Tahoma" w:hAnsi="Arial" w:cs="Arial"/>
          <w:color w:val="auto"/>
          <w:sz w:val="22"/>
          <w:szCs w:val="22"/>
        </w:rPr>
        <w:t>(np. na żądanie sądów, urzędów skarbowych, Prokuratury lub Policji),</w:t>
      </w:r>
    </w:p>
    <w:p w14:paraId="58FFA82E" w14:textId="0B49A629" w:rsidR="00803EC9" w:rsidRDefault="00912B94" w:rsidP="00912B94">
      <w:pPr>
        <w:widowControl/>
        <w:numPr>
          <w:ilvl w:val="0"/>
          <w:numId w:val="12"/>
        </w:numPr>
        <w:shd w:val="clear" w:color="auto" w:fill="FFFFFF"/>
        <w:spacing w:before="120" w:after="120" w:line="276" w:lineRule="auto"/>
        <w:jc w:val="both"/>
        <w:rPr>
          <w:rFonts w:ascii="Arial" w:eastAsia="Tahoma" w:hAnsi="Arial" w:cs="Arial"/>
          <w:color w:val="auto"/>
          <w:sz w:val="22"/>
          <w:szCs w:val="22"/>
        </w:rPr>
      </w:pPr>
      <w:r w:rsidRPr="00912B94">
        <w:rPr>
          <w:rFonts w:ascii="Arial" w:eastAsia="Tahoma" w:hAnsi="Arial" w:cs="Arial"/>
          <w:color w:val="auto"/>
          <w:sz w:val="22"/>
          <w:szCs w:val="22"/>
        </w:rPr>
        <w:t xml:space="preserve">inne podmioty, które na podstawie stosownych umów podpisanych z MRiT przetwarzają dane osobowe, dla których Administratorem jest Minister Finansów i Gospodarki </w:t>
      </w:r>
      <w:bookmarkStart w:id="3" w:name="_Hlk136507934"/>
      <w:r w:rsidRPr="00912B94">
        <w:rPr>
          <w:rFonts w:ascii="Arial" w:eastAsia="Tahoma" w:hAnsi="Arial" w:cs="Arial"/>
          <w:color w:val="auto"/>
          <w:sz w:val="22"/>
          <w:szCs w:val="22"/>
        </w:rPr>
        <w:t xml:space="preserve">(np. podmioty świadczące usługi księgowe </w:t>
      </w:r>
      <w:r>
        <w:rPr>
          <w:rFonts w:ascii="Arial" w:eastAsia="Tahoma" w:hAnsi="Arial" w:cs="Arial"/>
          <w:color w:val="auto"/>
          <w:sz w:val="22"/>
          <w:szCs w:val="22"/>
        </w:rPr>
        <w:t xml:space="preserve">                                 </w:t>
      </w:r>
      <w:r w:rsidRPr="00912B94">
        <w:rPr>
          <w:rFonts w:ascii="Arial" w:eastAsia="Tahoma" w:hAnsi="Arial" w:cs="Arial"/>
          <w:color w:val="auto"/>
          <w:sz w:val="22"/>
          <w:szCs w:val="22"/>
        </w:rPr>
        <w:lastRenderedPageBreak/>
        <w:t xml:space="preserve">i podatkowe, prawne, dostawcy systemów informatycznych i usług IT </w:t>
      </w:r>
      <w:r w:rsidR="000F746C">
        <w:rPr>
          <w:rFonts w:ascii="Arial" w:eastAsia="Tahoma" w:hAnsi="Arial" w:cs="Arial"/>
          <w:color w:val="auto"/>
          <w:sz w:val="22"/>
          <w:szCs w:val="22"/>
        </w:rPr>
        <w:t xml:space="preserve">                     </w:t>
      </w:r>
      <w:r w:rsidRPr="00912B94">
        <w:rPr>
          <w:rFonts w:ascii="Arial" w:eastAsia="Tahoma" w:hAnsi="Arial" w:cs="Arial"/>
          <w:color w:val="auto"/>
          <w:sz w:val="22"/>
          <w:szCs w:val="22"/>
        </w:rPr>
        <w:t>oraz telekomunikacyjnych, operatorzy pocztowi i kurierzy itd.)</w:t>
      </w:r>
      <w:r w:rsidR="00803EC9">
        <w:rPr>
          <w:rFonts w:ascii="Arial" w:eastAsia="Tahoma" w:hAnsi="Arial" w:cs="Arial"/>
          <w:color w:val="auto"/>
          <w:sz w:val="22"/>
          <w:szCs w:val="22"/>
        </w:rPr>
        <w:t>,</w:t>
      </w:r>
    </w:p>
    <w:bookmarkEnd w:id="3"/>
    <w:p w14:paraId="5D8AEBFB" w14:textId="2C44AD77" w:rsidR="00912B94" w:rsidRPr="00803EC9" w:rsidRDefault="00912B94" w:rsidP="003A10FA">
      <w:pPr>
        <w:widowControl/>
        <w:numPr>
          <w:ilvl w:val="0"/>
          <w:numId w:val="12"/>
        </w:numPr>
        <w:shd w:val="clear" w:color="auto" w:fill="FFFFFF"/>
        <w:spacing w:before="120" w:after="120" w:line="276" w:lineRule="auto"/>
        <w:jc w:val="both"/>
        <w:rPr>
          <w:rFonts w:ascii="Arial" w:eastAsia="Tahoma" w:hAnsi="Arial" w:cs="Arial"/>
          <w:color w:val="auto"/>
          <w:sz w:val="22"/>
          <w:szCs w:val="22"/>
        </w:rPr>
      </w:pPr>
      <w:r w:rsidRPr="00803EC9">
        <w:rPr>
          <w:rFonts w:ascii="Arial" w:eastAsia="Tahoma" w:hAnsi="Arial" w:cs="Arial"/>
          <w:color w:val="auto"/>
          <w:sz w:val="22"/>
          <w:szCs w:val="22"/>
        </w:rPr>
        <w:t xml:space="preserve">Wyniki wraz z łączną liczbą punktów uzyskaną przez tych kandydatów, </w:t>
      </w:r>
      <w:r w:rsidR="000F746C">
        <w:rPr>
          <w:rFonts w:ascii="Arial" w:eastAsia="Tahoma" w:hAnsi="Arial" w:cs="Arial"/>
          <w:color w:val="auto"/>
          <w:sz w:val="22"/>
          <w:szCs w:val="22"/>
        </w:rPr>
        <w:t xml:space="preserve">               </w:t>
      </w:r>
      <w:r w:rsidRPr="00803EC9">
        <w:rPr>
          <w:rFonts w:ascii="Arial" w:eastAsia="Tahoma" w:hAnsi="Arial" w:cs="Arial"/>
          <w:color w:val="auto"/>
          <w:sz w:val="22"/>
          <w:szCs w:val="22"/>
        </w:rPr>
        <w:t>którzy uzyskali liczbę punktów uprawniającą do powołania na członka Krajowej Izby Odwoławczej,</w:t>
      </w:r>
      <w:r w:rsidR="00803EC9">
        <w:rPr>
          <w:rFonts w:ascii="Arial" w:eastAsia="Tahoma" w:hAnsi="Arial" w:cs="Arial"/>
          <w:color w:val="auto"/>
          <w:sz w:val="22"/>
          <w:szCs w:val="22"/>
        </w:rPr>
        <w:t xml:space="preserve"> </w:t>
      </w:r>
      <w:r w:rsidRPr="00803EC9">
        <w:rPr>
          <w:rFonts w:ascii="Arial" w:eastAsia="Tahoma" w:hAnsi="Arial" w:cs="Arial"/>
          <w:color w:val="auto"/>
          <w:sz w:val="22"/>
          <w:szCs w:val="22"/>
        </w:rPr>
        <w:t xml:space="preserve">oraz podaniem imion i nazwisk tych kandydatów, a także imion ich rodziców, zostaną ogłoszone do publicznej wiadomości </w:t>
      </w:r>
      <w:r w:rsidR="000F746C">
        <w:rPr>
          <w:rFonts w:ascii="Arial" w:eastAsia="Tahoma" w:hAnsi="Arial" w:cs="Arial"/>
          <w:color w:val="auto"/>
          <w:sz w:val="22"/>
          <w:szCs w:val="22"/>
        </w:rPr>
        <w:t xml:space="preserve">                   </w:t>
      </w:r>
      <w:r w:rsidRPr="00803EC9">
        <w:rPr>
          <w:rFonts w:ascii="Arial" w:eastAsia="Tahoma" w:hAnsi="Arial" w:cs="Arial"/>
          <w:color w:val="auto"/>
          <w:sz w:val="22"/>
          <w:szCs w:val="22"/>
        </w:rPr>
        <w:t>w Biuletynie Informacji Publicznej, na stronie podmiotowej Kancelarii Prezesa Rady Ministrów oraz stronie podmiotowej Urzędu Zamówień Publicznych. Wyniki są udostępniane przez 6 miesięcy od dnia ich zamieszczenia.</w:t>
      </w:r>
    </w:p>
    <w:p w14:paraId="6785DC81" w14:textId="5BDA5C20" w:rsidR="00912B94" w:rsidRPr="00912B94" w:rsidRDefault="00912B94" w:rsidP="00912B94">
      <w:pPr>
        <w:widowControl/>
        <w:numPr>
          <w:ilvl w:val="0"/>
          <w:numId w:val="11"/>
        </w:numPr>
        <w:shd w:val="clear" w:color="auto" w:fill="FFFFFF"/>
        <w:spacing w:before="120" w:after="120" w:line="276" w:lineRule="auto"/>
        <w:jc w:val="both"/>
        <w:rPr>
          <w:rFonts w:ascii="Arial" w:eastAsia="Tahoma" w:hAnsi="Arial" w:cs="Arial"/>
          <w:color w:val="auto"/>
          <w:sz w:val="22"/>
          <w:szCs w:val="22"/>
        </w:rPr>
      </w:pPr>
      <w:r w:rsidRPr="00912B94">
        <w:rPr>
          <w:rFonts w:ascii="Arial" w:eastAsia="Tahoma" w:hAnsi="Arial" w:cs="Arial"/>
          <w:color w:val="auto"/>
          <w:sz w:val="22"/>
          <w:szCs w:val="22"/>
        </w:rPr>
        <w:t xml:space="preserve">Dane osobowe będą </w:t>
      </w:r>
      <w:r w:rsidR="002A2293">
        <w:rPr>
          <w:rFonts w:ascii="Arial" w:eastAsia="Tahoma" w:hAnsi="Arial" w:cs="Arial"/>
          <w:color w:val="auto"/>
          <w:sz w:val="22"/>
          <w:szCs w:val="22"/>
        </w:rPr>
        <w:t>przechowywane</w:t>
      </w:r>
      <w:r w:rsidRPr="00912B94">
        <w:rPr>
          <w:rFonts w:ascii="Arial" w:eastAsia="Tahoma" w:hAnsi="Arial" w:cs="Arial"/>
          <w:color w:val="auto"/>
          <w:sz w:val="22"/>
          <w:szCs w:val="22"/>
        </w:rPr>
        <w:t xml:space="preserve"> przez okres 10 lat od końca roku, w którym zakończyło się postępowanie kwalifikacyjne, w którym dane osobowe zostały zgromadzone.</w:t>
      </w:r>
    </w:p>
    <w:p w14:paraId="15693887" w14:textId="37F69821" w:rsidR="00912B94" w:rsidRPr="00912B94" w:rsidRDefault="00912B94" w:rsidP="00912B94">
      <w:pPr>
        <w:widowControl/>
        <w:shd w:val="clear" w:color="auto" w:fill="FFFFFF"/>
        <w:spacing w:before="120" w:after="120" w:line="276" w:lineRule="auto"/>
        <w:ind w:left="709"/>
        <w:jc w:val="both"/>
        <w:rPr>
          <w:rFonts w:ascii="Arial" w:eastAsia="Tahoma" w:hAnsi="Arial" w:cs="Arial"/>
          <w:color w:val="auto"/>
          <w:sz w:val="22"/>
          <w:szCs w:val="22"/>
        </w:rPr>
      </w:pPr>
      <w:r w:rsidRPr="00912B94">
        <w:rPr>
          <w:rFonts w:ascii="Arial" w:eastAsia="Tahoma" w:hAnsi="Arial" w:cs="Arial"/>
          <w:color w:val="auto"/>
          <w:sz w:val="22"/>
          <w:szCs w:val="22"/>
        </w:rPr>
        <w:t>Po tym okresie dane będą przetwarzane jedynie przez czas wynikający z powszechnie obowiązujących przepisów prawa, w szczególności przepisów o archiwizacji tj. zgodnie z ustawą o narodowym zasobie archiwalnym i archiwach (Dz. U. z 2020 r. poz. 164</w:t>
      </w:r>
      <w:r w:rsidR="000F746C">
        <w:rPr>
          <w:rFonts w:ascii="Arial" w:eastAsia="Tahoma" w:hAnsi="Arial" w:cs="Arial"/>
          <w:color w:val="auto"/>
          <w:sz w:val="22"/>
          <w:szCs w:val="22"/>
        </w:rPr>
        <w:t xml:space="preserve">,                </w:t>
      </w:r>
      <w:r w:rsidRPr="00912B94">
        <w:rPr>
          <w:rFonts w:ascii="Arial" w:eastAsia="Tahoma" w:hAnsi="Arial" w:cs="Arial"/>
          <w:color w:val="auto"/>
          <w:sz w:val="22"/>
          <w:szCs w:val="22"/>
        </w:rPr>
        <w:t xml:space="preserve"> z późn. zm.).</w:t>
      </w:r>
    </w:p>
    <w:p w14:paraId="00AA4998" w14:textId="57A97558" w:rsidR="00912B94" w:rsidRPr="00912B94" w:rsidRDefault="00912B94" w:rsidP="00912B94">
      <w:pPr>
        <w:widowControl/>
        <w:numPr>
          <w:ilvl w:val="0"/>
          <w:numId w:val="11"/>
        </w:numPr>
        <w:shd w:val="clear" w:color="auto" w:fill="FFFFFF"/>
        <w:spacing w:before="120" w:after="120" w:line="276" w:lineRule="auto"/>
        <w:jc w:val="both"/>
        <w:rPr>
          <w:rFonts w:ascii="Arial" w:eastAsia="Tahoma" w:hAnsi="Arial" w:cs="Arial"/>
          <w:color w:val="auto"/>
          <w:sz w:val="22"/>
          <w:szCs w:val="22"/>
        </w:rPr>
      </w:pPr>
      <w:r w:rsidRPr="00912B94">
        <w:rPr>
          <w:rFonts w:ascii="Arial" w:eastAsia="Tahoma" w:hAnsi="Arial" w:cs="Arial"/>
          <w:color w:val="auto"/>
          <w:sz w:val="22"/>
          <w:szCs w:val="22"/>
        </w:rPr>
        <w:t xml:space="preserve">Dane osobowe nie będą podlegać zautomatyzowanemu podejmowaniu decyzji </w:t>
      </w:r>
      <w:r>
        <w:rPr>
          <w:rFonts w:ascii="Arial" w:eastAsia="Tahoma" w:hAnsi="Arial" w:cs="Arial"/>
          <w:color w:val="auto"/>
          <w:sz w:val="22"/>
          <w:szCs w:val="22"/>
        </w:rPr>
        <w:t xml:space="preserve">                     </w:t>
      </w:r>
      <w:r w:rsidRPr="00912B94">
        <w:rPr>
          <w:rFonts w:ascii="Arial" w:eastAsia="Tahoma" w:hAnsi="Arial" w:cs="Arial"/>
          <w:color w:val="auto"/>
          <w:sz w:val="22"/>
          <w:szCs w:val="22"/>
        </w:rPr>
        <w:t>lub profilowaniu.</w:t>
      </w:r>
    </w:p>
    <w:p w14:paraId="1FD608B0" w14:textId="77777777" w:rsidR="00912B94" w:rsidRPr="00912B94" w:rsidRDefault="00912B94" w:rsidP="00912B94">
      <w:pPr>
        <w:widowControl/>
        <w:numPr>
          <w:ilvl w:val="0"/>
          <w:numId w:val="11"/>
        </w:numPr>
        <w:shd w:val="clear" w:color="auto" w:fill="FFFFFF"/>
        <w:spacing w:before="120" w:after="120" w:line="276" w:lineRule="auto"/>
        <w:jc w:val="both"/>
        <w:rPr>
          <w:rFonts w:ascii="Arial" w:eastAsia="Tahoma" w:hAnsi="Arial" w:cs="Arial"/>
          <w:color w:val="auto"/>
          <w:sz w:val="22"/>
          <w:szCs w:val="22"/>
        </w:rPr>
      </w:pPr>
      <w:r w:rsidRPr="00912B94">
        <w:rPr>
          <w:rFonts w:ascii="Arial" w:eastAsia="Tahoma" w:hAnsi="Arial" w:cs="Arial"/>
          <w:color w:val="auto"/>
          <w:sz w:val="22"/>
          <w:szCs w:val="22"/>
        </w:rPr>
        <w:t>Dane nie będą przekazane do państw trzecich ani organizacji międzynarodowych.</w:t>
      </w:r>
    </w:p>
    <w:p w14:paraId="711811D1" w14:textId="31A82BE5" w:rsidR="00912B94" w:rsidRPr="00912B94" w:rsidRDefault="00912B94" w:rsidP="00912B94">
      <w:pPr>
        <w:widowControl/>
        <w:numPr>
          <w:ilvl w:val="0"/>
          <w:numId w:val="11"/>
        </w:numPr>
        <w:shd w:val="clear" w:color="auto" w:fill="FFFFFF"/>
        <w:spacing w:before="120" w:after="120" w:line="276" w:lineRule="auto"/>
        <w:jc w:val="both"/>
        <w:rPr>
          <w:rFonts w:ascii="Arial" w:eastAsia="Tahoma" w:hAnsi="Arial" w:cs="Arial"/>
          <w:color w:val="auto"/>
          <w:sz w:val="22"/>
          <w:szCs w:val="22"/>
        </w:rPr>
      </w:pPr>
      <w:r w:rsidRPr="00912B94">
        <w:rPr>
          <w:rFonts w:ascii="Arial" w:eastAsia="Tahoma" w:hAnsi="Arial" w:cs="Arial"/>
          <w:color w:val="auto"/>
          <w:sz w:val="22"/>
          <w:szCs w:val="22"/>
        </w:rPr>
        <w:t xml:space="preserve">W zakresie w jakim dane przetwarzane są na podstawie zgody, przysługuje prawo </w:t>
      </w:r>
      <w:r>
        <w:rPr>
          <w:rFonts w:ascii="Arial" w:eastAsia="Tahoma" w:hAnsi="Arial" w:cs="Arial"/>
          <w:color w:val="auto"/>
          <w:sz w:val="22"/>
          <w:szCs w:val="22"/>
        </w:rPr>
        <w:t xml:space="preserve">                     </w:t>
      </w:r>
      <w:r w:rsidRPr="00912B94">
        <w:rPr>
          <w:rFonts w:ascii="Arial" w:eastAsia="Tahoma" w:hAnsi="Arial" w:cs="Arial"/>
          <w:color w:val="auto"/>
          <w:sz w:val="22"/>
          <w:szCs w:val="22"/>
        </w:rPr>
        <w:t xml:space="preserve">do jej wycofania. Wycofanie zgody nie ma wpływu na zgodność z prawem przetwarzania dokonanego przed wycofaniem zgody. Dla celów dowodowych Administrator prosi o wycofywanie zgody drogą pisemną lub elektroniczną: Inspektor Ochrony Danych Urząd Zamówień Publicznych, ul. Postępu 17A 02-676 Warszawa; </w:t>
      </w:r>
      <w:r w:rsidR="000F746C">
        <w:rPr>
          <w:rFonts w:ascii="Arial" w:eastAsia="Tahoma" w:hAnsi="Arial" w:cs="Arial"/>
          <w:color w:val="auto"/>
          <w:sz w:val="22"/>
          <w:szCs w:val="22"/>
        </w:rPr>
        <w:t xml:space="preserve">             </w:t>
      </w:r>
      <w:r w:rsidRPr="00912B94">
        <w:rPr>
          <w:rFonts w:ascii="Arial" w:eastAsia="Tahoma" w:hAnsi="Arial" w:cs="Arial"/>
          <w:color w:val="auto"/>
          <w:sz w:val="22"/>
          <w:szCs w:val="22"/>
        </w:rPr>
        <w:t xml:space="preserve">e-mail: </w:t>
      </w:r>
      <w:hyperlink r:id="rId12" w:history="1">
        <w:r w:rsidRPr="00912B94">
          <w:rPr>
            <w:rStyle w:val="Hipercze"/>
            <w:rFonts w:ascii="Arial" w:eastAsia="Tahoma" w:hAnsi="Arial" w:cs="Arial"/>
            <w:sz w:val="22"/>
            <w:szCs w:val="22"/>
          </w:rPr>
          <w:t>IOD@uzp.gov.pl</w:t>
        </w:r>
      </w:hyperlink>
      <w:r w:rsidRPr="00912B94">
        <w:rPr>
          <w:rFonts w:ascii="Arial" w:eastAsia="Tahoma" w:hAnsi="Arial" w:cs="Arial"/>
          <w:color w:val="auto"/>
          <w:sz w:val="22"/>
          <w:szCs w:val="22"/>
        </w:rPr>
        <w:t xml:space="preserve">, lub w sprawie danych osobowych przetwarzanych przez ministra właściwego do spraw gospodarki: e-mail: </w:t>
      </w:r>
      <w:hyperlink r:id="rId13" w:history="1">
        <w:r w:rsidRPr="00912B94">
          <w:rPr>
            <w:rStyle w:val="Hipercze"/>
            <w:rFonts w:ascii="Arial" w:eastAsia="Tahoma" w:hAnsi="Arial" w:cs="Arial"/>
            <w:sz w:val="22"/>
            <w:szCs w:val="22"/>
          </w:rPr>
          <w:t>iod@mrit.gov.pl</w:t>
        </w:r>
      </w:hyperlink>
      <w:r w:rsidRPr="00912B94">
        <w:rPr>
          <w:rFonts w:ascii="Arial" w:eastAsia="Tahoma" w:hAnsi="Arial" w:cs="Arial"/>
          <w:color w:val="auto"/>
          <w:sz w:val="22"/>
          <w:szCs w:val="22"/>
        </w:rPr>
        <w:t>.</w:t>
      </w:r>
    </w:p>
    <w:p w14:paraId="43706803" w14:textId="77777777" w:rsidR="00912B94" w:rsidRPr="00912B94" w:rsidRDefault="00912B94" w:rsidP="00912B94">
      <w:pPr>
        <w:widowControl/>
        <w:numPr>
          <w:ilvl w:val="0"/>
          <w:numId w:val="11"/>
        </w:numPr>
        <w:shd w:val="clear" w:color="auto" w:fill="FFFFFF"/>
        <w:spacing w:before="120" w:after="120" w:line="276" w:lineRule="auto"/>
        <w:jc w:val="both"/>
        <w:rPr>
          <w:rFonts w:ascii="Arial" w:eastAsia="Tahoma" w:hAnsi="Arial" w:cs="Arial"/>
          <w:color w:val="auto"/>
          <w:sz w:val="22"/>
          <w:szCs w:val="22"/>
        </w:rPr>
      </w:pPr>
      <w:r w:rsidRPr="00912B94">
        <w:rPr>
          <w:rFonts w:ascii="Arial" w:eastAsia="Tahoma" w:hAnsi="Arial" w:cs="Arial"/>
          <w:color w:val="auto"/>
          <w:sz w:val="22"/>
          <w:szCs w:val="22"/>
        </w:rPr>
        <w:t>Przysługuje Państwu:</w:t>
      </w:r>
    </w:p>
    <w:p w14:paraId="4A531EAB" w14:textId="77777777" w:rsidR="00912B94" w:rsidRPr="00912B94" w:rsidRDefault="00912B94" w:rsidP="00912B94">
      <w:pPr>
        <w:widowControl/>
        <w:numPr>
          <w:ilvl w:val="0"/>
          <w:numId w:val="13"/>
        </w:numPr>
        <w:shd w:val="clear" w:color="auto" w:fill="FFFFFF"/>
        <w:spacing w:before="120" w:after="120" w:line="276" w:lineRule="auto"/>
        <w:jc w:val="both"/>
        <w:rPr>
          <w:rFonts w:ascii="Arial" w:eastAsia="Tahoma" w:hAnsi="Arial" w:cs="Arial"/>
          <w:color w:val="auto"/>
          <w:sz w:val="22"/>
          <w:szCs w:val="22"/>
        </w:rPr>
      </w:pPr>
      <w:r w:rsidRPr="00912B94">
        <w:rPr>
          <w:rFonts w:ascii="Arial" w:eastAsia="Tahoma" w:hAnsi="Arial" w:cs="Arial"/>
          <w:color w:val="auto"/>
          <w:sz w:val="22"/>
          <w:szCs w:val="22"/>
        </w:rPr>
        <w:t>prawo dostępu do danych osobowych,  zgodnie z art. 15 RODO;</w:t>
      </w:r>
    </w:p>
    <w:p w14:paraId="71CC6F51" w14:textId="77777777" w:rsidR="00912B94" w:rsidRPr="00912B94" w:rsidRDefault="00912B94" w:rsidP="00912B94">
      <w:pPr>
        <w:widowControl/>
        <w:numPr>
          <w:ilvl w:val="0"/>
          <w:numId w:val="13"/>
        </w:numPr>
        <w:shd w:val="clear" w:color="auto" w:fill="FFFFFF"/>
        <w:spacing w:before="120" w:after="120" w:line="276" w:lineRule="auto"/>
        <w:jc w:val="both"/>
        <w:rPr>
          <w:rFonts w:ascii="Arial" w:eastAsia="Tahoma" w:hAnsi="Arial" w:cs="Arial"/>
          <w:color w:val="auto"/>
          <w:sz w:val="22"/>
          <w:szCs w:val="22"/>
        </w:rPr>
      </w:pPr>
      <w:r w:rsidRPr="00912B94">
        <w:rPr>
          <w:rFonts w:ascii="Arial" w:eastAsia="Tahoma" w:hAnsi="Arial" w:cs="Arial"/>
          <w:color w:val="auto"/>
          <w:sz w:val="22"/>
          <w:szCs w:val="22"/>
        </w:rPr>
        <w:t>prawo do sprostowania danych, zgodnie z art. 16 RODO;</w:t>
      </w:r>
    </w:p>
    <w:p w14:paraId="4AD77787" w14:textId="77777777" w:rsidR="00912B94" w:rsidRPr="00912B94" w:rsidRDefault="00912B94" w:rsidP="00912B94">
      <w:pPr>
        <w:widowControl/>
        <w:numPr>
          <w:ilvl w:val="0"/>
          <w:numId w:val="13"/>
        </w:numPr>
        <w:shd w:val="clear" w:color="auto" w:fill="FFFFFF"/>
        <w:spacing w:before="120" w:after="120" w:line="276" w:lineRule="auto"/>
        <w:jc w:val="both"/>
        <w:rPr>
          <w:rFonts w:ascii="Arial" w:eastAsia="Tahoma" w:hAnsi="Arial" w:cs="Arial"/>
          <w:color w:val="auto"/>
          <w:sz w:val="22"/>
          <w:szCs w:val="22"/>
        </w:rPr>
      </w:pPr>
      <w:r w:rsidRPr="00912B94">
        <w:rPr>
          <w:rFonts w:ascii="Arial" w:eastAsia="Tahoma" w:hAnsi="Arial" w:cs="Arial"/>
          <w:color w:val="auto"/>
          <w:sz w:val="22"/>
          <w:szCs w:val="22"/>
        </w:rPr>
        <w:t>prawo do usunięcia danych, zgodnie z art. 17 RODO;</w:t>
      </w:r>
    </w:p>
    <w:p w14:paraId="289489EF" w14:textId="77777777" w:rsidR="00395540" w:rsidRDefault="00912B94" w:rsidP="00395540">
      <w:pPr>
        <w:widowControl/>
        <w:numPr>
          <w:ilvl w:val="0"/>
          <w:numId w:val="13"/>
        </w:numPr>
        <w:shd w:val="clear" w:color="auto" w:fill="FFFFFF"/>
        <w:spacing w:before="120" w:after="120" w:line="276" w:lineRule="auto"/>
        <w:jc w:val="both"/>
        <w:rPr>
          <w:rFonts w:ascii="Arial" w:eastAsia="Tahoma" w:hAnsi="Arial" w:cs="Arial"/>
          <w:color w:val="auto"/>
          <w:sz w:val="22"/>
          <w:szCs w:val="22"/>
        </w:rPr>
      </w:pPr>
      <w:r w:rsidRPr="00912B94">
        <w:rPr>
          <w:rFonts w:ascii="Arial" w:eastAsia="Tahoma" w:hAnsi="Arial" w:cs="Arial"/>
          <w:color w:val="auto"/>
          <w:sz w:val="22"/>
          <w:szCs w:val="22"/>
        </w:rPr>
        <w:t>prawo do ograniczenia przetwarzania, zgodnie z art. 18 RODO</w:t>
      </w:r>
    </w:p>
    <w:p w14:paraId="099D8112" w14:textId="1F1B4C05" w:rsidR="00912B94" w:rsidRPr="00395540" w:rsidRDefault="008B7278" w:rsidP="00395540">
      <w:pPr>
        <w:widowControl/>
        <w:numPr>
          <w:ilvl w:val="0"/>
          <w:numId w:val="13"/>
        </w:numPr>
        <w:shd w:val="clear" w:color="auto" w:fill="FFFFFF"/>
        <w:spacing w:before="120" w:after="120" w:line="276" w:lineRule="auto"/>
        <w:jc w:val="both"/>
        <w:rPr>
          <w:rFonts w:ascii="Arial" w:eastAsia="Tahoma" w:hAnsi="Arial" w:cs="Arial"/>
          <w:color w:val="auto"/>
          <w:sz w:val="22"/>
          <w:szCs w:val="22"/>
        </w:rPr>
      </w:pPr>
      <w:r w:rsidRPr="00395540">
        <w:rPr>
          <w:rFonts w:ascii="Arial" w:eastAsia="Tahoma" w:hAnsi="Arial" w:cs="Arial"/>
          <w:color w:val="auto"/>
          <w:sz w:val="22"/>
          <w:szCs w:val="22"/>
        </w:rPr>
        <w:t>prawo do wycofania zgody w dowolnym momencie bez wpływu na zgodność z</w:t>
      </w:r>
      <w:r w:rsidR="004C44BA">
        <w:rPr>
          <w:rFonts w:ascii="Arial" w:eastAsia="Tahoma" w:hAnsi="Arial" w:cs="Arial"/>
          <w:color w:val="auto"/>
          <w:sz w:val="22"/>
          <w:szCs w:val="22"/>
        </w:rPr>
        <w:t> </w:t>
      </w:r>
      <w:r w:rsidRPr="00395540">
        <w:rPr>
          <w:rFonts w:ascii="Arial" w:eastAsia="Tahoma" w:hAnsi="Arial" w:cs="Arial"/>
          <w:color w:val="auto"/>
          <w:sz w:val="22"/>
          <w:szCs w:val="22"/>
        </w:rPr>
        <w:t xml:space="preserve">prawem przetwarzania, którego dokonano na podstawie zgody przed </w:t>
      </w:r>
      <w:r w:rsidR="000F746C">
        <w:rPr>
          <w:rFonts w:ascii="Arial" w:eastAsia="Tahoma" w:hAnsi="Arial" w:cs="Arial"/>
          <w:color w:val="auto"/>
          <w:sz w:val="22"/>
          <w:szCs w:val="22"/>
        </w:rPr>
        <w:t xml:space="preserve">                             </w:t>
      </w:r>
      <w:r w:rsidRPr="00395540">
        <w:rPr>
          <w:rFonts w:ascii="Arial" w:eastAsia="Tahoma" w:hAnsi="Arial" w:cs="Arial"/>
          <w:color w:val="auto"/>
          <w:sz w:val="22"/>
          <w:szCs w:val="22"/>
        </w:rPr>
        <w:t>jej wycofaniem, zgodnie z art. 17 ust. 1 lit. b) RODO. Powyższe prawo można zrealizować przesyłając żądanie na adres mailow</w:t>
      </w:r>
      <w:r w:rsidR="003A10FA" w:rsidRPr="00395540">
        <w:rPr>
          <w:rFonts w:ascii="Arial" w:eastAsia="Tahoma" w:hAnsi="Arial" w:cs="Arial"/>
          <w:color w:val="auto"/>
          <w:sz w:val="22"/>
          <w:szCs w:val="22"/>
        </w:rPr>
        <w:t xml:space="preserve">y </w:t>
      </w:r>
      <w:hyperlink r:id="rId14" w:history="1">
        <w:r w:rsidR="003A10FA" w:rsidRPr="00395540">
          <w:rPr>
            <w:rStyle w:val="Hipercze"/>
            <w:rFonts w:ascii="Arial" w:eastAsia="Tahoma" w:hAnsi="Arial" w:cs="Arial"/>
            <w:sz w:val="22"/>
            <w:szCs w:val="22"/>
          </w:rPr>
          <w:t>IOD@uzp.gov.pl</w:t>
        </w:r>
      </w:hyperlink>
      <w:r w:rsidR="003A10FA">
        <w:t>.</w:t>
      </w:r>
    </w:p>
    <w:p w14:paraId="7A6D57D7" w14:textId="72BFA0D7" w:rsidR="00912B94" w:rsidRPr="00912B94" w:rsidRDefault="00912B94" w:rsidP="00912B94">
      <w:pPr>
        <w:widowControl/>
        <w:numPr>
          <w:ilvl w:val="0"/>
          <w:numId w:val="11"/>
        </w:numPr>
        <w:shd w:val="clear" w:color="auto" w:fill="FFFFFF"/>
        <w:spacing w:before="120" w:after="120" w:line="276" w:lineRule="auto"/>
        <w:jc w:val="both"/>
        <w:rPr>
          <w:rFonts w:ascii="Arial" w:eastAsia="Tahoma" w:hAnsi="Arial" w:cs="Arial"/>
          <w:color w:val="auto"/>
          <w:sz w:val="22"/>
          <w:szCs w:val="22"/>
        </w:rPr>
      </w:pPr>
      <w:r w:rsidRPr="00912B94">
        <w:rPr>
          <w:rFonts w:ascii="Arial" w:eastAsia="Tahoma" w:hAnsi="Arial" w:cs="Arial"/>
          <w:color w:val="auto"/>
          <w:sz w:val="22"/>
          <w:szCs w:val="22"/>
        </w:rPr>
        <w:t xml:space="preserve"> Podanie danych osobowych </w:t>
      </w:r>
      <w:r w:rsidR="00D80C7C">
        <w:rPr>
          <w:rFonts w:ascii="Arial" w:eastAsia="Tahoma" w:hAnsi="Arial" w:cs="Arial"/>
          <w:color w:val="auto"/>
          <w:sz w:val="22"/>
          <w:szCs w:val="22"/>
        </w:rPr>
        <w:t xml:space="preserve">jest wymogiem ustawowym i jest to </w:t>
      </w:r>
      <w:r w:rsidRPr="00912B94">
        <w:rPr>
          <w:rFonts w:ascii="Arial" w:eastAsia="Tahoma" w:hAnsi="Arial" w:cs="Arial"/>
          <w:color w:val="auto"/>
          <w:sz w:val="22"/>
          <w:szCs w:val="22"/>
        </w:rPr>
        <w:t xml:space="preserve">niezbędne </w:t>
      </w:r>
      <w:r w:rsidR="000F746C">
        <w:rPr>
          <w:rFonts w:ascii="Arial" w:eastAsia="Tahoma" w:hAnsi="Arial" w:cs="Arial"/>
          <w:color w:val="auto"/>
          <w:sz w:val="22"/>
          <w:szCs w:val="22"/>
        </w:rPr>
        <w:t xml:space="preserve">                             </w:t>
      </w:r>
      <w:r w:rsidRPr="00912B94">
        <w:rPr>
          <w:rFonts w:ascii="Arial" w:eastAsia="Tahoma" w:hAnsi="Arial" w:cs="Arial"/>
          <w:color w:val="auto"/>
          <w:sz w:val="22"/>
          <w:szCs w:val="22"/>
        </w:rPr>
        <w:t>do przeprowadzenia postępowania kwalifikacyjnego oraz uzupełniającego postępowania kwalifikacyjnego dla kandydatów na członków Krajowej Izby Odwoławczej.</w:t>
      </w:r>
      <w:r w:rsidR="00D80C7C">
        <w:rPr>
          <w:rFonts w:ascii="Arial" w:eastAsia="Tahoma" w:hAnsi="Arial" w:cs="Arial"/>
          <w:color w:val="auto"/>
          <w:sz w:val="22"/>
          <w:szCs w:val="22"/>
        </w:rPr>
        <w:t xml:space="preserve"> W</w:t>
      </w:r>
      <w:r w:rsidR="00E134A3">
        <w:rPr>
          <w:rFonts w:ascii="Arial" w:eastAsia="Tahoma" w:hAnsi="Arial" w:cs="Arial"/>
          <w:color w:val="auto"/>
          <w:sz w:val="22"/>
          <w:szCs w:val="22"/>
        </w:rPr>
        <w:t> </w:t>
      </w:r>
      <w:r w:rsidR="00D80C7C">
        <w:rPr>
          <w:rFonts w:ascii="Arial" w:eastAsia="Tahoma" w:hAnsi="Arial" w:cs="Arial"/>
          <w:color w:val="auto"/>
          <w:sz w:val="22"/>
          <w:szCs w:val="22"/>
        </w:rPr>
        <w:t>przypadku niepodania danych osobowych wymaganych przepisami prawa kandydat nie będzie mógł uczestniczyć w postępowaniu kwalifikacyjnym.</w:t>
      </w:r>
    </w:p>
    <w:p w14:paraId="7B41339D" w14:textId="2F1A3659" w:rsidR="00187535" w:rsidRPr="003A10FA" w:rsidRDefault="00912B94" w:rsidP="00F63301">
      <w:pPr>
        <w:widowControl/>
        <w:numPr>
          <w:ilvl w:val="0"/>
          <w:numId w:val="11"/>
        </w:numPr>
        <w:shd w:val="clear" w:color="auto" w:fill="FFFFFF"/>
        <w:spacing w:before="120" w:after="120" w:line="276" w:lineRule="auto"/>
        <w:jc w:val="both"/>
        <w:rPr>
          <w:rFonts w:ascii="Arial" w:eastAsia="Tahoma" w:hAnsi="Arial" w:cs="Arial"/>
          <w:color w:val="auto"/>
          <w:sz w:val="22"/>
          <w:szCs w:val="22"/>
        </w:rPr>
      </w:pPr>
      <w:r w:rsidRPr="000F746C">
        <w:rPr>
          <w:rFonts w:ascii="Arial" w:eastAsia="Tahoma" w:hAnsi="Arial" w:cs="Arial"/>
          <w:color w:val="auto"/>
          <w:sz w:val="22"/>
          <w:szCs w:val="22"/>
        </w:rPr>
        <w:t>W przypadku powzięcia informacji o niezgodnym z prawem przetwarzaniu w Urzędzie Zamówień Publicznych lub w Ministerstwie Rozwoju i Technologii Państwa danych osobowych, przysługuje Państwu prawo wniesienia skargi do organu nadzorczego właściwego w sprawach ochrony danych osobowych, tj. Prezesa Urzędu Ochrony Danych Osobowych</w:t>
      </w:r>
      <w:r w:rsidR="003A10FA" w:rsidRPr="000F746C">
        <w:rPr>
          <w:rFonts w:ascii="Arial" w:eastAsia="Tahoma" w:hAnsi="Arial" w:cs="Arial"/>
          <w:color w:val="auto"/>
          <w:sz w:val="22"/>
          <w:szCs w:val="22"/>
        </w:rPr>
        <w:t>.</w:t>
      </w:r>
    </w:p>
    <w:sectPr w:rsidR="00187535" w:rsidRPr="003A10FA">
      <w:pgSz w:w="11909" w:h="16840"/>
      <w:pgMar w:top="956" w:right="1334" w:bottom="956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AA7328" w14:textId="77777777" w:rsidR="006B3E89" w:rsidRDefault="006B3E89">
      <w:r>
        <w:separator/>
      </w:r>
    </w:p>
  </w:endnote>
  <w:endnote w:type="continuationSeparator" w:id="0">
    <w:p w14:paraId="7EDD9648" w14:textId="77777777" w:rsidR="006B3E89" w:rsidRDefault="006B3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29A68B" w14:textId="77777777" w:rsidR="006B3E89" w:rsidRDefault="006B3E89"/>
  </w:footnote>
  <w:footnote w:type="continuationSeparator" w:id="0">
    <w:p w14:paraId="234ED93B" w14:textId="77777777" w:rsidR="006B3E89" w:rsidRDefault="006B3E8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45772"/>
    <w:multiLevelType w:val="hybridMultilevel"/>
    <w:tmpl w:val="089EDB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D6F13"/>
    <w:multiLevelType w:val="multilevel"/>
    <w:tmpl w:val="0632F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F44F94"/>
    <w:multiLevelType w:val="hybridMultilevel"/>
    <w:tmpl w:val="2C287F82"/>
    <w:lvl w:ilvl="0" w:tplc="EBC0BC6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5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9242D3"/>
    <w:multiLevelType w:val="multilevel"/>
    <w:tmpl w:val="E12A8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7306AA"/>
    <w:multiLevelType w:val="hybridMultilevel"/>
    <w:tmpl w:val="AE3CE808"/>
    <w:lvl w:ilvl="0" w:tplc="0415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3562FE"/>
    <w:multiLevelType w:val="hybridMultilevel"/>
    <w:tmpl w:val="C89E0B0A"/>
    <w:lvl w:ilvl="0" w:tplc="6590E17C">
      <w:start w:val="1"/>
      <w:numFmt w:val="bullet"/>
      <w:lvlText w:val="-"/>
      <w:lvlJc w:val="left"/>
      <w:pPr>
        <w:ind w:left="1571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44BF0969"/>
    <w:multiLevelType w:val="hybridMultilevel"/>
    <w:tmpl w:val="3B3CFFDE"/>
    <w:lvl w:ilvl="0" w:tplc="204EA13E">
      <w:start w:val="1"/>
      <w:numFmt w:val="decimal"/>
      <w:lvlText w:val="%1)"/>
      <w:lvlJc w:val="left"/>
      <w:pPr>
        <w:ind w:left="1080" w:hanging="360"/>
      </w:pPr>
      <w:rPr>
        <w:rFonts w:ascii="Arial" w:hAnsi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A0A2CA5"/>
    <w:multiLevelType w:val="multilevel"/>
    <w:tmpl w:val="08946B46"/>
    <w:lvl w:ilvl="0">
      <w:start w:val="1"/>
      <w:numFmt w:val="bullet"/>
      <w:lvlText w:val="•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B0F7F70"/>
    <w:multiLevelType w:val="hybridMultilevel"/>
    <w:tmpl w:val="2E0273C2"/>
    <w:lvl w:ilvl="0" w:tplc="2774ECAC">
      <w:start w:val="1"/>
      <w:numFmt w:val="decimal"/>
      <w:lvlText w:val="%1)"/>
      <w:lvlJc w:val="left"/>
      <w:pPr>
        <w:ind w:left="720" w:hanging="360"/>
      </w:pPr>
      <w:rPr>
        <w:rFonts w:hint="default"/>
        <w:sz w:val="25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7F2982"/>
    <w:multiLevelType w:val="hybridMultilevel"/>
    <w:tmpl w:val="F8FEDC50"/>
    <w:lvl w:ilvl="0" w:tplc="04150019">
      <w:start w:val="1"/>
      <w:numFmt w:val="lowerLetter"/>
      <w:lvlText w:val="%1."/>
      <w:lvlJc w:val="left"/>
      <w:pPr>
        <w:ind w:left="1636" w:hanging="360"/>
      </w:pPr>
    </w:lvl>
    <w:lvl w:ilvl="1" w:tplc="FFFFFFFF">
      <w:start w:val="1"/>
      <w:numFmt w:val="lowerLetter"/>
      <w:lvlText w:val="%2."/>
      <w:lvlJc w:val="left"/>
      <w:pPr>
        <w:ind w:left="1866" w:hanging="360"/>
      </w:pPr>
    </w:lvl>
    <w:lvl w:ilvl="2" w:tplc="FFFFFFFF">
      <w:start w:val="1"/>
      <w:numFmt w:val="lowerRoman"/>
      <w:lvlText w:val="%3."/>
      <w:lvlJc w:val="right"/>
      <w:pPr>
        <w:ind w:left="2586" w:hanging="180"/>
      </w:pPr>
    </w:lvl>
    <w:lvl w:ilvl="3" w:tplc="FFFFFFFF">
      <w:start w:val="1"/>
      <w:numFmt w:val="decimal"/>
      <w:lvlText w:val="%4."/>
      <w:lvlJc w:val="left"/>
      <w:pPr>
        <w:ind w:left="3306" w:hanging="360"/>
      </w:pPr>
    </w:lvl>
    <w:lvl w:ilvl="4" w:tplc="FFFFFFFF">
      <w:start w:val="1"/>
      <w:numFmt w:val="lowerLetter"/>
      <w:lvlText w:val="%5."/>
      <w:lvlJc w:val="left"/>
      <w:pPr>
        <w:ind w:left="4026" w:hanging="360"/>
      </w:pPr>
    </w:lvl>
    <w:lvl w:ilvl="5" w:tplc="FFFFFFFF">
      <w:start w:val="1"/>
      <w:numFmt w:val="lowerRoman"/>
      <w:lvlText w:val="%6."/>
      <w:lvlJc w:val="right"/>
      <w:pPr>
        <w:ind w:left="4746" w:hanging="180"/>
      </w:pPr>
    </w:lvl>
    <w:lvl w:ilvl="6" w:tplc="FFFFFFFF">
      <w:start w:val="1"/>
      <w:numFmt w:val="decimal"/>
      <w:lvlText w:val="%7."/>
      <w:lvlJc w:val="left"/>
      <w:pPr>
        <w:ind w:left="5466" w:hanging="360"/>
      </w:pPr>
    </w:lvl>
    <w:lvl w:ilvl="7" w:tplc="FFFFFFFF">
      <w:start w:val="1"/>
      <w:numFmt w:val="lowerLetter"/>
      <w:lvlText w:val="%8."/>
      <w:lvlJc w:val="left"/>
      <w:pPr>
        <w:ind w:left="6186" w:hanging="360"/>
      </w:pPr>
    </w:lvl>
    <w:lvl w:ilvl="8" w:tplc="FFFFFFFF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6CFD7BE5"/>
    <w:multiLevelType w:val="hybridMultilevel"/>
    <w:tmpl w:val="94DE96DC"/>
    <w:lvl w:ilvl="0" w:tplc="D220BBBE">
      <w:start w:val="1"/>
      <w:numFmt w:val="bullet"/>
      <w:lvlText w:val=""/>
      <w:lvlJc w:val="left"/>
      <w:pPr>
        <w:ind w:left="1105" w:hanging="360"/>
      </w:pPr>
      <w:rPr>
        <w:rFonts w:ascii="Symbol" w:hAnsi="Symbol" w:hint="default"/>
        <w:color w:val="auto"/>
        <w:sz w:val="24"/>
      </w:rPr>
    </w:lvl>
    <w:lvl w:ilvl="1" w:tplc="04150003" w:tentative="1">
      <w:start w:val="1"/>
      <w:numFmt w:val="bullet"/>
      <w:lvlText w:val="o"/>
      <w:lvlJc w:val="left"/>
      <w:pPr>
        <w:ind w:left="18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5" w:hanging="360"/>
      </w:pPr>
      <w:rPr>
        <w:rFonts w:ascii="Wingdings" w:hAnsi="Wingdings" w:hint="default"/>
      </w:rPr>
    </w:lvl>
  </w:abstractNum>
  <w:abstractNum w:abstractNumId="11" w15:restartNumberingAfterBreak="0">
    <w:nsid w:val="6EEA5ADD"/>
    <w:multiLevelType w:val="hybridMultilevel"/>
    <w:tmpl w:val="FAA2C8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D44837"/>
    <w:multiLevelType w:val="multilevel"/>
    <w:tmpl w:val="4E8CB160"/>
    <w:lvl w:ilvl="0">
      <w:start w:val="1"/>
      <w:numFmt w:val="bullet"/>
      <w:lvlText w:val="*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64578">
    <w:abstractNumId w:val="7"/>
  </w:num>
  <w:num w:numId="2" w16cid:durableId="1763331053">
    <w:abstractNumId w:val="12"/>
  </w:num>
  <w:num w:numId="3" w16cid:durableId="2109964195">
    <w:abstractNumId w:val="2"/>
  </w:num>
  <w:num w:numId="4" w16cid:durableId="431322395">
    <w:abstractNumId w:val="0"/>
  </w:num>
  <w:num w:numId="5" w16cid:durableId="167407695">
    <w:abstractNumId w:val="1"/>
  </w:num>
  <w:num w:numId="6" w16cid:durableId="1383553815">
    <w:abstractNumId w:val="8"/>
  </w:num>
  <w:num w:numId="7" w16cid:durableId="1547645731">
    <w:abstractNumId w:val="3"/>
  </w:num>
  <w:num w:numId="8" w16cid:durableId="676350469">
    <w:abstractNumId w:val="6"/>
  </w:num>
  <w:num w:numId="9" w16cid:durableId="355741650">
    <w:abstractNumId w:val="10"/>
  </w:num>
  <w:num w:numId="10" w16cid:durableId="1474056108">
    <w:abstractNumId w:val="5"/>
  </w:num>
  <w:num w:numId="11" w16cid:durableId="20533829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5789846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8822829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78A"/>
    <w:rsid w:val="000123E8"/>
    <w:rsid w:val="00015067"/>
    <w:rsid w:val="000156B3"/>
    <w:rsid w:val="00026747"/>
    <w:rsid w:val="00034B6F"/>
    <w:rsid w:val="00044490"/>
    <w:rsid w:val="0004590F"/>
    <w:rsid w:val="00066AB1"/>
    <w:rsid w:val="00070387"/>
    <w:rsid w:val="00077514"/>
    <w:rsid w:val="00081C73"/>
    <w:rsid w:val="00082179"/>
    <w:rsid w:val="00092B84"/>
    <w:rsid w:val="000963DB"/>
    <w:rsid w:val="000A3652"/>
    <w:rsid w:val="000A4333"/>
    <w:rsid w:val="000B2C1A"/>
    <w:rsid w:val="000B37DE"/>
    <w:rsid w:val="000B409A"/>
    <w:rsid w:val="000C32F3"/>
    <w:rsid w:val="000D436B"/>
    <w:rsid w:val="000D6448"/>
    <w:rsid w:val="000E35EF"/>
    <w:rsid w:val="000E7763"/>
    <w:rsid w:val="000F2E21"/>
    <w:rsid w:val="000F746C"/>
    <w:rsid w:val="000F7C7D"/>
    <w:rsid w:val="001240E9"/>
    <w:rsid w:val="001247E2"/>
    <w:rsid w:val="00140C97"/>
    <w:rsid w:val="00147CC5"/>
    <w:rsid w:val="00152478"/>
    <w:rsid w:val="0016271F"/>
    <w:rsid w:val="00164906"/>
    <w:rsid w:val="00172C16"/>
    <w:rsid w:val="00186719"/>
    <w:rsid w:val="00187535"/>
    <w:rsid w:val="00187952"/>
    <w:rsid w:val="001A0327"/>
    <w:rsid w:val="001B7B78"/>
    <w:rsid w:val="001C20FE"/>
    <w:rsid w:val="001C383E"/>
    <w:rsid w:val="001C6326"/>
    <w:rsid w:val="001E0FBF"/>
    <w:rsid w:val="001E1D9A"/>
    <w:rsid w:val="001E627D"/>
    <w:rsid w:val="001F5840"/>
    <w:rsid w:val="00213BC9"/>
    <w:rsid w:val="002151A2"/>
    <w:rsid w:val="00224D31"/>
    <w:rsid w:val="0023795C"/>
    <w:rsid w:val="00240427"/>
    <w:rsid w:val="002425CC"/>
    <w:rsid w:val="002A00B4"/>
    <w:rsid w:val="002A1A70"/>
    <w:rsid w:val="002A2293"/>
    <w:rsid w:val="002A298D"/>
    <w:rsid w:val="002A6F1F"/>
    <w:rsid w:val="002B062B"/>
    <w:rsid w:val="002B6E08"/>
    <w:rsid w:val="002C1D0F"/>
    <w:rsid w:val="002D51DF"/>
    <w:rsid w:val="002E65F1"/>
    <w:rsid w:val="003024BE"/>
    <w:rsid w:val="00302F83"/>
    <w:rsid w:val="00324F13"/>
    <w:rsid w:val="0033514E"/>
    <w:rsid w:val="003460F4"/>
    <w:rsid w:val="003550A6"/>
    <w:rsid w:val="00361F54"/>
    <w:rsid w:val="00370370"/>
    <w:rsid w:val="00376B38"/>
    <w:rsid w:val="003824A5"/>
    <w:rsid w:val="00395540"/>
    <w:rsid w:val="003A10FA"/>
    <w:rsid w:val="003B0CC8"/>
    <w:rsid w:val="003B14A8"/>
    <w:rsid w:val="003B51C8"/>
    <w:rsid w:val="003C5246"/>
    <w:rsid w:val="003F3CC0"/>
    <w:rsid w:val="003F49D5"/>
    <w:rsid w:val="004079DE"/>
    <w:rsid w:val="004154DB"/>
    <w:rsid w:val="00415942"/>
    <w:rsid w:val="00421F62"/>
    <w:rsid w:val="004276A0"/>
    <w:rsid w:val="00434B37"/>
    <w:rsid w:val="00453CB1"/>
    <w:rsid w:val="00460C4D"/>
    <w:rsid w:val="00460D52"/>
    <w:rsid w:val="004654BA"/>
    <w:rsid w:val="004665FF"/>
    <w:rsid w:val="00475B8C"/>
    <w:rsid w:val="004847F2"/>
    <w:rsid w:val="00495FC6"/>
    <w:rsid w:val="004A1B97"/>
    <w:rsid w:val="004A1CD0"/>
    <w:rsid w:val="004C234E"/>
    <w:rsid w:val="004C44BA"/>
    <w:rsid w:val="004C5046"/>
    <w:rsid w:val="004D065B"/>
    <w:rsid w:val="004E1143"/>
    <w:rsid w:val="004F54F5"/>
    <w:rsid w:val="00501A76"/>
    <w:rsid w:val="00502D16"/>
    <w:rsid w:val="005034CF"/>
    <w:rsid w:val="00504F19"/>
    <w:rsid w:val="00515019"/>
    <w:rsid w:val="005210A9"/>
    <w:rsid w:val="00541E97"/>
    <w:rsid w:val="00550C54"/>
    <w:rsid w:val="00565AAE"/>
    <w:rsid w:val="00576898"/>
    <w:rsid w:val="00583E98"/>
    <w:rsid w:val="00586395"/>
    <w:rsid w:val="0058644C"/>
    <w:rsid w:val="00587F78"/>
    <w:rsid w:val="00592189"/>
    <w:rsid w:val="00592A92"/>
    <w:rsid w:val="005A21DE"/>
    <w:rsid w:val="005A332A"/>
    <w:rsid w:val="005A6A04"/>
    <w:rsid w:val="005B1FD1"/>
    <w:rsid w:val="005C1E67"/>
    <w:rsid w:val="005C3134"/>
    <w:rsid w:val="005E65A4"/>
    <w:rsid w:val="005E6841"/>
    <w:rsid w:val="005F3FF2"/>
    <w:rsid w:val="00600410"/>
    <w:rsid w:val="00601B6E"/>
    <w:rsid w:val="00606401"/>
    <w:rsid w:val="0061271D"/>
    <w:rsid w:val="00626ED0"/>
    <w:rsid w:val="00627E25"/>
    <w:rsid w:val="00644485"/>
    <w:rsid w:val="00647DCA"/>
    <w:rsid w:val="00660FB6"/>
    <w:rsid w:val="00685B54"/>
    <w:rsid w:val="00696E5B"/>
    <w:rsid w:val="006A1E35"/>
    <w:rsid w:val="006A6AD4"/>
    <w:rsid w:val="006B3E89"/>
    <w:rsid w:val="006C289C"/>
    <w:rsid w:val="006C29F9"/>
    <w:rsid w:val="006C74F4"/>
    <w:rsid w:val="006C75A2"/>
    <w:rsid w:val="006D00BF"/>
    <w:rsid w:val="006F3031"/>
    <w:rsid w:val="00703322"/>
    <w:rsid w:val="007041C9"/>
    <w:rsid w:val="00717A33"/>
    <w:rsid w:val="00734FFB"/>
    <w:rsid w:val="00744F16"/>
    <w:rsid w:val="0075315B"/>
    <w:rsid w:val="00756C55"/>
    <w:rsid w:val="00760C9E"/>
    <w:rsid w:val="00761884"/>
    <w:rsid w:val="00762524"/>
    <w:rsid w:val="00780FD9"/>
    <w:rsid w:val="007B29CF"/>
    <w:rsid w:val="007C68D5"/>
    <w:rsid w:val="007C71B6"/>
    <w:rsid w:val="007D1954"/>
    <w:rsid w:val="007D673C"/>
    <w:rsid w:val="007E7196"/>
    <w:rsid w:val="007E7294"/>
    <w:rsid w:val="007E7A32"/>
    <w:rsid w:val="007F0240"/>
    <w:rsid w:val="007F25AE"/>
    <w:rsid w:val="00803EC9"/>
    <w:rsid w:val="0081187F"/>
    <w:rsid w:val="0081465A"/>
    <w:rsid w:val="00823E6B"/>
    <w:rsid w:val="0082754D"/>
    <w:rsid w:val="0084507B"/>
    <w:rsid w:val="00846C1B"/>
    <w:rsid w:val="00854CBA"/>
    <w:rsid w:val="00855FB2"/>
    <w:rsid w:val="008659DA"/>
    <w:rsid w:val="00865C8D"/>
    <w:rsid w:val="0087218F"/>
    <w:rsid w:val="00872D21"/>
    <w:rsid w:val="0089571C"/>
    <w:rsid w:val="008A6FBB"/>
    <w:rsid w:val="008B5B4B"/>
    <w:rsid w:val="008B696D"/>
    <w:rsid w:val="008B6ACD"/>
    <w:rsid w:val="008B7278"/>
    <w:rsid w:val="008D0E82"/>
    <w:rsid w:val="008D1E1C"/>
    <w:rsid w:val="008F3B76"/>
    <w:rsid w:val="008F44FC"/>
    <w:rsid w:val="00912B94"/>
    <w:rsid w:val="009173CE"/>
    <w:rsid w:val="00920522"/>
    <w:rsid w:val="0092321C"/>
    <w:rsid w:val="00927731"/>
    <w:rsid w:val="0094133D"/>
    <w:rsid w:val="00947A36"/>
    <w:rsid w:val="00954D1A"/>
    <w:rsid w:val="009604E2"/>
    <w:rsid w:val="00965AC4"/>
    <w:rsid w:val="0096798E"/>
    <w:rsid w:val="00972A42"/>
    <w:rsid w:val="00974109"/>
    <w:rsid w:val="00974B23"/>
    <w:rsid w:val="00974C8E"/>
    <w:rsid w:val="00976C89"/>
    <w:rsid w:val="0097724E"/>
    <w:rsid w:val="00983823"/>
    <w:rsid w:val="00986A0B"/>
    <w:rsid w:val="00987BBE"/>
    <w:rsid w:val="009900CC"/>
    <w:rsid w:val="00997A0A"/>
    <w:rsid w:val="009A2483"/>
    <w:rsid w:val="009B7D5A"/>
    <w:rsid w:val="009D31A4"/>
    <w:rsid w:val="009E0199"/>
    <w:rsid w:val="009E3864"/>
    <w:rsid w:val="009E533D"/>
    <w:rsid w:val="009E7CD3"/>
    <w:rsid w:val="00A00A08"/>
    <w:rsid w:val="00A02966"/>
    <w:rsid w:val="00A04FAE"/>
    <w:rsid w:val="00A263B8"/>
    <w:rsid w:val="00A33463"/>
    <w:rsid w:val="00A47FC5"/>
    <w:rsid w:val="00A55E2D"/>
    <w:rsid w:val="00A57124"/>
    <w:rsid w:val="00A60073"/>
    <w:rsid w:val="00A66829"/>
    <w:rsid w:val="00A77362"/>
    <w:rsid w:val="00A90C41"/>
    <w:rsid w:val="00AA2341"/>
    <w:rsid w:val="00AC1134"/>
    <w:rsid w:val="00AC266A"/>
    <w:rsid w:val="00AE5008"/>
    <w:rsid w:val="00AF2E39"/>
    <w:rsid w:val="00B03819"/>
    <w:rsid w:val="00B2128D"/>
    <w:rsid w:val="00B242A5"/>
    <w:rsid w:val="00B321D8"/>
    <w:rsid w:val="00B717E0"/>
    <w:rsid w:val="00B75329"/>
    <w:rsid w:val="00B801B7"/>
    <w:rsid w:val="00B8461D"/>
    <w:rsid w:val="00B87845"/>
    <w:rsid w:val="00B87EE6"/>
    <w:rsid w:val="00BA6154"/>
    <w:rsid w:val="00BB7903"/>
    <w:rsid w:val="00BD1F1C"/>
    <w:rsid w:val="00BD5CC8"/>
    <w:rsid w:val="00BD5DF2"/>
    <w:rsid w:val="00BE308E"/>
    <w:rsid w:val="00BF3A06"/>
    <w:rsid w:val="00BF6047"/>
    <w:rsid w:val="00C1047D"/>
    <w:rsid w:val="00C108CB"/>
    <w:rsid w:val="00C12743"/>
    <w:rsid w:val="00C26842"/>
    <w:rsid w:val="00C3359F"/>
    <w:rsid w:val="00C406EF"/>
    <w:rsid w:val="00C51437"/>
    <w:rsid w:val="00C52543"/>
    <w:rsid w:val="00C63AC4"/>
    <w:rsid w:val="00C70552"/>
    <w:rsid w:val="00C7547F"/>
    <w:rsid w:val="00C8255F"/>
    <w:rsid w:val="00C974DB"/>
    <w:rsid w:val="00CA090C"/>
    <w:rsid w:val="00CB70CF"/>
    <w:rsid w:val="00CB77F6"/>
    <w:rsid w:val="00CC71E8"/>
    <w:rsid w:val="00CC7A8D"/>
    <w:rsid w:val="00CE13DF"/>
    <w:rsid w:val="00D003E2"/>
    <w:rsid w:val="00D127BA"/>
    <w:rsid w:val="00D1293A"/>
    <w:rsid w:val="00D129B2"/>
    <w:rsid w:val="00D1600D"/>
    <w:rsid w:val="00D21CCD"/>
    <w:rsid w:val="00D22146"/>
    <w:rsid w:val="00D328E1"/>
    <w:rsid w:val="00D367BB"/>
    <w:rsid w:val="00D400C4"/>
    <w:rsid w:val="00D43602"/>
    <w:rsid w:val="00D44C5C"/>
    <w:rsid w:val="00D50E91"/>
    <w:rsid w:val="00D529AE"/>
    <w:rsid w:val="00D65E64"/>
    <w:rsid w:val="00D6678A"/>
    <w:rsid w:val="00D80C7C"/>
    <w:rsid w:val="00D81412"/>
    <w:rsid w:val="00D82FB5"/>
    <w:rsid w:val="00D84724"/>
    <w:rsid w:val="00D8767C"/>
    <w:rsid w:val="00D93550"/>
    <w:rsid w:val="00D973DD"/>
    <w:rsid w:val="00DA1284"/>
    <w:rsid w:val="00DA341D"/>
    <w:rsid w:val="00DB56B7"/>
    <w:rsid w:val="00DB71B3"/>
    <w:rsid w:val="00DC0832"/>
    <w:rsid w:val="00DC1917"/>
    <w:rsid w:val="00DC79F4"/>
    <w:rsid w:val="00DD2E40"/>
    <w:rsid w:val="00DD4406"/>
    <w:rsid w:val="00DD6400"/>
    <w:rsid w:val="00DE00B7"/>
    <w:rsid w:val="00DE3A29"/>
    <w:rsid w:val="00DF05C3"/>
    <w:rsid w:val="00DF110E"/>
    <w:rsid w:val="00E0331B"/>
    <w:rsid w:val="00E134A3"/>
    <w:rsid w:val="00E257E5"/>
    <w:rsid w:val="00E35865"/>
    <w:rsid w:val="00E41848"/>
    <w:rsid w:val="00E4659F"/>
    <w:rsid w:val="00E466F5"/>
    <w:rsid w:val="00E47123"/>
    <w:rsid w:val="00E519AA"/>
    <w:rsid w:val="00E519C1"/>
    <w:rsid w:val="00E528DC"/>
    <w:rsid w:val="00E548DE"/>
    <w:rsid w:val="00E60421"/>
    <w:rsid w:val="00E61923"/>
    <w:rsid w:val="00E641B1"/>
    <w:rsid w:val="00E94C0B"/>
    <w:rsid w:val="00EA49D2"/>
    <w:rsid w:val="00EB3694"/>
    <w:rsid w:val="00EB64E8"/>
    <w:rsid w:val="00EC0214"/>
    <w:rsid w:val="00EC651B"/>
    <w:rsid w:val="00EC67A5"/>
    <w:rsid w:val="00EC6938"/>
    <w:rsid w:val="00EC73EB"/>
    <w:rsid w:val="00EE46CD"/>
    <w:rsid w:val="00EE4C7C"/>
    <w:rsid w:val="00EE7B98"/>
    <w:rsid w:val="00F04658"/>
    <w:rsid w:val="00F1263B"/>
    <w:rsid w:val="00F17F7B"/>
    <w:rsid w:val="00F31614"/>
    <w:rsid w:val="00F3785A"/>
    <w:rsid w:val="00F42C09"/>
    <w:rsid w:val="00F718B6"/>
    <w:rsid w:val="00F7431F"/>
    <w:rsid w:val="00FA15DD"/>
    <w:rsid w:val="00FA7791"/>
    <w:rsid w:val="00FB27D5"/>
    <w:rsid w:val="00FB5F19"/>
    <w:rsid w:val="00FB79BB"/>
    <w:rsid w:val="00FC1CE4"/>
    <w:rsid w:val="00FD4D02"/>
    <w:rsid w:val="00FE0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20345"/>
  <w15:docId w15:val="{5FBFA8E5-23F7-4D28-91B2-FE3201ED9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2">
    <w:name w:val="Tekst treści (2)_"/>
    <w:basedOn w:val="Domylnaczcionkaakapitu"/>
    <w:link w:val="Teksttreci20"/>
    <w:rPr>
      <w:rFonts w:ascii="Tahoma" w:eastAsia="Tahoma" w:hAnsi="Tahoma" w:cs="Tahom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2KursywaOdstpy-1pt">
    <w:name w:val="Tekst treści (2) + Kursywa;Odstępy -1 pt"/>
    <w:basedOn w:val="Teksttreci2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-3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1">
    <w:name w:val="Nagłówek #1_"/>
    <w:basedOn w:val="Domylnaczcionkaakapitu"/>
    <w:link w:val="Nagwek10"/>
    <w:rPr>
      <w:rFonts w:ascii="Tahoma" w:eastAsia="Tahoma" w:hAnsi="Tahoma" w:cs="Tahoma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ahoma" w:eastAsia="Tahoma" w:hAnsi="Tahoma" w:cs="Tahoma"/>
      <w:b w:val="0"/>
      <w:bCs w:val="0"/>
      <w:i/>
      <w:iCs/>
      <w:smallCaps w:val="0"/>
      <w:strike w:val="0"/>
      <w:spacing w:val="-30"/>
      <w:sz w:val="21"/>
      <w:szCs w:val="21"/>
      <w:u w:val="none"/>
    </w:rPr>
  </w:style>
  <w:style w:type="character" w:customStyle="1" w:styleId="Teksttreci3BezkursywyOdstpy0pt">
    <w:name w:val="Tekst treści (3) + Bez kursywy;Odstępy 0 pt"/>
    <w:basedOn w:val="Teksttreci3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PogrubienieTeksttreci211pt">
    <w:name w:val="Pogrubienie;Tekst treści (2) + 11 pt"/>
    <w:basedOn w:val="Teksttreci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LucidaSansUnicode12pt">
    <w:name w:val="Tekst treści (2) + Lucida Sans Unicode;12 pt"/>
    <w:basedOn w:val="Teksttreci2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Pogrubienie">
    <w:name w:val="Tekst treści (2) + Pogrubienie"/>
    <w:basedOn w:val="Teksttreci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4">
    <w:name w:val="Tekst treści (4)_"/>
    <w:basedOn w:val="Domylnaczcionkaakapitu"/>
    <w:link w:val="Teksttreci40"/>
    <w:rPr>
      <w:rFonts w:ascii="Tahoma" w:eastAsia="Tahoma" w:hAnsi="Tahoma" w:cs="Tahoma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2BookmanOldStyle">
    <w:name w:val="Tekst treści (2) + Bookman Old Style"/>
    <w:basedOn w:val="Teksttreci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21">
    <w:name w:val="Tekst treści (2)"/>
    <w:basedOn w:val="Teksttreci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41">
    <w:name w:val="Tekst treści (4)"/>
    <w:basedOn w:val="Teksttreci4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2Pogrubienie0">
    <w:name w:val="Tekst treści (2) + Pogrubienie"/>
    <w:basedOn w:val="Teksttreci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en-US" w:eastAsia="en-US" w:bidi="en-US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line="269" w:lineRule="exact"/>
      <w:ind w:hanging="360"/>
      <w:jc w:val="both"/>
    </w:pPr>
    <w:rPr>
      <w:rFonts w:ascii="Tahoma" w:eastAsia="Tahoma" w:hAnsi="Tahoma" w:cs="Tahoma"/>
      <w:sz w:val="21"/>
      <w:szCs w:val="21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line="0" w:lineRule="atLeast"/>
      <w:outlineLvl w:val="0"/>
    </w:pPr>
    <w:rPr>
      <w:rFonts w:ascii="Tahoma" w:eastAsia="Tahoma" w:hAnsi="Tahoma" w:cs="Tahoma"/>
      <w:b/>
      <w:bCs/>
      <w:sz w:val="21"/>
      <w:szCs w:val="21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line="264" w:lineRule="exact"/>
      <w:jc w:val="both"/>
    </w:pPr>
    <w:rPr>
      <w:rFonts w:ascii="Tahoma" w:eastAsia="Tahoma" w:hAnsi="Tahoma" w:cs="Tahoma"/>
      <w:i/>
      <w:iCs/>
      <w:spacing w:val="-30"/>
      <w:sz w:val="21"/>
      <w:szCs w:val="21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line="264" w:lineRule="exact"/>
    </w:pPr>
    <w:rPr>
      <w:rFonts w:ascii="Tahoma" w:eastAsia="Tahoma" w:hAnsi="Tahoma" w:cs="Tahoma"/>
      <w:b/>
      <w:bCs/>
      <w:sz w:val="21"/>
      <w:szCs w:val="21"/>
    </w:rPr>
  </w:style>
  <w:style w:type="paragraph" w:styleId="Akapitzlist">
    <w:name w:val="List Paragraph"/>
    <w:basedOn w:val="Normalny"/>
    <w:uiPriority w:val="34"/>
    <w:qFormat/>
    <w:rsid w:val="00EC67A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038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0381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03819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038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03819"/>
    <w:rPr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729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7294"/>
    <w:rPr>
      <w:rFonts w:ascii="Segoe UI" w:hAnsi="Segoe UI" w:cs="Segoe UI"/>
      <w:color w:val="000000"/>
      <w:sz w:val="18"/>
      <w:szCs w:val="18"/>
    </w:rPr>
  </w:style>
  <w:style w:type="paragraph" w:styleId="Poprawka">
    <w:name w:val="Revision"/>
    <w:hidden/>
    <w:uiPriority w:val="99"/>
    <w:semiHidden/>
    <w:rsid w:val="001C383E"/>
    <w:pPr>
      <w:widowControl/>
    </w:pPr>
    <w:rPr>
      <w:color w:val="000000"/>
    </w:rPr>
  </w:style>
  <w:style w:type="character" w:styleId="Pogrubienie">
    <w:name w:val="Strong"/>
    <w:basedOn w:val="Domylnaczcionkaakapitu"/>
    <w:uiPriority w:val="22"/>
    <w:qFormat/>
    <w:rsid w:val="004154DB"/>
    <w:rPr>
      <w:b/>
      <w:bCs/>
    </w:rPr>
  </w:style>
  <w:style w:type="character" w:customStyle="1" w:styleId="Teksttreci3Bezkursywy">
    <w:name w:val="Tekst treści (3) + Bez kursywy"/>
    <w:aliases w:val="Odstępy 0 pt"/>
    <w:basedOn w:val="Teksttreci3"/>
    <w:rsid w:val="00660FB6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pl-PL" w:eastAsia="pl-PL" w:bidi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12B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74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3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4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iod@mrit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OD@uzp.gov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ancelaria@mrit.gov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uzp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ostepowanie.kwalifikacyjne@uzp.qov.pl" TargetMode="External"/><Relationship Id="rId14" Type="http://schemas.openxmlformats.org/officeDocument/2006/relationships/hyperlink" Target="mailto:IOD@uzp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E8CF1A-CBDD-4538-87D4-2A125508F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1901</Words>
  <Characters>11408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Tomusiak Agnieszka</dc:creator>
  <cp:lastModifiedBy>Wiktorzak Beata</cp:lastModifiedBy>
  <cp:revision>2</cp:revision>
  <cp:lastPrinted>2026-02-05T15:32:00Z</cp:lastPrinted>
  <dcterms:created xsi:type="dcterms:W3CDTF">2026-05-25T07:58:00Z</dcterms:created>
  <dcterms:modified xsi:type="dcterms:W3CDTF">2026-05-25T07:58:00Z</dcterms:modified>
</cp:coreProperties>
</file>