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C7CBF" w:rsidRPr="004C7CBF" w:rsidRDefault="003D6024" w:rsidP="004C7CBF">
      <w:pPr>
        <w:spacing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3002-7.2</w:t>
      </w:r>
      <w:r w:rsidR="003E2180">
        <w:rPr>
          <w:rFonts w:ascii="Times New Roman" w:eastAsia="Times New Roman" w:hAnsi="Times New Roman"/>
          <w:sz w:val="24"/>
          <w:szCs w:val="24"/>
        </w:rPr>
        <w:t>30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="003E2180">
        <w:rPr>
          <w:rFonts w:ascii="Times New Roman" w:eastAsia="Times New Roman" w:hAnsi="Times New Roman"/>
          <w:sz w:val="24"/>
          <w:szCs w:val="24"/>
        </w:rPr>
        <w:t>9</w:t>
      </w:r>
      <w:r>
        <w:rPr>
          <w:rFonts w:ascii="Times New Roman" w:eastAsia="Times New Roman" w:hAnsi="Times New Roman"/>
          <w:sz w:val="24"/>
          <w:szCs w:val="24"/>
        </w:rPr>
        <w:t>6.202</w:t>
      </w:r>
      <w:r w:rsidR="003E2180">
        <w:rPr>
          <w:rFonts w:ascii="Times New Roman" w:eastAsia="Times New Roman" w:hAnsi="Times New Roman"/>
          <w:sz w:val="24"/>
          <w:szCs w:val="24"/>
        </w:rPr>
        <w:t>2</w:t>
      </w:r>
      <w:r w:rsidR="004C7CBF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Załącznik nr 3</w:t>
      </w:r>
    </w:p>
    <w:p w:rsidR="004C7CBF" w:rsidRDefault="004C7CBF" w:rsidP="004C7CBF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F63C7" w:rsidRDefault="004C7CBF" w:rsidP="004C7CBF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C7CBF">
        <w:rPr>
          <w:rFonts w:ascii="Times New Roman" w:eastAsia="Times New Roman" w:hAnsi="Times New Roman"/>
          <w:b/>
          <w:sz w:val="28"/>
          <w:szCs w:val="28"/>
        </w:rPr>
        <w:t>Opis przedmiotu zamówienia</w:t>
      </w:r>
    </w:p>
    <w:p w:rsidR="004C7CBF" w:rsidRPr="004C7CBF" w:rsidRDefault="004C7CBF" w:rsidP="004C7CBF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F63C7" w:rsidRPr="004C7CBF" w:rsidRDefault="00B317D7" w:rsidP="004C7CBF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DYSK SSD</w:t>
      </w:r>
      <w:r w:rsidR="00C10E08">
        <w:rPr>
          <w:rFonts w:ascii="Times New Roman" w:eastAsia="Times New Roman" w:hAnsi="Times New Roman"/>
          <w:b/>
          <w:sz w:val="24"/>
          <w:szCs w:val="24"/>
        </w:rPr>
        <w:t xml:space="preserve"> – </w:t>
      </w:r>
      <w:r w:rsidR="003E2180">
        <w:rPr>
          <w:rFonts w:ascii="Times New Roman" w:eastAsia="Times New Roman" w:hAnsi="Times New Roman"/>
          <w:b/>
          <w:sz w:val="24"/>
          <w:szCs w:val="24"/>
        </w:rPr>
        <w:t>15</w:t>
      </w:r>
      <w:r w:rsidR="004C7CBF" w:rsidRPr="004C7CBF">
        <w:rPr>
          <w:rFonts w:ascii="Times New Roman" w:eastAsia="Times New Roman" w:hAnsi="Times New Roman"/>
          <w:b/>
          <w:sz w:val="24"/>
          <w:szCs w:val="24"/>
        </w:rPr>
        <w:t xml:space="preserve"> sztuki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5103"/>
        <w:gridCol w:w="2268"/>
      </w:tblGrid>
      <w:tr w:rsidR="006F48D0" w:rsidRPr="00074048" w:rsidTr="007A669F">
        <w:tc>
          <w:tcPr>
            <w:tcW w:w="8188" w:type="dxa"/>
            <w:gridSpan w:val="2"/>
          </w:tcPr>
          <w:p w:rsidR="006F48D0" w:rsidRPr="00074048" w:rsidRDefault="006F48D0" w:rsidP="007A669F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bookmarkStart w:id="0" w:name="_Hlk114654923"/>
            <w:r w:rsidRPr="00074048">
              <w:rPr>
                <w:rFonts w:ascii="Times New Roman" w:hAnsi="Times New Roman"/>
                <w:b/>
              </w:rPr>
              <w:t>Minimalne oczekiwane parametry</w:t>
            </w:r>
          </w:p>
        </w:tc>
        <w:tc>
          <w:tcPr>
            <w:tcW w:w="2268" w:type="dxa"/>
          </w:tcPr>
          <w:p w:rsidR="006F48D0" w:rsidRPr="00074048" w:rsidRDefault="006F48D0" w:rsidP="007A669F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074048">
              <w:rPr>
                <w:rFonts w:ascii="Times New Roman" w:hAnsi="Times New Roman"/>
                <w:b/>
              </w:rPr>
              <w:t>Oferowane parametry</w:t>
            </w:r>
          </w:p>
        </w:tc>
      </w:tr>
      <w:tr w:rsidR="008C5CF4" w:rsidRPr="00074048" w:rsidTr="007A669F">
        <w:tc>
          <w:tcPr>
            <w:tcW w:w="3085" w:type="dxa"/>
          </w:tcPr>
          <w:p w:rsidR="008C5CF4" w:rsidRPr="00074048" w:rsidRDefault="00B317D7" w:rsidP="007A669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074048">
              <w:rPr>
                <w:rFonts w:ascii="Times New Roman" w:hAnsi="Times New Roman"/>
                <w:b/>
                <w:bCs/>
              </w:rPr>
              <w:t>Rozmiar kieszeni dysku SSD</w:t>
            </w:r>
          </w:p>
        </w:tc>
        <w:tc>
          <w:tcPr>
            <w:tcW w:w="5103" w:type="dxa"/>
          </w:tcPr>
          <w:p w:rsidR="008C5CF4" w:rsidRPr="00074048" w:rsidRDefault="00B317D7" w:rsidP="003D602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74048">
              <w:rPr>
                <w:rFonts w:ascii="Times New Roman" w:hAnsi="Times New Roman"/>
              </w:rPr>
              <w:t>2.5”</w:t>
            </w:r>
          </w:p>
        </w:tc>
        <w:tc>
          <w:tcPr>
            <w:tcW w:w="2268" w:type="dxa"/>
          </w:tcPr>
          <w:p w:rsidR="008C5CF4" w:rsidRPr="00074048" w:rsidRDefault="008C5CF4" w:rsidP="007A669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8C5CF4" w:rsidRPr="00074048" w:rsidTr="007A669F">
        <w:tc>
          <w:tcPr>
            <w:tcW w:w="3085" w:type="dxa"/>
          </w:tcPr>
          <w:p w:rsidR="008C5CF4" w:rsidRPr="00074048" w:rsidRDefault="00B317D7" w:rsidP="007A669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074048">
              <w:rPr>
                <w:rFonts w:ascii="Times New Roman" w:hAnsi="Times New Roman"/>
                <w:b/>
                <w:bCs/>
              </w:rPr>
              <w:t>Pojemność pamięci</w:t>
            </w:r>
          </w:p>
        </w:tc>
        <w:tc>
          <w:tcPr>
            <w:tcW w:w="5103" w:type="dxa"/>
          </w:tcPr>
          <w:p w:rsidR="008C5CF4" w:rsidRPr="00074048" w:rsidRDefault="00B317D7" w:rsidP="007A669F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074048">
              <w:rPr>
                <w:rFonts w:ascii="Times New Roman" w:hAnsi="Times New Roman"/>
                <w:lang w:val="en-US"/>
              </w:rPr>
              <w:t>256 GB</w:t>
            </w:r>
          </w:p>
        </w:tc>
        <w:tc>
          <w:tcPr>
            <w:tcW w:w="2268" w:type="dxa"/>
          </w:tcPr>
          <w:p w:rsidR="008C5CF4" w:rsidRPr="00074048" w:rsidRDefault="008C5CF4" w:rsidP="007A669F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</w:p>
        </w:tc>
      </w:tr>
      <w:tr w:rsidR="008C5CF4" w:rsidRPr="00074048" w:rsidTr="007A669F">
        <w:tc>
          <w:tcPr>
            <w:tcW w:w="3085" w:type="dxa"/>
          </w:tcPr>
          <w:p w:rsidR="008C5CF4" w:rsidRPr="00074048" w:rsidRDefault="00B317D7" w:rsidP="007A669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074048">
              <w:rPr>
                <w:rFonts w:ascii="Times New Roman" w:hAnsi="Times New Roman"/>
                <w:b/>
                <w:bCs/>
              </w:rPr>
              <w:t>Prędkość odczytu nośnika</w:t>
            </w:r>
          </w:p>
        </w:tc>
        <w:tc>
          <w:tcPr>
            <w:tcW w:w="5103" w:type="dxa"/>
          </w:tcPr>
          <w:p w:rsidR="008C5CF4" w:rsidRPr="00074048" w:rsidRDefault="00B317D7" w:rsidP="007A669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74048">
              <w:rPr>
                <w:rFonts w:ascii="Times New Roman" w:hAnsi="Times New Roman"/>
              </w:rPr>
              <w:t>560MB/s</w:t>
            </w:r>
          </w:p>
        </w:tc>
        <w:tc>
          <w:tcPr>
            <w:tcW w:w="2268" w:type="dxa"/>
          </w:tcPr>
          <w:p w:rsidR="008C5CF4" w:rsidRPr="00074048" w:rsidRDefault="008C5CF4" w:rsidP="007A669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8C5CF4" w:rsidRPr="00074048" w:rsidTr="007A669F">
        <w:tc>
          <w:tcPr>
            <w:tcW w:w="3085" w:type="dxa"/>
          </w:tcPr>
          <w:p w:rsidR="008C5CF4" w:rsidRPr="00074048" w:rsidRDefault="00B317D7" w:rsidP="007A669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074048">
              <w:rPr>
                <w:rFonts w:ascii="Times New Roman" w:hAnsi="Times New Roman"/>
                <w:b/>
                <w:bCs/>
              </w:rPr>
              <w:t>Prędkość zapisu nośniku</w:t>
            </w:r>
          </w:p>
        </w:tc>
        <w:tc>
          <w:tcPr>
            <w:tcW w:w="5103" w:type="dxa"/>
          </w:tcPr>
          <w:p w:rsidR="008C5CF4" w:rsidRPr="00074048" w:rsidRDefault="00B317D7" w:rsidP="007A669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74048">
              <w:rPr>
                <w:rFonts w:ascii="Times New Roman" w:hAnsi="Times New Roman"/>
              </w:rPr>
              <w:t>520MB/s</w:t>
            </w:r>
          </w:p>
        </w:tc>
        <w:tc>
          <w:tcPr>
            <w:tcW w:w="2268" w:type="dxa"/>
          </w:tcPr>
          <w:p w:rsidR="008C5CF4" w:rsidRPr="00074048" w:rsidRDefault="008C5CF4" w:rsidP="007A669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8C5CF4" w:rsidRPr="00074048" w:rsidTr="007A669F">
        <w:tc>
          <w:tcPr>
            <w:tcW w:w="3085" w:type="dxa"/>
          </w:tcPr>
          <w:p w:rsidR="008C5CF4" w:rsidRPr="00074048" w:rsidRDefault="002E19E0" w:rsidP="007A669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074048">
              <w:rPr>
                <w:rFonts w:ascii="Times New Roman" w:hAnsi="Times New Roman"/>
                <w:b/>
                <w:bCs/>
              </w:rPr>
              <w:t>Średni okres międzyawaryjny</w:t>
            </w:r>
          </w:p>
        </w:tc>
        <w:tc>
          <w:tcPr>
            <w:tcW w:w="5103" w:type="dxa"/>
          </w:tcPr>
          <w:p w:rsidR="008C5CF4" w:rsidRPr="00074048" w:rsidRDefault="002E19E0" w:rsidP="007A669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74048">
              <w:rPr>
                <w:rFonts w:ascii="Times New Roman" w:hAnsi="Times New Roman"/>
              </w:rPr>
              <w:t>2000000 h</w:t>
            </w:r>
          </w:p>
        </w:tc>
        <w:tc>
          <w:tcPr>
            <w:tcW w:w="2268" w:type="dxa"/>
          </w:tcPr>
          <w:p w:rsidR="008C5CF4" w:rsidRPr="00074048" w:rsidRDefault="008C5CF4" w:rsidP="007A669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8C5CF4" w:rsidRPr="00074048" w:rsidTr="007A669F">
        <w:tc>
          <w:tcPr>
            <w:tcW w:w="3085" w:type="dxa"/>
          </w:tcPr>
          <w:p w:rsidR="008C5CF4" w:rsidRPr="00074048" w:rsidRDefault="008C5CF4" w:rsidP="007A669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074048">
              <w:rPr>
                <w:rFonts w:ascii="Times New Roman" w:hAnsi="Times New Roman"/>
                <w:b/>
                <w:bCs/>
              </w:rPr>
              <w:t>Gwarancja</w:t>
            </w:r>
          </w:p>
        </w:tc>
        <w:tc>
          <w:tcPr>
            <w:tcW w:w="5103" w:type="dxa"/>
          </w:tcPr>
          <w:p w:rsidR="008C5CF4" w:rsidRPr="00074048" w:rsidRDefault="00B317D7" w:rsidP="007A669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74048">
              <w:rPr>
                <w:rFonts w:ascii="Times New Roman" w:hAnsi="Times New Roman"/>
              </w:rPr>
              <w:t>36</w:t>
            </w:r>
            <w:r w:rsidR="008C5CF4" w:rsidRPr="00074048">
              <w:rPr>
                <w:rFonts w:ascii="Times New Roman" w:hAnsi="Times New Roman"/>
              </w:rPr>
              <w:t xml:space="preserve"> miesiące</w:t>
            </w:r>
          </w:p>
        </w:tc>
        <w:tc>
          <w:tcPr>
            <w:tcW w:w="2268" w:type="dxa"/>
          </w:tcPr>
          <w:p w:rsidR="008C5CF4" w:rsidRPr="00074048" w:rsidRDefault="008C5CF4" w:rsidP="007A669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bookmarkEnd w:id="0"/>
    </w:tbl>
    <w:p w:rsidR="00597E42" w:rsidRPr="0060369B" w:rsidRDefault="00597E42" w:rsidP="00597E42">
      <w:pPr>
        <w:spacing w:line="240" w:lineRule="auto"/>
        <w:contextualSpacing/>
        <w:rPr>
          <w:color w:val="FFFFFF"/>
        </w:rPr>
      </w:pPr>
    </w:p>
    <w:p w:rsidR="00451168" w:rsidRPr="003E2180" w:rsidRDefault="003E2180" w:rsidP="006F48D0">
      <w:pPr>
        <w:spacing w:line="240" w:lineRule="auto"/>
        <w:contextualSpacing/>
        <w:rPr>
          <w:b/>
          <w:bCs/>
        </w:rPr>
      </w:pPr>
      <w:bookmarkStart w:id="1" w:name="_Hlk114572502"/>
      <w:r w:rsidRPr="003E2180">
        <w:rPr>
          <w:rFonts w:ascii="Times New Roman" w:eastAsia="Times New Roman" w:hAnsi="Times New Roman"/>
          <w:b/>
          <w:bCs/>
          <w:sz w:val="24"/>
          <w:szCs w:val="24"/>
        </w:rPr>
        <w:t>Switch</w:t>
      </w:r>
      <w:bookmarkEnd w:id="1"/>
      <w:r w:rsidRPr="003E2180">
        <w:rPr>
          <w:rFonts w:ascii="Times New Roman" w:eastAsia="Times New Roman" w:hAnsi="Times New Roman"/>
          <w:b/>
          <w:bCs/>
          <w:sz w:val="24"/>
          <w:szCs w:val="24"/>
        </w:rPr>
        <w:t xml:space="preserve"> – 3 sztuki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5103"/>
        <w:gridCol w:w="2268"/>
      </w:tblGrid>
      <w:tr w:rsidR="00C32253" w:rsidRPr="00615EB0" w:rsidTr="00C32253">
        <w:tc>
          <w:tcPr>
            <w:tcW w:w="8188" w:type="dxa"/>
            <w:gridSpan w:val="2"/>
          </w:tcPr>
          <w:p w:rsidR="00C32253" w:rsidRPr="00615EB0" w:rsidRDefault="00C32253" w:rsidP="00E05053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615EB0">
              <w:rPr>
                <w:rFonts w:ascii="Times New Roman" w:hAnsi="Times New Roman"/>
                <w:b/>
              </w:rPr>
              <w:t>Minimalne oczekiwane parametry</w:t>
            </w:r>
          </w:p>
        </w:tc>
        <w:tc>
          <w:tcPr>
            <w:tcW w:w="2268" w:type="dxa"/>
          </w:tcPr>
          <w:p w:rsidR="00C32253" w:rsidRPr="00615EB0" w:rsidRDefault="00C32253" w:rsidP="00E05053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615EB0">
              <w:rPr>
                <w:rFonts w:ascii="Times New Roman" w:hAnsi="Times New Roman"/>
                <w:b/>
              </w:rPr>
              <w:t>Oferowane parametry</w:t>
            </w:r>
          </w:p>
        </w:tc>
      </w:tr>
      <w:tr w:rsidR="009A6130" w:rsidRPr="00615EB0" w:rsidTr="00C32253">
        <w:tc>
          <w:tcPr>
            <w:tcW w:w="3085" w:type="dxa"/>
          </w:tcPr>
          <w:p w:rsidR="009A6130" w:rsidRPr="00615EB0" w:rsidRDefault="009A6130" w:rsidP="00C322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Model urządzenia</w:t>
            </w:r>
          </w:p>
        </w:tc>
        <w:tc>
          <w:tcPr>
            <w:tcW w:w="5103" w:type="dxa"/>
          </w:tcPr>
          <w:p w:rsidR="009A6130" w:rsidRPr="00615EB0" w:rsidRDefault="009A6130" w:rsidP="00C32253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9A6130" w:rsidRPr="00615EB0" w:rsidRDefault="009A6130" w:rsidP="00C3225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C32253" w:rsidRPr="00615EB0" w:rsidTr="00C32253">
        <w:tc>
          <w:tcPr>
            <w:tcW w:w="3085" w:type="dxa"/>
          </w:tcPr>
          <w:p w:rsidR="00C32253" w:rsidRPr="00615EB0" w:rsidRDefault="00C32253" w:rsidP="00C32253">
            <w:pPr>
              <w:rPr>
                <w:rFonts w:ascii="Times New Roman" w:hAnsi="Times New Roman"/>
              </w:rPr>
            </w:pPr>
            <w:r w:rsidRPr="00615EB0">
              <w:rPr>
                <w:rFonts w:ascii="Times New Roman" w:hAnsi="Times New Roman"/>
              </w:rPr>
              <w:t>Typ przełącznika</w:t>
            </w:r>
          </w:p>
        </w:tc>
        <w:tc>
          <w:tcPr>
            <w:tcW w:w="5103" w:type="dxa"/>
          </w:tcPr>
          <w:p w:rsidR="00C32253" w:rsidRPr="00615EB0" w:rsidRDefault="00C32253" w:rsidP="00C32253">
            <w:pPr>
              <w:rPr>
                <w:rFonts w:ascii="Times New Roman" w:hAnsi="Times New Roman"/>
              </w:rPr>
            </w:pPr>
            <w:r w:rsidRPr="00615EB0">
              <w:rPr>
                <w:rFonts w:ascii="Times New Roman" w:hAnsi="Times New Roman"/>
              </w:rPr>
              <w:t>Zarządzany</w:t>
            </w:r>
          </w:p>
        </w:tc>
        <w:tc>
          <w:tcPr>
            <w:tcW w:w="2268" w:type="dxa"/>
          </w:tcPr>
          <w:p w:rsidR="00C32253" w:rsidRPr="00615EB0" w:rsidRDefault="00C32253" w:rsidP="00C3225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C32253" w:rsidRPr="00615EB0" w:rsidTr="00C32253">
        <w:tc>
          <w:tcPr>
            <w:tcW w:w="3085" w:type="dxa"/>
          </w:tcPr>
          <w:p w:rsidR="00C32253" w:rsidRPr="00615EB0" w:rsidRDefault="00C32253" w:rsidP="00C32253">
            <w:pPr>
              <w:rPr>
                <w:rFonts w:ascii="Times New Roman" w:hAnsi="Times New Roman"/>
              </w:rPr>
            </w:pPr>
            <w:r w:rsidRPr="00615EB0">
              <w:rPr>
                <w:rFonts w:ascii="Times New Roman" w:hAnsi="Times New Roman"/>
              </w:rPr>
              <w:t>Przełącznik wielowarstwowy</w:t>
            </w:r>
          </w:p>
        </w:tc>
        <w:tc>
          <w:tcPr>
            <w:tcW w:w="5103" w:type="dxa"/>
          </w:tcPr>
          <w:p w:rsidR="00C32253" w:rsidRPr="00615EB0" w:rsidRDefault="00C32253" w:rsidP="00C32253">
            <w:pPr>
              <w:rPr>
                <w:rFonts w:ascii="Times New Roman" w:hAnsi="Times New Roman"/>
              </w:rPr>
            </w:pPr>
            <w:r w:rsidRPr="00615EB0">
              <w:rPr>
                <w:rFonts w:ascii="Times New Roman" w:hAnsi="Times New Roman"/>
              </w:rPr>
              <w:t>L3</w:t>
            </w:r>
          </w:p>
        </w:tc>
        <w:tc>
          <w:tcPr>
            <w:tcW w:w="2268" w:type="dxa"/>
          </w:tcPr>
          <w:p w:rsidR="00C32253" w:rsidRPr="00615EB0" w:rsidRDefault="00C32253" w:rsidP="00C32253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</w:p>
        </w:tc>
      </w:tr>
      <w:tr w:rsidR="00C32253" w:rsidRPr="00615EB0" w:rsidTr="00C32253">
        <w:tc>
          <w:tcPr>
            <w:tcW w:w="3085" w:type="dxa"/>
          </w:tcPr>
          <w:p w:rsidR="00C32253" w:rsidRPr="00615EB0" w:rsidRDefault="00C32253" w:rsidP="00C32253">
            <w:pPr>
              <w:rPr>
                <w:rFonts w:ascii="Times New Roman" w:hAnsi="Times New Roman"/>
              </w:rPr>
            </w:pPr>
            <w:r w:rsidRPr="00615EB0">
              <w:rPr>
                <w:rFonts w:ascii="Times New Roman" w:hAnsi="Times New Roman"/>
              </w:rPr>
              <w:t>Obsługa jakość serwisu (</w:t>
            </w:r>
            <w:proofErr w:type="spellStart"/>
            <w:r w:rsidRPr="00615EB0">
              <w:rPr>
                <w:rFonts w:ascii="Times New Roman" w:hAnsi="Times New Roman"/>
              </w:rPr>
              <w:t>QoS</w:t>
            </w:r>
            <w:proofErr w:type="spellEnd"/>
            <w:r w:rsidRPr="00615EB0">
              <w:rPr>
                <w:rFonts w:ascii="Times New Roman" w:hAnsi="Times New Roman"/>
              </w:rPr>
              <w:t>)</w:t>
            </w:r>
          </w:p>
        </w:tc>
        <w:tc>
          <w:tcPr>
            <w:tcW w:w="5103" w:type="dxa"/>
          </w:tcPr>
          <w:p w:rsidR="00C32253" w:rsidRPr="00615EB0" w:rsidRDefault="00C32253" w:rsidP="00C32253">
            <w:pPr>
              <w:rPr>
                <w:rFonts w:ascii="Times New Roman" w:hAnsi="Times New Roman"/>
              </w:rPr>
            </w:pPr>
            <w:r w:rsidRPr="00615EB0">
              <w:rPr>
                <w:rFonts w:ascii="Times New Roman" w:hAnsi="Times New Roman"/>
              </w:rPr>
              <w:t>Tak</w:t>
            </w:r>
          </w:p>
        </w:tc>
        <w:tc>
          <w:tcPr>
            <w:tcW w:w="2268" w:type="dxa"/>
          </w:tcPr>
          <w:p w:rsidR="00C32253" w:rsidRPr="00615EB0" w:rsidRDefault="00C32253" w:rsidP="00C3225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C32253" w:rsidRPr="00615EB0" w:rsidTr="00C32253">
        <w:tc>
          <w:tcPr>
            <w:tcW w:w="3085" w:type="dxa"/>
          </w:tcPr>
          <w:p w:rsidR="00C32253" w:rsidRPr="00615EB0" w:rsidRDefault="00C32253" w:rsidP="00C32253">
            <w:pPr>
              <w:rPr>
                <w:rFonts w:ascii="Times New Roman" w:hAnsi="Times New Roman"/>
              </w:rPr>
            </w:pPr>
            <w:r w:rsidRPr="00615EB0">
              <w:rPr>
                <w:rFonts w:ascii="Times New Roman" w:hAnsi="Times New Roman"/>
              </w:rPr>
              <w:t>Zarządzanie przez stronę www</w:t>
            </w:r>
          </w:p>
        </w:tc>
        <w:tc>
          <w:tcPr>
            <w:tcW w:w="5103" w:type="dxa"/>
          </w:tcPr>
          <w:p w:rsidR="00C32253" w:rsidRPr="00615EB0" w:rsidRDefault="00C32253" w:rsidP="00C32253">
            <w:pPr>
              <w:rPr>
                <w:rFonts w:ascii="Times New Roman" w:hAnsi="Times New Roman"/>
              </w:rPr>
            </w:pPr>
            <w:r w:rsidRPr="00615EB0">
              <w:rPr>
                <w:rFonts w:ascii="Times New Roman" w:hAnsi="Times New Roman"/>
              </w:rPr>
              <w:t>Tak</w:t>
            </w:r>
          </w:p>
        </w:tc>
        <w:tc>
          <w:tcPr>
            <w:tcW w:w="2268" w:type="dxa"/>
          </w:tcPr>
          <w:p w:rsidR="00C32253" w:rsidRPr="00615EB0" w:rsidRDefault="00C32253" w:rsidP="00C3225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C32253" w:rsidRPr="00615EB0" w:rsidTr="00C32253">
        <w:tc>
          <w:tcPr>
            <w:tcW w:w="3085" w:type="dxa"/>
          </w:tcPr>
          <w:p w:rsidR="00C32253" w:rsidRPr="00615EB0" w:rsidRDefault="00C32253" w:rsidP="00C32253">
            <w:pPr>
              <w:rPr>
                <w:rFonts w:ascii="Times New Roman" w:hAnsi="Times New Roman"/>
              </w:rPr>
            </w:pPr>
            <w:r w:rsidRPr="00615EB0">
              <w:rPr>
                <w:rFonts w:ascii="Times New Roman" w:hAnsi="Times New Roman"/>
              </w:rPr>
              <w:t>Inspekcja ARP</w:t>
            </w:r>
          </w:p>
        </w:tc>
        <w:tc>
          <w:tcPr>
            <w:tcW w:w="5103" w:type="dxa"/>
          </w:tcPr>
          <w:p w:rsidR="00C32253" w:rsidRPr="00615EB0" w:rsidRDefault="00C32253" w:rsidP="00C32253">
            <w:pPr>
              <w:rPr>
                <w:rFonts w:ascii="Times New Roman" w:hAnsi="Times New Roman"/>
              </w:rPr>
            </w:pPr>
            <w:r w:rsidRPr="00615EB0">
              <w:rPr>
                <w:rFonts w:ascii="Times New Roman" w:hAnsi="Times New Roman"/>
              </w:rPr>
              <w:t>Tak</w:t>
            </w:r>
          </w:p>
        </w:tc>
        <w:tc>
          <w:tcPr>
            <w:tcW w:w="2268" w:type="dxa"/>
          </w:tcPr>
          <w:p w:rsidR="00C32253" w:rsidRPr="00615EB0" w:rsidRDefault="00C32253" w:rsidP="00C3225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C32253" w:rsidRPr="00615EB0" w:rsidTr="00C32253">
        <w:tc>
          <w:tcPr>
            <w:tcW w:w="3085" w:type="dxa"/>
          </w:tcPr>
          <w:p w:rsidR="00C32253" w:rsidRPr="00615EB0" w:rsidRDefault="00C32253" w:rsidP="00C32253">
            <w:pPr>
              <w:rPr>
                <w:rFonts w:ascii="Times New Roman" w:hAnsi="Times New Roman"/>
              </w:rPr>
            </w:pPr>
            <w:r w:rsidRPr="00615EB0">
              <w:rPr>
                <w:rFonts w:ascii="Times New Roman" w:hAnsi="Times New Roman"/>
              </w:rPr>
              <w:t>Raport zdarzeń systemowych</w:t>
            </w:r>
          </w:p>
        </w:tc>
        <w:tc>
          <w:tcPr>
            <w:tcW w:w="5103" w:type="dxa"/>
          </w:tcPr>
          <w:p w:rsidR="00C32253" w:rsidRPr="00615EB0" w:rsidRDefault="00C32253" w:rsidP="00C32253">
            <w:pPr>
              <w:rPr>
                <w:rFonts w:ascii="Times New Roman" w:hAnsi="Times New Roman"/>
              </w:rPr>
            </w:pPr>
            <w:r w:rsidRPr="00615EB0">
              <w:rPr>
                <w:rFonts w:ascii="Times New Roman" w:hAnsi="Times New Roman"/>
              </w:rPr>
              <w:t>Tak</w:t>
            </w:r>
          </w:p>
        </w:tc>
        <w:tc>
          <w:tcPr>
            <w:tcW w:w="2268" w:type="dxa"/>
          </w:tcPr>
          <w:p w:rsidR="00C32253" w:rsidRPr="00615EB0" w:rsidRDefault="00C32253" w:rsidP="00C3225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DD6CC9" w:rsidRPr="00615EB0" w:rsidTr="00C32253">
        <w:tc>
          <w:tcPr>
            <w:tcW w:w="3085" w:type="dxa"/>
          </w:tcPr>
          <w:p w:rsidR="00DD6CC9" w:rsidRPr="00615EB0" w:rsidRDefault="00DD6CC9" w:rsidP="00DD6CC9">
            <w:pPr>
              <w:rPr>
                <w:rFonts w:ascii="Times New Roman" w:hAnsi="Times New Roman"/>
              </w:rPr>
            </w:pPr>
            <w:r w:rsidRPr="00615EB0">
              <w:rPr>
                <w:rFonts w:ascii="Times New Roman" w:hAnsi="Times New Roman"/>
              </w:rPr>
              <w:t>Podstawowe przełączanie RJ-45 Liczba portów Ethernet</w:t>
            </w:r>
          </w:p>
        </w:tc>
        <w:tc>
          <w:tcPr>
            <w:tcW w:w="5103" w:type="dxa"/>
          </w:tcPr>
          <w:p w:rsidR="00DD6CC9" w:rsidRPr="00615EB0" w:rsidRDefault="00DD6CC9" w:rsidP="00DD6CC9">
            <w:pPr>
              <w:rPr>
                <w:rFonts w:ascii="Times New Roman" w:hAnsi="Times New Roman"/>
              </w:rPr>
            </w:pPr>
            <w:r w:rsidRPr="00615EB0">
              <w:rPr>
                <w:rFonts w:ascii="Times New Roman" w:hAnsi="Times New Roman"/>
              </w:rPr>
              <w:t>48</w:t>
            </w:r>
          </w:p>
        </w:tc>
        <w:tc>
          <w:tcPr>
            <w:tcW w:w="2268" w:type="dxa"/>
          </w:tcPr>
          <w:p w:rsidR="00DD6CC9" w:rsidRPr="00615EB0" w:rsidRDefault="00DD6CC9" w:rsidP="00DD6CC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DD6CC9" w:rsidRPr="00615EB0" w:rsidTr="00C32253">
        <w:tc>
          <w:tcPr>
            <w:tcW w:w="3085" w:type="dxa"/>
          </w:tcPr>
          <w:p w:rsidR="00DD6CC9" w:rsidRPr="00615EB0" w:rsidRDefault="00DD6CC9" w:rsidP="00DD6CC9">
            <w:pPr>
              <w:rPr>
                <w:rFonts w:ascii="Times New Roman" w:hAnsi="Times New Roman"/>
              </w:rPr>
            </w:pPr>
            <w:r w:rsidRPr="00615EB0">
              <w:rPr>
                <w:rFonts w:ascii="Times New Roman" w:hAnsi="Times New Roman"/>
              </w:rPr>
              <w:t>Podstawowe przełączania Ethernet RJ-45 porty typ</w:t>
            </w:r>
          </w:p>
        </w:tc>
        <w:tc>
          <w:tcPr>
            <w:tcW w:w="5103" w:type="dxa"/>
          </w:tcPr>
          <w:p w:rsidR="00DD6CC9" w:rsidRPr="00615EB0" w:rsidRDefault="00DD6CC9" w:rsidP="00DD6CC9">
            <w:pPr>
              <w:rPr>
                <w:rFonts w:ascii="Times New Roman" w:hAnsi="Times New Roman"/>
              </w:rPr>
            </w:pPr>
            <w:r w:rsidRPr="00615EB0">
              <w:rPr>
                <w:rFonts w:ascii="Times New Roman" w:hAnsi="Times New Roman"/>
              </w:rPr>
              <w:t>Gigabit Ethernet (10/100/1000)</w:t>
            </w:r>
          </w:p>
        </w:tc>
        <w:tc>
          <w:tcPr>
            <w:tcW w:w="2268" w:type="dxa"/>
          </w:tcPr>
          <w:p w:rsidR="00DD6CC9" w:rsidRPr="00615EB0" w:rsidRDefault="00DD6CC9" w:rsidP="00DD6CC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DD6CC9" w:rsidRPr="00615EB0" w:rsidTr="00C32253">
        <w:tc>
          <w:tcPr>
            <w:tcW w:w="3085" w:type="dxa"/>
          </w:tcPr>
          <w:p w:rsidR="00DD6CC9" w:rsidRPr="00615EB0" w:rsidRDefault="00DD6CC9" w:rsidP="00DD6CC9">
            <w:pPr>
              <w:rPr>
                <w:rFonts w:ascii="Times New Roman" w:hAnsi="Times New Roman"/>
              </w:rPr>
            </w:pPr>
            <w:r w:rsidRPr="00615EB0">
              <w:rPr>
                <w:rFonts w:ascii="Times New Roman" w:hAnsi="Times New Roman"/>
              </w:rPr>
              <w:t>Ilość portów Gigabit Ethernet</w:t>
            </w:r>
          </w:p>
        </w:tc>
        <w:tc>
          <w:tcPr>
            <w:tcW w:w="5103" w:type="dxa"/>
          </w:tcPr>
          <w:p w:rsidR="00DD6CC9" w:rsidRPr="00615EB0" w:rsidRDefault="00DD6CC9" w:rsidP="00DD6CC9">
            <w:pPr>
              <w:rPr>
                <w:rFonts w:ascii="Times New Roman" w:hAnsi="Times New Roman"/>
              </w:rPr>
            </w:pPr>
            <w:r w:rsidRPr="00615EB0">
              <w:rPr>
                <w:rFonts w:ascii="Times New Roman" w:hAnsi="Times New Roman"/>
              </w:rPr>
              <w:t>48</w:t>
            </w:r>
          </w:p>
        </w:tc>
        <w:tc>
          <w:tcPr>
            <w:tcW w:w="2268" w:type="dxa"/>
          </w:tcPr>
          <w:p w:rsidR="00DD6CC9" w:rsidRPr="00615EB0" w:rsidRDefault="00DD6CC9" w:rsidP="00DD6CC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DD6CC9" w:rsidRPr="00615EB0" w:rsidTr="00C32253">
        <w:tc>
          <w:tcPr>
            <w:tcW w:w="3085" w:type="dxa"/>
          </w:tcPr>
          <w:p w:rsidR="00DD6CC9" w:rsidRPr="00615EB0" w:rsidRDefault="00DD6CC9" w:rsidP="00DD6CC9">
            <w:pPr>
              <w:rPr>
                <w:rFonts w:ascii="Times New Roman" w:hAnsi="Times New Roman"/>
              </w:rPr>
            </w:pPr>
            <w:r w:rsidRPr="00615EB0">
              <w:rPr>
                <w:rFonts w:ascii="Times New Roman" w:hAnsi="Times New Roman"/>
              </w:rPr>
              <w:t>Liczba zainstalowanych modułów SFP+</w:t>
            </w:r>
          </w:p>
        </w:tc>
        <w:tc>
          <w:tcPr>
            <w:tcW w:w="5103" w:type="dxa"/>
          </w:tcPr>
          <w:p w:rsidR="00DD6CC9" w:rsidRPr="00615EB0" w:rsidRDefault="00DD6CC9" w:rsidP="00DD6CC9">
            <w:pPr>
              <w:rPr>
                <w:rFonts w:ascii="Times New Roman" w:hAnsi="Times New Roman"/>
              </w:rPr>
            </w:pPr>
            <w:r w:rsidRPr="00615EB0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</w:tcPr>
          <w:p w:rsidR="00DD6CC9" w:rsidRPr="00615EB0" w:rsidRDefault="00DD6CC9" w:rsidP="00DD6CC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DD6CC9" w:rsidRPr="00615EB0" w:rsidTr="00C32253">
        <w:tc>
          <w:tcPr>
            <w:tcW w:w="3085" w:type="dxa"/>
          </w:tcPr>
          <w:p w:rsidR="00DD6CC9" w:rsidRPr="00615EB0" w:rsidRDefault="00DD6CC9" w:rsidP="00DD6CC9">
            <w:pPr>
              <w:rPr>
                <w:rFonts w:ascii="Times New Roman" w:hAnsi="Times New Roman"/>
              </w:rPr>
            </w:pPr>
            <w:r w:rsidRPr="00615EB0">
              <w:rPr>
                <w:rFonts w:ascii="Times New Roman" w:hAnsi="Times New Roman"/>
              </w:rPr>
              <w:t>Port konsoli</w:t>
            </w:r>
          </w:p>
        </w:tc>
        <w:tc>
          <w:tcPr>
            <w:tcW w:w="5103" w:type="dxa"/>
          </w:tcPr>
          <w:p w:rsidR="00DD6CC9" w:rsidRPr="00615EB0" w:rsidRDefault="00DD6CC9" w:rsidP="00DD6CC9">
            <w:pPr>
              <w:rPr>
                <w:rFonts w:ascii="Times New Roman" w:hAnsi="Times New Roman"/>
              </w:rPr>
            </w:pPr>
            <w:r w:rsidRPr="00615EB0">
              <w:rPr>
                <w:rFonts w:ascii="Times New Roman" w:hAnsi="Times New Roman"/>
              </w:rPr>
              <w:t>RJ-45</w:t>
            </w:r>
          </w:p>
        </w:tc>
        <w:tc>
          <w:tcPr>
            <w:tcW w:w="2268" w:type="dxa"/>
          </w:tcPr>
          <w:p w:rsidR="00DD6CC9" w:rsidRPr="00615EB0" w:rsidRDefault="00DD6CC9" w:rsidP="00DD6CC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DD6CC9" w:rsidRPr="00615EB0" w:rsidTr="00C32253">
        <w:tc>
          <w:tcPr>
            <w:tcW w:w="3085" w:type="dxa"/>
          </w:tcPr>
          <w:p w:rsidR="00DD6CC9" w:rsidRPr="00615EB0" w:rsidRDefault="00DD6CC9" w:rsidP="00DD6CC9">
            <w:pPr>
              <w:rPr>
                <w:rFonts w:ascii="Times New Roman" w:hAnsi="Times New Roman"/>
              </w:rPr>
            </w:pPr>
            <w:r w:rsidRPr="00615EB0">
              <w:rPr>
                <w:rFonts w:ascii="Times New Roman" w:hAnsi="Times New Roman"/>
              </w:rPr>
              <w:t>Standardy komunikacyjne</w:t>
            </w:r>
          </w:p>
        </w:tc>
        <w:tc>
          <w:tcPr>
            <w:tcW w:w="5103" w:type="dxa"/>
          </w:tcPr>
          <w:p w:rsidR="00DD6CC9" w:rsidRPr="00615EB0" w:rsidRDefault="00DD6CC9" w:rsidP="00DD6CC9">
            <w:pPr>
              <w:rPr>
                <w:rFonts w:ascii="Times New Roman" w:hAnsi="Times New Roman"/>
              </w:rPr>
            </w:pPr>
            <w:r w:rsidRPr="00615EB0">
              <w:rPr>
                <w:rFonts w:ascii="Times New Roman" w:hAnsi="Times New Roman"/>
              </w:rPr>
              <w:t>IEEE 802.1abIEEE 802.1DIEEE 802.1pRozwiń</w:t>
            </w:r>
          </w:p>
        </w:tc>
        <w:tc>
          <w:tcPr>
            <w:tcW w:w="2268" w:type="dxa"/>
          </w:tcPr>
          <w:p w:rsidR="00DD6CC9" w:rsidRPr="00615EB0" w:rsidRDefault="00DD6CC9" w:rsidP="00DD6CC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DD6CC9" w:rsidRPr="00615EB0" w:rsidTr="00C32253">
        <w:tc>
          <w:tcPr>
            <w:tcW w:w="3085" w:type="dxa"/>
          </w:tcPr>
          <w:p w:rsidR="00DD6CC9" w:rsidRPr="00615EB0" w:rsidRDefault="00DD6CC9" w:rsidP="00DD6CC9">
            <w:pPr>
              <w:rPr>
                <w:rFonts w:ascii="Times New Roman" w:hAnsi="Times New Roman"/>
              </w:rPr>
            </w:pPr>
            <w:r w:rsidRPr="00615EB0">
              <w:rPr>
                <w:rFonts w:ascii="Times New Roman" w:hAnsi="Times New Roman"/>
              </w:rPr>
              <w:t>Obsługa 10G</w:t>
            </w:r>
          </w:p>
        </w:tc>
        <w:tc>
          <w:tcPr>
            <w:tcW w:w="5103" w:type="dxa"/>
          </w:tcPr>
          <w:p w:rsidR="00DD6CC9" w:rsidRPr="00615EB0" w:rsidRDefault="00DD6CC9" w:rsidP="00DD6CC9">
            <w:pPr>
              <w:rPr>
                <w:rFonts w:ascii="Times New Roman" w:hAnsi="Times New Roman"/>
              </w:rPr>
            </w:pPr>
            <w:r w:rsidRPr="00615EB0">
              <w:rPr>
                <w:rFonts w:ascii="Times New Roman" w:hAnsi="Times New Roman"/>
              </w:rPr>
              <w:t>Tak</w:t>
            </w:r>
          </w:p>
        </w:tc>
        <w:tc>
          <w:tcPr>
            <w:tcW w:w="2268" w:type="dxa"/>
          </w:tcPr>
          <w:p w:rsidR="00DD6CC9" w:rsidRPr="00615EB0" w:rsidRDefault="00DD6CC9" w:rsidP="00DD6CC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DD6CC9" w:rsidRPr="00615EB0" w:rsidTr="00C32253">
        <w:tc>
          <w:tcPr>
            <w:tcW w:w="3085" w:type="dxa"/>
          </w:tcPr>
          <w:p w:rsidR="00DD6CC9" w:rsidRPr="00615EB0" w:rsidRDefault="00DD6CC9" w:rsidP="00DD6CC9">
            <w:pPr>
              <w:rPr>
                <w:rFonts w:ascii="Times New Roman" w:hAnsi="Times New Roman"/>
              </w:rPr>
            </w:pPr>
            <w:r w:rsidRPr="00615EB0">
              <w:rPr>
                <w:rFonts w:ascii="Times New Roman" w:hAnsi="Times New Roman"/>
              </w:rPr>
              <w:t>Obsługiwane typy kabli</w:t>
            </w:r>
          </w:p>
        </w:tc>
        <w:tc>
          <w:tcPr>
            <w:tcW w:w="5103" w:type="dxa"/>
          </w:tcPr>
          <w:p w:rsidR="00DD6CC9" w:rsidRPr="00615EB0" w:rsidRDefault="00DD6CC9" w:rsidP="00DD6CC9">
            <w:pPr>
              <w:rPr>
                <w:rFonts w:ascii="Times New Roman" w:hAnsi="Times New Roman"/>
              </w:rPr>
            </w:pPr>
            <w:r w:rsidRPr="00615EB0">
              <w:rPr>
                <w:rFonts w:ascii="Times New Roman" w:hAnsi="Times New Roman"/>
              </w:rPr>
              <w:t>Cat5Cat5eCat6a</w:t>
            </w:r>
          </w:p>
        </w:tc>
        <w:tc>
          <w:tcPr>
            <w:tcW w:w="2268" w:type="dxa"/>
          </w:tcPr>
          <w:p w:rsidR="00DD6CC9" w:rsidRPr="00615EB0" w:rsidRDefault="00DD6CC9" w:rsidP="00DD6CC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DD6CC9" w:rsidRPr="00615EB0" w:rsidTr="00C32253">
        <w:tc>
          <w:tcPr>
            <w:tcW w:w="3085" w:type="dxa"/>
          </w:tcPr>
          <w:p w:rsidR="00DD6CC9" w:rsidRPr="00615EB0" w:rsidRDefault="00DD6CC9" w:rsidP="00DD6CC9">
            <w:pPr>
              <w:rPr>
                <w:rFonts w:ascii="Times New Roman" w:hAnsi="Times New Roman"/>
              </w:rPr>
            </w:pPr>
            <w:r w:rsidRPr="00615EB0">
              <w:rPr>
                <w:rFonts w:ascii="Times New Roman" w:hAnsi="Times New Roman"/>
              </w:rPr>
              <w:t>Dublowanie portów</w:t>
            </w:r>
          </w:p>
        </w:tc>
        <w:tc>
          <w:tcPr>
            <w:tcW w:w="5103" w:type="dxa"/>
          </w:tcPr>
          <w:p w:rsidR="00DD6CC9" w:rsidRPr="00615EB0" w:rsidRDefault="00DD6CC9" w:rsidP="00DD6CC9">
            <w:pPr>
              <w:rPr>
                <w:rFonts w:ascii="Times New Roman" w:hAnsi="Times New Roman"/>
              </w:rPr>
            </w:pPr>
            <w:r w:rsidRPr="00615EB0">
              <w:rPr>
                <w:rFonts w:ascii="Times New Roman" w:hAnsi="Times New Roman"/>
              </w:rPr>
              <w:t>Tak</w:t>
            </w:r>
          </w:p>
        </w:tc>
        <w:tc>
          <w:tcPr>
            <w:tcW w:w="2268" w:type="dxa"/>
          </w:tcPr>
          <w:p w:rsidR="00DD6CC9" w:rsidRPr="00615EB0" w:rsidRDefault="00DD6CC9" w:rsidP="00DD6CC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DD6CC9" w:rsidRPr="00615EB0" w:rsidTr="00C32253">
        <w:tc>
          <w:tcPr>
            <w:tcW w:w="3085" w:type="dxa"/>
          </w:tcPr>
          <w:p w:rsidR="00DD6CC9" w:rsidRPr="00615EB0" w:rsidRDefault="00DD6CC9" w:rsidP="00DD6CC9">
            <w:pPr>
              <w:rPr>
                <w:rFonts w:ascii="Times New Roman" w:hAnsi="Times New Roman"/>
              </w:rPr>
            </w:pPr>
            <w:r w:rsidRPr="00615EB0">
              <w:rPr>
                <w:rFonts w:ascii="Times New Roman" w:hAnsi="Times New Roman"/>
              </w:rPr>
              <w:t>Podpora kontroli przepływu</w:t>
            </w:r>
          </w:p>
        </w:tc>
        <w:tc>
          <w:tcPr>
            <w:tcW w:w="5103" w:type="dxa"/>
          </w:tcPr>
          <w:p w:rsidR="00DD6CC9" w:rsidRPr="00615EB0" w:rsidRDefault="00DD6CC9" w:rsidP="00DD6CC9">
            <w:pPr>
              <w:rPr>
                <w:rFonts w:ascii="Times New Roman" w:hAnsi="Times New Roman"/>
              </w:rPr>
            </w:pPr>
            <w:r w:rsidRPr="00615EB0">
              <w:rPr>
                <w:rFonts w:ascii="Times New Roman" w:hAnsi="Times New Roman"/>
              </w:rPr>
              <w:t>Tak</w:t>
            </w:r>
          </w:p>
        </w:tc>
        <w:tc>
          <w:tcPr>
            <w:tcW w:w="2268" w:type="dxa"/>
          </w:tcPr>
          <w:p w:rsidR="00DD6CC9" w:rsidRPr="00615EB0" w:rsidRDefault="00DD6CC9" w:rsidP="00DD6CC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DD6CC9" w:rsidRPr="00615EB0" w:rsidTr="00C32253">
        <w:tc>
          <w:tcPr>
            <w:tcW w:w="3085" w:type="dxa"/>
          </w:tcPr>
          <w:p w:rsidR="00DD6CC9" w:rsidRPr="00615EB0" w:rsidRDefault="00DD6CC9" w:rsidP="00DD6CC9">
            <w:pPr>
              <w:rPr>
                <w:rFonts w:ascii="Times New Roman" w:hAnsi="Times New Roman"/>
              </w:rPr>
            </w:pPr>
            <w:r w:rsidRPr="00615EB0">
              <w:rPr>
                <w:rFonts w:ascii="Times New Roman" w:hAnsi="Times New Roman"/>
              </w:rPr>
              <w:t>Agregator połączenia</w:t>
            </w:r>
          </w:p>
        </w:tc>
        <w:tc>
          <w:tcPr>
            <w:tcW w:w="5103" w:type="dxa"/>
          </w:tcPr>
          <w:p w:rsidR="00DD6CC9" w:rsidRPr="00615EB0" w:rsidRDefault="00DD6CC9" w:rsidP="00DD6CC9">
            <w:pPr>
              <w:rPr>
                <w:rFonts w:ascii="Times New Roman" w:hAnsi="Times New Roman"/>
              </w:rPr>
            </w:pPr>
            <w:r w:rsidRPr="00615EB0">
              <w:rPr>
                <w:rFonts w:ascii="Times New Roman" w:hAnsi="Times New Roman"/>
              </w:rPr>
              <w:t>Tak</w:t>
            </w:r>
          </w:p>
        </w:tc>
        <w:tc>
          <w:tcPr>
            <w:tcW w:w="2268" w:type="dxa"/>
          </w:tcPr>
          <w:p w:rsidR="00DD6CC9" w:rsidRPr="00615EB0" w:rsidRDefault="00DD6CC9" w:rsidP="00DD6CC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DD6CC9" w:rsidRPr="00615EB0" w:rsidTr="00C32253">
        <w:tc>
          <w:tcPr>
            <w:tcW w:w="3085" w:type="dxa"/>
          </w:tcPr>
          <w:p w:rsidR="00DD6CC9" w:rsidRPr="00615EB0" w:rsidRDefault="00DD6CC9" w:rsidP="00DD6CC9">
            <w:pPr>
              <w:rPr>
                <w:rFonts w:ascii="Times New Roman" w:hAnsi="Times New Roman"/>
              </w:rPr>
            </w:pPr>
            <w:r w:rsidRPr="00615EB0">
              <w:rPr>
                <w:rFonts w:ascii="Times New Roman" w:hAnsi="Times New Roman"/>
              </w:rPr>
              <w:t>Kontrola wzrostu natężenia ruchu</w:t>
            </w:r>
          </w:p>
        </w:tc>
        <w:tc>
          <w:tcPr>
            <w:tcW w:w="5103" w:type="dxa"/>
          </w:tcPr>
          <w:p w:rsidR="00DD6CC9" w:rsidRPr="00615EB0" w:rsidRDefault="00DD6CC9" w:rsidP="00DD6CC9">
            <w:pPr>
              <w:rPr>
                <w:rFonts w:ascii="Times New Roman" w:hAnsi="Times New Roman"/>
              </w:rPr>
            </w:pPr>
            <w:r w:rsidRPr="00615EB0">
              <w:rPr>
                <w:rFonts w:ascii="Times New Roman" w:hAnsi="Times New Roman"/>
              </w:rPr>
              <w:t>Tak</w:t>
            </w:r>
          </w:p>
        </w:tc>
        <w:tc>
          <w:tcPr>
            <w:tcW w:w="2268" w:type="dxa"/>
          </w:tcPr>
          <w:p w:rsidR="00DD6CC9" w:rsidRPr="00615EB0" w:rsidRDefault="00DD6CC9" w:rsidP="00DD6CC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212615" w:rsidRPr="00615EB0" w:rsidTr="00C32253">
        <w:tc>
          <w:tcPr>
            <w:tcW w:w="3085" w:type="dxa"/>
          </w:tcPr>
          <w:p w:rsidR="00212615" w:rsidRPr="00615EB0" w:rsidRDefault="00212615" w:rsidP="00212615">
            <w:pPr>
              <w:rPr>
                <w:rFonts w:ascii="Times New Roman" w:hAnsi="Times New Roman"/>
              </w:rPr>
            </w:pPr>
            <w:r w:rsidRPr="00615EB0">
              <w:rPr>
                <w:rFonts w:ascii="Times New Roman" w:hAnsi="Times New Roman"/>
              </w:rPr>
              <w:t>Kontrola wzrostu natężenia ruchu</w:t>
            </w:r>
          </w:p>
        </w:tc>
        <w:tc>
          <w:tcPr>
            <w:tcW w:w="5103" w:type="dxa"/>
          </w:tcPr>
          <w:p w:rsidR="00212615" w:rsidRPr="00615EB0" w:rsidRDefault="00212615" w:rsidP="00212615">
            <w:pPr>
              <w:rPr>
                <w:rFonts w:ascii="Times New Roman" w:hAnsi="Times New Roman"/>
              </w:rPr>
            </w:pPr>
            <w:r w:rsidRPr="00615EB0">
              <w:rPr>
                <w:rFonts w:ascii="Times New Roman" w:hAnsi="Times New Roman"/>
              </w:rPr>
              <w:t>Tak</w:t>
            </w:r>
          </w:p>
        </w:tc>
        <w:tc>
          <w:tcPr>
            <w:tcW w:w="2268" w:type="dxa"/>
          </w:tcPr>
          <w:p w:rsidR="00212615" w:rsidRPr="00615EB0" w:rsidRDefault="00212615" w:rsidP="0021261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212615" w:rsidRPr="00615EB0" w:rsidTr="00C32253">
        <w:tc>
          <w:tcPr>
            <w:tcW w:w="3085" w:type="dxa"/>
          </w:tcPr>
          <w:p w:rsidR="00212615" w:rsidRPr="00615EB0" w:rsidRDefault="00212615" w:rsidP="00212615">
            <w:pPr>
              <w:rPr>
                <w:rFonts w:ascii="Times New Roman" w:hAnsi="Times New Roman"/>
              </w:rPr>
            </w:pPr>
            <w:r w:rsidRPr="00615EB0">
              <w:rPr>
                <w:rFonts w:ascii="Times New Roman" w:hAnsi="Times New Roman"/>
              </w:rPr>
              <w:t>Limit częstotliwości</w:t>
            </w:r>
          </w:p>
        </w:tc>
        <w:tc>
          <w:tcPr>
            <w:tcW w:w="5103" w:type="dxa"/>
          </w:tcPr>
          <w:p w:rsidR="00212615" w:rsidRPr="00615EB0" w:rsidRDefault="00212615" w:rsidP="00212615">
            <w:pPr>
              <w:rPr>
                <w:rFonts w:ascii="Times New Roman" w:hAnsi="Times New Roman"/>
              </w:rPr>
            </w:pPr>
            <w:r w:rsidRPr="00615EB0">
              <w:rPr>
                <w:rFonts w:ascii="Times New Roman" w:hAnsi="Times New Roman"/>
              </w:rPr>
              <w:t>Tak</w:t>
            </w:r>
          </w:p>
        </w:tc>
        <w:tc>
          <w:tcPr>
            <w:tcW w:w="2268" w:type="dxa"/>
          </w:tcPr>
          <w:p w:rsidR="00212615" w:rsidRPr="00615EB0" w:rsidRDefault="00212615" w:rsidP="0021261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212615" w:rsidRPr="00615EB0" w:rsidTr="00C32253">
        <w:tc>
          <w:tcPr>
            <w:tcW w:w="3085" w:type="dxa"/>
          </w:tcPr>
          <w:p w:rsidR="00212615" w:rsidRPr="00615EB0" w:rsidRDefault="00212615" w:rsidP="00212615">
            <w:pPr>
              <w:rPr>
                <w:rFonts w:ascii="Times New Roman" w:hAnsi="Times New Roman"/>
              </w:rPr>
            </w:pPr>
            <w:r w:rsidRPr="00615EB0">
              <w:rPr>
                <w:rFonts w:ascii="Times New Roman" w:hAnsi="Times New Roman"/>
              </w:rPr>
              <w:lastRenderedPageBreak/>
              <w:t>Protokół drzewa rozpinającego</w:t>
            </w:r>
          </w:p>
        </w:tc>
        <w:tc>
          <w:tcPr>
            <w:tcW w:w="5103" w:type="dxa"/>
          </w:tcPr>
          <w:p w:rsidR="00212615" w:rsidRPr="00615EB0" w:rsidRDefault="00212615" w:rsidP="00212615">
            <w:pPr>
              <w:rPr>
                <w:rFonts w:ascii="Times New Roman" w:hAnsi="Times New Roman"/>
              </w:rPr>
            </w:pPr>
            <w:r w:rsidRPr="00615EB0">
              <w:rPr>
                <w:rFonts w:ascii="Times New Roman" w:hAnsi="Times New Roman"/>
              </w:rPr>
              <w:t>Tak</w:t>
            </w:r>
          </w:p>
        </w:tc>
        <w:tc>
          <w:tcPr>
            <w:tcW w:w="2268" w:type="dxa"/>
          </w:tcPr>
          <w:p w:rsidR="00212615" w:rsidRPr="00615EB0" w:rsidRDefault="00212615" w:rsidP="0021261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212615" w:rsidRPr="00615EB0" w:rsidTr="00C32253">
        <w:tc>
          <w:tcPr>
            <w:tcW w:w="3085" w:type="dxa"/>
          </w:tcPr>
          <w:p w:rsidR="00212615" w:rsidRPr="00615EB0" w:rsidRDefault="00212615" w:rsidP="00212615">
            <w:pPr>
              <w:rPr>
                <w:rFonts w:ascii="Times New Roman" w:hAnsi="Times New Roman"/>
              </w:rPr>
            </w:pPr>
            <w:r w:rsidRPr="00615EB0">
              <w:rPr>
                <w:rFonts w:ascii="Times New Roman" w:hAnsi="Times New Roman"/>
              </w:rPr>
              <w:t xml:space="preserve">Blokowanie </w:t>
            </w:r>
            <w:proofErr w:type="spellStart"/>
            <w:r w:rsidRPr="00615EB0">
              <w:rPr>
                <w:rFonts w:ascii="Times New Roman" w:hAnsi="Times New Roman"/>
              </w:rPr>
              <w:t>head</w:t>
            </w:r>
            <w:proofErr w:type="spellEnd"/>
            <w:r w:rsidRPr="00615EB0">
              <w:rPr>
                <w:rFonts w:ascii="Times New Roman" w:hAnsi="Times New Roman"/>
              </w:rPr>
              <w:t>-of-</w:t>
            </w:r>
            <w:proofErr w:type="spellStart"/>
            <w:r w:rsidRPr="00615EB0">
              <w:rPr>
                <w:rFonts w:ascii="Times New Roman" w:hAnsi="Times New Roman"/>
              </w:rPr>
              <w:t>line</w:t>
            </w:r>
            <w:proofErr w:type="spellEnd"/>
            <w:r w:rsidRPr="00615EB0">
              <w:rPr>
                <w:rFonts w:ascii="Times New Roman" w:hAnsi="Times New Roman"/>
              </w:rPr>
              <w:t xml:space="preserve"> (HOL)</w:t>
            </w:r>
          </w:p>
        </w:tc>
        <w:tc>
          <w:tcPr>
            <w:tcW w:w="5103" w:type="dxa"/>
          </w:tcPr>
          <w:p w:rsidR="00212615" w:rsidRPr="00615EB0" w:rsidRDefault="00212615" w:rsidP="00212615">
            <w:pPr>
              <w:rPr>
                <w:rFonts w:ascii="Times New Roman" w:hAnsi="Times New Roman"/>
              </w:rPr>
            </w:pPr>
            <w:r w:rsidRPr="00615EB0">
              <w:rPr>
                <w:rFonts w:ascii="Times New Roman" w:hAnsi="Times New Roman"/>
              </w:rPr>
              <w:t>Tak</w:t>
            </w:r>
          </w:p>
        </w:tc>
        <w:tc>
          <w:tcPr>
            <w:tcW w:w="2268" w:type="dxa"/>
          </w:tcPr>
          <w:p w:rsidR="00212615" w:rsidRPr="00615EB0" w:rsidRDefault="00212615" w:rsidP="0021261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212615" w:rsidRPr="00615EB0" w:rsidTr="00C32253">
        <w:tc>
          <w:tcPr>
            <w:tcW w:w="3085" w:type="dxa"/>
          </w:tcPr>
          <w:p w:rsidR="00212615" w:rsidRPr="00615EB0" w:rsidRDefault="00212615" w:rsidP="00212615">
            <w:pPr>
              <w:rPr>
                <w:rFonts w:ascii="Times New Roman" w:hAnsi="Times New Roman"/>
              </w:rPr>
            </w:pPr>
            <w:r w:rsidRPr="00615EB0">
              <w:rPr>
                <w:rFonts w:ascii="Times New Roman" w:hAnsi="Times New Roman"/>
              </w:rPr>
              <w:t>Pomiar długości kabla</w:t>
            </w:r>
          </w:p>
        </w:tc>
        <w:tc>
          <w:tcPr>
            <w:tcW w:w="5103" w:type="dxa"/>
          </w:tcPr>
          <w:p w:rsidR="00212615" w:rsidRPr="00615EB0" w:rsidRDefault="00212615" w:rsidP="00212615">
            <w:pPr>
              <w:rPr>
                <w:rFonts w:ascii="Times New Roman" w:hAnsi="Times New Roman"/>
              </w:rPr>
            </w:pPr>
            <w:r w:rsidRPr="00615EB0">
              <w:rPr>
                <w:rFonts w:ascii="Times New Roman" w:hAnsi="Times New Roman"/>
              </w:rPr>
              <w:t>Tak</w:t>
            </w:r>
          </w:p>
        </w:tc>
        <w:tc>
          <w:tcPr>
            <w:tcW w:w="2268" w:type="dxa"/>
          </w:tcPr>
          <w:p w:rsidR="00212615" w:rsidRPr="00615EB0" w:rsidRDefault="00212615" w:rsidP="0021261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212615" w:rsidRPr="00615EB0" w:rsidTr="00C32253">
        <w:tc>
          <w:tcPr>
            <w:tcW w:w="3085" w:type="dxa"/>
          </w:tcPr>
          <w:p w:rsidR="00212615" w:rsidRPr="00615EB0" w:rsidRDefault="00212615" w:rsidP="00212615">
            <w:pPr>
              <w:rPr>
                <w:rFonts w:ascii="Times New Roman" w:hAnsi="Times New Roman"/>
              </w:rPr>
            </w:pPr>
            <w:r w:rsidRPr="00615EB0">
              <w:rPr>
                <w:rFonts w:ascii="Times New Roman" w:hAnsi="Times New Roman"/>
              </w:rPr>
              <w:t>Obsługa sieci VLAN</w:t>
            </w:r>
          </w:p>
        </w:tc>
        <w:tc>
          <w:tcPr>
            <w:tcW w:w="5103" w:type="dxa"/>
          </w:tcPr>
          <w:p w:rsidR="00212615" w:rsidRPr="00615EB0" w:rsidRDefault="00212615" w:rsidP="00212615">
            <w:pPr>
              <w:rPr>
                <w:rFonts w:ascii="Times New Roman" w:hAnsi="Times New Roman"/>
              </w:rPr>
            </w:pPr>
            <w:r w:rsidRPr="00615EB0">
              <w:rPr>
                <w:rFonts w:ascii="Times New Roman" w:hAnsi="Times New Roman"/>
              </w:rPr>
              <w:t>Tak</w:t>
            </w:r>
          </w:p>
        </w:tc>
        <w:tc>
          <w:tcPr>
            <w:tcW w:w="2268" w:type="dxa"/>
          </w:tcPr>
          <w:p w:rsidR="00212615" w:rsidRPr="00615EB0" w:rsidRDefault="00212615" w:rsidP="0021261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212615" w:rsidRPr="00615EB0" w:rsidTr="00C32253">
        <w:tc>
          <w:tcPr>
            <w:tcW w:w="3085" w:type="dxa"/>
          </w:tcPr>
          <w:p w:rsidR="00212615" w:rsidRPr="00615EB0" w:rsidRDefault="00212615" w:rsidP="00212615">
            <w:pPr>
              <w:rPr>
                <w:rFonts w:ascii="Times New Roman" w:hAnsi="Times New Roman"/>
              </w:rPr>
            </w:pPr>
            <w:r w:rsidRPr="00615EB0">
              <w:rPr>
                <w:rFonts w:ascii="Times New Roman" w:hAnsi="Times New Roman"/>
              </w:rPr>
              <w:t>Funkcje wirtualnej sieci LAN</w:t>
            </w:r>
          </w:p>
        </w:tc>
        <w:tc>
          <w:tcPr>
            <w:tcW w:w="5103" w:type="dxa"/>
          </w:tcPr>
          <w:p w:rsidR="00212615" w:rsidRPr="00615EB0" w:rsidRDefault="00212615" w:rsidP="00212615">
            <w:pPr>
              <w:rPr>
                <w:rFonts w:ascii="Times New Roman" w:hAnsi="Times New Roman"/>
              </w:rPr>
            </w:pPr>
            <w:r w:rsidRPr="00615EB0">
              <w:rPr>
                <w:rFonts w:ascii="Times New Roman" w:hAnsi="Times New Roman"/>
              </w:rPr>
              <w:t>Port-</w:t>
            </w:r>
            <w:proofErr w:type="spellStart"/>
            <w:r w:rsidRPr="00615EB0">
              <w:rPr>
                <w:rFonts w:ascii="Times New Roman" w:hAnsi="Times New Roman"/>
              </w:rPr>
              <w:t>based</w:t>
            </w:r>
            <w:proofErr w:type="spellEnd"/>
            <w:r w:rsidRPr="00615EB0">
              <w:rPr>
                <w:rFonts w:ascii="Times New Roman" w:hAnsi="Times New Roman"/>
              </w:rPr>
              <w:t xml:space="preserve"> </w:t>
            </w:r>
            <w:proofErr w:type="spellStart"/>
            <w:r w:rsidRPr="00615EB0">
              <w:rPr>
                <w:rFonts w:ascii="Times New Roman" w:hAnsi="Times New Roman"/>
              </w:rPr>
              <w:t>VLANPrivate</w:t>
            </w:r>
            <w:proofErr w:type="spellEnd"/>
            <w:r w:rsidRPr="00615EB0">
              <w:rPr>
                <w:rFonts w:ascii="Times New Roman" w:hAnsi="Times New Roman"/>
              </w:rPr>
              <w:t xml:space="preserve"> </w:t>
            </w:r>
            <w:proofErr w:type="spellStart"/>
            <w:r w:rsidRPr="00615EB0">
              <w:rPr>
                <w:rFonts w:ascii="Times New Roman" w:hAnsi="Times New Roman"/>
              </w:rPr>
              <w:t>VLANStacked</w:t>
            </w:r>
            <w:proofErr w:type="spellEnd"/>
            <w:r w:rsidRPr="00615EB0">
              <w:rPr>
                <w:rFonts w:ascii="Times New Roman" w:hAnsi="Times New Roman"/>
              </w:rPr>
              <w:t xml:space="preserve"> </w:t>
            </w:r>
            <w:proofErr w:type="spellStart"/>
            <w:r w:rsidRPr="00615EB0">
              <w:rPr>
                <w:rFonts w:ascii="Times New Roman" w:hAnsi="Times New Roman"/>
              </w:rPr>
              <w:t>VLANRozwiń</w:t>
            </w:r>
            <w:proofErr w:type="spellEnd"/>
          </w:p>
        </w:tc>
        <w:tc>
          <w:tcPr>
            <w:tcW w:w="2268" w:type="dxa"/>
          </w:tcPr>
          <w:p w:rsidR="00212615" w:rsidRPr="00615EB0" w:rsidRDefault="00212615" w:rsidP="0021261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212615" w:rsidRPr="00615EB0" w:rsidTr="00C32253">
        <w:tc>
          <w:tcPr>
            <w:tcW w:w="3085" w:type="dxa"/>
          </w:tcPr>
          <w:p w:rsidR="00212615" w:rsidRPr="00615EB0" w:rsidRDefault="00212615" w:rsidP="00212615">
            <w:pPr>
              <w:rPr>
                <w:rFonts w:ascii="Times New Roman" w:hAnsi="Times New Roman"/>
              </w:rPr>
            </w:pPr>
            <w:r w:rsidRPr="00615EB0">
              <w:rPr>
                <w:rFonts w:ascii="Times New Roman" w:hAnsi="Times New Roman"/>
              </w:rPr>
              <w:t xml:space="preserve">Liczba </w:t>
            </w:r>
            <w:proofErr w:type="spellStart"/>
            <w:r w:rsidRPr="00615EB0">
              <w:rPr>
                <w:rFonts w:ascii="Times New Roman" w:hAnsi="Times New Roman"/>
              </w:rPr>
              <w:t>VLANs</w:t>
            </w:r>
            <w:proofErr w:type="spellEnd"/>
          </w:p>
        </w:tc>
        <w:tc>
          <w:tcPr>
            <w:tcW w:w="5103" w:type="dxa"/>
          </w:tcPr>
          <w:p w:rsidR="00212615" w:rsidRPr="00615EB0" w:rsidRDefault="00212615" w:rsidP="00212615">
            <w:pPr>
              <w:rPr>
                <w:rFonts w:ascii="Times New Roman" w:hAnsi="Times New Roman"/>
              </w:rPr>
            </w:pPr>
            <w:r w:rsidRPr="00615EB0">
              <w:rPr>
                <w:rFonts w:ascii="Times New Roman" w:hAnsi="Times New Roman"/>
              </w:rPr>
              <w:t>4094</w:t>
            </w:r>
          </w:p>
        </w:tc>
        <w:tc>
          <w:tcPr>
            <w:tcW w:w="2268" w:type="dxa"/>
          </w:tcPr>
          <w:p w:rsidR="00212615" w:rsidRPr="00615EB0" w:rsidRDefault="00212615" w:rsidP="0021261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212615" w:rsidRPr="00615EB0" w:rsidTr="000E48B6">
        <w:tc>
          <w:tcPr>
            <w:tcW w:w="8188" w:type="dxa"/>
            <w:gridSpan w:val="2"/>
          </w:tcPr>
          <w:p w:rsidR="00212615" w:rsidRPr="00615EB0" w:rsidRDefault="00212615" w:rsidP="00212615">
            <w:pPr>
              <w:rPr>
                <w:rFonts w:ascii="Times New Roman" w:hAnsi="Times New Roman"/>
              </w:rPr>
            </w:pPr>
            <w:r w:rsidRPr="00615EB0">
              <w:rPr>
                <w:rFonts w:ascii="Times New Roman" w:hAnsi="Times New Roman"/>
              </w:rPr>
              <w:t xml:space="preserve"> Przesyłanie danych</w:t>
            </w:r>
          </w:p>
        </w:tc>
        <w:tc>
          <w:tcPr>
            <w:tcW w:w="2268" w:type="dxa"/>
          </w:tcPr>
          <w:p w:rsidR="00212615" w:rsidRPr="00615EB0" w:rsidRDefault="00212615" w:rsidP="0021261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212615" w:rsidRPr="00615EB0" w:rsidTr="00C32253">
        <w:tc>
          <w:tcPr>
            <w:tcW w:w="3085" w:type="dxa"/>
          </w:tcPr>
          <w:p w:rsidR="00212615" w:rsidRPr="00615EB0" w:rsidRDefault="00212615" w:rsidP="00212615">
            <w:pPr>
              <w:rPr>
                <w:rFonts w:ascii="Times New Roman" w:hAnsi="Times New Roman"/>
              </w:rPr>
            </w:pPr>
            <w:r w:rsidRPr="00615EB0">
              <w:rPr>
                <w:rFonts w:ascii="Times New Roman" w:hAnsi="Times New Roman"/>
              </w:rPr>
              <w:t xml:space="preserve">Przepustowość </w:t>
            </w:r>
            <w:proofErr w:type="spellStart"/>
            <w:r w:rsidRPr="00615EB0">
              <w:rPr>
                <w:rFonts w:ascii="Times New Roman" w:hAnsi="Times New Roman"/>
              </w:rPr>
              <w:t>rutowania</w:t>
            </w:r>
            <w:proofErr w:type="spellEnd"/>
            <w:r w:rsidRPr="00615EB0">
              <w:rPr>
                <w:rFonts w:ascii="Times New Roman" w:hAnsi="Times New Roman"/>
              </w:rPr>
              <w:t>/przełączania</w:t>
            </w:r>
          </w:p>
        </w:tc>
        <w:tc>
          <w:tcPr>
            <w:tcW w:w="5103" w:type="dxa"/>
          </w:tcPr>
          <w:p w:rsidR="00212615" w:rsidRPr="00615EB0" w:rsidRDefault="00212615" w:rsidP="00212615">
            <w:pPr>
              <w:rPr>
                <w:rFonts w:ascii="Times New Roman" w:hAnsi="Times New Roman"/>
              </w:rPr>
            </w:pPr>
            <w:r w:rsidRPr="00615EB0">
              <w:rPr>
                <w:rFonts w:ascii="Times New Roman" w:hAnsi="Times New Roman"/>
              </w:rPr>
              <w:t xml:space="preserve">176 </w:t>
            </w:r>
            <w:proofErr w:type="spellStart"/>
            <w:r w:rsidRPr="00615EB0">
              <w:rPr>
                <w:rFonts w:ascii="Times New Roman" w:hAnsi="Times New Roman"/>
              </w:rPr>
              <w:t>Gbit</w:t>
            </w:r>
            <w:proofErr w:type="spellEnd"/>
            <w:r w:rsidRPr="00615EB0">
              <w:rPr>
                <w:rFonts w:ascii="Times New Roman" w:hAnsi="Times New Roman"/>
              </w:rPr>
              <w:t>/s</w:t>
            </w:r>
          </w:p>
        </w:tc>
        <w:tc>
          <w:tcPr>
            <w:tcW w:w="2268" w:type="dxa"/>
          </w:tcPr>
          <w:p w:rsidR="00212615" w:rsidRPr="00615EB0" w:rsidRDefault="00212615" w:rsidP="0021261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212615" w:rsidRPr="00615EB0" w:rsidTr="00C32253">
        <w:tc>
          <w:tcPr>
            <w:tcW w:w="3085" w:type="dxa"/>
          </w:tcPr>
          <w:p w:rsidR="00212615" w:rsidRPr="00615EB0" w:rsidRDefault="00212615" w:rsidP="00212615">
            <w:pPr>
              <w:rPr>
                <w:rFonts w:ascii="Times New Roman" w:hAnsi="Times New Roman"/>
              </w:rPr>
            </w:pPr>
            <w:r w:rsidRPr="00615EB0">
              <w:rPr>
                <w:rFonts w:ascii="Times New Roman" w:hAnsi="Times New Roman"/>
              </w:rPr>
              <w:t>Wielkość tabeli adresów</w:t>
            </w:r>
          </w:p>
        </w:tc>
        <w:tc>
          <w:tcPr>
            <w:tcW w:w="5103" w:type="dxa"/>
          </w:tcPr>
          <w:p w:rsidR="00212615" w:rsidRPr="00615EB0" w:rsidRDefault="00212615" w:rsidP="00212615">
            <w:pPr>
              <w:rPr>
                <w:rFonts w:ascii="Times New Roman" w:hAnsi="Times New Roman"/>
              </w:rPr>
            </w:pPr>
            <w:r w:rsidRPr="00615EB0">
              <w:rPr>
                <w:rFonts w:ascii="Times New Roman" w:hAnsi="Times New Roman"/>
              </w:rPr>
              <w:t>16000 wejścia</w:t>
            </w:r>
          </w:p>
        </w:tc>
        <w:tc>
          <w:tcPr>
            <w:tcW w:w="2268" w:type="dxa"/>
          </w:tcPr>
          <w:p w:rsidR="00212615" w:rsidRPr="00615EB0" w:rsidRDefault="00212615" w:rsidP="0021261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212615" w:rsidRPr="00615EB0" w:rsidTr="00C32253">
        <w:tc>
          <w:tcPr>
            <w:tcW w:w="3085" w:type="dxa"/>
          </w:tcPr>
          <w:p w:rsidR="00212615" w:rsidRPr="00615EB0" w:rsidRDefault="00212615" w:rsidP="00212615">
            <w:pPr>
              <w:rPr>
                <w:rFonts w:ascii="Times New Roman" w:hAnsi="Times New Roman"/>
              </w:rPr>
            </w:pPr>
            <w:r w:rsidRPr="00615EB0">
              <w:rPr>
                <w:rFonts w:ascii="Times New Roman" w:hAnsi="Times New Roman"/>
              </w:rPr>
              <w:t>Liczba kolejek</w:t>
            </w:r>
          </w:p>
        </w:tc>
        <w:tc>
          <w:tcPr>
            <w:tcW w:w="5103" w:type="dxa"/>
          </w:tcPr>
          <w:p w:rsidR="00212615" w:rsidRPr="00615EB0" w:rsidRDefault="00212615" w:rsidP="00212615">
            <w:pPr>
              <w:rPr>
                <w:rFonts w:ascii="Times New Roman" w:hAnsi="Times New Roman"/>
              </w:rPr>
            </w:pPr>
            <w:r w:rsidRPr="00615EB0">
              <w:rPr>
                <w:rFonts w:ascii="Times New Roman" w:hAnsi="Times New Roman"/>
              </w:rPr>
              <w:t>8</w:t>
            </w:r>
          </w:p>
        </w:tc>
        <w:tc>
          <w:tcPr>
            <w:tcW w:w="2268" w:type="dxa"/>
          </w:tcPr>
          <w:p w:rsidR="00212615" w:rsidRPr="00615EB0" w:rsidRDefault="00212615" w:rsidP="0021261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212615" w:rsidRPr="00615EB0" w:rsidTr="00C32253">
        <w:tc>
          <w:tcPr>
            <w:tcW w:w="3085" w:type="dxa"/>
          </w:tcPr>
          <w:p w:rsidR="00212615" w:rsidRPr="00615EB0" w:rsidRDefault="00212615" w:rsidP="00212615">
            <w:pPr>
              <w:rPr>
                <w:rFonts w:ascii="Times New Roman" w:hAnsi="Times New Roman"/>
              </w:rPr>
            </w:pPr>
            <w:r w:rsidRPr="00615EB0">
              <w:rPr>
                <w:rFonts w:ascii="Times New Roman" w:hAnsi="Times New Roman"/>
              </w:rPr>
              <w:t>Kontrola wzrostu natężenia ruchu</w:t>
            </w:r>
          </w:p>
        </w:tc>
        <w:tc>
          <w:tcPr>
            <w:tcW w:w="5103" w:type="dxa"/>
          </w:tcPr>
          <w:p w:rsidR="00212615" w:rsidRPr="00615EB0" w:rsidRDefault="00212615" w:rsidP="00212615">
            <w:pPr>
              <w:rPr>
                <w:rFonts w:ascii="Times New Roman" w:hAnsi="Times New Roman"/>
              </w:rPr>
            </w:pPr>
            <w:r w:rsidRPr="00615EB0">
              <w:rPr>
                <w:rFonts w:ascii="Times New Roman" w:hAnsi="Times New Roman"/>
              </w:rPr>
              <w:t>Tak</w:t>
            </w:r>
          </w:p>
        </w:tc>
        <w:tc>
          <w:tcPr>
            <w:tcW w:w="2268" w:type="dxa"/>
          </w:tcPr>
          <w:p w:rsidR="00212615" w:rsidRPr="00615EB0" w:rsidRDefault="00212615" w:rsidP="0021261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212615" w:rsidRPr="00615EB0" w:rsidTr="00C32253">
        <w:tc>
          <w:tcPr>
            <w:tcW w:w="3085" w:type="dxa"/>
          </w:tcPr>
          <w:p w:rsidR="00212615" w:rsidRPr="00615EB0" w:rsidRDefault="00212615" w:rsidP="00212615">
            <w:pPr>
              <w:rPr>
                <w:rFonts w:ascii="Times New Roman" w:hAnsi="Times New Roman"/>
              </w:rPr>
            </w:pPr>
            <w:r w:rsidRPr="00615EB0">
              <w:rPr>
                <w:rFonts w:ascii="Times New Roman" w:hAnsi="Times New Roman"/>
              </w:rPr>
              <w:t>Limit częstotliwości</w:t>
            </w:r>
          </w:p>
        </w:tc>
        <w:tc>
          <w:tcPr>
            <w:tcW w:w="5103" w:type="dxa"/>
          </w:tcPr>
          <w:p w:rsidR="00212615" w:rsidRPr="00615EB0" w:rsidRDefault="00212615" w:rsidP="00212615">
            <w:pPr>
              <w:rPr>
                <w:rFonts w:ascii="Times New Roman" w:hAnsi="Times New Roman"/>
              </w:rPr>
            </w:pPr>
            <w:r w:rsidRPr="00615EB0">
              <w:rPr>
                <w:rFonts w:ascii="Times New Roman" w:hAnsi="Times New Roman"/>
              </w:rPr>
              <w:t>Tak</w:t>
            </w:r>
          </w:p>
        </w:tc>
        <w:tc>
          <w:tcPr>
            <w:tcW w:w="2268" w:type="dxa"/>
          </w:tcPr>
          <w:p w:rsidR="00212615" w:rsidRPr="00615EB0" w:rsidRDefault="00212615" w:rsidP="0021261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212615" w:rsidRPr="00615EB0" w:rsidTr="00C32253">
        <w:tc>
          <w:tcPr>
            <w:tcW w:w="3085" w:type="dxa"/>
          </w:tcPr>
          <w:p w:rsidR="00212615" w:rsidRPr="00615EB0" w:rsidRDefault="00212615" w:rsidP="00212615">
            <w:pPr>
              <w:rPr>
                <w:rFonts w:ascii="Times New Roman" w:hAnsi="Times New Roman"/>
              </w:rPr>
            </w:pPr>
            <w:r w:rsidRPr="00615EB0">
              <w:rPr>
                <w:rFonts w:ascii="Times New Roman" w:hAnsi="Times New Roman"/>
              </w:rPr>
              <w:t>Protokół drzewa rozpinającego</w:t>
            </w:r>
          </w:p>
        </w:tc>
        <w:tc>
          <w:tcPr>
            <w:tcW w:w="5103" w:type="dxa"/>
          </w:tcPr>
          <w:p w:rsidR="00212615" w:rsidRPr="00615EB0" w:rsidRDefault="00212615" w:rsidP="00212615">
            <w:pPr>
              <w:rPr>
                <w:rFonts w:ascii="Times New Roman" w:hAnsi="Times New Roman"/>
              </w:rPr>
            </w:pPr>
            <w:r w:rsidRPr="00615EB0">
              <w:rPr>
                <w:rFonts w:ascii="Times New Roman" w:hAnsi="Times New Roman"/>
              </w:rPr>
              <w:t>Tak</w:t>
            </w:r>
          </w:p>
        </w:tc>
        <w:tc>
          <w:tcPr>
            <w:tcW w:w="2268" w:type="dxa"/>
          </w:tcPr>
          <w:p w:rsidR="00212615" w:rsidRPr="00615EB0" w:rsidRDefault="00212615" w:rsidP="0021261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212615" w:rsidRPr="00615EB0" w:rsidTr="00C32253">
        <w:tc>
          <w:tcPr>
            <w:tcW w:w="3085" w:type="dxa"/>
          </w:tcPr>
          <w:p w:rsidR="00212615" w:rsidRPr="00615EB0" w:rsidRDefault="00212615" w:rsidP="00212615">
            <w:pPr>
              <w:rPr>
                <w:rFonts w:ascii="Times New Roman" w:hAnsi="Times New Roman"/>
              </w:rPr>
            </w:pPr>
            <w:r w:rsidRPr="00615EB0">
              <w:rPr>
                <w:rFonts w:ascii="Times New Roman" w:hAnsi="Times New Roman"/>
              </w:rPr>
              <w:t xml:space="preserve">Blokowanie </w:t>
            </w:r>
            <w:proofErr w:type="spellStart"/>
            <w:r w:rsidRPr="00615EB0">
              <w:rPr>
                <w:rFonts w:ascii="Times New Roman" w:hAnsi="Times New Roman"/>
              </w:rPr>
              <w:t>head</w:t>
            </w:r>
            <w:proofErr w:type="spellEnd"/>
            <w:r w:rsidRPr="00615EB0">
              <w:rPr>
                <w:rFonts w:ascii="Times New Roman" w:hAnsi="Times New Roman"/>
              </w:rPr>
              <w:t>-of-</w:t>
            </w:r>
            <w:proofErr w:type="spellStart"/>
            <w:r w:rsidRPr="00615EB0">
              <w:rPr>
                <w:rFonts w:ascii="Times New Roman" w:hAnsi="Times New Roman"/>
              </w:rPr>
              <w:t>line</w:t>
            </w:r>
            <w:proofErr w:type="spellEnd"/>
            <w:r w:rsidRPr="00615EB0">
              <w:rPr>
                <w:rFonts w:ascii="Times New Roman" w:hAnsi="Times New Roman"/>
              </w:rPr>
              <w:t xml:space="preserve"> (HOL)</w:t>
            </w:r>
          </w:p>
        </w:tc>
        <w:tc>
          <w:tcPr>
            <w:tcW w:w="5103" w:type="dxa"/>
          </w:tcPr>
          <w:p w:rsidR="00212615" w:rsidRPr="00615EB0" w:rsidRDefault="00212615" w:rsidP="00212615">
            <w:pPr>
              <w:rPr>
                <w:rFonts w:ascii="Times New Roman" w:hAnsi="Times New Roman"/>
              </w:rPr>
            </w:pPr>
            <w:r w:rsidRPr="00615EB0">
              <w:rPr>
                <w:rFonts w:ascii="Times New Roman" w:hAnsi="Times New Roman"/>
              </w:rPr>
              <w:t>Tak</w:t>
            </w:r>
          </w:p>
        </w:tc>
        <w:tc>
          <w:tcPr>
            <w:tcW w:w="2268" w:type="dxa"/>
          </w:tcPr>
          <w:p w:rsidR="00212615" w:rsidRPr="00615EB0" w:rsidRDefault="00212615" w:rsidP="0021261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212615" w:rsidRPr="00615EB0" w:rsidTr="00C32253">
        <w:tc>
          <w:tcPr>
            <w:tcW w:w="3085" w:type="dxa"/>
          </w:tcPr>
          <w:p w:rsidR="00212615" w:rsidRPr="00615EB0" w:rsidRDefault="00212615" w:rsidP="00212615">
            <w:pPr>
              <w:rPr>
                <w:rFonts w:ascii="Times New Roman" w:hAnsi="Times New Roman"/>
              </w:rPr>
            </w:pPr>
            <w:r w:rsidRPr="00615EB0">
              <w:rPr>
                <w:rFonts w:ascii="Times New Roman" w:hAnsi="Times New Roman"/>
              </w:rPr>
              <w:t>Pomiar długości kabla</w:t>
            </w:r>
          </w:p>
        </w:tc>
        <w:tc>
          <w:tcPr>
            <w:tcW w:w="5103" w:type="dxa"/>
          </w:tcPr>
          <w:p w:rsidR="00212615" w:rsidRPr="00615EB0" w:rsidRDefault="00212615" w:rsidP="00212615">
            <w:pPr>
              <w:rPr>
                <w:rFonts w:ascii="Times New Roman" w:hAnsi="Times New Roman"/>
              </w:rPr>
            </w:pPr>
            <w:r w:rsidRPr="00615EB0">
              <w:rPr>
                <w:rFonts w:ascii="Times New Roman" w:hAnsi="Times New Roman"/>
              </w:rPr>
              <w:t>Tak</w:t>
            </w:r>
          </w:p>
        </w:tc>
        <w:tc>
          <w:tcPr>
            <w:tcW w:w="2268" w:type="dxa"/>
          </w:tcPr>
          <w:p w:rsidR="00212615" w:rsidRPr="00615EB0" w:rsidRDefault="00212615" w:rsidP="0021261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212615" w:rsidRPr="00615EB0" w:rsidTr="00C32253">
        <w:tc>
          <w:tcPr>
            <w:tcW w:w="3085" w:type="dxa"/>
          </w:tcPr>
          <w:p w:rsidR="00212615" w:rsidRPr="00615EB0" w:rsidRDefault="00212615" w:rsidP="00212615">
            <w:pPr>
              <w:rPr>
                <w:rFonts w:ascii="Times New Roman" w:hAnsi="Times New Roman"/>
              </w:rPr>
            </w:pPr>
            <w:r w:rsidRPr="00615EB0">
              <w:rPr>
                <w:rFonts w:ascii="Times New Roman" w:hAnsi="Times New Roman"/>
              </w:rPr>
              <w:t>Ochrona</w:t>
            </w:r>
          </w:p>
        </w:tc>
        <w:tc>
          <w:tcPr>
            <w:tcW w:w="5103" w:type="dxa"/>
          </w:tcPr>
          <w:p w:rsidR="00212615" w:rsidRPr="00615EB0" w:rsidRDefault="00212615" w:rsidP="00212615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212615" w:rsidRPr="00615EB0" w:rsidRDefault="00212615" w:rsidP="0021261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212615" w:rsidRPr="00615EB0" w:rsidTr="00C32253">
        <w:tc>
          <w:tcPr>
            <w:tcW w:w="3085" w:type="dxa"/>
          </w:tcPr>
          <w:p w:rsidR="00212615" w:rsidRPr="00615EB0" w:rsidRDefault="00212615" w:rsidP="00212615">
            <w:pPr>
              <w:rPr>
                <w:rFonts w:ascii="Times New Roman" w:hAnsi="Times New Roman"/>
              </w:rPr>
            </w:pPr>
            <w:r w:rsidRPr="00615EB0">
              <w:rPr>
                <w:rFonts w:ascii="Times New Roman" w:hAnsi="Times New Roman"/>
              </w:rPr>
              <w:t>Funkcje DHCP</w:t>
            </w:r>
          </w:p>
        </w:tc>
        <w:tc>
          <w:tcPr>
            <w:tcW w:w="5103" w:type="dxa"/>
          </w:tcPr>
          <w:p w:rsidR="00212615" w:rsidRPr="00615EB0" w:rsidRDefault="00212615" w:rsidP="00212615">
            <w:pPr>
              <w:rPr>
                <w:rFonts w:ascii="Times New Roman" w:hAnsi="Times New Roman"/>
              </w:rPr>
            </w:pPr>
            <w:r w:rsidRPr="00615EB0">
              <w:rPr>
                <w:rFonts w:ascii="Times New Roman" w:hAnsi="Times New Roman"/>
              </w:rPr>
              <w:t xml:space="preserve">DHCP </w:t>
            </w:r>
            <w:proofErr w:type="spellStart"/>
            <w:r w:rsidRPr="00615EB0">
              <w:rPr>
                <w:rFonts w:ascii="Times New Roman" w:hAnsi="Times New Roman"/>
              </w:rPr>
              <w:t>server</w:t>
            </w:r>
            <w:proofErr w:type="spellEnd"/>
          </w:p>
        </w:tc>
        <w:tc>
          <w:tcPr>
            <w:tcW w:w="2268" w:type="dxa"/>
          </w:tcPr>
          <w:p w:rsidR="00212615" w:rsidRPr="00615EB0" w:rsidRDefault="00212615" w:rsidP="0021261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212615" w:rsidRPr="00615EB0" w:rsidTr="00C32253">
        <w:tc>
          <w:tcPr>
            <w:tcW w:w="3085" w:type="dxa"/>
          </w:tcPr>
          <w:p w:rsidR="00212615" w:rsidRPr="00615EB0" w:rsidRDefault="00212615" w:rsidP="00212615">
            <w:pPr>
              <w:rPr>
                <w:rFonts w:ascii="Times New Roman" w:hAnsi="Times New Roman"/>
              </w:rPr>
            </w:pPr>
            <w:r w:rsidRPr="00615EB0">
              <w:rPr>
                <w:rFonts w:ascii="Times New Roman" w:hAnsi="Times New Roman"/>
              </w:rPr>
              <w:t>Lista kontrolna dostępu (ACL)</w:t>
            </w:r>
          </w:p>
        </w:tc>
        <w:tc>
          <w:tcPr>
            <w:tcW w:w="5103" w:type="dxa"/>
          </w:tcPr>
          <w:p w:rsidR="00212615" w:rsidRPr="00615EB0" w:rsidRDefault="00212615" w:rsidP="00212615">
            <w:pPr>
              <w:rPr>
                <w:rFonts w:ascii="Times New Roman" w:hAnsi="Times New Roman"/>
              </w:rPr>
            </w:pPr>
            <w:r w:rsidRPr="00615EB0">
              <w:rPr>
                <w:rFonts w:ascii="Times New Roman" w:hAnsi="Times New Roman"/>
              </w:rPr>
              <w:t>Tak</w:t>
            </w:r>
          </w:p>
        </w:tc>
        <w:tc>
          <w:tcPr>
            <w:tcW w:w="2268" w:type="dxa"/>
          </w:tcPr>
          <w:p w:rsidR="00212615" w:rsidRPr="00615EB0" w:rsidRDefault="00212615" w:rsidP="0021261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212615" w:rsidRPr="00615EB0" w:rsidTr="00C32253">
        <w:tc>
          <w:tcPr>
            <w:tcW w:w="3085" w:type="dxa"/>
          </w:tcPr>
          <w:p w:rsidR="00212615" w:rsidRPr="00615EB0" w:rsidRDefault="00212615" w:rsidP="00212615">
            <w:pPr>
              <w:rPr>
                <w:rFonts w:ascii="Times New Roman" w:hAnsi="Times New Roman"/>
              </w:rPr>
            </w:pPr>
            <w:r w:rsidRPr="00615EB0">
              <w:rPr>
                <w:rFonts w:ascii="Times New Roman" w:hAnsi="Times New Roman"/>
              </w:rPr>
              <w:t xml:space="preserve">IGMP </w:t>
            </w:r>
            <w:proofErr w:type="spellStart"/>
            <w:r w:rsidRPr="00615EB0">
              <w:rPr>
                <w:rFonts w:ascii="Times New Roman" w:hAnsi="Times New Roman"/>
              </w:rPr>
              <w:t>snooping</w:t>
            </w:r>
            <w:proofErr w:type="spellEnd"/>
          </w:p>
        </w:tc>
        <w:tc>
          <w:tcPr>
            <w:tcW w:w="5103" w:type="dxa"/>
          </w:tcPr>
          <w:p w:rsidR="00212615" w:rsidRPr="00615EB0" w:rsidRDefault="00212615" w:rsidP="00212615">
            <w:pPr>
              <w:rPr>
                <w:rFonts w:ascii="Times New Roman" w:hAnsi="Times New Roman"/>
              </w:rPr>
            </w:pPr>
            <w:r w:rsidRPr="00615EB0">
              <w:rPr>
                <w:rFonts w:ascii="Times New Roman" w:hAnsi="Times New Roman"/>
              </w:rPr>
              <w:t>Tak</w:t>
            </w:r>
          </w:p>
        </w:tc>
        <w:tc>
          <w:tcPr>
            <w:tcW w:w="2268" w:type="dxa"/>
          </w:tcPr>
          <w:p w:rsidR="00212615" w:rsidRPr="00615EB0" w:rsidRDefault="00212615" w:rsidP="0021261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212615" w:rsidRPr="00615EB0" w:rsidTr="00C32253">
        <w:tc>
          <w:tcPr>
            <w:tcW w:w="3085" w:type="dxa"/>
          </w:tcPr>
          <w:p w:rsidR="00212615" w:rsidRPr="00615EB0" w:rsidRDefault="00212615" w:rsidP="00212615">
            <w:pPr>
              <w:rPr>
                <w:rFonts w:ascii="Times New Roman" w:hAnsi="Times New Roman"/>
              </w:rPr>
            </w:pPr>
            <w:r w:rsidRPr="00615EB0">
              <w:rPr>
                <w:rFonts w:ascii="Times New Roman" w:hAnsi="Times New Roman"/>
              </w:rPr>
              <w:t>Szyfrowanie / bezpieczeństwo</w:t>
            </w:r>
          </w:p>
        </w:tc>
        <w:tc>
          <w:tcPr>
            <w:tcW w:w="5103" w:type="dxa"/>
          </w:tcPr>
          <w:p w:rsidR="00212615" w:rsidRPr="00615EB0" w:rsidRDefault="00212615" w:rsidP="00212615">
            <w:pPr>
              <w:rPr>
                <w:rFonts w:ascii="Times New Roman" w:hAnsi="Times New Roman"/>
              </w:rPr>
            </w:pPr>
            <w:r w:rsidRPr="00615EB0">
              <w:rPr>
                <w:rFonts w:ascii="Times New Roman" w:hAnsi="Times New Roman"/>
              </w:rPr>
              <w:t xml:space="preserve">802.1x </w:t>
            </w:r>
            <w:proofErr w:type="spellStart"/>
            <w:r w:rsidRPr="00615EB0">
              <w:rPr>
                <w:rFonts w:ascii="Times New Roman" w:hAnsi="Times New Roman"/>
              </w:rPr>
              <w:t>RADIUSHTTPSSSHRozwiń</w:t>
            </w:r>
            <w:proofErr w:type="spellEnd"/>
          </w:p>
        </w:tc>
        <w:tc>
          <w:tcPr>
            <w:tcW w:w="2268" w:type="dxa"/>
          </w:tcPr>
          <w:p w:rsidR="00212615" w:rsidRPr="00615EB0" w:rsidRDefault="00212615" w:rsidP="0021261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212615" w:rsidRPr="00615EB0" w:rsidTr="00C32253">
        <w:tc>
          <w:tcPr>
            <w:tcW w:w="3085" w:type="dxa"/>
          </w:tcPr>
          <w:p w:rsidR="00212615" w:rsidRPr="00615EB0" w:rsidRDefault="00212615" w:rsidP="00212615">
            <w:pPr>
              <w:rPr>
                <w:rFonts w:ascii="Times New Roman" w:hAnsi="Times New Roman"/>
              </w:rPr>
            </w:pPr>
            <w:r w:rsidRPr="00615EB0">
              <w:rPr>
                <w:rFonts w:ascii="Times New Roman" w:hAnsi="Times New Roman"/>
              </w:rPr>
              <w:t>obsługuje SSH/SSL</w:t>
            </w:r>
          </w:p>
        </w:tc>
        <w:tc>
          <w:tcPr>
            <w:tcW w:w="5103" w:type="dxa"/>
          </w:tcPr>
          <w:p w:rsidR="00212615" w:rsidRPr="00615EB0" w:rsidRDefault="00212615" w:rsidP="00212615">
            <w:pPr>
              <w:rPr>
                <w:rFonts w:ascii="Times New Roman" w:hAnsi="Times New Roman"/>
              </w:rPr>
            </w:pPr>
            <w:r w:rsidRPr="00615EB0">
              <w:rPr>
                <w:rFonts w:ascii="Times New Roman" w:hAnsi="Times New Roman"/>
              </w:rPr>
              <w:t>Tak</w:t>
            </w:r>
          </w:p>
        </w:tc>
        <w:tc>
          <w:tcPr>
            <w:tcW w:w="2268" w:type="dxa"/>
          </w:tcPr>
          <w:p w:rsidR="00212615" w:rsidRPr="00615EB0" w:rsidRDefault="00212615" w:rsidP="0021261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212615" w:rsidRPr="00615EB0" w:rsidTr="00C32253">
        <w:tc>
          <w:tcPr>
            <w:tcW w:w="3085" w:type="dxa"/>
          </w:tcPr>
          <w:p w:rsidR="00212615" w:rsidRPr="00615EB0" w:rsidRDefault="00212615" w:rsidP="00212615">
            <w:pPr>
              <w:rPr>
                <w:rFonts w:ascii="Times New Roman" w:hAnsi="Times New Roman"/>
              </w:rPr>
            </w:pPr>
            <w:r w:rsidRPr="00615EB0">
              <w:rPr>
                <w:rFonts w:ascii="Times New Roman" w:hAnsi="Times New Roman"/>
              </w:rPr>
              <w:t>zabezpieczenie przed wejściem w pętlę</w:t>
            </w:r>
          </w:p>
        </w:tc>
        <w:tc>
          <w:tcPr>
            <w:tcW w:w="5103" w:type="dxa"/>
          </w:tcPr>
          <w:p w:rsidR="00212615" w:rsidRPr="00615EB0" w:rsidRDefault="00212615" w:rsidP="00212615">
            <w:pPr>
              <w:rPr>
                <w:rFonts w:ascii="Times New Roman" w:hAnsi="Times New Roman"/>
              </w:rPr>
            </w:pPr>
            <w:r w:rsidRPr="00615EB0">
              <w:rPr>
                <w:rFonts w:ascii="Times New Roman" w:hAnsi="Times New Roman"/>
              </w:rPr>
              <w:t>Tak</w:t>
            </w:r>
          </w:p>
        </w:tc>
        <w:tc>
          <w:tcPr>
            <w:tcW w:w="2268" w:type="dxa"/>
          </w:tcPr>
          <w:p w:rsidR="00212615" w:rsidRPr="00615EB0" w:rsidRDefault="00212615" w:rsidP="0021261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212615" w:rsidRPr="00615EB0" w:rsidTr="00C32253">
        <w:tc>
          <w:tcPr>
            <w:tcW w:w="3085" w:type="dxa"/>
          </w:tcPr>
          <w:p w:rsidR="00212615" w:rsidRPr="00615EB0" w:rsidRDefault="00212615" w:rsidP="00212615">
            <w:pPr>
              <w:rPr>
                <w:rFonts w:ascii="Times New Roman" w:hAnsi="Times New Roman"/>
              </w:rPr>
            </w:pPr>
            <w:r w:rsidRPr="00615EB0">
              <w:rPr>
                <w:rFonts w:ascii="Times New Roman" w:hAnsi="Times New Roman"/>
              </w:rPr>
              <w:t>Filtrowanie BPDU / Ochrona</w:t>
            </w:r>
          </w:p>
        </w:tc>
        <w:tc>
          <w:tcPr>
            <w:tcW w:w="5103" w:type="dxa"/>
          </w:tcPr>
          <w:p w:rsidR="00212615" w:rsidRPr="00615EB0" w:rsidRDefault="00212615" w:rsidP="00212615">
            <w:pPr>
              <w:rPr>
                <w:rFonts w:ascii="Times New Roman" w:hAnsi="Times New Roman"/>
              </w:rPr>
            </w:pPr>
            <w:r w:rsidRPr="00615EB0">
              <w:rPr>
                <w:rFonts w:ascii="Times New Roman" w:hAnsi="Times New Roman"/>
              </w:rPr>
              <w:t>Tak</w:t>
            </w:r>
          </w:p>
        </w:tc>
        <w:tc>
          <w:tcPr>
            <w:tcW w:w="2268" w:type="dxa"/>
          </w:tcPr>
          <w:p w:rsidR="00212615" w:rsidRPr="00615EB0" w:rsidRDefault="00212615" w:rsidP="0021261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212615" w:rsidRPr="00615EB0" w:rsidTr="00C32253">
        <w:tc>
          <w:tcPr>
            <w:tcW w:w="3085" w:type="dxa"/>
          </w:tcPr>
          <w:p w:rsidR="00212615" w:rsidRPr="00615EB0" w:rsidRDefault="00212615" w:rsidP="00212615">
            <w:pPr>
              <w:rPr>
                <w:rFonts w:ascii="Times New Roman" w:hAnsi="Times New Roman"/>
              </w:rPr>
            </w:pPr>
            <w:r w:rsidRPr="00615EB0">
              <w:rPr>
                <w:rFonts w:ascii="Times New Roman" w:hAnsi="Times New Roman"/>
              </w:rPr>
              <w:t>Wiązanie adresów IP-MAC-Port</w:t>
            </w:r>
          </w:p>
        </w:tc>
        <w:tc>
          <w:tcPr>
            <w:tcW w:w="5103" w:type="dxa"/>
          </w:tcPr>
          <w:p w:rsidR="00212615" w:rsidRPr="00615EB0" w:rsidRDefault="00212615" w:rsidP="00212615">
            <w:pPr>
              <w:rPr>
                <w:rFonts w:ascii="Times New Roman" w:hAnsi="Times New Roman"/>
              </w:rPr>
            </w:pPr>
            <w:r w:rsidRPr="00615EB0">
              <w:rPr>
                <w:rFonts w:ascii="Times New Roman" w:hAnsi="Times New Roman"/>
              </w:rPr>
              <w:t>Tak</w:t>
            </w:r>
          </w:p>
        </w:tc>
        <w:tc>
          <w:tcPr>
            <w:tcW w:w="2268" w:type="dxa"/>
          </w:tcPr>
          <w:p w:rsidR="00212615" w:rsidRPr="00615EB0" w:rsidRDefault="00212615" w:rsidP="0021261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212615" w:rsidRPr="00615EB0" w:rsidTr="00C32253">
        <w:tc>
          <w:tcPr>
            <w:tcW w:w="3085" w:type="dxa"/>
          </w:tcPr>
          <w:p w:rsidR="00212615" w:rsidRPr="00615EB0" w:rsidRDefault="00212615" w:rsidP="00212615">
            <w:pPr>
              <w:rPr>
                <w:rFonts w:ascii="Times New Roman" w:hAnsi="Times New Roman"/>
              </w:rPr>
            </w:pPr>
            <w:proofErr w:type="spellStart"/>
            <w:r w:rsidRPr="00615EB0">
              <w:rPr>
                <w:rFonts w:ascii="Times New Roman" w:hAnsi="Times New Roman"/>
              </w:rPr>
              <w:t>Uwierzetylnianie</w:t>
            </w:r>
            <w:proofErr w:type="spellEnd"/>
          </w:p>
        </w:tc>
        <w:tc>
          <w:tcPr>
            <w:tcW w:w="5103" w:type="dxa"/>
          </w:tcPr>
          <w:p w:rsidR="00212615" w:rsidRPr="00615EB0" w:rsidRDefault="00212615" w:rsidP="00212615">
            <w:pPr>
              <w:rPr>
                <w:rFonts w:ascii="Times New Roman" w:hAnsi="Times New Roman"/>
              </w:rPr>
            </w:pPr>
            <w:proofErr w:type="spellStart"/>
            <w:r w:rsidRPr="00615EB0">
              <w:rPr>
                <w:rFonts w:ascii="Times New Roman" w:hAnsi="Times New Roman"/>
              </w:rPr>
              <w:t>Guest</w:t>
            </w:r>
            <w:proofErr w:type="spellEnd"/>
            <w:r w:rsidRPr="00615EB0">
              <w:rPr>
                <w:rFonts w:ascii="Times New Roman" w:hAnsi="Times New Roman"/>
              </w:rPr>
              <w:t xml:space="preserve"> VLAN, Uwierzytelnianie na podstawie portów</w:t>
            </w:r>
          </w:p>
        </w:tc>
        <w:tc>
          <w:tcPr>
            <w:tcW w:w="2268" w:type="dxa"/>
          </w:tcPr>
          <w:p w:rsidR="00212615" w:rsidRPr="00615EB0" w:rsidRDefault="00212615" w:rsidP="0021261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212615" w:rsidRPr="00615EB0" w:rsidTr="00C32253">
        <w:tc>
          <w:tcPr>
            <w:tcW w:w="3085" w:type="dxa"/>
          </w:tcPr>
          <w:p w:rsidR="00212615" w:rsidRPr="00615EB0" w:rsidRDefault="00212615" w:rsidP="00212615">
            <w:pPr>
              <w:rPr>
                <w:rFonts w:ascii="Times New Roman" w:hAnsi="Times New Roman"/>
              </w:rPr>
            </w:pPr>
            <w:r w:rsidRPr="00615EB0">
              <w:rPr>
                <w:rFonts w:ascii="Times New Roman" w:hAnsi="Times New Roman"/>
              </w:rPr>
              <w:t xml:space="preserve"> Funkcje Multicast</w:t>
            </w:r>
          </w:p>
        </w:tc>
        <w:tc>
          <w:tcPr>
            <w:tcW w:w="5103" w:type="dxa"/>
          </w:tcPr>
          <w:p w:rsidR="00212615" w:rsidRPr="00615EB0" w:rsidRDefault="00212615" w:rsidP="00212615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212615" w:rsidRPr="00615EB0" w:rsidRDefault="00212615" w:rsidP="0021261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212615" w:rsidRPr="00615EB0" w:rsidTr="00C32253">
        <w:tc>
          <w:tcPr>
            <w:tcW w:w="3085" w:type="dxa"/>
          </w:tcPr>
          <w:p w:rsidR="00212615" w:rsidRPr="00615EB0" w:rsidRDefault="00212615" w:rsidP="00212615">
            <w:pPr>
              <w:rPr>
                <w:rFonts w:ascii="Times New Roman" w:hAnsi="Times New Roman"/>
              </w:rPr>
            </w:pPr>
            <w:r w:rsidRPr="00615EB0">
              <w:rPr>
                <w:rFonts w:ascii="Times New Roman" w:hAnsi="Times New Roman"/>
              </w:rPr>
              <w:t>Obsługa Multicast</w:t>
            </w:r>
          </w:p>
        </w:tc>
        <w:tc>
          <w:tcPr>
            <w:tcW w:w="5103" w:type="dxa"/>
          </w:tcPr>
          <w:p w:rsidR="00212615" w:rsidRPr="00615EB0" w:rsidRDefault="00212615" w:rsidP="00212615">
            <w:pPr>
              <w:rPr>
                <w:rFonts w:ascii="Times New Roman" w:hAnsi="Times New Roman"/>
              </w:rPr>
            </w:pPr>
            <w:r w:rsidRPr="00615EB0">
              <w:rPr>
                <w:rFonts w:ascii="Times New Roman" w:hAnsi="Times New Roman"/>
              </w:rPr>
              <w:t>Tak</w:t>
            </w:r>
          </w:p>
        </w:tc>
        <w:tc>
          <w:tcPr>
            <w:tcW w:w="2268" w:type="dxa"/>
          </w:tcPr>
          <w:p w:rsidR="00212615" w:rsidRPr="00615EB0" w:rsidRDefault="00212615" w:rsidP="0021261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212615" w:rsidRPr="00615EB0" w:rsidTr="00C32253">
        <w:tc>
          <w:tcPr>
            <w:tcW w:w="3085" w:type="dxa"/>
          </w:tcPr>
          <w:p w:rsidR="00212615" w:rsidRPr="00615EB0" w:rsidRDefault="00212615" w:rsidP="00212615">
            <w:pPr>
              <w:rPr>
                <w:rFonts w:ascii="Times New Roman" w:hAnsi="Times New Roman"/>
              </w:rPr>
            </w:pPr>
            <w:r w:rsidRPr="00615EB0">
              <w:rPr>
                <w:rFonts w:ascii="Times New Roman" w:hAnsi="Times New Roman"/>
              </w:rPr>
              <w:t xml:space="preserve"> Protokoły</w:t>
            </w:r>
          </w:p>
        </w:tc>
        <w:tc>
          <w:tcPr>
            <w:tcW w:w="5103" w:type="dxa"/>
          </w:tcPr>
          <w:p w:rsidR="00212615" w:rsidRPr="00615EB0" w:rsidRDefault="00212615" w:rsidP="00212615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212615" w:rsidRPr="00615EB0" w:rsidRDefault="00212615" w:rsidP="0021261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212615" w:rsidRPr="00615EB0" w:rsidTr="00C32253">
        <w:tc>
          <w:tcPr>
            <w:tcW w:w="3085" w:type="dxa"/>
          </w:tcPr>
          <w:p w:rsidR="00212615" w:rsidRPr="00615EB0" w:rsidRDefault="00212615" w:rsidP="00212615">
            <w:pPr>
              <w:rPr>
                <w:rFonts w:ascii="Times New Roman" w:hAnsi="Times New Roman"/>
              </w:rPr>
            </w:pPr>
            <w:r w:rsidRPr="00615EB0">
              <w:rPr>
                <w:rFonts w:ascii="Times New Roman" w:hAnsi="Times New Roman"/>
              </w:rPr>
              <w:t>Protokoły zarządzające</w:t>
            </w:r>
          </w:p>
        </w:tc>
        <w:tc>
          <w:tcPr>
            <w:tcW w:w="5103" w:type="dxa"/>
          </w:tcPr>
          <w:p w:rsidR="00212615" w:rsidRPr="00615EB0" w:rsidRDefault="00212615" w:rsidP="00212615">
            <w:pPr>
              <w:rPr>
                <w:rFonts w:ascii="Times New Roman" w:hAnsi="Times New Roman"/>
              </w:rPr>
            </w:pPr>
            <w:r w:rsidRPr="00615EB0">
              <w:rPr>
                <w:rFonts w:ascii="Times New Roman" w:hAnsi="Times New Roman"/>
              </w:rPr>
              <w:t>SNMPv1, RMON1, RMON2, RMON3, RMON9, Telnet, SNMPv3, SNMPv2c, HTTP, HTTPS, SSH, CLI</w:t>
            </w:r>
          </w:p>
        </w:tc>
        <w:tc>
          <w:tcPr>
            <w:tcW w:w="2268" w:type="dxa"/>
          </w:tcPr>
          <w:p w:rsidR="00212615" w:rsidRPr="00615EB0" w:rsidRDefault="00212615" w:rsidP="0021261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212615" w:rsidRPr="00615EB0" w:rsidTr="000D74D1">
        <w:tc>
          <w:tcPr>
            <w:tcW w:w="8188" w:type="dxa"/>
            <w:gridSpan w:val="2"/>
          </w:tcPr>
          <w:p w:rsidR="00212615" w:rsidRPr="00615EB0" w:rsidRDefault="00212615" w:rsidP="00212615">
            <w:pPr>
              <w:rPr>
                <w:rFonts w:ascii="Times New Roman" w:hAnsi="Times New Roman"/>
              </w:rPr>
            </w:pPr>
            <w:r w:rsidRPr="00615EB0">
              <w:rPr>
                <w:rFonts w:ascii="Times New Roman" w:hAnsi="Times New Roman"/>
              </w:rPr>
              <w:t>Konstrukcja</w:t>
            </w:r>
          </w:p>
        </w:tc>
        <w:tc>
          <w:tcPr>
            <w:tcW w:w="2268" w:type="dxa"/>
          </w:tcPr>
          <w:p w:rsidR="00212615" w:rsidRPr="00615EB0" w:rsidRDefault="00212615" w:rsidP="0021261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212615" w:rsidRPr="00615EB0" w:rsidTr="00C32253">
        <w:tc>
          <w:tcPr>
            <w:tcW w:w="3085" w:type="dxa"/>
          </w:tcPr>
          <w:p w:rsidR="00212615" w:rsidRPr="00615EB0" w:rsidRDefault="00212615" w:rsidP="00212615">
            <w:pPr>
              <w:rPr>
                <w:rFonts w:ascii="Times New Roman" w:hAnsi="Times New Roman"/>
              </w:rPr>
            </w:pPr>
            <w:r w:rsidRPr="00615EB0">
              <w:rPr>
                <w:rFonts w:ascii="Times New Roman" w:hAnsi="Times New Roman"/>
              </w:rPr>
              <w:lastRenderedPageBreak/>
              <w:t>Możliwości montowania w stelażu</w:t>
            </w:r>
          </w:p>
        </w:tc>
        <w:tc>
          <w:tcPr>
            <w:tcW w:w="5103" w:type="dxa"/>
          </w:tcPr>
          <w:p w:rsidR="00212615" w:rsidRPr="00615EB0" w:rsidRDefault="00212615" w:rsidP="00212615">
            <w:pPr>
              <w:rPr>
                <w:rFonts w:ascii="Times New Roman" w:hAnsi="Times New Roman"/>
              </w:rPr>
            </w:pPr>
            <w:r w:rsidRPr="00615EB0">
              <w:rPr>
                <w:rFonts w:ascii="Times New Roman" w:hAnsi="Times New Roman"/>
              </w:rPr>
              <w:t>Tak</w:t>
            </w:r>
          </w:p>
        </w:tc>
        <w:tc>
          <w:tcPr>
            <w:tcW w:w="2268" w:type="dxa"/>
          </w:tcPr>
          <w:p w:rsidR="00212615" w:rsidRPr="00615EB0" w:rsidRDefault="00212615" w:rsidP="0021261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212615" w:rsidRPr="00615EB0" w:rsidTr="00C32253">
        <w:tc>
          <w:tcPr>
            <w:tcW w:w="3085" w:type="dxa"/>
          </w:tcPr>
          <w:p w:rsidR="00212615" w:rsidRPr="00615EB0" w:rsidRDefault="00212615" w:rsidP="00212615">
            <w:pPr>
              <w:rPr>
                <w:rFonts w:ascii="Times New Roman" w:hAnsi="Times New Roman"/>
              </w:rPr>
            </w:pPr>
            <w:r w:rsidRPr="00615EB0">
              <w:rPr>
                <w:rFonts w:ascii="Times New Roman" w:hAnsi="Times New Roman"/>
              </w:rPr>
              <w:t xml:space="preserve">Produkt </w:t>
            </w:r>
            <w:proofErr w:type="spellStart"/>
            <w:r w:rsidRPr="00615EB0">
              <w:rPr>
                <w:rFonts w:ascii="Times New Roman" w:hAnsi="Times New Roman"/>
              </w:rPr>
              <w:t>stackowalny</w:t>
            </w:r>
            <w:proofErr w:type="spellEnd"/>
          </w:p>
        </w:tc>
        <w:tc>
          <w:tcPr>
            <w:tcW w:w="5103" w:type="dxa"/>
          </w:tcPr>
          <w:p w:rsidR="00212615" w:rsidRPr="00615EB0" w:rsidRDefault="00212615" w:rsidP="00212615">
            <w:pPr>
              <w:rPr>
                <w:rFonts w:ascii="Times New Roman" w:hAnsi="Times New Roman"/>
              </w:rPr>
            </w:pPr>
            <w:r w:rsidRPr="00615EB0">
              <w:rPr>
                <w:rFonts w:ascii="Times New Roman" w:hAnsi="Times New Roman"/>
              </w:rPr>
              <w:t>Tak</w:t>
            </w:r>
          </w:p>
        </w:tc>
        <w:tc>
          <w:tcPr>
            <w:tcW w:w="2268" w:type="dxa"/>
          </w:tcPr>
          <w:p w:rsidR="00212615" w:rsidRPr="00615EB0" w:rsidRDefault="00212615" w:rsidP="0021261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212615" w:rsidRPr="00615EB0" w:rsidTr="00C32253">
        <w:tc>
          <w:tcPr>
            <w:tcW w:w="3085" w:type="dxa"/>
          </w:tcPr>
          <w:p w:rsidR="00212615" w:rsidRPr="00615EB0" w:rsidRDefault="00212615" w:rsidP="00212615">
            <w:pPr>
              <w:rPr>
                <w:rFonts w:ascii="Times New Roman" w:hAnsi="Times New Roman"/>
              </w:rPr>
            </w:pPr>
            <w:r w:rsidRPr="00615EB0">
              <w:rPr>
                <w:rFonts w:ascii="Times New Roman" w:hAnsi="Times New Roman"/>
              </w:rPr>
              <w:t>Układ</w:t>
            </w:r>
          </w:p>
        </w:tc>
        <w:tc>
          <w:tcPr>
            <w:tcW w:w="5103" w:type="dxa"/>
          </w:tcPr>
          <w:p w:rsidR="00212615" w:rsidRPr="00615EB0" w:rsidRDefault="00212615" w:rsidP="00212615">
            <w:pPr>
              <w:rPr>
                <w:rFonts w:ascii="Times New Roman" w:hAnsi="Times New Roman"/>
              </w:rPr>
            </w:pPr>
            <w:r w:rsidRPr="00615EB0">
              <w:rPr>
                <w:rFonts w:ascii="Times New Roman" w:hAnsi="Times New Roman"/>
              </w:rPr>
              <w:t>1U</w:t>
            </w:r>
          </w:p>
        </w:tc>
        <w:tc>
          <w:tcPr>
            <w:tcW w:w="2268" w:type="dxa"/>
          </w:tcPr>
          <w:p w:rsidR="00212615" w:rsidRPr="00615EB0" w:rsidRDefault="00212615" w:rsidP="0021261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212615" w:rsidRPr="00615EB0" w:rsidTr="00C32253">
        <w:tc>
          <w:tcPr>
            <w:tcW w:w="3085" w:type="dxa"/>
          </w:tcPr>
          <w:p w:rsidR="00212615" w:rsidRPr="00615EB0" w:rsidRDefault="00212615" w:rsidP="00212615">
            <w:pPr>
              <w:rPr>
                <w:rFonts w:ascii="Times New Roman" w:hAnsi="Times New Roman"/>
              </w:rPr>
            </w:pPr>
            <w:r w:rsidRPr="00615EB0">
              <w:rPr>
                <w:rFonts w:ascii="Times New Roman" w:hAnsi="Times New Roman"/>
              </w:rPr>
              <w:t>Przycisk reset</w:t>
            </w:r>
          </w:p>
        </w:tc>
        <w:tc>
          <w:tcPr>
            <w:tcW w:w="5103" w:type="dxa"/>
          </w:tcPr>
          <w:p w:rsidR="00212615" w:rsidRPr="00615EB0" w:rsidRDefault="00212615" w:rsidP="00212615">
            <w:pPr>
              <w:rPr>
                <w:rFonts w:ascii="Times New Roman" w:hAnsi="Times New Roman"/>
              </w:rPr>
            </w:pPr>
            <w:r w:rsidRPr="00615EB0">
              <w:rPr>
                <w:rFonts w:ascii="Times New Roman" w:hAnsi="Times New Roman"/>
              </w:rPr>
              <w:t>Tak</w:t>
            </w:r>
          </w:p>
        </w:tc>
        <w:tc>
          <w:tcPr>
            <w:tcW w:w="2268" w:type="dxa"/>
          </w:tcPr>
          <w:p w:rsidR="00212615" w:rsidRPr="00615EB0" w:rsidRDefault="00212615" w:rsidP="0021261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212615" w:rsidRPr="00615EB0" w:rsidTr="00C32253">
        <w:tc>
          <w:tcPr>
            <w:tcW w:w="3085" w:type="dxa"/>
          </w:tcPr>
          <w:p w:rsidR="00212615" w:rsidRPr="00615EB0" w:rsidRDefault="00212615" w:rsidP="00212615">
            <w:pPr>
              <w:rPr>
                <w:rFonts w:ascii="Times New Roman" w:hAnsi="Times New Roman"/>
              </w:rPr>
            </w:pPr>
            <w:r w:rsidRPr="00615EB0">
              <w:rPr>
                <w:rFonts w:ascii="Times New Roman" w:hAnsi="Times New Roman"/>
              </w:rPr>
              <w:t>Diody LED</w:t>
            </w:r>
          </w:p>
        </w:tc>
        <w:tc>
          <w:tcPr>
            <w:tcW w:w="5103" w:type="dxa"/>
          </w:tcPr>
          <w:p w:rsidR="00212615" w:rsidRPr="00615EB0" w:rsidRDefault="00212615" w:rsidP="00212615">
            <w:pPr>
              <w:rPr>
                <w:rFonts w:ascii="Times New Roman" w:hAnsi="Times New Roman"/>
              </w:rPr>
            </w:pPr>
            <w:r w:rsidRPr="00615EB0">
              <w:rPr>
                <w:rFonts w:ascii="Times New Roman" w:hAnsi="Times New Roman"/>
              </w:rPr>
              <w:t>Tak</w:t>
            </w:r>
          </w:p>
        </w:tc>
        <w:tc>
          <w:tcPr>
            <w:tcW w:w="2268" w:type="dxa"/>
          </w:tcPr>
          <w:p w:rsidR="00212615" w:rsidRPr="00615EB0" w:rsidRDefault="00212615" w:rsidP="0021261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212615" w:rsidRPr="00615EB0" w:rsidTr="00C32253">
        <w:tc>
          <w:tcPr>
            <w:tcW w:w="3085" w:type="dxa"/>
          </w:tcPr>
          <w:p w:rsidR="00212615" w:rsidRPr="00615EB0" w:rsidRDefault="00212615" w:rsidP="00212615">
            <w:pPr>
              <w:rPr>
                <w:rFonts w:ascii="Times New Roman" w:hAnsi="Times New Roman"/>
              </w:rPr>
            </w:pPr>
            <w:r w:rsidRPr="00615EB0">
              <w:rPr>
                <w:rFonts w:ascii="Times New Roman" w:hAnsi="Times New Roman"/>
              </w:rPr>
              <w:t>Certyfikaty</w:t>
            </w:r>
          </w:p>
        </w:tc>
        <w:tc>
          <w:tcPr>
            <w:tcW w:w="5103" w:type="dxa"/>
          </w:tcPr>
          <w:p w:rsidR="00212615" w:rsidRPr="00615EB0" w:rsidRDefault="00212615" w:rsidP="00212615">
            <w:pPr>
              <w:rPr>
                <w:rFonts w:ascii="Times New Roman" w:hAnsi="Times New Roman"/>
              </w:rPr>
            </w:pPr>
            <w:r w:rsidRPr="00615EB0">
              <w:rPr>
                <w:rFonts w:ascii="Times New Roman" w:hAnsi="Times New Roman"/>
              </w:rPr>
              <w:t>UL (UL 60950), CSA (CSA 22.2), CE, FCC 15 (CFR 47) A</w:t>
            </w:r>
          </w:p>
        </w:tc>
        <w:tc>
          <w:tcPr>
            <w:tcW w:w="2268" w:type="dxa"/>
          </w:tcPr>
          <w:p w:rsidR="00212615" w:rsidRPr="00615EB0" w:rsidRDefault="00212615" w:rsidP="0021261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212615" w:rsidRPr="00615EB0" w:rsidTr="00C32253">
        <w:tc>
          <w:tcPr>
            <w:tcW w:w="3085" w:type="dxa"/>
          </w:tcPr>
          <w:p w:rsidR="00212615" w:rsidRPr="00615EB0" w:rsidRDefault="00212615" w:rsidP="00212615">
            <w:pPr>
              <w:rPr>
                <w:rFonts w:ascii="Times New Roman" w:hAnsi="Times New Roman"/>
              </w:rPr>
            </w:pPr>
            <w:r w:rsidRPr="00615EB0">
              <w:rPr>
                <w:rFonts w:ascii="Times New Roman" w:hAnsi="Times New Roman"/>
              </w:rPr>
              <w:t xml:space="preserve"> Wydajność</w:t>
            </w:r>
          </w:p>
        </w:tc>
        <w:tc>
          <w:tcPr>
            <w:tcW w:w="5103" w:type="dxa"/>
          </w:tcPr>
          <w:p w:rsidR="00212615" w:rsidRPr="00615EB0" w:rsidRDefault="00212615" w:rsidP="00212615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212615" w:rsidRPr="00615EB0" w:rsidRDefault="00212615" w:rsidP="0021261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212615" w:rsidRPr="00615EB0" w:rsidTr="00C32253">
        <w:tc>
          <w:tcPr>
            <w:tcW w:w="3085" w:type="dxa"/>
          </w:tcPr>
          <w:p w:rsidR="00212615" w:rsidRPr="00615EB0" w:rsidRDefault="00212615" w:rsidP="00212615">
            <w:pPr>
              <w:rPr>
                <w:rFonts w:ascii="Times New Roman" w:hAnsi="Times New Roman"/>
              </w:rPr>
            </w:pPr>
            <w:r w:rsidRPr="00615EB0">
              <w:rPr>
                <w:rFonts w:ascii="Times New Roman" w:hAnsi="Times New Roman"/>
              </w:rPr>
              <w:t>Fizyczne układanie (w szt.)</w:t>
            </w:r>
          </w:p>
        </w:tc>
        <w:tc>
          <w:tcPr>
            <w:tcW w:w="5103" w:type="dxa"/>
          </w:tcPr>
          <w:p w:rsidR="00212615" w:rsidRPr="00615EB0" w:rsidRDefault="00212615" w:rsidP="00212615">
            <w:pPr>
              <w:rPr>
                <w:rFonts w:ascii="Times New Roman" w:hAnsi="Times New Roman"/>
              </w:rPr>
            </w:pPr>
            <w:r w:rsidRPr="00615EB0">
              <w:rPr>
                <w:rFonts w:ascii="Times New Roman" w:hAnsi="Times New Roman"/>
              </w:rPr>
              <w:t>8</w:t>
            </w:r>
          </w:p>
        </w:tc>
        <w:tc>
          <w:tcPr>
            <w:tcW w:w="2268" w:type="dxa"/>
          </w:tcPr>
          <w:p w:rsidR="00212615" w:rsidRPr="00615EB0" w:rsidRDefault="00212615" w:rsidP="0021261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212615" w:rsidRPr="00615EB0" w:rsidTr="00C32253">
        <w:tc>
          <w:tcPr>
            <w:tcW w:w="3085" w:type="dxa"/>
          </w:tcPr>
          <w:p w:rsidR="00212615" w:rsidRPr="00615EB0" w:rsidRDefault="00212615" w:rsidP="00212615">
            <w:pPr>
              <w:rPr>
                <w:rFonts w:ascii="Times New Roman" w:hAnsi="Times New Roman"/>
              </w:rPr>
            </w:pPr>
            <w:r w:rsidRPr="00615EB0">
              <w:rPr>
                <w:rFonts w:ascii="Times New Roman" w:hAnsi="Times New Roman"/>
              </w:rPr>
              <w:t>Procesor wbudowany</w:t>
            </w:r>
          </w:p>
        </w:tc>
        <w:tc>
          <w:tcPr>
            <w:tcW w:w="5103" w:type="dxa"/>
          </w:tcPr>
          <w:p w:rsidR="00212615" w:rsidRPr="00615EB0" w:rsidRDefault="00212615" w:rsidP="00212615">
            <w:pPr>
              <w:rPr>
                <w:rFonts w:ascii="Times New Roman" w:hAnsi="Times New Roman"/>
              </w:rPr>
            </w:pPr>
            <w:r w:rsidRPr="00615EB0">
              <w:rPr>
                <w:rFonts w:ascii="Times New Roman" w:hAnsi="Times New Roman"/>
              </w:rPr>
              <w:t>Tak</w:t>
            </w:r>
          </w:p>
        </w:tc>
        <w:tc>
          <w:tcPr>
            <w:tcW w:w="2268" w:type="dxa"/>
          </w:tcPr>
          <w:p w:rsidR="00212615" w:rsidRPr="00615EB0" w:rsidRDefault="00212615" w:rsidP="0021261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212615" w:rsidRPr="00615EB0" w:rsidTr="00C32253">
        <w:tc>
          <w:tcPr>
            <w:tcW w:w="3085" w:type="dxa"/>
          </w:tcPr>
          <w:p w:rsidR="00212615" w:rsidRPr="00615EB0" w:rsidRDefault="00212615" w:rsidP="00212615">
            <w:pPr>
              <w:rPr>
                <w:rFonts w:ascii="Times New Roman" w:hAnsi="Times New Roman"/>
              </w:rPr>
            </w:pPr>
            <w:r w:rsidRPr="00615EB0">
              <w:rPr>
                <w:rFonts w:ascii="Times New Roman" w:hAnsi="Times New Roman"/>
              </w:rPr>
              <w:t>Taktowanie procesora</w:t>
            </w:r>
          </w:p>
        </w:tc>
        <w:tc>
          <w:tcPr>
            <w:tcW w:w="5103" w:type="dxa"/>
          </w:tcPr>
          <w:p w:rsidR="00212615" w:rsidRPr="00615EB0" w:rsidRDefault="00212615" w:rsidP="00212615">
            <w:pPr>
              <w:rPr>
                <w:rFonts w:ascii="Times New Roman" w:hAnsi="Times New Roman"/>
              </w:rPr>
            </w:pPr>
            <w:r w:rsidRPr="00615EB0">
              <w:rPr>
                <w:rFonts w:ascii="Times New Roman" w:hAnsi="Times New Roman"/>
              </w:rPr>
              <w:t xml:space="preserve">800 </w:t>
            </w:r>
            <w:proofErr w:type="spellStart"/>
            <w:r w:rsidRPr="00615EB0">
              <w:rPr>
                <w:rFonts w:ascii="Times New Roman" w:hAnsi="Times New Roman"/>
              </w:rPr>
              <w:t>Mhz</w:t>
            </w:r>
            <w:proofErr w:type="spellEnd"/>
          </w:p>
        </w:tc>
        <w:tc>
          <w:tcPr>
            <w:tcW w:w="2268" w:type="dxa"/>
          </w:tcPr>
          <w:p w:rsidR="00212615" w:rsidRPr="00615EB0" w:rsidRDefault="00212615" w:rsidP="0021261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212615" w:rsidRPr="00615EB0" w:rsidTr="00C32253">
        <w:tc>
          <w:tcPr>
            <w:tcW w:w="3085" w:type="dxa"/>
          </w:tcPr>
          <w:p w:rsidR="00212615" w:rsidRPr="00615EB0" w:rsidRDefault="00212615" w:rsidP="00212615">
            <w:pPr>
              <w:rPr>
                <w:rFonts w:ascii="Times New Roman" w:hAnsi="Times New Roman"/>
              </w:rPr>
            </w:pPr>
            <w:r w:rsidRPr="00615EB0">
              <w:rPr>
                <w:rFonts w:ascii="Times New Roman" w:hAnsi="Times New Roman"/>
              </w:rPr>
              <w:t>Pojemność pamięci wewnętrznej</w:t>
            </w:r>
          </w:p>
        </w:tc>
        <w:tc>
          <w:tcPr>
            <w:tcW w:w="5103" w:type="dxa"/>
          </w:tcPr>
          <w:p w:rsidR="00212615" w:rsidRPr="00615EB0" w:rsidRDefault="00212615" w:rsidP="00212615">
            <w:pPr>
              <w:rPr>
                <w:rFonts w:ascii="Times New Roman" w:hAnsi="Times New Roman"/>
              </w:rPr>
            </w:pPr>
            <w:r w:rsidRPr="00615EB0">
              <w:rPr>
                <w:rFonts w:ascii="Times New Roman" w:hAnsi="Times New Roman"/>
              </w:rPr>
              <w:t>512 MB</w:t>
            </w:r>
          </w:p>
        </w:tc>
        <w:tc>
          <w:tcPr>
            <w:tcW w:w="2268" w:type="dxa"/>
          </w:tcPr>
          <w:p w:rsidR="00212615" w:rsidRPr="00615EB0" w:rsidRDefault="00212615" w:rsidP="0021261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212615" w:rsidRPr="00615EB0" w:rsidTr="00C32253">
        <w:tc>
          <w:tcPr>
            <w:tcW w:w="3085" w:type="dxa"/>
          </w:tcPr>
          <w:p w:rsidR="00212615" w:rsidRPr="00615EB0" w:rsidRDefault="00212615" w:rsidP="00212615">
            <w:pPr>
              <w:rPr>
                <w:rFonts w:ascii="Times New Roman" w:hAnsi="Times New Roman"/>
              </w:rPr>
            </w:pPr>
            <w:r w:rsidRPr="00615EB0">
              <w:rPr>
                <w:rFonts w:ascii="Times New Roman" w:hAnsi="Times New Roman"/>
              </w:rPr>
              <w:t xml:space="preserve">Wielkość pamięci </w:t>
            </w:r>
            <w:proofErr w:type="spellStart"/>
            <w:r w:rsidRPr="00615EB0">
              <w:rPr>
                <w:rFonts w:ascii="Times New Roman" w:hAnsi="Times New Roman"/>
              </w:rPr>
              <w:t>flash</w:t>
            </w:r>
            <w:proofErr w:type="spellEnd"/>
          </w:p>
        </w:tc>
        <w:tc>
          <w:tcPr>
            <w:tcW w:w="5103" w:type="dxa"/>
          </w:tcPr>
          <w:p w:rsidR="00212615" w:rsidRPr="00615EB0" w:rsidRDefault="00212615" w:rsidP="00212615">
            <w:pPr>
              <w:rPr>
                <w:rFonts w:ascii="Times New Roman" w:hAnsi="Times New Roman"/>
              </w:rPr>
            </w:pPr>
            <w:r w:rsidRPr="00615EB0">
              <w:rPr>
                <w:rFonts w:ascii="Times New Roman" w:hAnsi="Times New Roman"/>
              </w:rPr>
              <w:t>256 MB</w:t>
            </w:r>
          </w:p>
        </w:tc>
        <w:tc>
          <w:tcPr>
            <w:tcW w:w="2268" w:type="dxa"/>
          </w:tcPr>
          <w:p w:rsidR="00212615" w:rsidRPr="00615EB0" w:rsidRDefault="00212615" w:rsidP="0021261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212615" w:rsidRPr="00615EB0" w:rsidTr="00C32253">
        <w:tc>
          <w:tcPr>
            <w:tcW w:w="3085" w:type="dxa"/>
          </w:tcPr>
          <w:p w:rsidR="00212615" w:rsidRPr="00615EB0" w:rsidRDefault="00212615" w:rsidP="00212615">
            <w:pPr>
              <w:rPr>
                <w:rFonts w:ascii="Times New Roman" w:hAnsi="Times New Roman"/>
              </w:rPr>
            </w:pPr>
            <w:r w:rsidRPr="00615EB0">
              <w:rPr>
                <w:rFonts w:ascii="Times New Roman" w:hAnsi="Times New Roman"/>
              </w:rPr>
              <w:t>System operacyjny</w:t>
            </w:r>
          </w:p>
        </w:tc>
        <w:tc>
          <w:tcPr>
            <w:tcW w:w="5103" w:type="dxa"/>
          </w:tcPr>
          <w:p w:rsidR="00212615" w:rsidRPr="00615EB0" w:rsidRDefault="00212615" w:rsidP="00212615">
            <w:pPr>
              <w:rPr>
                <w:rFonts w:ascii="Times New Roman" w:hAnsi="Times New Roman"/>
              </w:rPr>
            </w:pPr>
            <w:r w:rsidRPr="00615EB0">
              <w:rPr>
                <w:rFonts w:ascii="Times New Roman" w:hAnsi="Times New Roman"/>
              </w:rPr>
              <w:t>Microsoft Windows, Linux, Mac OS X</w:t>
            </w:r>
          </w:p>
        </w:tc>
        <w:tc>
          <w:tcPr>
            <w:tcW w:w="2268" w:type="dxa"/>
          </w:tcPr>
          <w:p w:rsidR="00212615" w:rsidRPr="00615EB0" w:rsidRDefault="00212615" w:rsidP="0021261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212615" w:rsidRPr="00615EB0" w:rsidTr="00C32253">
        <w:tc>
          <w:tcPr>
            <w:tcW w:w="3085" w:type="dxa"/>
          </w:tcPr>
          <w:p w:rsidR="00212615" w:rsidRPr="00615EB0" w:rsidRDefault="00212615" w:rsidP="00212615">
            <w:pPr>
              <w:rPr>
                <w:rFonts w:ascii="Times New Roman" w:hAnsi="Times New Roman"/>
              </w:rPr>
            </w:pPr>
            <w:r w:rsidRPr="00615EB0">
              <w:rPr>
                <w:rFonts w:ascii="Times New Roman" w:hAnsi="Times New Roman"/>
              </w:rPr>
              <w:t>Aktualizacje oprogramowania urządzenia</w:t>
            </w:r>
          </w:p>
        </w:tc>
        <w:tc>
          <w:tcPr>
            <w:tcW w:w="5103" w:type="dxa"/>
          </w:tcPr>
          <w:p w:rsidR="00212615" w:rsidRPr="00615EB0" w:rsidRDefault="00212615" w:rsidP="00212615">
            <w:pPr>
              <w:rPr>
                <w:rFonts w:ascii="Times New Roman" w:hAnsi="Times New Roman"/>
              </w:rPr>
            </w:pPr>
            <w:r w:rsidRPr="00615EB0">
              <w:rPr>
                <w:rFonts w:ascii="Times New Roman" w:hAnsi="Times New Roman"/>
              </w:rPr>
              <w:t>Tak</w:t>
            </w:r>
          </w:p>
        </w:tc>
        <w:tc>
          <w:tcPr>
            <w:tcW w:w="2268" w:type="dxa"/>
          </w:tcPr>
          <w:p w:rsidR="00212615" w:rsidRPr="00615EB0" w:rsidRDefault="00212615" w:rsidP="0021261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212615" w:rsidRPr="00615EB0" w:rsidTr="00C32253">
        <w:tc>
          <w:tcPr>
            <w:tcW w:w="3085" w:type="dxa"/>
          </w:tcPr>
          <w:p w:rsidR="00212615" w:rsidRPr="00615EB0" w:rsidRDefault="00212615" w:rsidP="00212615">
            <w:pPr>
              <w:rPr>
                <w:rFonts w:ascii="Times New Roman" w:hAnsi="Times New Roman"/>
              </w:rPr>
            </w:pPr>
            <w:r w:rsidRPr="00615EB0">
              <w:rPr>
                <w:rFonts w:ascii="Times New Roman" w:hAnsi="Times New Roman"/>
              </w:rPr>
              <w:t>MTBF (Średni okres międzyawaryjny)</w:t>
            </w:r>
          </w:p>
        </w:tc>
        <w:tc>
          <w:tcPr>
            <w:tcW w:w="5103" w:type="dxa"/>
          </w:tcPr>
          <w:p w:rsidR="00212615" w:rsidRPr="00615EB0" w:rsidRDefault="00212615" w:rsidP="00212615">
            <w:pPr>
              <w:rPr>
                <w:rFonts w:ascii="Times New Roman" w:hAnsi="Times New Roman"/>
              </w:rPr>
            </w:pPr>
            <w:r w:rsidRPr="00615EB0">
              <w:rPr>
                <w:rFonts w:ascii="Times New Roman" w:hAnsi="Times New Roman"/>
              </w:rPr>
              <w:t>248097 h</w:t>
            </w:r>
          </w:p>
        </w:tc>
        <w:tc>
          <w:tcPr>
            <w:tcW w:w="2268" w:type="dxa"/>
          </w:tcPr>
          <w:p w:rsidR="00212615" w:rsidRPr="00615EB0" w:rsidRDefault="00212615" w:rsidP="0021261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080722" w:rsidRPr="00615EB0" w:rsidTr="00C32253">
        <w:tc>
          <w:tcPr>
            <w:tcW w:w="3085" w:type="dxa"/>
          </w:tcPr>
          <w:p w:rsidR="00080722" w:rsidRPr="00615EB0" w:rsidRDefault="00080722" w:rsidP="002126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Gwarancja</w:t>
            </w:r>
          </w:p>
        </w:tc>
        <w:tc>
          <w:tcPr>
            <w:tcW w:w="5103" w:type="dxa"/>
          </w:tcPr>
          <w:p w:rsidR="00080722" w:rsidRPr="00615EB0" w:rsidRDefault="0028294C" w:rsidP="002126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 miesięcy</w:t>
            </w:r>
          </w:p>
        </w:tc>
        <w:tc>
          <w:tcPr>
            <w:tcW w:w="2268" w:type="dxa"/>
          </w:tcPr>
          <w:p w:rsidR="00080722" w:rsidRPr="00615EB0" w:rsidRDefault="00080722" w:rsidP="0021261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</w:tbl>
    <w:p w:rsidR="00597E42" w:rsidRDefault="00597E42" w:rsidP="00597E42">
      <w:pPr>
        <w:spacing w:line="240" w:lineRule="auto"/>
        <w:contextualSpacing/>
      </w:pPr>
    </w:p>
    <w:p w:rsidR="008B3639" w:rsidRPr="009A6130" w:rsidRDefault="009A6130" w:rsidP="00597E42">
      <w:pPr>
        <w:spacing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 w:rsidRPr="009A6130">
        <w:rPr>
          <w:rFonts w:ascii="Times New Roman" w:hAnsi="Times New Roman"/>
          <w:b/>
          <w:bCs/>
          <w:sz w:val="24"/>
          <w:szCs w:val="24"/>
        </w:rPr>
        <w:t>Zadanie II</w:t>
      </w:r>
    </w:p>
    <w:p w:rsidR="009A6130" w:rsidRPr="009A6130" w:rsidRDefault="009A6130" w:rsidP="00597E42">
      <w:pPr>
        <w:spacing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 w:rsidRPr="009A6130">
        <w:rPr>
          <w:rFonts w:ascii="Times New Roman" w:hAnsi="Times New Roman"/>
          <w:b/>
          <w:bCs/>
          <w:sz w:val="24"/>
          <w:szCs w:val="24"/>
        </w:rPr>
        <w:t>Licencja 5 sztuk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615EB0" w:rsidRPr="00615EB0" w:rsidTr="00CF49A1">
        <w:tc>
          <w:tcPr>
            <w:tcW w:w="3485" w:type="dxa"/>
          </w:tcPr>
          <w:p w:rsidR="00615EB0" w:rsidRPr="00615EB0" w:rsidRDefault="00615EB0" w:rsidP="00597E42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615EB0">
              <w:rPr>
                <w:rFonts w:ascii="Times New Roman" w:hAnsi="Times New Roman"/>
              </w:rPr>
              <w:t xml:space="preserve">Licencje ABBYY </w:t>
            </w:r>
            <w:proofErr w:type="spellStart"/>
            <w:r w:rsidRPr="00615EB0">
              <w:rPr>
                <w:rFonts w:ascii="Times New Roman" w:hAnsi="Times New Roman"/>
              </w:rPr>
              <w:t>FineReader</w:t>
            </w:r>
            <w:proofErr w:type="spellEnd"/>
            <w:r w:rsidRPr="00615EB0">
              <w:rPr>
                <w:rFonts w:ascii="Times New Roman" w:hAnsi="Times New Roman"/>
              </w:rPr>
              <w:t xml:space="preserve"> PDF </w:t>
            </w:r>
            <w:proofErr w:type="spellStart"/>
            <w:r w:rsidRPr="00615EB0">
              <w:rPr>
                <w:rFonts w:ascii="Times New Roman" w:hAnsi="Times New Roman"/>
              </w:rPr>
              <w:t>Corporate</w:t>
            </w:r>
            <w:proofErr w:type="spellEnd"/>
            <w:r w:rsidRPr="00615EB0">
              <w:rPr>
                <w:rFonts w:ascii="Times New Roman" w:hAnsi="Times New Roman"/>
              </w:rPr>
              <w:tab/>
            </w:r>
          </w:p>
        </w:tc>
        <w:tc>
          <w:tcPr>
            <w:tcW w:w="3485" w:type="dxa"/>
          </w:tcPr>
          <w:p w:rsidR="00615EB0" w:rsidRPr="00615EB0" w:rsidRDefault="00615EB0" w:rsidP="00597E42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615EB0">
              <w:rPr>
                <w:rFonts w:ascii="Times New Roman" w:hAnsi="Times New Roman"/>
              </w:rPr>
              <w:t>Oczekiwane parametry</w:t>
            </w:r>
          </w:p>
        </w:tc>
        <w:tc>
          <w:tcPr>
            <w:tcW w:w="3486" w:type="dxa"/>
          </w:tcPr>
          <w:p w:rsidR="00615EB0" w:rsidRPr="00615EB0" w:rsidRDefault="00615EB0" w:rsidP="00597E42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615EB0">
              <w:rPr>
                <w:rFonts w:ascii="Times New Roman" w:hAnsi="Times New Roman"/>
              </w:rPr>
              <w:t>Oferowane parametry</w:t>
            </w:r>
          </w:p>
        </w:tc>
      </w:tr>
      <w:tr w:rsidR="008B3639" w:rsidRPr="00615EB0" w:rsidTr="008B3639">
        <w:tc>
          <w:tcPr>
            <w:tcW w:w="3485" w:type="dxa"/>
          </w:tcPr>
          <w:p w:rsidR="008B3639" w:rsidRPr="00615EB0" w:rsidRDefault="008B3639" w:rsidP="00597E42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615EB0">
              <w:rPr>
                <w:rFonts w:ascii="Times New Roman" w:hAnsi="Times New Roman"/>
              </w:rPr>
              <w:t>Typ licencji</w:t>
            </w:r>
          </w:p>
        </w:tc>
        <w:tc>
          <w:tcPr>
            <w:tcW w:w="3485" w:type="dxa"/>
          </w:tcPr>
          <w:p w:rsidR="008B3639" w:rsidRPr="00615EB0" w:rsidRDefault="008B3639" w:rsidP="00597E42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615EB0">
              <w:rPr>
                <w:rFonts w:ascii="Times New Roman" w:hAnsi="Times New Roman"/>
              </w:rPr>
              <w:t xml:space="preserve">Licencja sieciowa, </w:t>
            </w:r>
            <w:r w:rsidR="003804E2">
              <w:rPr>
                <w:rFonts w:ascii="Times New Roman" w:hAnsi="Times New Roman"/>
              </w:rPr>
              <w:t xml:space="preserve">jednoczesny dostęp </w:t>
            </w:r>
            <w:r w:rsidRPr="00615EB0">
              <w:rPr>
                <w:rFonts w:ascii="Times New Roman" w:hAnsi="Times New Roman"/>
              </w:rPr>
              <w:t xml:space="preserve"> w sieci LAN, do użytku lokalnego na stacjach roboczych</w:t>
            </w:r>
          </w:p>
        </w:tc>
        <w:tc>
          <w:tcPr>
            <w:tcW w:w="3486" w:type="dxa"/>
          </w:tcPr>
          <w:p w:rsidR="008B3639" w:rsidRPr="00615EB0" w:rsidRDefault="008B3639" w:rsidP="00597E42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8B3639" w:rsidRPr="00615EB0" w:rsidTr="008B3639">
        <w:tc>
          <w:tcPr>
            <w:tcW w:w="3485" w:type="dxa"/>
          </w:tcPr>
          <w:p w:rsidR="008B3639" w:rsidRPr="00615EB0" w:rsidRDefault="008B3639" w:rsidP="00597E42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615EB0">
              <w:rPr>
                <w:rFonts w:ascii="Times New Roman" w:hAnsi="Times New Roman"/>
              </w:rPr>
              <w:t>Instalacja</w:t>
            </w:r>
          </w:p>
        </w:tc>
        <w:tc>
          <w:tcPr>
            <w:tcW w:w="3485" w:type="dxa"/>
          </w:tcPr>
          <w:p w:rsidR="008B3639" w:rsidRPr="00615EB0" w:rsidRDefault="008B3639" w:rsidP="00597E42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615EB0">
              <w:rPr>
                <w:rFonts w:ascii="Times New Roman" w:hAnsi="Times New Roman"/>
              </w:rPr>
              <w:t>Wdrożenie, jeden lub więcej kluczy licencyjnych; Menedżer licencji na serwerze</w:t>
            </w:r>
          </w:p>
        </w:tc>
        <w:tc>
          <w:tcPr>
            <w:tcW w:w="3486" w:type="dxa"/>
          </w:tcPr>
          <w:p w:rsidR="008B3639" w:rsidRPr="00615EB0" w:rsidRDefault="008B3639" w:rsidP="00597E42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8B3639" w:rsidRPr="00615EB0" w:rsidTr="008B3639">
        <w:tc>
          <w:tcPr>
            <w:tcW w:w="3485" w:type="dxa"/>
          </w:tcPr>
          <w:p w:rsidR="008B3639" w:rsidRPr="00615EB0" w:rsidRDefault="008B3639" w:rsidP="00597E42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615EB0">
              <w:rPr>
                <w:rFonts w:ascii="Times New Roman" w:hAnsi="Times New Roman"/>
              </w:rPr>
              <w:t>Liczba</w:t>
            </w:r>
            <w:r w:rsidR="003804E2">
              <w:rPr>
                <w:rFonts w:ascii="Times New Roman" w:hAnsi="Times New Roman"/>
              </w:rPr>
              <w:t xml:space="preserve"> jednoczesnych </w:t>
            </w:r>
            <w:r w:rsidRPr="00615EB0">
              <w:rPr>
                <w:rFonts w:ascii="Times New Roman" w:hAnsi="Times New Roman"/>
              </w:rPr>
              <w:t xml:space="preserve"> użytkowników</w:t>
            </w:r>
          </w:p>
        </w:tc>
        <w:tc>
          <w:tcPr>
            <w:tcW w:w="3485" w:type="dxa"/>
          </w:tcPr>
          <w:p w:rsidR="008B3639" w:rsidRPr="00615EB0" w:rsidRDefault="008B3639" w:rsidP="00597E42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615EB0">
              <w:rPr>
                <w:rFonts w:ascii="Times New Roman" w:hAnsi="Times New Roman"/>
              </w:rPr>
              <w:t>Równa liczbie zakupionych licencji</w:t>
            </w:r>
          </w:p>
        </w:tc>
        <w:tc>
          <w:tcPr>
            <w:tcW w:w="3486" w:type="dxa"/>
          </w:tcPr>
          <w:p w:rsidR="008B3639" w:rsidRPr="00615EB0" w:rsidRDefault="008B3639" w:rsidP="00597E42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8B3639" w:rsidRPr="00615EB0" w:rsidTr="008B3639">
        <w:tc>
          <w:tcPr>
            <w:tcW w:w="3485" w:type="dxa"/>
          </w:tcPr>
          <w:p w:rsidR="008B3639" w:rsidRPr="00615EB0" w:rsidRDefault="00615EB0" w:rsidP="00597E42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615EB0">
              <w:rPr>
                <w:rFonts w:ascii="Times New Roman" w:hAnsi="Times New Roman"/>
              </w:rPr>
              <w:t>subskrypcja</w:t>
            </w:r>
          </w:p>
        </w:tc>
        <w:tc>
          <w:tcPr>
            <w:tcW w:w="3485" w:type="dxa"/>
          </w:tcPr>
          <w:p w:rsidR="008B3639" w:rsidRPr="00615EB0" w:rsidRDefault="00615EB0" w:rsidP="00597E42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615EB0">
              <w:rPr>
                <w:rFonts w:ascii="Times New Roman" w:hAnsi="Times New Roman"/>
              </w:rPr>
              <w:t>3</w:t>
            </w:r>
            <w:r w:rsidR="003804E2">
              <w:rPr>
                <w:rFonts w:ascii="Times New Roman" w:hAnsi="Times New Roman"/>
              </w:rPr>
              <w:t xml:space="preserve"> </w:t>
            </w:r>
            <w:r w:rsidRPr="00615EB0">
              <w:rPr>
                <w:rFonts w:ascii="Times New Roman" w:hAnsi="Times New Roman"/>
              </w:rPr>
              <w:t>letnia</w:t>
            </w:r>
          </w:p>
        </w:tc>
        <w:tc>
          <w:tcPr>
            <w:tcW w:w="3486" w:type="dxa"/>
          </w:tcPr>
          <w:p w:rsidR="008B3639" w:rsidRPr="00615EB0" w:rsidRDefault="008B3639" w:rsidP="00597E42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</w:tr>
    </w:tbl>
    <w:p w:rsidR="008B3639" w:rsidRPr="0060369B" w:rsidRDefault="008B3639" w:rsidP="00597E42">
      <w:pPr>
        <w:spacing w:line="240" w:lineRule="auto"/>
        <w:contextualSpacing/>
      </w:pPr>
    </w:p>
    <w:p w:rsidR="00597E42" w:rsidRPr="0060369B" w:rsidRDefault="004C7CBF" w:rsidP="00597E42">
      <w:pPr>
        <w:spacing w:line="240" w:lineRule="auto"/>
        <w:contextualSpacing/>
      </w:pPr>
      <w:r>
        <w:rPr>
          <w:rFonts w:ascii="Times New Roman" w:hAnsi="Times New Roman"/>
          <w:kern w:val="20"/>
          <w:sz w:val="24"/>
          <w:szCs w:val="24"/>
        </w:rPr>
        <w:t>Czytelny podpis osoby sporządzającej i pieczątka firmy  ……………………………………………</w:t>
      </w:r>
    </w:p>
    <w:sectPr w:rsidR="00597E42" w:rsidRPr="0060369B" w:rsidSect="00D230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E42"/>
    <w:rsid w:val="00074048"/>
    <w:rsid w:val="00080722"/>
    <w:rsid w:val="00186B77"/>
    <w:rsid w:val="001C3E67"/>
    <w:rsid w:val="00212615"/>
    <w:rsid w:val="00234550"/>
    <w:rsid w:val="0028294C"/>
    <w:rsid w:val="002E19E0"/>
    <w:rsid w:val="003804E2"/>
    <w:rsid w:val="003D6024"/>
    <w:rsid w:val="003E2180"/>
    <w:rsid w:val="00451168"/>
    <w:rsid w:val="00490822"/>
    <w:rsid w:val="004B2FA2"/>
    <w:rsid w:val="004C7CBF"/>
    <w:rsid w:val="00530022"/>
    <w:rsid w:val="00597E42"/>
    <w:rsid w:val="005F2138"/>
    <w:rsid w:val="00600E6F"/>
    <w:rsid w:val="0060369B"/>
    <w:rsid w:val="00615EB0"/>
    <w:rsid w:val="006E258F"/>
    <w:rsid w:val="006F48D0"/>
    <w:rsid w:val="007A669F"/>
    <w:rsid w:val="007D0D69"/>
    <w:rsid w:val="008B3639"/>
    <w:rsid w:val="008C5CF4"/>
    <w:rsid w:val="008D6837"/>
    <w:rsid w:val="00932A78"/>
    <w:rsid w:val="0095738B"/>
    <w:rsid w:val="00982AD2"/>
    <w:rsid w:val="009A6130"/>
    <w:rsid w:val="00A32D06"/>
    <w:rsid w:val="00B317D7"/>
    <w:rsid w:val="00BE2699"/>
    <w:rsid w:val="00C10E08"/>
    <w:rsid w:val="00C32253"/>
    <w:rsid w:val="00D23087"/>
    <w:rsid w:val="00D76D7A"/>
    <w:rsid w:val="00DD6CC9"/>
    <w:rsid w:val="00DF63C7"/>
    <w:rsid w:val="00E27E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6AF28"/>
  <w15:chartTrackingRefBased/>
  <w15:docId w15:val="{96874E9D-CD63-44DB-88EC-44D19B72D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63C7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5F21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97E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uiPriority w:val="9"/>
    <w:rsid w:val="005F213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5508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single" w:sz="6" w:space="6" w:color="EEEEEE"/>
            <w:right w:val="none" w:sz="0" w:space="0" w:color="auto"/>
          </w:divBdr>
          <w:divsChild>
            <w:div w:id="99498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02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103220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06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065266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61839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034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4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3041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11600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21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79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6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57995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13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055451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590150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95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2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610908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995699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1666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54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59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37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4777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02776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04665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44870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1981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2235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1400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086711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78469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9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77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38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804658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1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1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469811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8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790399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0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84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902014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38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508094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823917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4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704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2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927286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24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66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7846919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85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257098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65713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92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28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36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731281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67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95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642932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5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947405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865566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75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44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2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093899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09036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73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27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65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973335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1579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40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06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8472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3230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369874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7574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50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757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114146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17477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59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30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96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483735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22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187519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7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244135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7487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45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05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862364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4905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0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66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489000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0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95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3698756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84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995136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99462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30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90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69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067345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9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2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43036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45519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95607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271970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83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286625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single" w:sz="6" w:space="6" w:color="EEEEEE"/>
            <w:right w:val="none" w:sz="0" w:space="0" w:color="auto"/>
          </w:divBdr>
          <w:divsChild>
            <w:div w:id="54187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84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2050020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1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551141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2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6178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9314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6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102345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85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114421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2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5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234962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1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802661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97914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74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360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13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093248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62505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81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87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6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875359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561604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76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58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36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193668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30289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05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655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04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672590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62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87198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76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307356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534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0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71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74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43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1357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6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75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519388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4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02187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16661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1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30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32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28569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124626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19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95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605338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9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217350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73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782399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single" w:sz="6" w:space="6" w:color="EEEEEE"/>
            <w:right w:val="none" w:sz="0" w:space="0" w:color="auto"/>
          </w:divBdr>
          <w:divsChild>
            <w:div w:id="83917303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57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11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53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378521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59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49041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2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853558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01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02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5984628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36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938195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0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3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330709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27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727235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1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262549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27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883032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0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292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56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42209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1633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15983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75538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0129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524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125902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07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727547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36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28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0301250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42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188370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557438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1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63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8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011366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36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48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716478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36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682809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0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80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515811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30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060877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349471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45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8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686841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12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099674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86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258719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8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34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731371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2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147308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1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49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550178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07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134748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0023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87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94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0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140373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3678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25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35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8547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73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1540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497447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6202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08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62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77664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9872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40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26937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290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588944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946954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4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17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7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284411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91293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03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96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04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137204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92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1403735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21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087046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139924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83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00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0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903538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753203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1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09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9803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4945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9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545948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8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40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5112412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86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101714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04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935503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12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964852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76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84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457383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78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8496001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58479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7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84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07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698623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4139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7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99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4215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39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30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36993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863813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8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70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03566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8010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7387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548272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90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43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8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21344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2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43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624468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54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6287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32208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61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55055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474305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02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1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6653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38365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4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43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2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03065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82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00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752082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718378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65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993492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7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958580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2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44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431594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88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649132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42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06539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88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533887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8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10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118267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53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39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6671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20021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31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46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0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917833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41249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62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06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4866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71523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273217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single" w:sz="6" w:space="6" w:color="EEEEEE"/>
            <w:right w:val="none" w:sz="0" w:space="0" w:color="auto"/>
          </w:divBdr>
          <w:divsChild>
            <w:div w:id="89235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01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534557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7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864172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368917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4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60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209595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8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70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597803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46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364328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5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56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889208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9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367762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4322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56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60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38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312229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8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938837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0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685951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14431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66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95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44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837296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07358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1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79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78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112043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1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583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620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5028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83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424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80605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28553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89151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215038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03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240871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7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3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351622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965253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71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1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822514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55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446806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82933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76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60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856881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8324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39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8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95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235152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3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2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8588274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9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408430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12403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9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240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14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444792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63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13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663017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28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131629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24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493994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8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91836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2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92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94558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4751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93733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499123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03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8815586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18004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6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23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7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814612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2985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15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50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6696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8636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8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570666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57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283432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904065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0337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9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20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0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474221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8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761256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46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407963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8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093610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6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371632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9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84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275863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14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853240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0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02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114890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05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517096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975563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207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1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958543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2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89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689535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660516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197519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7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58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42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7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31272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single" w:sz="6" w:space="6" w:color="EEEEEE"/>
            <w:right w:val="none" w:sz="0" w:space="0" w:color="auto"/>
          </w:divBdr>
          <w:divsChild>
            <w:div w:id="120537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111545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44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493401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907404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47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55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450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64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8505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2396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266733">
          <w:marLeft w:val="28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1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3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763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03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76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385798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3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03093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96652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16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91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1462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69936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23123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8432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7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51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50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33761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6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1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837130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04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174691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037153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9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09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11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048027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2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560759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39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122125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61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760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3406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36235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07760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96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8557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1645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7284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894305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205147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24663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83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99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8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464024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06134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1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77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56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999834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97437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22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9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28943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27593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02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27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643995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56821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0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34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42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389341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05589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12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03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126964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0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7655024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1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124204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62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97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751222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8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960101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single" w:sz="6" w:space="6" w:color="EEEEEE"/>
            <w:right w:val="none" w:sz="0" w:space="0" w:color="auto"/>
          </w:divBdr>
          <w:divsChild>
            <w:div w:id="165752398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82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56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21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072219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9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3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949717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69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705330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85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367150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47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350231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91558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7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82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78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939976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87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55075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64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653652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7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827812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54035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8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56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4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879373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59361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52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17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69684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65594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3656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33316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665833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66028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9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97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75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714876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655893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66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12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562377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87664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45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78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1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934944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795354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41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589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55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329577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277082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25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30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9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396806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01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0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634087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87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953675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41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17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950831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11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793290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8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040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3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3328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747729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77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532091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147779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95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470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20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8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14124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single" w:sz="6" w:space="6" w:color="EEEEEE"/>
            <w:right w:val="none" w:sz="0" w:space="0" w:color="auto"/>
          </w:divBdr>
          <w:divsChild>
            <w:div w:id="17540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5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107002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45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027090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3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11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377526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0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472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Matuszewski</dc:creator>
  <cp:keywords/>
  <cp:lastModifiedBy>Karwowski Grzegorz (PO Łomża)</cp:lastModifiedBy>
  <cp:revision>5</cp:revision>
  <cp:lastPrinted>2019-12-13T10:18:00Z</cp:lastPrinted>
  <dcterms:created xsi:type="dcterms:W3CDTF">2022-09-21T11:53:00Z</dcterms:created>
  <dcterms:modified xsi:type="dcterms:W3CDTF">2022-09-22T07:53:00Z</dcterms:modified>
</cp:coreProperties>
</file>