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E284" w14:textId="61CC4318" w:rsidR="00925E10" w:rsidRDefault="005559E7" w:rsidP="00B33B3F">
      <w:pPr>
        <w:ind w:left="2124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D37891" w:rsidRPr="00D37891">
        <w:rPr>
          <w:rFonts w:ascii="Verdana" w:hAnsi="Verdana"/>
          <w:b/>
          <w:sz w:val="20"/>
          <w:szCs w:val="20"/>
        </w:rPr>
        <w:t xml:space="preserve">Załącznik nr </w:t>
      </w:r>
      <w:r w:rsidR="00D37891">
        <w:rPr>
          <w:rFonts w:ascii="Verdana" w:hAnsi="Verdana"/>
          <w:b/>
          <w:sz w:val="20"/>
          <w:szCs w:val="20"/>
        </w:rPr>
        <w:t>1</w:t>
      </w:r>
    </w:p>
    <w:p w14:paraId="3FFBB6D9" w14:textId="77777777" w:rsidR="00BF766A" w:rsidRPr="00774E64" w:rsidRDefault="00BC0CA6" w:rsidP="003F6017">
      <w:pPr>
        <w:ind w:left="2124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Op</w:t>
      </w:r>
      <w:r w:rsidR="00BF766A" w:rsidRPr="00774E64">
        <w:rPr>
          <w:rFonts w:ascii="Verdana" w:hAnsi="Verdana"/>
          <w:b/>
          <w:sz w:val="20"/>
          <w:szCs w:val="20"/>
        </w:rPr>
        <w:t xml:space="preserve">is przedmiotu zamówienia </w:t>
      </w:r>
    </w:p>
    <w:p w14:paraId="36A274F4" w14:textId="77777777" w:rsidR="00925E10" w:rsidRPr="007316E5" w:rsidRDefault="00BF766A" w:rsidP="00B2419C">
      <w:pPr>
        <w:pStyle w:val="Akapitzlist"/>
        <w:numPr>
          <w:ilvl w:val="0"/>
          <w:numId w:val="2"/>
        </w:numPr>
        <w:ind w:hanging="294"/>
        <w:jc w:val="both"/>
        <w:rPr>
          <w:rFonts w:ascii="Verdana" w:hAnsi="Verdana"/>
          <w:sz w:val="20"/>
          <w:szCs w:val="20"/>
        </w:rPr>
      </w:pPr>
      <w:r w:rsidRPr="007316E5">
        <w:rPr>
          <w:rFonts w:ascii="Verdana" w:hAnsi="Verdana"/>
          <w:sz w:val="20"/>
          <w:szCs w:val="20"/>
        </w:rPr>
        <w:t>Przedmiot zamówienia:</w:t>
      </w:r>
      <w:r w:rsidR="006E3472" w:rsidRPr="007316E5">
        <w:rPr>
          <w:rFonts w:ascii="Verdana" w:hAnsi="Verdana"/>
          <w:sz w:val="20"/>
          <w:szCs w:val="20"/>
        </w:rPr>
        <w:t xml:space="preserve"> </w:t>
      </w:r>
      <w:r w:rsidR="006E3472" w:rsidRPr="007316E5">
        <w:rPr>
          <w:rFonts w:ascii="Verdana" w:hAnsi="Verdana"/>
          <w:b/>
          <w:sz w:val="20"/>
          <w:szCs w:val="20"/>
        </w:rPr>
        <w:t>„</w:t>
      </w:r>
      <w:r w:rsidR="003127C1" w:rsidRPr="007316E5">
        <w:rPr>
          <w:rFonts w:ascii="Verdana" w:hAnsi="Verdana"/>
          <w:b/>
          <w:sz w:val="20"/>
          <w:szCs w:val="20"/>
        </w:rPr>
        <w:t xml:space="preserve">Przegląd i konserwacja urządzeń ppoż. dla </w:t>
      </w:r>
      <w:r w:rsidR="00BB2B7B">
        <w:rPr>
          <w:rFonts w:ascii="Verdana" w:hAnsi="Verdana"/>
          <w:b/>
          <w:sz w:val="20"/>
          <w:szCs w:val="20"/>
        </w:rPr>
        <w:t>G</w:t>
      </w:r>
      <w:r w:rsidR="00B2419C">
        <w:rPr>
          <w:rFonts w:ascii="Verdana" w:hAnsi="Verdana"/>
          <w:b/>
          <w:sz w:val="20"/>
          <w:szCs w:val="20"/>
        </w:rPr>
        <w:t xml:space="preserve">DDKiA </w:t>
      </w:r>
      <w:r w:rsidR="003127C1" w:rsidRPr="007316E5">
        <w:rPr>
          <w:rFonts w:ascii="Verdana" w:hAnsi="Verdana"/>
          <w:b/>
          <w:sz w:val="20"/>
          <w:szCs w:val="20"/>
        </w:rPr>
        <w:t>Oddział w</w:t>
      </w:r>
      <w:r w:rsidRPr="007316E5">
        <w:rPr>
          <w:rFonts w:ascii="Verdana" w:hAnsi="Verdana"/>
          <w:b/>
          <w:sz w:val="20"/>
          <w:szCs w:val="20"/>
        </w:rPr>
        <w:t xml:space="preserve"> Katowicach</w:t>
      </w:r>
      <w:r w:rsidR="00BB2B7B">
        <w:rPr>
          <w:rFonts w:ascii="Verdana" w:hAnsi="Verdana"/>
          <w:b/>
          <w:sz w:val="20"/>
          <w:szCs w:val="20"/>
        </w:rPr>
        <w:t xml:space="preserve"> oraz Rejonów</w:t>
      </w:r>
      <w:r w:rsidR="00BC0CA6" w:rsidRPr="007316E5">
        <w:rPr>
          <w:rFonts w:ascii="Verdana" w:hAnsi="Verdana"/>
          <w:b/>
          <w:sz w:val="20"/>
          <w:szCs w:val="20"/>
        </w:rPr>
        <w:t>.</w:t>
      </w:r>
      <w:r w:rsidR="000D5886">
        <w:rPr>
          <w:rFonts w:ascii="Verdana" w:hAnsi="Verdana"/>
          <w:b/>
          <w:sz w:val="20"/>
          <w:szCs w:val="20"/>
        </w:rPr>
        <w:t>”</w:t>
      </w:r>
    </w:p>
    <w:p w14:paraId="116D917B" w14:textId="77777777" w:rsidR="003D706D" w:rsidRPr="00774E64" w:rsidRDefault="007316E5" w:rsidP="00B2419C">
      <w:pPr>
        <w:ind w:left="360" w:firstLine="6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8C6615">
        <w:rPr>
          <w:rFonts w:ascii="Verdana" w:hAnsi="Verdana"/>
          <w:sz w:val="20"/>
          <w:szCs w:val="20"/>
        </w:rPr>
        <w:t>Przedmiot zamówienia obejmuje</w:t>
      </w:r>
      <w:r w:rsidR="003D706D" w:rsidRPr="00774E64">
        <w:rPr>
          <w:rFonts w:ascii="Verdana" w:hAnsi="Verdana"/>
          <w:sz w:val="20"/>
          <w:szCs w:val="20"/>
        </w:rPr>
        <w:t xml:space="preserve">: </w:t>
      </w:r>
    </w:p>
    <w:p w14:paraId="3372D12F" w14:textId="77777777" w:rsidR="00A83DAF" w:rsidRPr="00B349CB" w:rsidRDefault="000D5886" w:rsidP="00B2419C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2.1</w:t>
      </w:r>
      <w:r w:rsidR="001F2C49">
        <w:rPr>
          <w:rFonts w:ascii="Verdana" w:hAnsi="Verdana"/>
          <w:sz w:val="20"/>
          <w:szCs w:val="20"/>
        </w:rPr>
        <w:t xml:space="preserve"> Wykonanie czynności </w:t>
      </w:r>
      <w:r w:rsidR="00A83DAF" w:rsidRPr="00B349CB">
        <w:rPr>
          <w:rFonts w:ascii="Verdana" w:hAnsi="Verdana"/>
          <w:sz w:val="20"/>
          <w:szCs w:val="20"/>
        </w:rPr>
        <w:t>przeglądowo</w:t>
      </w:r>
      <w:r w:rsidR="001F2C49">
        <w:rPr>
          <w:rFonts w:ascii="Verdana" w:hAnsi="Verdana"/>
          <w:sz w:val="20"/>
          <w:szCs w:val="20"/>
        </w:rPr>
        <w:t xml:space="preserve"> </w:t>
      </w:r>
      <w:r w:rsidR="00A83DAF" w:rsidRPr="00B349CB">
        <w:rPr>
          <w:rFonts w:ascii="Verdana" w:hAnsi="Verdana"/>
          <w:sz w:val="20"/>
          <w:szCs w:val="20"/>
        </w:rPr>
        <w:t>-</w:t>
      </w:r>
      <w:r w:rsidR="001F2C49">
        <w:rPr>
          <w:rFonts w:ascii="Verdana" w:hAnsi="Verdana"/>
          <w:sz w:val="20"/>
          <w:szCs w:val="20"/>
        </w:rPr>
        <w:t xml:space="preserve"> </w:t>
      </w:r>
      <w:r w:rsidR="00A83DAF" w:rsidRPr="00B349CB">
        <w:rPr>
          <w:rFonts w:ascii="Verdana" w:hAnsi="Verdana"/>
          <w:sz w:val="20"/>
          <w:szCs w:val="20"/>
        </w:rPr>
        <w:t>konserwacyj</w:t>
      </w:r>
      <w:r w:rsidR="001F2C49">
        <w:rPr>
          <w:rFonts w:ascii="Verdana" w:hAnsi="Verdana"/>
          <w:sz w:val="20"/>
          <w:szCs w:val="20"/>
        </w:rPr>
        <w:t xml:space="preserve">nych urządzeń przeciwpożarowych </w:t>
      </w:r>
      <w:r w:rsidR="00B2419C">
        <w:rPr>
          <w:rFonts w:ascii="Verdana" w:hAnsi="Verdana"/>
          <w:sz w:val="20"/>
          <w:szCs w:val="20"/>
        </w:rPr>
        <w:t xml:space="preserve">oraz gaśnic w obiektach </w:t>
      </w:r>
      <w:r w:rsidR="00A83DAF" w:rsidRPr="00B349CB">
        <w:rPr>
          <w:rFonts w:ascii="Verdana" w:hAnsi="Verdana"/>
          <w:sz w:val="20"/>
          <w:szCs w:val="20"/>
        </w:rPr>
        <w:t xml:space="preserve">wymienionych w pkt </w:t>
      </w:r>
      <w:r w:rsidR="007316E5">
        <w:rPr>
          <w:rFonts w:ascii="Verdana" w:hAnsi="Verdana"/>
          <w:sz w:val="20"/>
          <w:szCs w:val="20"/>
        </w:rPr>
        <w:t>3</w:t>
      </w:r>
      <w:r w:rsidR="00A83DAF" w:rsidRPr="00B349CB">
        <w:rPr>
          <w:rFonts w:ascii="Verdana" w:hAnsi="Verdana"/>
          <w:sz w:val="20"/>
          <w:szCs w:val="20"/>
        </w:rPr>
        <w:t xml:space="preserve">. </w:t>
      </w:r>
    </w:p>
    <w:p w14:paraId="56CFC613" w14:textId="77777777" w:rsidR="00A83DAF" w:rsidRPr="00B349CB" w:rsidRDefault="000D5886" w:rsidP="00B2419C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2.2 </w:t>
      </w:r>
      <w:r w:rsidR="00A83DAF" w:rsidRPr="00B349CB">
        <w:rPr>
          <w:rFonts w:ascii="Verdana" w:hAnsi="Verdana"/>
          <w:sz w:val="20"/>
          <w:szCs w:val="20"/>
        </w:rPr>
        <w:t>Przegląd techniczny gaśnic i przeprow</w:t>
      </w:r>
      <w:r w:rsidR="00145052" w:rsidRPr="00B349CB">
        <w:rPr>
          <w:rFonts w:ascii="Verdana" w:hAnsi="Verdana"/>
          <w:sz w:val="20"/>
          <w:szCs w:val="20"/>
        </w:rPr>
        <w:t>adzanie badań wymaganych prawem</w:t>
      </w:r>
      <w:r w:rsidR="00A83DAF" w:rsidRPr="00B349CB">
        <w:rPr>
          <w:rFonts w:ascii="Verdana" w:hAnsi="Verdana"/>
          <w:sz w:val="20"/>
          <w:szCs w:val="20"/>
        </w:rPr>
        <w:t xml:space="preserve">, </w:t>
      </w:r>
      <w:r w:rsidR="00B82A6E" w:rsidRPr="00B349CB">
        <w:rPr>
          <w:rFonts w:ascii="Verdana" w:hAnsi="Verdana"/>
          <w:sz w:val="20"/>
          <w:szCs w:val="20"/>
        </w:rPr>
        <w:br/>
      </w:r>
      <w:r w:rsidR="00A83DAF" w:rsidRPr="00B349CB">
        <w:rPr>
          <w:rFonts w:ascii="Verdana" w:hAnsi="Verdana"/>
          <w:sz w:val="20"/>
          <w:szCs w:val="20"/>
        </w:rPr>
        <w:t>a w szcze</w:t>
      </w:r>
      <w:r w:rsidR="00B2419C">
        <w:rPr>
          <w:rFonts w:ascii="Verdana" w:hAnsi="Verdana"/>
          <w:sz w:val="20"/>
          <w:szCs w:val="20"/>
        </w:rPr>
        <w:t xml:space="preserve">gólności warunkami określonymi </w:t>
      </w:r>
      <w:r w:rsidR="00A83DAF" w:rsidRPr="00B349CB">
        <w:rPr>
          <w:rFonts w:ascii="Verdana" w:hAnsi="Verdana"/>
          <w:sz w:val="20"/>
          <w:szCs w:val="20"/>
        </w:rPr>
        <w:t xml:space="preserve">przez Urząd Dozoru Technicznego  </w:t>
      </w:r>
      <w:r w:rsidR="00B82A6E" w:rsidRPr="00B349CB">
        <w:rPr>
          <w:rFonts w:ascii="Verdana" w:hAnsi="Verdana"/>
          <w:sz w:val="20"/>
          <w:szCs w:val="20"/>
        </w:rPr>
        <w:br/>
      </w:r>
      <w:r w:rsidR="0009597C">
        <w:rPr>
          <w:rFonts w:ascii="Verdana" w:hAnsi="Verdana"/>
          <w:sz w:val="20"/>
          <w:szCs w:val="20"/>
        </w:rPr>
        <w:t>i PSP.</w:t>
      </w:r>
    </w:p>
    <w:p w14:paraId="7BEEA41C" w14:textId="77777777" w:rsidR="00A83DAF" w:rsidRPr="00B349CB" w:rsidRDefault="000D5886" w:rsidP="00B2419C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2.3</w:t>
      </w:r>
      <w:r w:rsidR="00B349CB">
        <w:rPr>
          <w:rFonts w:ascii="Verdana" w:hAnsi="Verdana"/>
          <w:sz w:val="20"/>
          <w:szCs w:val="20"/>
        </w:rPr>
        <w:t xml:space="preserve"> </w:t>
      </w:r>
      <w:r w:rsidR="00A83DAF" w:rsidRPr="00B349CB">
        <w:rPr>
          <w:rFonts w:ascii="Verdana" w:hAnsi="Verdana"/>
          <w:sz w:val="20"/>
          <w:szCs w:val="20"/>
        </w:rPr>
        <w:t xml:space="preserve">Badanie ciśnienia i wydajności </w:t>
      </w:r>
      <w:r w:rsidR="00B82A6E" w:rsidRPr="00B349CB">
        <w:rPr>
          <w:rFonts w:ascii="Verdana" w:hAnsi="Verdana"/>
          <w:sz w:val="20"/>
          <w:szCs w:val="20"/>
        </w:rPr>
        <w:t xml:space="preserve">wewnętrznych i </w:t>
      </w:r>
      <w:r w:rsidR="0009597C">
        <w:rPr>
          <w:rFonts w:ascii="Verdana" w:hAnsi="Verdana"/>
          <w:sz w:val="20"/>
          <w:szCs w:val="20"/>
        </w:rPr>
        <w:t>zewnętrznych sieci hydrantowych.</w:t>
      </w:r>
    </w:p>
    <w:p w14:paraId="0D1AC4E1" w14:textId="77777777" w:rsidR="00B82A6E" w:rsidRPr="00B349CB" w:rsidRDefault="000D5886" w:rsidP="00B2419C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2.4 </w:t>
      </w:r>
      <w:r w:rsidR="00B82A6E" w:rsidRPr="00B349CB">
        <w:rPr>
          <w:rFonts w:ascii="Verdana" w:hAnsi="Verdana"/>
          <w:sz w:val="20"/>
          <w:szCs w:val="20"/>
        </w:rPr>
        <w:t>Utylizacja gaśnic wycofanych z eksploatacji z uwagi na ich stan techniczny</w:t>
      </w:r>
      <w:r w:rsidR="00CC723A" w:rsidRPr="00B349CB">
        <w:rPr>
          <w:rFonts w:ascii="Verdana" w:hAnsi="Verdana"/>
          <w:sz w:val="20"/>
          <w:szCs w:val="20"/>
        </w:rPr>
        <w:br/>
      </w:r>
      <w:r w:rsidR="00B82A6E" w:rsidRPr="00B349CB">
        <w:rPr>
          <w:rFonts w:ascii="Verdana" w:hAnsi="Verdana"/>
          <w:sz w:val="20"/>
          <w:szCs w:val="20"/>
        </w:rPr>
        <w:t>z zachowaniem</w:t>
      </w:r>
      <w:r w:rsidR="0009597C">
        <w:rPr>
          <w:rFonts w:ascii="Verdana" w:hAnsi="Verdana"/>
          <w:sz w:val="20"/>
          <w:szCs w:val="20"/>
        </w:rPr>
        <w:t xml:space="preserve"> obowiązującego prawa.</w:t>
      </w:r>
    </w:p>
    <w:p w14:paraId="56FFA535" w14:textId="77777777" w:rsidR="00B82A6E" w:rsidRPr="00B349CB" w:rsidRDefault="000D5886" w:rsidP="00B2419C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2.5</w:t>
      </w:r>
      <w:r w:rsidR="00B349CB">
        <w:rPr>
          <w:rFonts w:ascii="Verdana" w:hAnsi="Verdana"/>
          <w:sz w:val="20"/>
          <w:szCs w:val="20"/>
        </w:rPr>
        <w:t xml:space="preserve"> </w:t>
      </w:r>
      <w:r w:rsidR="00B82A6E" w:rsidRPr="00B349CB">
        <w:rPr>
          <w:rFonts w:ascii="Verdana" w:hAnsi="Verdana"/>
          <w:sz w:val="20"/>
          <w:szCs w:val="20"/>
        </w:rPr>
        <w:t>Przeprowadzenie prób ciśnieniowych na maksymalne ciśnienie robocze węży sta</w:t>
      </w:r>
      <w:r w:rsidR="0009597C">
        <w:rPr>
          <w:rFonts w:ascii="Verdana" w:hAnsi="Verdana"/>
          <w:sz w:val="20"/>
          <w:szCs w:val="20"/>
        </w:rPr>
        <w:t>nowiących wyposażenie hydrantów.</w:t>
      </w:r>
    </w:p>
    <w:p w14:paraId="2871C84F" w14:textId="77777777" w:rsidR="00B82A6E" w:rsidRDefault="00730FF3" w:rsidP="00B2419C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2.6 </w:t>
      </w:r>
      <w:r w:rsidR="00B82A6E" w:rsidRPr="00B349CB">
        <w:rPr>
          <w:rFonts w:ascii="Verdana" w:hAnsi="Verdana"/>
          <w:sz w:val="20"/>
          <w:szCs w:val="20"/>
        </w:rPr>
        <w:t xml:space="preserve">Informowanie </w:t>
      </w:r>
      <w:r>
        <w:rPr>
          <w:rFonts w:ascii="Verdana" w:hAnsi="Verdana"/>
          <w:sz w:val="20"/>
          <w:szCs w:val="20"/>
        </w:rPr>
        <w:t>Zamawiającego</w:t>
      </w:r>
      <w:r w:rsidR="00B82A6E" w:rsidRPr="00B349CB">
        <w:rPr>
          <w:rFonts w:ascii="Verdana" w:hAnsi="Verdana"/>
          <w:sz w:val="20"/>
          <w:szCs w:val="20"/>
        </w:rPr>
        <w:t xml:space="preserve"> o potrz</w:t>
      </w:r>
      <w:r w:rsidR="00752A2F">
        <w:rPr>
          <w:rFonts w:ascii="Verdana" w:hAnsi="Verdana"/>
          <w:sz w:val="20"/>
          <w:szCs w:val="20"/>
        </w:rPr>
        <w:t xml:space="preserve">ebie uzupełniania </w:t>
      </w:r>
      <w:r>
        <w:rPr>
          <w:rFonts w:ascii="Verdana" w:hAnsi="Verdana"/>
          <w:sz w:val="20"/>
          <w:szCs w:val="20"/>
        </w:rPr>
        <w:t xml:space="preserve">wyposażenia w </w:t>
      </w:r>
      <w:r w:rsidR="00752A2F">
        <w:rPr>
          <w:rFonts w:ascii="Verdana" w:hAnsi="Verdana"/>
          <w:sz w:val="20"/>
          <w:szCs w:val="20"/>
        </w:rPr>
        <w:t xml:space="preserve">sprzęt ppoż., oznakowania, konieczności naprawy </w:t>
      </w:r>
      <w:r w:rsidR="00B82A6E" w:rsidRPr="00B349CB">
        <w:rPr>
          <w:rFonts w:ascii="Verdana" w:hAnsi="Verdana"/>
          <w:sz w:val="20"/>
          <w:szCs w:val="20"/>
        </w:rPr>
        <w:t>(</w:t>
      </w:r>
      <w:r w:rsidR="00752A2F">
        <w:rPr>
          <w:rFonts w:ascii="Verdana" w:hAnsi="Verdana"/>
          <w:sz w:val="20"/>
          <w:szCs w:val="20"/>
        </w:rPr>
        <w:t xml:space="preserve">wraz z przedstawieniem kosztorysu </w:t>
      </w:r>
      <w:r>
        <w:rPr>
          <w:rFonts w:ascii="Verdana" w:hAnsi="Verdana"/>
          <w:sz w:val="20"/>
          <w:szCs w:val="20"/>
        </w:rPr>
        <w:t>naprawy itp.)</w:t>
      </w:r>
    </w:p>
    <w:p w14:paraId="301E4150" w14:textId="77777777" w:rsidR="006A1F73" w:rsidRPr="00B349CB" w:rsidRDefault="00730FF3" w:rsidP="00B2419C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2.7 </w:t>
      </w:r>
      <w:r w:rsidR="006A1F73" w:rsidRPr="00B349CB">
        <w:rPr>
          <w:rFonts w:ascii="Verdana" w:hAnsi="Verdana"/>
          <w:sz w:val="20"/>
          <w:szCs w:val="20"/>
        </w:rPr>
        <w:t>Ponoszenie kosztów wszystkich części zamiennych  i materiałów koniecznych do konserwacji sprzętu ppoż. objęteg</w:t>
      </w:r>
      <w:r w:rsidR="0009597C">
        <w:rPr>
          <w:rFonts w:ascii="Verdana" w:hAnsi="Verdana"/>
          <w:sz w:val="20"/>
          <w:szCs w:val="20"/>
        </w:rPr>
        <w:t xml:space="preserve">o umową leży </w:t>
      </w:r>
      <w:r>
        <w:rPr>
          <w:rFonts w:ascii="Verdana" w:hAnsi="Verdana"/>
          <w:sz w:val="20"/>
          <w:szCs w:val="20"/>
        </w:rPr>
        <w:t>po stronie</w:t>
      </w:r>
      <w:r w:rsidR="0009597C">
        <w:rPr>
          <w:rFonts w:ascii="Verdana" w:hAnsi="Verdana"/>
          <w:sz w:val="20"/>
          <w:szCs w:val="20"/>
        </w:rPr>
        <w:t xml:space="preserve"> Wykonawcy.</w:t>
      </w:r>
    </w:p>
    <w:p w14:paraId="13BC5FE6" w14:textId="77777777" w:rsidR="006A1F73" w:rsidRPr="00B349CB" w:rsidRDefault="00730FF3" w:rsidP="00B2419C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2.8</w:t>
      </w:r>
      <w:r w:rsidR="006A1F73">
        <w:rPr>
          <w:rFonts w:ascii="Verdana" w:hAnsi="Verdana"/>
          <w:sz w:val="20"/>
          <w:szCs w:val="20"/>
        </w:rPr>
        <w:t xml:space="preserve"> </w:t>
      </w:r>
      <w:r w:rsidR="00B2419C">
        <w:rPr>
          <w:rFonts w:ascii="Verdana" w:hAnsi="Verdana"/>
          <w:sz w:val="20"/>
          <w:szCs w:val="20"/>
        </w:rPr>
        <w:t xml:space="preserve">Z </w:t>
      </w:r>
      <w:r w:rsidR="006A1F73" w:rsidRPr="00B349CB">
        <w:rPr>
          <w:rFonts w:ascii="Verdana" w:hAnsi="Verdana"/>
          <w:sz w:val="20"/>
          <w:szCs w:val="20"/>
        </w:rPr>
        <w:t>wykonanych przeglądów, konserwacji, czy utylizacji podręcznego sprzętu gaśniczego Wykonawca sporządzi protokół dla konkretnej części usługi, który musi być za</w:t>
      </w:r>
      <w:r w:rsidR="0009597C">
        <w:rPr>
          <w:rFonts w:ascii="Verdana" w:hAnsi="Verdana"/>
          <w:sz w:val="20"/>
          <w:szCs w:val="20"/>
        </w:rPr>
        <w:t>akceptowany przez Zamawiającego.</w:t>
      </w:r>
      <w:r w:rsidR="006A1F73" w:rsidRPr="00B349CB">
        <w:rPr>
          <w:rFonts w:ascii="Verdana" w:hAnsi="Verdana"/>
          <w:sz w:val="20"/>
          <w:szCs w:val="20"/>
        </w:rPr>
        <w:t xml:space="preserve"> </w:t>
      </w:r>
    </w:p>
    <w:p w14:paraId="3CB7B91F" w14:textId="77777777" w:rsidR="00BC73DD" w:rsidRDefault="00730FF3" w:rsidP="00BC73DD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2.9 </w:t>
      </w:r>
      <w:r w:rsidR="006A1F73" w:rsidRPr="00B349CB">
        <w:rPr>
          <w:rFonts w:ascii="Verdana" w:hAnsi="Verdana"/>
          <w:sz w:val="20"/>
          <w:szCs w:val="20"/>
        </w:rPr>
        <w:t>Faktury będą wystawiane dla poszczególnych jednostek Oddz</w:t>
      </w:r>
      <w:r w:rsidR="0009597C">
        <w:rPr>
          <w:rFonts w:ascii="Verdana" w:hAnsi="Verdana"/>
          <w:sz w:val="20"/>
          <w:szCs w:val="20"/>
        </w:rPr>
        <w:t>iału GDDKiA Katowice oddzielnie.</w:t>
      </w:r>
    </w:p>
    <w:p w14:paraId="6F45A76F" w14:textId="77777777" w:rsidR="006A1F73" w:rsidRPr="00B349CB" w:rsidRDefault="00BC73DD" w:rsidP="00BC73DD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2.10 </w:t>
      </w:r>
      <w:r w:rsidR="00A470B5">
        <w:rPr>
          <w:rFonts w:ascii="Verdana" w:hAnsi="Verdana"/>
          <w:sz w:val="20"/>
          <w:szCs w:val="20"/>
        </w:rPr>
        <w:t>Zbiorcze</w:t>
      </w:r>
      <w:r w:rsidR="00BB2B7B">
        <w:rPr>
          <w:rFonts w:ascii="Verdana" w:hAnsi="Verdana"/>
          <w:sz w:val="20"/>
          <w:szCs w:val="20"/>
        </w:rPr>
        <w:t>,</w:t>
      </w:r>
      <w:r w:rsidR="00A470B5">
        <w:rPr>
          <w:rFonts w:ascii="Verdana" w:hAnsi="Verdana"/>
          <w:sz w:val="20"/>
          <w:szCs w:val="20"/>
        </w:rPr>
        <w:t xml:space="preserve"> ilościowe zestawienie sprzętu </w:t>
      </w:r>
    </w:p>
    <w:tbl>
      <w:tblPr>
        <w:tblStyle w:val="Tabela-Siatka"/>
        <w:tblpPr w:leftFromText="141" w:rightFromText="141" w:vertAnchor="text" w:horzAnchor="margin" w:tblpXSpec="right" w:tblpY="95"/>
        <w:tblW w:w="0" w:type="auto"/>
        <w:tblLayout w:type="fixed"/>
        <w:tblLook w:val="04A0" w:firstRow="1" w:lastRow="0" w:firstColumn="1" w:lastColumn="0" w:noHBand="0" w:noVBand="1"/>
      </w:tblPr>
      <w:tblGrid>
        <w:gridCol w:w="414"/>
        <w:gridCol w:w="1465"/>
        <w:gridCol w:w="661"/>
        <w:gridCol w:w="709"/>
        <w:gridCol w:w="707"/>
        <w:gridCol w:w="717"/>
        <w:gridCol w:w="709"/>
        <w:gridCol w:w="719"/>
        <w:gridCol w:w="889"/>
        <w:gridCol w:w="660"/>
        <w:gridCol w:w="709"/>
      </w:tblGrid>
      <w:tr w:rsidR="00F33EC5" w14:paraId="1108BF64" w14:textId="77777777" w:rsidTr="00CD1C0D">
        <w:trPr>
          <w:trHeight w:val="138"/>
        </w:trPr>
        <w:tc>
          <w:tcPr>
            <w:tcW w:w="414" w:type="dxa"/>
          </w:tcPr>
          <w:p w14:paraId="5E3550F9" w14:textId="77777777" w:rsidR="00F33EC5" w:rsidRPr="00FE77D4" w:rsidRDefault="00F33EC5" w:rsidP="001F2C4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E77D4">
              <w:rPr>
                <w:rFonts w:ascii="Verdana" w:hAnsi="Verdana"/>
                <w:sz w:val="12"/>
                <w:szCs w:val="12"/>
              </w:rPr>
              <w:t>Lp.</w:t>
            </w:r>
          </w:p>
        </w:tc>
        <w:tc>
          <w:tcPr>
            <w:tcW w:w="1465" w:type="dxa"/>
          </w:tcPr>
          <w:p w14:paraId="3E703FD7" w14:textId="77777777" w:rsidR="00F33EC5" w:rsidRPr="00FE77D4" w:rsidRDefault="00F33EC5" w:rsidP="001F2C49">
            <w:pPr>
              <w:jc w:val="center"/>
              <w:rPr>
                <w:rFonts w:ascii="Verdana" w:hAnsi="Verdana"/>
                <w:sz w:val="10"/>
                <w:szCs w:val="10"/>
              </w:rPr>
            </w:pPr>
            <w:r w:rsidRPr="00FE77D4">
              <w:rPr>
                <w:rFonts w:ascii="Verdana" w:hAnsi="Verdana"/>
                <w:sz w:val="10"/>
                <w:szCs w:val="10"/>
              </w:rPr>
              <w:t>Rodzaj sprzętu</w:t>
            </w:r>
          </w:p>
        </w:tc>
        <w:tc>
          <w:tcPr>
            <w:tcW w:w="661" w:type="dxa"/>
          </w:tcPr>
          <w:p w14:paraId="734DFDB5" w14:textId="77777777" w:rsidR="00F33EC5" w:rsidRPr="00A33E77" w:rsidRDefault="00CD1C0D" w:rsidP="001F2C49">
            <w:pPr>
              <w:jc w:val="center"/>
              <w:rPr>
                <w:rFonts w:ascii="Verdana" w:hAnsi="Verdana"/>
                <w:color w:val="000000" w:themeColor="text1"/>
                <w:sz w:val="10"/>
                <w:szCs w:val="10"/>
              </w:rPr>
            </w:pPr>
            <w:r w:rsidRPr="00A33E77">
              <w:rPr>
                <w:rFonts w:ascii="Verdana" w:hAnsi="Verdana"/>
                <w:color w:val="000000" w:themeColor="text1"/>
                <w:sz w:val="10"/>
                <w:szCs w:val="10"/>
              </w:rPr>
              <w:t>Laboratorium Drogowe</w:t>
            </w:r>
          </w:p>
        </w:tc>
        <w:tc>
          <w:tcPr>
            <w:tcW w:w="709" w:type="dxa"/>
          </w:tcPr>
          <w:p w14:paraId="120B0A75" w14:textId="77777777" w:rsidR="00F33EC5" w:rsidRPr="00A33E77" w:rsidRDefault="00CD1C0D" w:rsidP="001F2C49">
            <w:pPr>
              <w:jc w:val="center"/>
              <w:rPr>
                <w:rFonts w:ascii="Verdana" w:hAnsi="Verdana"/>
                <w:color w:val="000000" w:themeColor="text1"/>
                <w:sz w:val="10"/>
                <w:szCs w:val="10"/>
              </w:rPr>
            </w:pPr>
            <w:r w:rsidRPr="00A33E77">
              <w:rPr>
                <w:rFonts w:ascii="Verdana" w:hAnsi="Verdana"/>
                <w:color w:val="000000" w:themeColor="text1"/>
                <w:sz w:val="10"/>
                <w:szCs w:val="10"/>
              </w:rPr>
              <w:t>Rejon Zabrze</w:t>
            </w:r>
          </w:p>
        </w:tc>
        <w:tc>
          <w:tcPr>
            <w:tcW w:w="707" w:type="dxa"/>
          </w:tcPr>
          <w:p w14:paraId="4C9CEE2A" w14:textId="77777777" w:rsidR="00F33EC5" w:rsidRPr="00A33E77" w:rsidRDefault="00CD1C0D" w:rsidP="001F2C49">
            <w:pPr>
              <w:jc w:val="center"/>
              <w:rPr>
                <w:rFonts w:ascii="Verdana" w:hAnsi="Verdana"/>
                <w:color w:val="000000" w:themeColor="text1"/>
                <w:sz w:val="10"/>
                <w:szCs w:val="10"/>
              </w:rPr>
            </w:pPr>
            <w:r>
              <w:rPr>
                <w:rFonts w:ascii="Verdana" w:hAnsi="Verdana"/>
                <w:color w:val="000000" w:themeColor="text1"/>
                <w:sz w:val="10"/>
                <w:szCs w:val="10"/>
              </w:rPr>
              <w:t>Rejon Wysoki Brzeg</w:t>
            </w:r>
          </w:p>
        </w:tc>
        <w:tc>
          <w:tcPr>
            <w:tcW w:w="717" w:type="dxa"/>
          </w:tcPr>
          <w:p w14:paraId="3B699BEC" w14:textId="77777777" w:rsidR="00F33EC5" w:rsidRPr="00A33E77" w:rsidRDefault="00CD1C0D" w:rsidP="001F2C49">
            <w:pPr>
              <w:jc w:val="center"/>
              <w:rPr>
                <w:rFonts w:ascii="Verdana" w:hAnsi="Verdana"/>
                <w:color w:val="000000" w:themeColor="text1"/>
                <w:sz w:val="10"/>
                <w:szCs w:val="10"/>
              </w:rPr>
            </w:pPr>
            <w:r w:rsidRPr="00A33E77">
              <w:rPr>
                <w:rFonts w:ascii="Verdana" w:hAnsi="Verdana"/>
                <w:color w:val="000000" w:themeColor="text1"/>
                <w:sz w:val="10"/>
                <w:szCs w:val="10"/>
              </w:rPr>
              <w:t>Rejon Zawiercie</w:t>
            </w:r>
          </w:p>
        </w:tc>
        <w:tc>
          <w:tcPr>
            <w:tcW w:w="709" w:type="dxa"/>
          </w:tcPr>
          <w:p w14:paraId="5D8F7E54" w14:textId="77777777" w:rsidR="00F33EC5" w:rsidRPr="00A33E77" w:rsidRDefault="00CD1C0D" w:rsidP="001F2C49">
            <w:pPr>
              <w:jc w:val="center"/>
              <w:rPr>
                <w:rFonts w:ascii="Verdana" w:hAnsi="Verdana"/>
                <w:color w:val="000000" w:themeColor="text1"/>
                <w:sz w:val="10"/>
                <w:szCs w:val="10"/>
              </w:rPr>
            </w:pPr>
            <w:r w:rsidRPr="00A33E77">
              <w:rPr>
                <w:rFonts w:ascii="Verdana" w:hAnsi="Verdana"/>
                <w:color w:val="000000" w:themeColor="text1"/>
                <w:sz w:val="10"/>
                <w:szCs w:val="10"/>
              </w:rPr>
              <w:t>Rejon Częstochowa</w:t>
            </w:r>
          </w:p>
        </w:tc>
        <w:tc>
          <w:tcPr>
            <w:tcW w:w="719" w:type="dxa"/>
          </w:tcPr>
          <w:p w14:paraId="64EE554C" w14:textId="77777777" w:rsidR="00F33EC5" w:rsidRPr="00A33E77" w:rsidRDefault="00CD1C0D" w:rsidP="001F2C49">
            <w:pPr>
              <w:jc w:val="center"/>
              <w:rPr>
                <w:rFonts w:ascii="Verdana" w:hAnsi="Verdana"/>
                <w:color w:val="000000" w:themeColor="text1"/>
                <w:sz w:val="10"/>
                <w:szCs w:val="10"/>
              </w:rPr>
            </w:pPr>
            <w:r w:rsidRPr="00A33E77">
              <w:rPr>
                <w:rFonts w:ascii="Verdana" w:hAnsi="Verdana"/>
                <w:color w:val="000000" w:themeColor="text1"/>
                <w:sz w:val="10"/>
                <w:szCs w:val="10"/>
              </w:rPr>
              <w:t>Rejon Pszczyna</w:t>
            </w:r>
          </w:p>
        </w:tc>
        <w:tc>
          <w:tcPr>
            <w:tcW w:w="889" w:type="dxa"/>
          </w:tcPr>
          <w:p w14:paraId="264B3D52" w14:textId="77777777" w:rsidR="00F33EC5" w:rsidRPr="00A33E77" w:rsidRDefault="00CD1C0D" w:rsidP="001F2C49">
            <w:pPr>
              <w:jc w:val="center"/>
              <w:rPr>
                <w:rFonts w:ascii="Verdana" w:hAnsi="Verdana"/>
                <w:color w:val="000000" w:themeColor="text1"/>
                <w:sz w:val="10"/>
                <w:szCs w:val="10"/>
              </w:rPr>
            </w:pPr>
            <w:r w:rsidRPr="00A33E77">
              <w:rPr>
                <w:rFonts w:ascii="Verdana" w:hAnsi="Verdana"/>
                <w:color w:val="000000" w:themeColor="text1"/>
                <w:sz w:val="10"/>
                <w:szCs w:val="10"/>
              </w:rPr>
              <w:t>Rejon Lubliniec</w:t>
            </w:r>
          </w:p>
        </w:tc>
        <w:tc>
          <w:tcPr>
            <w:tcW w:w="660" w:type="dxa"/>
          </w:tcPr>
          <w:p w14:paraId="2F7C3E2B" w14:textId="77777777" w:rsidR="00F33EC5" w:rsidRPr="00FE77D4" w:rsidRDefault="00F33EC5" w:rsidP="001F2C49">
            <w:pPr>
              <w:jc w:val="center"/>
              <w:rPr>
                <w:rFonts w:ascii="Verdana" w:hAnsi="Verdana"/>
                <w:sz w:val="10"/>
                <w:szCs w:val="10"/>
              </w:rPr>
            </w:pPr>
            <w:r w:rsidRPr="00FE77D4">
              <w:rPr>
                <w:rFonts w:ascii="Verdana" w:hAnsi="Verdana"/>
                <w:sz w:val="10"/>
                <w:szCs w:val="10"/>
              </w:rPr>
              <w:t xml:space="preserve">Siedziba </w:t>
            </w:r>
            <w:r>
              <w:rPr>
                <w:rFonts w:ascii="Verdana" w:hAnsi="Verdana"/>
                <w:sz w:val="10"/>
                <w:szCs w:val="10"/>
              </w:rPr>
              <w:t>O</w:t>
            </w:r>
            <w:r w:rsidRPr="00FE77D4">
              <w:rPr>
                <w:rFonts w:ascii="Verdana" w:hAnsi="Verdana"/>
                <w:sz w:val="10"/>
                <w:szCs w:val="10"/>
              </w:rPr>
              <w:t>ddziału</w:t>
            </w:r>
          </w:p>
        </w:tc>
        <w:tc>
          <w:tcPr>
            <w:tcW w:w="709" w:type="dxa"/>
          </w:tcPr>
          <w:p w14:paraId="4C69C71F" w14:textId="77777777" w:rsidR="00F33EC5" w:rsidRPr="00FE77D4" w:rsidRDefault="00F33EC5" w:rsidP="001F2C49">
            <w:pPr>
              <w:jc w:val="center"/>
              <w:rPr>
                <w:rFonts w:ascii="Verdana" w:hAnsi="Verdana"/>
                <w:sz w:val="10"/>
                <w:szCs w:val="10"/>
              </w:rPr>
            </w:pPr>
            <w:r w:rsidRPr="00FE77D4">
              <w:rPr>
                <w:rFonts w:ascii="Verdana" w:hAnsi="Verdana"/>
                <w:sz w:val="10"/>
                <w:szCs w:val="10"/>
              </w:rPr>
              <w:t>Razem</w:t>
            </w:r>
          </w:p>
        </w:tc>
      </w:tr>
      <w:tr w:rsidR="00997FC9" w14:paraId="2E0B4E09" w14:textId="77777777" w:rsidTr="00AE1408">
        <w:trPr>
          <w:trHeight w:val="91"/>
        </w:trPr>
        <w:tc>
          <w:tcPr>
            <w:tcW w:w="414" w:type="dxa"/>
          </w:tcPr>
          <w:p w14:paraId="17A30B9D" w14:textId="77777777" w:rsidR="00997FC9" w:rsidRPr="00FE77D4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 w:rsidRPr="00FE77D4">
              <w:rPr>
                <w:rFonts w:ascii="Verdana" w:hAnsi="Verdana"/>
                <w:sz w:val="12"/>
                <w:szCs w:val="12"/>
              </w:rPr>
              <w:t>1.</w:t>
            </w:r>
          </w:p>
        </w:tc>
        <w:tc>
          <w:tcPr>
            <w:tcW w:w="1465" w:type="dxa"/>
          </w:tcPr>
          <w:p w14:paraId="650146EC" w14:textId="77777777" w:rsidR="00997FC9" w:rsidRPr="00B349CB" w:rsidRDefault="00997FC9" w:rsidP="00997FC9">
            <w:pPr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Gaśnica proszkowa SAMOCHODOWA GP1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B11C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7629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C775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8EB2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2F89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71C3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1B42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8F83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A7AF2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109</w:t>
            </w:r>
          </w:p>
        </w:tc>
      </w:tr>
      <w:tr w:rsidR="00997FC9" w14:paraId="63FDBD43" w14:textId="77777777" w:rsidTr="00AE1408">
        <w:trPr>
          <w:trHeight w:val="91"/>
        </w:trPr>
        <w:tc>
          <w:tcPr>
            <w:tcW w:w="414" w:type="dxa"/>
          </w:tcPr>
          <w:p w14:paraId="02BD8AFC" w14:textId="77777777" w:rsidR="00997FC9" w:rsidRPr="00FE77D4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 w:rsidRPr="00FE77D4">
              <w:rPr>
                <w:rFonts w:ascii="Verdana" w:hAnsi="Verdana"/>
                <w:sz w:val="12"/>
                <w:szCs w:val="12"/>
              </w:rPr>
              <w:t>2.</w:t>
            </w:r>
          </w:p>
        </w:tc>
        <w:tc>
          <w:tcPr>
            <w:tcW w:w="1465" w:type="dxa"/>
          </w:tcPr>
          <w:p w14:paraId="3C89A59C" w14:textId="77777777" w:rsidR="00997FC9" w:rsidRPr="00B349CB" w:rsidRDefault="00997FC9" w:rsidP="00997FC9">
            <w:pPr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Gaśnica proszkowa GP2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3722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B539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0315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F906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1E16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3A0F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4C41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4EA7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62BDE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32</w:t>
            </w:r>
          </w:p>
        </w:tc>
      </w:tr>
      <w:tr w:rsidR="00997FC9" w14:paraId="37DA2B67" w14:textId="77777777" w:rsidTr="00AE1408">
        <w:trPr>
          <w:trHeight w:val="95"/>
        </w:trPr>
        <w:tc>
          <w:tcPr>
            <w:tcW w:w="414" w:type="dxa"/>
          </w:tcPr>
          <w:p w14:paraId="18529679" w14:textId="77777777" w:rsidR="00997FC9" w:rsidRPr="00FE77D4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 w:rsidRPr="00FE77D4">
              <w:rPr>
                <w:rFonts w:ascii="Verdana" w:hAnsi="Verdana"/>
                <w:sz w:val="12"/>
                <w:szCs w:val="12"/>
              </w:rPr>
              <w:t>3.</w:t>
            </w:r>
          </w:p>
        </w:tc>
        <w:tc>
          <w:tcPr>
            <w:tcW w:w="1465" w:type="dxa"/>
          </w:tcPr>
          <w:p w14:paraId="33635F59" w14:textId="77777777" w:rsidR="00997FC9" w:rsidRPr="00B349CB" w:rsidRDefault="00997FC9" w:rsidP="00997FC9">
            <w:pPr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Gaśnica proszkowa GP4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A670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C6A4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6501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D911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24D6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0069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6761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C6A9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813BE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91</w:t>
            </w:r>
          </w:p>
        </w:tc>
      </w:tr>
      <w:tr w:rsidR="00997FC9" w14:paraId="6E832EF3" w14:textId="77777777" w:rsidTr="00AE1408">
        <w:trPr>
          <w:trHeight w:val="91"/>
        </w:trPr>
        <w:tc>
          <w:tcPr>
            <w:tcW w:w="414" w:type="dxa"/>
          </w:tcPr>
          <w:p w14:paraId="47BFDDEB" w14:textId="77777777" w:rsidR="00997FC9" w:rsidRPr="00FE77D4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 w:rsidRPr="00FE77D4">
              <w:rPr>
                <w:rFonts w:ascii="Verdana" w:hAnsi="Verdana"/>
                <w:sz w:val="12"/>
                <w:szCs w:val="12"/>
              </w:rPr>
              <w:t>4.</w:t>
            </w:r>
          </w:p>
        </w:tc>
        <w:tc>
          <w:tcPr>
            <w:tcW w:w="1465" w:type="dxa"/>
          </w:tcPr>
          <w:p w14:paraId="26B14F7F" w14:textId="77777777" w:rsidR="00997FC9" w:rsidRPr="00B349CB" w:rsidRDefault="00997FC9" w:rsidP="00997FC9">
            <w:pPr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Gaśnica proszkowa GP6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8DC8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18E8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61CF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20C2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9528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01D7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54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5492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391C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BB95E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145</w:t>
            </w:r>
          </w:p>
        </w:tc>
      </w:tr>
      <w:tr w:rsidR="00997FC9" w14:paraId="0C54C960" w14:textId="77777777" w:rsidTr="00AE1408">
        <w:trPr>
          <w:trHeight w:val="91"/>
        </w:trPr>
        <w:tc>
          <w:tcPr>
            <w:tcW w:w="414" w:type="dxa"/>
          </w:tcPr>
          <w:p w14:paraId="39AD1E62" w14:textId="77777777" w:rsidR="00997FC9" w:rsidRPr="00FE77D4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 w:rsidRPr="00FE77D4">
              <w:rPr>
                <w:rFonts w:ascii="Verdana" w:hAnsi="Verdana"/>
                <w:sz w:val="12"/>
                <w:szCs w:val="12"/>
              </w:rPr>
              <w:t>5.</w:t>
            </w:r>
          </w:p>
        </w:tc>
        <w:tc>
          <w:tcPr>
            <w:tcW w:w="1465" w:type="dxa"/>
          </w:tcPr>
          <w:p w14:paraId="4173640D" w14:textId="77777777" w:rsidR="00997FC9" w:rsidRPr="00B349CB" w:rsidRDefault="00997FC9" w:rsidP="00997FC9">
            <w:pPr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Gaśnica proszkowa GP12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2762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9A37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11FC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F7DE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DB49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5EFA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8664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A7FB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7397A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</w:tr>
      <w:tr w:rsidR="00997FC9" w14:paraId="42B3FBB0" w14:textId="77777777" w:rsidTr="00AE1408">
        <w:trPr>
          <w:trHeight w:val="91"/>
        </w:trPr>
        <w:tc>
          <w:tcPr>
            <w:tcW w:w="414" w:type="dxa"/>
          </w:tcPr>
          <w:p w14:paraId="2BBE295D" w14:textId="77777777" w:rsidR="00997FC9" w:rsidRPr="00FE77D4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 w:rsidRPr="00FE77D4">
              <w:rPr>
                <w:rFonts w:ascii="Verdana" w:hAnsi="Verdana"/>
                <w:sz w:val="12"/>
                <w:szCs w:val="12"/>
              </w:rPr>
              <w:t>6.</w:t>
            </w:r>
          </w:p>
        </w:tc>
        <w:tc>
          <w:tcPr>
            <w:tcW w:w="1465" w:type="dxa"/>
          </w:tcPr>
          <w:p w14:paraId="3945A52F" w14:textId="77777777" w:rsidR="00997FC9" w:rsidRPr="00B349CB" w:rsidRDefault="00997FC9" w:rsidP="00997FC9">
            <w:pPr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Gaśnica śniegowa GS5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D218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AA46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2B2D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3ED4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30EB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826A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C439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7C86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4F4E5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14</w:t>
            </w:r>
          </w:p>
        </w:tc>
      </w:tr>
      <w:tr w:rsidR="00997FC9" w14:paraId="4A0B729D" w14:textId="77777777" w:rsidTr="00AE1408">
        <w:trPr>
          <w:trHeight w:val="91"/>
        </w:trPr>
        <w:tc>
          <w:tcPr>
            <w:tcW w:w="414" w:type="dxa"/>
          </w:tcPr>
          <w:p w14:paraId="0DCB6A94" w14:textId="77777777" w:rsidR="00997FC9" w:rsidRPr="00FE77D4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 w:rsidRPr="00FE77D4">
              <w:rPr>
                <w:rFonts w:ascii="Verdana" w:hAnsi="Verdana"/>
                <w:sz w:val="12"/>
                <w:szCs w:val="12"/>
              </w:rPr>
              <w:t>7.</w:t>
            </w:r>
          </w:p>
        </w:tc>
        <w:tc>
          <w:tcPr>
            <w:tcW w:w="1465" w:type="dxa"/>
          </w:tcPr>
          <w:p w14:paraId="4FC468DC" w14:textId="77777777" w:rsidR="00997FC9" w:rsidRPr="00B349CB" w:rsidRDefault="00997FC9" w:rsidP="00997FC9">
            <w:pPr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Urządzenie gaśnicze do elektroniki GSE2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A97F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445B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1B04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5EFE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F789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24A1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F081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71A8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03058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3</w:t>
            </w:r>
          </w:p>
        </w:tc>
      </w:tr>
      <w:tr w:rsidR="00997FC9" w14:paraId="514A354C" w14:textId="77777777" w:rsidTr="00AE1408">
        <w:trPr>
          <w:trHeight w:val="91"/>
        </w:trPr>
        <w:tc>
          <w:tcPr>
            <w:tcW w:w="414" w:type="dxa"/>
          </w:tcPr>
          <w:p w14:paraId="3438D84A" w14:textId="77777777" w:rsidR="00997FC9" w:rsidRPr="00FE77D4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8.</w:t>
            </w:r>
            <w:r w:rsidRPr="00FE77D4">
              <w:rPr>
                <w:rFonts w:ascii="Verdana" w:hAnsi="Verdana"/>
                <w:sz w:val="12"/>
                <w:szCs w:val="12"/>
              </w:rPr>
              <w:t>.</w:t>
            </w:r>
          </w:p>
        </w:tc>
        <w:tc>
          <w:tcPr>
            <w:tcW w:w="1465" w:type="dxa"/>
          </w:tcPr>
          <w:p w14:paraId="03CE4DE7" w14:textId="77777777" w:rsidR="00997FC9" w:rsidRPr="00B349CB" w:rsidRDefault="00997FC9" w:rsidP="00997FC9">
            <w:pPr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Urządzenie gaśnicze do elektroniki UGS2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412E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4645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A6A0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0EA2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33C4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DB03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091C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5D4D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E1C8E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2</w:t>
            </w:r>
          </w:p>
        </w:tc>
      </w:tr>
      <w:tr w:rsidR="00997FC9" w14:paraId="68C78F6B" w14:textId="77777777" w:rsidTr="00AE1408">
        <w:trPr>
          <w:trHeight w:val="91"/>
        </w:trPr>
        <w:tc>
          <w:tcPr>
            <w:tcW w:w="414" w:type="dxa"/>
          </w:tcPr>
          <w:p w14:paraId="26EB89EA" w14:textId="77777777" w:rsidR="00997FC9" w:rsidRPr="00FE77D4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9</w:t>
            </w:r>
            <w:r w:rsidRPr="00FE77D4">
              <w:rPr>
                <w:rFonts w:ascii="Verdana" w:hAnsi="Verdana"/>
                <w:sz w:val="12"/>
                <w:szCs w:val="12"/>
              </w:rPr>
              <w:t>.</w:t>
            </w:r>
          </w:p>
        </w:tc>
        <w:tc>
          <w:tcPr>
            <w:tcW w:w="1465" w:type="dxa"/>
          </w:tcPr>
          <w:p w14:paraId="35169FAA" w14:textId="77777777" w:rsidR="00997FC9" w:rsidRPr="00B349CB" w:rsidRDefault="00997FC9" w:rsidP="00997FC9">
            <w:pPr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Hydrant zewnętrzny DN 75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0570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7ADF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870A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7628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A92F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42F2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13B4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DFC5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A5A51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4</w:t>
            </w:r>
          </w:p>
        </w:tc>
      </w:tr>
      <w:tr w:rsidR="00997FC9" w14:paraId="6878D7B7" w14:textId="77777777" w:rsidTr="00AE1408">
        <w:trPr>
          <w:trHeight w:val="91"/>
        </w:trPr>
        <w:tc>
          <w:tcPr>
            <w:tcW w:w="414" w:type="dxa"/>
          </w:tcPr>
          <w:p w14:paraId="4AD5EC57" w14:textId="77777777" w:rsidR="00997FC9" w:rsidRPr="00FE77D4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 w:rsidRPr="00FE77D4">
              <w:rPr>
                <w:rFonts w:ascii="Verdana" w:hAnsi="Verdana"/>
                <w:sz w:val="12"/>
                <w:szCs w:val="12"/>
              </w:rPr>
              <w:t>1</w:t>
            </w:r>
            <w:r>
              <w:rPr>
                <w:rFonts w:ascii="Verdana" w:hAnsi="Verdana"/>
                <w:sz w:val="12"/>
                <w:szCs w:val="12"/>
              </w:rPr>
              <w:t>0</w:t>
            </w:r>
            <w:r w:rsidRPr="00FE77D4">
              <w:rPr>
                <w:rFonts w:ascii="Verdana" w:hAnsi="Verdana"/>
                <w:sz w:val="12"/>
                <w:szCs w:val="12"/>
              </w:rPr>
              <w:t>.</w:t>
            </w:r>
          </w:p>
        </w:tc>
        <w:tc>
          <w:tcPr>
            <w:tcW w:w="1465" w:type="dxa"/>
          </w:tcPr>
          <w:p w14:paraId="0BD891BC" w14:textId="77777777" w:rsidR="00997FC9" w:rsidRPr="00B349CB" w:rsidRDefault="00997FC9" w:rsidP="00997FC9">
            <w:pPr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Hydrant zewnętrzny DN 80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A1C2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3563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13B9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6452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5588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4800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231C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AD70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64102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57</w:t>
            </w:r>
          </w:p>
        </w:tc>
      </w:tr>
      <w:tr w:rsidR="00997FC9" w14:paraId="63925966" w14:textId="77777777" w:rsidTr="00AE1408">
        <w:trPr>
          <w:trHeight w:val="91"/>
        </w:trPr>
        <w:tc>
          <w:tcPr>
            <w:tcW w:w="414" w:type="dxa"/>
          </w:tcPr>
          <w:p w14:paraId="7EF86729" w14:textId="77777777" w:rsidR="00997FC9" w:rsidRPr="00FE77D4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11</w:t>
            </w:r>
            <w:r w:rsidRPr="00FE77D4">
              <w:rPr>
                <w:rFonts w:ascii="Verdana" w:hAnsi="Verdana"/>
                <w:sz w:val="12"/>
                <w:szCs w:val="12"/>
              </w:rPr>
              <w:t>.</w:t>
            </w:r>
          </w:p>
        </w:tc>
        <w:tc>
          <w:tcPr>
            <w:tcW w:w="1465" w:type="dxa"/>
          </w:tcPr>
          <w:p w14:paraId="1A9A8E60" w14:textId="77777777" w:rsidR="00997FC9" w:rsidRPr="00B349CB" w:rsidRDefault="00997FC9" w:rsidP="00997FC9">
            <w:pPr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Hydrant zewnętrzny DN 100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C3BB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A204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5F6D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A8B2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952C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9107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7D6E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AE2C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F83DB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</w:tr>
      <w:tr w:rsidR="00997FC9" w14:paraId="1793B068" w14:textId="77777777" w:rsidTr="00AE1408">
        <w:trPr>
          <w:trHeight w:val="95"/>
        </w:trPr>
        <w:tc>
          <w:tcPr>
            <w:tcW w:w="414" w:type="dxa"/>
          </w:tcPr>
          <w:p w14:paraId="007C8D07" w14:textId="77777777" w:rsidR="00997FC9" w:rsidRPr="00FE77D4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12</w:t>
            </w:r>
            <w:r w:rsidRPr="00FE77D4">
              <w:rPr>
                <w:rFonts w:ascii="Verdana" w:hAnsi="Verdana"/>
                <w:sz w:val="12"/>
                <w:szCs w:val="12"/>
              </w:rPr>
              <w:t>.</w:t>
            </w:r>
          </w:p>
        </w:tc>
        <w:tc>
          <w:tcPr>
            <w:tcW w:w="1465" w:type="dxa"/>
          </w:tcPr>
          <w:p w14:paraId="453AF965" w14:textId="77777777" w:rsidR="00997FC9" w:rsidRPr="00B349CB" w:rsidRDefault="00997FC9" w:rsidP="00997FC9">
            <w:pPr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Hydrant wewnętrzny DN 25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65D9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DFB8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5DED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33E7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E07D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DE65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B15E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3378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77801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23</w:t>
            </w:r>
          </w:p>
        </w:tc>
      </w:tr>
      <w:tr w:rsidR="00997FC9" w14:paraId="5523D6C4" w14:textId="77777777" w:rsidTr="00AE1408">
        <w:trPr>
          <w:trHeight w:val="91"/>
        </w:trPr>
        <w:tc>
          <w:tcPr>
            <w:tcW w:w="414" w:type="dxa"/>
          </w:tcPr>
          <w:p w14:paraId="17E34AF1" w14:textId="77777777" w:rsidR="00997FC9" w:rsidRPr="00FE77D4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13</w:t>
            </w:r>
            <w:r w:rsidRPr="00FE77D4">
              <w:rPr>
                <w:rFonts w:ascii="Verdana" w:hAnsi="Verdana"/>
                <w:sz w:val="12"/>
                <w:szCs w:val="12"/>
              </w:rPr>
              <w:t>.</w:t>
            </w:r>
          </w:p>
        </w:tc>
        <w:tc>
          <w:tcPr>
            <w:tcW w:w="1465" w:type="dxa"/>
          </w:tcPr>
          <w:p w14:paraId="05BECC22" w14:textId="77777777" w:rsidR="00997FC9" w:rsidRPr="00B349CB" w:rsidRDefault="00997FC9" w:rsidP="00997FC9">
            <w:pPr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Hydrant wewnętrzny DN 52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D9E5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D9BE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26AA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1D07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6424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A7AC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4F39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FA19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57A5C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</w:tr>
      <w:tr w:rsidR="00997FC9" w14:paraId="751C13DB" w14:textId="77777777" w:rsidTr="00AE1408">
        <w:trPr>
          <w:trHeight w:val="91"/>
        </w:trPr>
        <w:tc>
          <w:tcPr>
            <w:tcW w:w="414" w:type="dxa"/>
          </w:tcPr>
          <w:p w14:paraId="5AF2F1A5" w14:textId="77777777" w:rsidR="00997FC9" w:rsidRPr="00FE77D4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14</w:t>
            </w:r>
            <w:r w:rsidRPr="00FE77D4">
              <w:rPr>
                <w:rFonts w:ascii="Verdana" w:hAnsi="Verdana"/>
                <w:sz w:val="12"/>
                <w:szCs w:val="12"/>
              </w:rPr>
              <w:t>.</w:t>
            </w:r>
          </w:p>
        </w:tc>
        <w:tc>
          <w:tcPr>
            <w:tcW w:w="1465" w:type="dxa"/>
          </w:tcPr>
          <w:p w14:paraId="352D3BFB" w14:textId="77777777" w:rsidR="00997FC9" w:rsidRPr="00B349CB" w:rsidRDefault="00997FC9" w:rsidP="00997FC9">
            <w:pPr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Koc gaśniczy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DB63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1838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D91D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ECEC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0D32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33D7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C8E5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FAE5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3E6DA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49</w:t>
            </w:r>
          </w:p>
        </w:tc>
      </w:tr>
      <w:tr w:rsidR="00997FC9" w14:paraId="33BB18D2" w14:textId="77777777" w:rsidTr="00AE1408">
        <w:trPr>
          <w:trHeight w:val="91"/>
        </w:trPr>
        <w:tc>
          <w:tcPr>
            <w:tcW w:w="414" w:type="dxa"/>
          </w:tcPr>
          <w:p w14:paraId="5132B085" w14:textId="77777777" w:rsidR="00997FC9" w:rsidRPr="00FE77D4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15</w:t>
            </w:r>
            <w:r w:rsidRPr="00FE77D4">
              <w:rPr>
                <w:rFonts w:ascii="Verdana" w:hAnsi="Verdana"/>
                <w:sz w:val="12"/>
                <w:szCs w:val="12"/>
              </w:rPr>
              <w:t>.</w:t>
            </w:r>
          </w:p>
        </w:tc>
        <w:tc>
          <w:tcPr>
            <w:tcW w:w="1465" w:type="dxa"/>
          </w:tcPr>
          <w:p w14:paraId="20AAB0D1" w14:textId="77777777" w:rsidR="00997FC9" w:rsidRPr="00B349CB" w:rsidRDefault="00997FC9" w:rsidP="00997FC9">
            <w:pPr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Drzwi przeciwpożarowe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F4E0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22FE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6083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4D58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F4F3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C8CB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0EA0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0C22" w14:textId="77777777" w:rsidR="00997FC9" w:rsidRPr="00997FC9" w:rsidRDefault="005018AE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23F81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  <w:r w:rsidR="005018AE">
              <w:rPr>
                <w:rFonts w:ascii="Verdana" w:hAnsi="Verdana" w:cs="Calibri"/>
                <w:color w:val="000000"/>
                <w:sz w:val="10"/>
                <w:szCs w:val="10"/>
              </w:rPr>
              <w:t>2</w:t>
            </w:r>
          </w:p>
        </w:tc>
      </w:tr>
      <w:tr w:rsidR="00997FC9" w14:paraId="189B2A1A" w14:textId="77777777" w:rsidTr="00AE1408">
        <w:trPr>
          <w:trHeight w:val="95"/>
        </w:trPr>
        <w:tc>
          <w:tcPr>
            <w:tcW w:w="414" w:type="dxa"/>
          </w:tcPr>
          <w:p w14:paraId="2BB40BC7" w14:textId="77777777" w:rsidR="00997FC9" w:rsidRPr="00FE77D4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16</w:t>
            </w:r>
            <w:r w:rsidRPr="00FE77D4">
              <w:rPr>
                <w:rFonts w:ascii="Verdana" w:hAnsi="Verdana"/>
                <w:sz w:val="12"/>
                <w:szCs w:val="12"/>
              </w:rPr>
              <w:t>.</w:t>
            </w:r>
          </w:p>
        </w:tc>
        <w:tc>
          <w:tcPr>
            <w:tcW w:w="1465" w:type="dxa"/>
          </w:tcPr>
          <w:p w14:paraId="3534A2D1" w14:textId="77777777" w:rsidR="00997FC9" w:rsidRPr="00B349CB" w:rsidRDefault="00997FC9" w:rsidP="00997FC9">
            <w:pPr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 xml:space="preserve">Próby ciśnieniowe węży hydrantowych 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F761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1AB6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5CC2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5180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58DD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0D6C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BABA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713F" w14:textId="599A925E" w:rsidR="00997FC9" w:rsidRPr="00997FC9" w:rsidRDefault="000D24EF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A6B82" w14:textId="51530879" w:rsidR="00997FC9" w:rsidRPr="00997FC9" w:rsidRDefault="000D24EF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14</w:t>
            </w:r>
          </w:p>
        </w:tc>
      </w:tr>
      <w:tr w:rsidR="00997FC9" w14:paraId="668603B2" w14:textId="77777777" w:rsidTr="00AE1408">
        <w:trPr>
          <w:trHeight w:val="91"/>
        </w:trPr>
        <w:tc>
          <w:tcPr>
            <w:tcW w:w="414" w:type="dxa"/>
          </w:tcPr>
          <w:p w14:paraId="13AAF30D" w14:textId="77777777" w:rsidR="00997FC9" w:rsidRPr="00FE77D4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17</w:t>
            </w:r>
            <w:r w:rsidRPr="00FE77D4">
              <w:rPr>
                <w:rFonts w:ascii="Verdana" w:hAnsi="Verdana"/>
                <w:sz w:val="12"/>
                <w:szCs w:val="12"/>
              </w:rPr>
              <w:t>.</w:t>
            </w:r>
          </w:p>
        </w:tc>
        <w:tc>
          <w:tcPr>
            <w:tcW w:w="1465" w:type="dxa"/>
          </w:tcPr>
          <w:p w14:paraId="203AF7C4" w14:textId="77777777" w:rsidR="00997FC9" w:rsidRPr="00B349CB" w:rsidRDefault="00997FC9" w:rsidP="00997FC9">
            <w:pPr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Przegląd wyłącznika p.poż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DCF8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C380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E230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195D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DB08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7801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9DBF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8AFD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B0D9D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29</w:t>
            </w:r>
          </w:p>
        </w:tc>
      </w:tr>
      <w:tr w:rsidR="00997FC9" w14:paraId="37B7FE4F" w14:textId="77777777" w:rsidTr="00AE1408">
        <w:trPr>
          <w:trHeight w:val="91"/>
        </w:trPr>
        <w:tc>
          <w:tcPr>
            <w:tcW w:w="414" w:type="dxa"/>
          </w:tcPr>
          <w:p w14:paraId="3E489E54" w14:textId="77777777" w:rsidR="00997FC9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18.</w:t>
            </w:r>
          </w:p>
        </w:tc>
        <w:tc>
          <w:tcPr>
            <w:tcW w:w="1465" w:type="dxa"/>
          </w:tcPr>
          <w:p w14:paraId="02EECE1E" w14:textId="77777777" w:rsidR="00997FC9" w:rsidRPr="00B349CB" w:rsidRDefault="00997FC9" w:rsidP="00997FC9">
            <w:pPr>
              <w:jc w:val="both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Aktualizacja IBP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00F5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895A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2415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D9B3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77FA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9B64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48E8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D69A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0C87B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7</w:t>
            </w:r>
          </w:p>
        </w:tc>
      </w:tr>
      <w:tr w:rsidR="00997FC9" w14:paraId="03A3B01E" w14:textId="77777777" w:rsidTr="00D22E60">
        <w:trPr>
          <w:trHeight w:val="91"/>
        </w:trPr>
        <w:tc>
          <w:tcPr>
            <w:tcW w:w="414" w:type="dxa"/>
          </w:tcPr>
          <w:p w14:paraId="28A3FE8F" w14:textId="77777777" w:rsidR="00997FC9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19.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6FF8" w14:textId="77777777" w:rsidR="00997FC9" w:rsidRPr="00997FC9" w:rsidRDefault="00997FC9" w:rsidP="00997FC9">
            <w:pPr>
              <w:rPr>
                <w:rFonts w:ascii="Verdana" w:hAnsi="Verdana" w:cs="Calibri"/>
                <w:sz w:val="10"/>
                <w:szCs w:val="10"/>
              </w:rPr>
            </w:pPr>
            <w:r w:rsidRPr="00997FC9">
              <w:rPr>
                <w:rFonts w:ascii="Verdana" w:hAnsi="Verdana" w:cs="Calibri"/>
                <w:sz w:val="10"/>
                <w:szCs w:val="10"/>
              </w:rPr>
              <w:t>Zbiornik p-</w:t>
            </w:r>
            <w:proofErr w:type="spellStart"/>
            <w:r w:rsidRPr="00997FC9">
              <w:rPr>
                <w:rFonts w:ascii="Verdana" w:hAnsi="Verdana" w:cs="Calibri"/>
                <w:sz w:val="10"/>
                <w:szCs w:val="10"/>
              </w:rPr>
              <w:t>poż</w:t>
            </w:r>
            <w:proofErr w:type="spellEnd"/>
            <w:r w:rsidRPr="00997FC9">
              <w:rPr>
                <w:rFonts w:ascii="Verdana" w:hAnsi="Verdana" w:cs="Calibri"/>
                <w:sz w:val="10"/>
                <w:szCs w:val="10"/>
              </w:rPr>
              <w:t xml:space="preserve"> o pojemności 100m3, z wyjściami  hydrantowymi 2x DN 110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4388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061FE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C1FD9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E81C0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48C3F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4381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B4D94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C1CEE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E9B2C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7</w:t>
            </w:r>
          </w:p>
        </w:tc>
      </w:tr>
      <w:tr w:rsidR="00997FC9" w14:paraId="391D2524" w14:textId="77777777" w:rsidTr="00D22E60">
        <w:trPr>
          <w:trHeight w:val="91"/>
        </w:trPr>
        <w:tc>
          <w:tcPr>
            <w:tcW w:w="414" w:type="dxa"/>
          </w:tcPr>
          <w:p w14:paraId="39A82D2A" w14:textId="77777777" w:rsidR="00997FC9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20.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7BEE" w14:textId="77777777" w:rsidR="00997FC9" w:rsidRPr="00997FC9" w:rsidRDefault="00997FC9" w:rsidP="00997FC9">
            <w:pPr>
              <w:rPr>
                <w:rFonts w:ascii="Verdana" w:hAnsi="Verdana" w:cs="Calibri"/>
                <w:sz w:val="10"/>
                <w:szCs w:val="10"/>
              </w:rPr>
            </w:pPr>
            <w:r w:rsidRPr="00997FC9">
              <w:rPr>
                <w:rFonts w:ascii="Verdana" w:hAnsi="Verdana" w:cs="Calibri"/>
                <w:sz w:val="10"/>
                <w:szCs w:val="10"/>
              </w:rPr>
              <w:t>Hydrant wewnętrzny DN 32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FA81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E04AD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2436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7EA69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8855E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1205B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323E7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544A3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6F476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2</w:t>
            </w:r>
          </w:p>
        </w:tc>
      </w:tr>
      <w:tr w:rsidR="00997FC9" w14:paraId="52FFA8A7" w14:textId="77777777" w:rsidTr="00D22E60">
        <w:trPr>
          <w:trHeight w:val="91"/>
        </w:trPr>
        <w:tc>
          <w:tcPr>
            <w:tcW w:w="414" w:type="dxa"/>
          </w:tcPr>
          <w:p w14:paraId="2E269A7D" w14:textId="77777777" w:rsidR="00997FC9" w:rsidRDefault="00997FC9" w:rsidP="00997FC9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lastRenderedPageBreak/>
              <w:t>21.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8108" w14:textId="77777777" w:rsidR="00997FC9" w:rsidRPr="00997FC9" w:rsidRDefault="00997FC9" w:rsidP="00997FC9">
            <w:pPr>
              <w:rPr>
                <w:rFonts w:ascii="Verdana" w:hAnsi="Verdana" w:cs="Calibri"/>
                <w:sz w:val="10"/>
                <w:szCs w:val="10"/>
              </w:rPr>
            </w:pPr>
            <w:r w:rsidRPr="00997FC9">
              <w:rPr>
                <w:rFonts w:ascii="Verdana" w:hAnsi="Verdana" w:cs="Calibri"/>
                <w:sz w:val="10"/>
                <w:szCs w:val="10"/>
              </w:rPr>
              <w:t>Drzwi przeciwpożarowe EI30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FDEA8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DA933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0DF05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8A652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17A05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2F0AD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7F509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05274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>
              <w:rPr>
                <w:rFonts w:ascii="Verdana" w:hAnsi="Verdana" w:cs="Calibri"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81378" w14:textId="77777777" w:rsidR="00997FC9" w:rsidRPr="00997FC9" w:rsidRDefault="00997FC9" w:rsidP="005018AE">
            <w:pPr>
              <w:jc w:val="center"/>
              <w:rPr>
                <w:rFonts w:ascii="Verdana" w:hAnsi="Verdana" w:cs="Calibri"/>
                <w:color w:val="000000"/>
                <w:sz w:val="10"/>
                <w:szCs w:val="10"/>
              </w:rPr>
            </w:pPr>
            <w:r w:rsidRPr="00997FC9">
              <w:rPr>
                <w:rFonts w:ascii="Verdana" w:hAnsi="Verdana" w:cs="Calibri"/>
                <w:color w:val="000000"/>
                <w:sz w:val="10"/>
                <w:szCs w:val="10"/>
              </w:rPr>
              <w:t>4</w:t>
            </w:r>
          </w:p>
        </w:tc>
      </w:tr>
    </w:tbl>
    <w:p w14:paraId="34F5E224" w14:textId="77777777" w:rsidR="0063214F" w:rsidRPr="001F2C49" w:rsidRDefault="0063214F" w:rsidP="0063214F">
      <w:pPr>
        <w:jc w:val="both"/>
        <w:rPr>
          <w:rFonts w:ascii="Verdana" w:hAnsi="Verdana"/>
          <w:sz w:val="20"/>
          <w:szCs w:val="20"/>
        </w:rPr>
      </w:pPr>
    </w:p>
    <w:p w14:paraId="57F13FE4" w14:textId="77777777" w:rsidR="005559E7" w:rsidRPr="005559E7" w:rsidRDefault="005559E7" w:rsidP="005559E7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D2CEC3C" w14:textId="77777777" w:rsidR="0048456A" w:rsidRPr="007316E5" w:rsidRDefault="003B63D8" w:rsidP="00B2419C">
      <w:pPr>
        <w:pStyle w:val="Akapitzlist"/>
        <w:numPr>
          <w:ilvl w:val="0"/>
          <w:numId w:val="10"/>
        </w:numPr>
        <w:spacing w:after="0" w:line="360" w:lineRule="auto"/>
        <w:ind w:hanging="578"/>
        <w:jc w:val="both"/>
        <w:rPr>
          <w:rFonts w:ascii="Verdana" w:hAnsi="Verdana"/>
          <w:sz w:val="20"/>
          <w:szCs w:val="20"/>
        </w:rPr>
      </w:pPr>
      <w:r w:rsidRPr="007316E5">
        <w:rPr>
          <w:rFonts w:ascii="Verdana" w:eastAsia="Times New Roman" w:hAnsi="Verdana" w:cs="Times"/>
          <w:sz w:val="20"/>
          <w:szCs w:val="20"/>
          <w:lang w:eastAsia="pl-PL"/>
        </w:rPr>
        <w:t>Miejsce wykonania usługi: Przegląd sprzętu ppoż. zostanie zrealizowany przez Wykonawcę w</w:t>
      </w:r>
      <w:r w:rsidR="00730FF3">
        <w:rPr>
          <w:rFonts w:ascii="Verdana" w:eastAsia="Times New Roman" w:hAnsi="Verdana" w:cs="Times"/>
          <w:sz w:val="20"/>
          <w:szCs w:val="20"/>
          <w:lang w:eastAsia="pl-PL"/>
        </w:rPr>
        <w:t xml:space="preserve"> nw. lokalizacjach</w:t>
      </w:r>
      <w:r w:rsidRPr="007316E5">
        <w:rPr>
          <w:rFonts w:ascii="Verdana" w:eastAsia="Times New Roman" w:hAnsi="Verdana" w:cs="Times"/>
          <w:sz w:val="20"/>
          <w:szCs w:val="20"/>
          <w:lang w:eastAsia="pl-PL"/>
        </w:rPr>
        <w:t>:</w:t>
      </w:r>
    </w:p>
    <w:p w14:paraId="1F6FB4E8" w14:textId="77777777" w:rsidR="003B63D8" w:rsidRPr="00FB0FBD" w:rsidRDefault="003B63D8" w:rsidP="00B2419C">
      <w:pPr>
        <w:pStyle w:val="Akapitzlist"/>
        <w:numPr>
          <w:ilvl w:val="1"/>
          <w:numId w:val="10"/>
        </w:numPr>
        <w:spacing w:after="0" w:line="360" w:lineRule="auto"/>
        <w:ind w:left="709" w:hanging="578"/>
        <w:jc w:val="both"/>
        <w:rPr>
          <w:rFonts w:ascii="Verdana" w:hAnsi="Verdana"/>
          <w:sz w:val="20"/>
          <w:szCs w:val="20"/>
        </w:rPr>
      </w:pPr>
      <w:r w:rsidRPr="003F6017">
        <w:rPr>
          <w:rFonts w:ascii="Verdana" w:hAnsi="Verdana"/>
          <w:b/>
          <w:color w:val="000000" w:themeColor="text1"/>
          <w:sz w:val="20"/>
          <w:szCs w:val="20"/>
        </w:rPr>
        <w:t>Oddział GDDKiA w Katowicach</w:t>
      </w:r>
      <w:r w:rsidRPr="003F601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B0FBD">
        <w:rPr>
          <w:rFonts w:ascii="Verdana" w:hAnsi="Verdana"/>
          <w:sz w:val="20"/>
          <w:szCs w:val="20"/>
        </w:rPr>
        <w:t xml:space="preserve">ul. Myśliwska 5, 40-017 Katowice oraz </w:t>
      </w:r>
      <w:r w:rsidR="00066416">
        <w:rPr>
          <w:rFonts w:ascii="Verdana" w:hAnsi="Verdana"/>
          <w:sz w:val="20"/>
          <w:szCs w:val="20"/>
        </w:rPr>
        <w:br/>
      </w:r>
      <w:r w:rsidRPr="00FB0FBD">
        <w:rPr>
          <w:rFonts w:ascii="Verdana" w:hAnsi="Verdana"/>
          <w:sz w:val="20"/>
          <w:szCs w:val="20"/>
        </w:rPr>
        <w:t>w podległych jednostkach:</w:t>
      </w:r>
    </w:p>
    <w:p w14:paraId="1B7BEC78" w14:textId="77777777" w:rsidR="00752A2F" w:rsidRPr="00FB0FBD" w:rsidRDefault="003B63D8" w:rsidP="00B2419C">
      <w:pPr>
        <w:pStyle w:val="Akapitzlist"/>
        <w:numPr>
          <w:ilvl w:val="1"/>
          <w:numId w:val="10"/>
        </w:numPr>
        <w:spacing w:after="0" w:line="360" w:lineRule="auto"/>
        <w:ind w:left="709" w:hanging="578"/>
        <w:jc w:val="both"/>
        <w:rPr>
          <w:rFonts w:ascii="Verdana" w:hAnsi="Verdana"/>
          <w:sz w:val="20"/>
          <w:szCs w:val="20"/>
        </w:rPr>
      </w:pPr>
      <w:r w:rsidRPr="003F6017">
        <w:rPr>
          <w:rFonts w:ascii="Verdana" w:hAnsi="Verdana"/>
          <w:b/>
          <w:color w:val="000000" w:themeColor="text1"/>
          <w:sz w:val="20"/>
          <w:szCs w:val="20"/>
        </w:rPr>
        <w:t>Wydział Technologii i Jakości Budowy Dróg</w:t>
      </w:r>
      <w:r w:rsidR="00066416" w:rsidRPr="003F6017">
        <w:rPr>
          <w:rFonts w:ascii="Verdana" w:hAnsi="Verdana"/>
          <w:b/>
          <w:color w:val="000000" w:themeColor="text1"/>
          <w:sz w:val="20"/>
          <w:szCs w:val="20"/>
        </w:rPr>
        <w:t xml:space="preserve"> -</w:t>
      </w:r>
      <w:r w:rsidRPr="003F6017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FB0FBD">
        <w:rPr>
          <w:rFonts w:ascii="Verdana" w:hAnsi="Verdana"/>
          <w:b/>
          <w:sz w:val="20"/>
          <w:szCs w:val="20"/>
        </w:rPr>
        <w:t>Laboratorium Drogowe</w:t>
      </w:r>
      <w:r w:rsidRPr="00FB0FBD">
        <w:rPr>
          <w:rFonts w:ascii="Verdana" w:hAnsi="Verdana"/>
          <w:sz w:val="20"/>
          <w:szCs w:val="20"/>
        </w:rPr>
        <w:t xml:space="preserve">, </w:t>
      </w:r>
      <w:r w:rsidR="00066416">
        <w:rPr>
          <w:rFonts w:ascii="Verdana" w:hAnsi="Verdana"/>
          <w:sz w:val="20"/>
          <w:szCs w:val="20"/>
        </w:rPr>
        <w:br/>
      </w:r>
      <w:r w:rsidRPr="00FB0FBD">
        <w:rPr>
          <w:rFonts w:ascii="Verdana" w:hAnsi="Verdana"/>
          <w:sz w:val="20"/>
          <w:szCs w:val="20"/>
        </w:rPr>
        <w:t>ul. Drogowców 6, 43-600 Jaworzno</w:t>
      </w:r>
      <w:r w:rsidR="00752A2F" w:rsidRPr="00FB0FBD">
        <w:rPr>
          <w:rFonts w:ascii="Verdana" w:hAnsi="Verdana"/>
          <w:sz w:val="20"/>
          <w:szCs w:val="20"/>
        </w:rPr>
        <w:t>;</w:t>
      </w:r>
    </w:p>
    <w:p w14:paraId="7C2B764E" w14:textId="77777777" w:rsidR="002D632E" w:rsidRPr="00FB0FBD" w:rsidRDefault="00752A2F" w:rsidP="00B2419C">
      <w:pPr>
        <w:pStyle w:val="Akapitzlist"/>
        <w:numPr>
          <w:ilvl w:val="1"/>
          <w:numId w:val="10"/>
        </w:numPr>
        <w:spacing w:after="0" w:line="360" w:lineRule="auto"/>
        <w:ind w:left="709" w:hanging="567"/>
        <w:jc w:val="both"/>
        <w:rPr>
          <w:rFonts w:ascii="Verdana" w:hAnsi="Verdana"/>
          <w:sz w:val="20"/>
          <w:szCs w:val="20"/>
        </w:rPr>
      </w:pPr>
      <w:r w:rsidRPr="003F6017">
        <w:rPr>
          <w:rFonts w:ascii="Verdana" w:hAnsi="Verdana"/>
          <w:b/>
          <w:color w:val="000000" w:themeColor="text1"/>
          <w:sz w:val="20"/>
          <w:szCs w:val="20"/>
        </w:rPr>
        <w:t>Rejon w Częstochowie</w:t>
      </w:r>
      <w:r w:rsidRPr="003F6017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Pr="00FB0FBD">
        <w:rPr>
          <w:rFonts w:ascii="Verdana" w:hAnsi="Verdana"/>
          <w:sz w:val="20"/>
          <w:szCs w:val="20"/>
        </w:rPr>
        <w:t>ul. Dmowskiego 3, 42-200 Częstochowa;</w:t>
      </w:r>
    </w:p>
    <w:p w14:paraId="2A668FD0" w14:textId="77777777" w:rsidR="003B63D8" w:rsidRPr="00FB0FBD" w:rsidRDefault="00FB0FBD" w:rsidP="004500F0">
      <w:pPr>
        <w:spacing w:after="0"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3.3.1</w:t>
      </w:r>
      <w:r w:rsidR="0006641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2D632E" w:rsidRPr="00FB0FBD">
        <w:rPr>
          <w:rFonts w:ascii="Verdana" w:hAnsi="Verdana"/>
          <w:sz w:val="20"/>
          <w:szCs w:val="20"/>
        </w:rPr>
        <w:t>Obwód Drogowy Ożarowice, ul. Grzybowa 1, 42-625 Ożarowice,</w:t>
      </w:r>
      <w:r w:rsidR="00752A2F" w:rsidRPr="00FB0FBD">
        <w:rPr>
          <w:rFonts w:ascii="Verdana" w:hAnsi="Verdana"/>
          <w:sz w:val="20"/>
          <w:szCs w:val="20"/>
        </w:rPr>
        <w:t xml:space="preserve"> </w:t>
      </w:r>
    </w:p>
    <w:p w14:paraId="3BA7F39B" w14:textId="77777777" w:rsidR="00752A2F" w:rsidRPr="00FB0FBD" w:rsidRDefault="00752A2F" w:rsidP="004500F0">
      <w:pPr>
        <w:pStyle w:val="Akapitzlist"/>
        <w:numPr>
          <w:ilvl w:val="2"/>
          <w:numId w:val="11"/>
        </w:numPr>
        <w:spacing w:after="0"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B0FBD">
        <w:rPr>
          <w:rFonts w:ascii="Verdana" w:hAnsi="Verdana"/>
          <w:sz w:val="20"/>
          <w:szCs w:val="20"/>
        </w:rPr>
        <w:t>Obwód Drogowy Rząsawa, ul. Meliorantów 1, 42-200 Rząsawa;</w:t>
      </w:r>
    </w:p>
    <w:p w14:paraId="3539615E" w14:textId="77777777" w:rsidR="00752A2F" w:rsidRDefault="00752A2F" w:rsidP="004500F0">
      <w:pPr>
        <w:pStyle w:val="Akapitzlist"/>
        <w:numPr>
          <w:ilvl w:val="2"/>
          <w:numId w:val="11"/>
        </w:numPr>
        <w:spacing w:after="0"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B0FBD">
        <w:rPr>
          <w:rFonts w:ascii="Verdana" w:hAnsi="Verdana"/>
          <w:sz w:val="20"/>
          <w:szCs w:val="20"/>
        </w:rPr>
        <w:t>Obwód Drogowy Koziegłowy, ul. Warszawska 26, 42-350 Koziegłowy;</w:t>
      </w:r>
    </w:p>
    <w:p w14:paraId="755927BD" w14:textId="77777777" w:rsidR="002A2696" w:rsidRDefault="002A2696" w:rsidP="004500F0">
      <w:pPr>
        <w:pStyle w:val="Akapitzlist"/>
        <w:numPr>
          <w:ilvl w:val="2"/>
          <w:numId w:val="11"/>
        </w:numPr>
        <w:spacing w:after="0"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Obwód Utrzymania Autostrady Lgota;</w:t>
      </w:r>
    </w:p>
    <w:p w14:paraId="785680A2" w14:textId="77777777" w:rsidR="002A2696" w:rsidRDefault="002A2696" w:rsidP="004500F0">
      <w:pPr>
        <w:pStyle w:val="Akapitzlist"/>
        <w:numPr>
          <w:ilvl w:val="2"/>
          <w:numId w:val="11"/>
        </w:numPr>
        <w:spacing w:after="0"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MOP Wierzchowisko Wschód;</w:t>
      </w:r>
    </w:p>
    <w:p w14:paraId="2991B42C" w14:textId="77777777" w:rsidR="002A2696" w:rsidRDefault="002A2696" w:rsidP="004500F0">
      <w:pPr>
        <w:pStyle w:val="Akapitzlist"/>
        <w:numPr>
          <w:ilvl w:val="2"/>
          <w:numId w:val="11"/>
        </w:numPr>
        <w:spacing w:after="0"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MOP Wierzchowisko Zachód;</w:t>
      </w:r>
    </w:p>
    <w:p w14:paraId="55B9D66C" w14:textId="77777777" w:rsidR="00DD1FD0" w:rsidRDefault="00DD1FD0" w:rsidP="004500F0">
      <w:pPr>
        <w:pStyle w:val="Akapitzlist"/>
        <w:numPr>
          <w:ilvl w:val="2"/>
          <w:numId w:val="11"/>
        </w:numPr>
        <w:spacing w:after="0"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MOP Gorzelanka Wschód;</w:t>
      </w:r>
    </w:p>
    <w:p w14:paraId="5563D04A" w14:textId="77777777" w:rsidR="00DD1FD0" w:rsidRPr="00FB0FBD" w:rsidRDefault="00DD1FD0" w:rsidP="004500F0">
      <w:pPr>
        <w:pStyle w:val="Akapitzlist"/>
        <w:numPr>
          <w:ilvl w:val="2"/>
          <w:numId w:val="11"/>
        </w:numPr>
        <w:spacing w:after="0"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MOP Gorzelanka Zachód;</w:t>
      </w:r>
    </w:p>
    <w:p w14:paraId="713A85AA" w14:textId="77777777" w:rsidR="00752A2F" w:rsidRPr="00FB0FBD" w:rsidRDefault="00752A2F" w:rsidP="004500F0">
      <w:pPr>
        <w:pStyle w:val="Akapitzlist"/>
        <w:numPr>
          <w:ilvl w:val="2"/>
          <w:numId w:val="11"/>
        </w:numPr>
        <w:spacing w:after="0"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B0FBD">
        <w:rPr>
          <w:rFonts w:ascii="Verdana" w:hAnsi="Verdana"/>
          <w:sz w:val="20"/>
          <w:szCs w:val="20"/>
        </w:rPr>
        <w:t>MOP Starcza Wschód;</w:t>
      </w:r>
    </w:p>
    <w:p w14:paraId="6D26C257" w14:textId="77777777" w:rsidR="00752A2F" w:rsidRPr="001F2C49" w:rsidRDefault="00752A2F" w:rsidP="004500F0">
      <w:pPr>
        <w:pStyle w:val="Akapitzlist"/>
        <w:numPr>
          <w:ilvl w:val="2"/>
          <w:numId w:val="11"/>
        </w:numPr>
        <w:spacing w:after="0"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F2C49">
        <w:rPr>
          <w:rFonts w:ascii="Verdana" w:hAnsi="Verdana"/>
          <w:sz w:val="20"/>
          <w:szCs w:val="20"/>
        </w:rPr>
        <w:t>MOP Starcza Zachód;</w:t>
      </w:r>
    </w:p>
    <w:p w14:paraId="02FA7FEA" w14:textId="77777777" w:rsidR="006278AF" w:rsidRPr="00FB0FBD" w:rsidRDefault="006278AF" w:rsidP="00B2419C">
      <w:pPr>
        <w:pStyle w:val="Akapitzlist"/>
        <w:numPr>
          <w:ilvl w:val="1"/>
          <w:numId w:val="11"/>
        </w:numPr>
        <w:spacing w:after="0" w:line="360" w:lineRule="auto"/>
        <w:ind w:hanging="578"/>
        <w:jc w:val="both"/>
        <w:rPr>
          <w:rFonts w:ascii="Verdana" w:hAnsi="Verdana"/>
          <w:b/>
          <w:sz w:val="20"/>
          <w:szCs w:val="20"/>
        </w:rPr>
      </w:pPr>
      <w:r w:rsidRPr="003F6017">
        <w:rPr>
          <w:rFonts w:ascii="Verdana" w:hAnsi="Verdana"/>
          <w:b/>
          <w:color w:val="000000" w:themeColor="text1"/>
          <w:sz w:val="20"/>
          <w:szCs w:val="20"/>
        </w:rPr>
        <w:t>Rejon w Pszczynie</w:t>
      </w:r>
      <w:r w:rsidR="00B2419C" w:rsidRPr="003F6017">
        <w:rPr>
          <w:rFonts w:ascii="Verdana" w:hAnsi="Verdana"/>
          <w:b/>
          <w:color w:val="000000" w:themeColor="text1"/>
          <w:sz w:val="20"/>
          <w:szCs w:val="20"/>
        </w:rPr>
        <w:t xml:space="preserve"> z siedzibą w Porębie</w:t>
      </w:r>
      <w:r w:rsidR="00507418" w:rsidRPr="00FB0FBD">
        <w:rPr>
          <w:rFonts w:ascii="Verdana" w:hAnsi="Verdana"/>
          <w:sz w:val="20"/>
          <w:szCs w:val="20"/>
        </w:rPr>
        <w:t xml:space="preserve">, ul. </w:t>
      </w:r>
      <w:r w:rsidR="00B2419C">
        <w:rPr>
          <w:rFonts w:ascii="Verdana" w:hAnsi="Verdana"/>
          <w:sz w:val="20"/>
          <w:szCs w:val="20"/>
        </w:rPr>
        <w:t>Wodzisławska  78</w:t>
      </w:r>
      <w:r w:rsidR="00507418" w:rsidRPr="00FB0FBD">
        <w:rPr>
          <w:rFonts w:ascii="Verdana" w:hAnsi="Verdana"/>
          <w:sz w:val="20"/>
          <w:szCs w:val="20"/>
        </w:rPr>
        <w:t xml:space="preserve">, </w:t>
      </w:r>
      <w:r w:rsidR="00B2419C">
        <w:rPr>
          <w:rFonts w:ascii="Verdana" w:hAnsi="Verdana"/>
          <w:sz w:val="20"/>
          <w:szCs w:val="20"/>
        </w:rPr>
        <w:t>43-200 Poręba</w:t>
      </w:r>
      <w:r w:rsidR="00507418" w:rsidRPr="00FB0FBD">
        <w:rPr>
          <w:rFonts w:ascii="Verdana" w:hAnsi="Verdana"/>
          <w:sz w:val="20"/>
          <w:szCs w:val="20"/>
        </w:rPr>
        <w:t>;</w:t>
      </w:r>
    </w:p>
    <w:p w14:paraId="5F09F4AB" w14:textId="77777777" w:rsidR="00507418" w:rsidRPr="00FB0FBD" w:rsidRDefault="00066416" w:rsidP="00FB0FBD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Obwód Drogowy Żywiec</w:t>
      </w:r>
      <w:r w:rsidR="00507418" w:rsidRPr="00FB0FBD">
        <w:rPr>
          <w:rFonts w:ascii="Verdana" w:hAnsi="Verdana"/>
          <w:sz w:val="20"/>
          <w:szCs w:val="20"/>
        </w:rPr>
        <w:t>, ul. Leśniaka 102a, 34-300 Żywiec;</w:t>
      </w:r>
    </w:p>
    <w:p w14:paraId="1BFC3AF6" w14:textId="77777777" w:rsidR="00507418" w:rsidRPr="00FB0FBD" w:rsidRDefault="00066416" w:rsidP="00FB0FBD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Obwód Drogowy</w:t>
      </w:r>
      <w:r w:rsidR="00507418" w:rsidRPr="00FB0FBD">
        <w:rPr>
          <w:rFonts w:ascii="Verdana" w:hAnsi="Verdana"/>
          <w:sz w:val="20"/>
          <w:szCs w:val="20"/>
        </w:rPr>
        <w:t xml:space="preserve"> Pszczy</w:t>
      </w:r>
      <w:r>
        <w:rPr>
          <w:rFonts w:ascii="Verdana" w:hAnsi="Verdana"/>
          <w:sz w:val="20"/>
          <w:szCs w:val="20"/>
        </w:rPr>
        <w:t>na</w:t>
      </w:r>
      <w:r w:rsidR="00091BEB">
        <w:rPr>
          <w:rFonts w:ascii="Verdana" w:hAnsi="Verdana"/>
          <w:sz w:val="20"/>
          <w:szCs w:val="20"/>
        </w:rPr>
        <w:t>,</w:t>
      </w:r>
      <w:r w:rsidR="00091BEB" w:rsidRPr="00091BEB">
        <w:rPr>
          <w:rFonts w:ascii="Verdana" w:hAnsi="Verdana"/>
          <w:sz w:val="20"/>
          <w:szCs w:val="20"/>
        </w:rPr>
        <w:t xml:space="preserve"> </w:t>
      </w:r>
      <w:r w:rsidR="00091BEB" w:rsidRPr="00FB0FBD">
        <w:rPr>
          <w:rFonts w:ascii="Verdana" w:hAnsi="Verdana"/>
          <w:sz w:val="20"/>
          <w:szCs w:val="20"/>
        </w:rPr>
        <w:t xml:space="preserve">ul. </w:t>
      </w:r>
      <w:r w:rsidR="00091BEB">
        <w:rPr>
          <w:rFonts w:ascii="Verdana" w:hAnsi="Verdana"/>
          <w:sz w:val="20"/>
          <w:szCs w:val="20"/>
        </w:rPr>
        <w:t>Wodzisławska  78</w:t>
      </w:r>
      <w:r w:rsidR="00507418" w:rsidRPr="00FB0FBD">
        <w:rPr>
          <w:rFonts w:ascii="Verdana" w:hAnsi="Verdana"/>
          <w:sz w:val="20"/>
          <w:szCs w:val="20"/>
        </w:rPr>
        <w:t>, 43-200 Pszczyna</w:t>
      </w:r>
      <w:r w:rsidR="0009597C" w:rsidRPr="00FB0FBD">
        <w:rPr>
          <w:rFonts w:ascii="Verdana" w:hAnsi="Verdana"/>
          <w:sz w:val="20"/>
          <w:szCs w:val="20"/>
        </w:rPr>
        <w:t>;</w:t>
      </w:r>
      <w:r w:rsidR="00507418" w:rsidRPr="00FB0FBD">
        <w:rPr>
          <w:rFonts w:ascii="Verdana" w:hAnsi="Verdana"/>
          <w:sz w:val="20"/>
          <w:szCs w:val="20"/>
        </w:rPr>
        <w:t xml:space="preserve"> </w:t>
      </w:r>
    </w:p>
    <w:p w14:paraId="366EBCFE" w14:textId="77777777" w:rsidR="00507418" w:rsidRPr="00FB0FBD" w:rsidRDefault="00066416" w:rsidP="00FB0FBD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Obwód Drogowy Skoczów- Podgórze</w:t>
      </w:r>
      <w:r w:rsidR="00507418" w:rsidRPr="00FB0FBD">
        <w:rPr>
          <w:rFonts w:ascii="Verdana" w:hAnsi="Verdana"/>
          <w:sz w:val="20"/>
          <w:szCs w:val="20"/>
        </w:rPr>
        <w:t>, ul. Wierzbowa 7, 43-430 Skoczów Podgórze;</w:t>
      </w:r>
    </w:p>
    <w:p w14:paraId="51553D01" w14:textId="77777777" w:rsidR="00507418" w:rsidRPr="00FB0FBD" w:rsidRDefault="00507418" w:rsidP="00FB0FBD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FB0FBD">
        <w:rPr>
          <w:rFonts w:ascii="Verdana" w:hAnsi="Verdana"/>
          <w:sz w:val="20"/>
          <w:szCs w:val="20"/>
        </w:rPr>
        <w:t>Dróżniczówka</w:t>
      </w:r>
      <w:proofErr w:type="spellEnd"/>
      <w:r w:rsidRPr="00FB0FBD">
        <w:rPr>
          <w:rFonts w:ascii="Verdana" w:hAnsi="Verdana"/>
          <w:sz w:val="20"/>
          <w:szCs w:val="20"/>
        </w:rPr>
        <w:t xml:space="preserve"> SKALICA Ustroń, ul. Nadrzeczna 16</w:t>
      </w:r>
    </w:p>
    <w:p w14:paraId="4E123C4F" w14:textId="77777777" w:rsidR="00507418" w:rsidRPr="00FB0FBD" w:rsidRDefault="00507418" w:rsidP="00FB0FBD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2419C">
        <w:rPr>
          <w:rFonts w:ascii="Verdana" w:hAnsi="Verdana"/>
          <w:sz w:val="20"/>
          <w:szCs w:val="20"/>
        </w:rPr>
        <w:t>CZT Emilia</w:t>
      </w:r>
      <w:r w:rsidRPr="00FB0FBD">
        <w:rPr>
          <w:rFonts w:ascii="Verdana" w:hAnsi="Verdana"/>
          <w:sz w:val="20"/>
          <w:szCs w:val="20"/>
        </w:rPr>
        <w:t xml:space="preserve"> , Laliki 352, 34-360 Milówka; </w:t>
      </w:r>
    </w:p>
    <w:p w14:paraId="2CA08096" w14:textId="77777777" w:rsidR="001A02E7" w:rsidRPr="00FB0FBD" w:rsidRDefault="001A02E7" w:rsidP="00B2419C">
      <w:pPr>
        <w:pStyle w:val="Akapitzlist"/>
        <w:numPr>
          <w:ilvl w:val="1"/>
          <w:numId w:val="12"/>
        </w:numPr>
        <w:spacing w:after="0" w:line="360" w:lineRule="auto"/>
        <w:ind w:hanging="578"/>
        <w:jc w:val="both"/>
        <w:rPr>
          <w:rFonts w:ascii="Verdana" w:hAnsi="Verdana"/>
          <w:sz w:val="20"/>
          <w:szCs w:val="20"/>
        </w:rPr>
      </w:pPr>
      <w:r w:rsidRPr="003F6017">
        <w:rPr>
          <w:rFonts w:ascii="Verdana" w:hAnsi="Verdana"/>
          <w:b/>
          <w:color w:val="000000" w:themeColor="text1"/>
          <w:sz w:val="20"/>
          <w:szCs w:val="20"/>
        </w:rPr>
        <w:t xml:space="preserve">Rejon </w:t>
      </w:r>
      <w:r w:rsidR="00933699" w:rsidRPr="003F6017">
        <w:rPr>
          <w:rFonts w:ascii="Verdana" w:hAnsi="Verdana"/>
          <w:b/>
          <w:color w:val="000000" w:themeColor="text1"/>
          <w:sz w:val="20"/>
          <w:szCs w:val="20"/>
        </w:rPr>
        <w:t xml:space="preserve">w </w:t>
      </w:r>
      <w:r w:rsidRPr="003F6017">
        <w:rPr>
          <w:rFonts w:ascii="Verdana" w:hAnsi="Verdana"/>
          <w:b/>
          <w:color w:val="000000" w:themeColor="text1"/>
          <w:sz w:val="20"/>
          <w:szCs w:val="20"/>
        </w:rPr>
        <w:t>Wysoki</w:t>
      </w:r>
      <w:r w:rsidR="00933699" w:rsidRPr="003F6017">
        <w:rPr>
          <w:rFonts w:ascii="Verdana" w:hAnsi="Verdana"/>
          <w:b/>
          <w:color w:val="000000" w:themeColor="text1"/>
          <w:sz w:val="20"/>
          <w:szCs w:val="20"/>
        </w:rPr>
        <w:t>m</w:t>
      </w:r>
      <w:r w:rsidRPr="003F6017">
        <w:rPr>
          <w:rFonts w:ascii="Verdana" w:hAnsi="Verdana"/>
          <w:b/>
          <w:color w:val="000000" w:themeColor="text1"/>
          <w:sz w:val="20"/>
          <w:szCs w:val="20"/>
        </w:rPr>
        <w:t xml:space="preserve"> Brzeg</w:t>
      </w:r>
      <w:r w:rsidR="00933699" w:rsidRPr="003F6017">
        <w:rPr>
          <w:rFonts w:ascii="Verdana" w:hAnsi="Verdana"/>
          <w:b/>
          <w:color w:val="000000" w:themeColor="text1"/>
          <w:sz w:val="20"/>
          <w:szCs w:val="20"/>
        </w:rPr>
        <w:t>u</w:t>
      </w:r>
      <w:r w:rsidRPr="003F6017">
        <w:rPr>
          <w:rFonts w:ascii="Verdana" w:hAnsi="Verdana"/>
          <w:b/>
          <w:color w:val="000000" w:themeColor="text1"/>
          <w:sz w:val="20"/>
          <w:szCs w:val="20"/>
        </w:rPr>
        <w:t>,</w:t>
      </w:r>
      <w:r w:rsidRPr="003F601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B0FBD">
        <w:rPr>
          <w:rFonts w:ascii="Verdana" w:hAnsi="Verdana"/>
          <w:sz w:val="20"/>
          <w:szCs w:val="20"/>
        </w:rPr>
        <w:t xml:space="preserve">ul. Drogowców 6, 43-600 Jaworzno; </w:t>
      </w:r>
    </w:p>
    <w:p w14:paraId="2471C4D3" w14:textId="77777777" w:rsidR="001A02E7" w:rsidRPr="00FB0FBD" w:rsidRDefault="001A02E7" w:rsidP="00FB0FBD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B0FBD">
        <w:rPr>
          <w:rFonts w:ascii="Verdana" w:hAnsi="Verdana"/>
          <w:sz w:val="20"/>
          <w:szCs w:val="20"/>
        </w:rPr>
        <w:t>Obwód Drogowy Wysoki Brzeg, ul. Drogowców 6, 43-600 Jaworzno;</w:t>
      </w:r>
    </w:p>
    <w:p w14:paraId="3B988D52" w14:textId="77777777" w:rsidR="001A02E7" w:rsidRPr="00FB0FBD" w:rsidRDefault="001A02E7" w:rsidP="00FB0FBD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B0FBD">
        <w:rPr>
          <w:rFonts w:ascii="Verdana" w:hAnsi="Verdana"/>
          <w:sz w:val="20"/>
          <w:szCs w:val="20"/>
        </w:rPr>
        <w:t>Obwód Drogowy Mikołów – Mokre, ul. Fitelberga 1, 43-195 Mikołów – Mokre;</w:t>
      </w:r>
    </w:p>
    <w:p w14:paraId="6672653E" w14:textId="77777777" w:rsidR="00000D24" w:rsidRPr="00FB0FBD" w:rsidRDefault="001A02E7" w:rsidP="00FB0FBD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B0FBD">
        <w:rPr>
          <w:rFonts w:ascii="Verdana" w:hAnsi="Verdana"/>
          <w:sz w:val="20"/>
          <w:szCs w:val="20"/>
        </w:rPr>
        <w:t>Obwód Utrzymania Autostrady, ul. Chudowska 1, 41-</w:t>
      </w:r>
      <w:r w:rsidR="00000D24" w:rsidRPr="00FB0FBD">
        <w:rPr>
          <w:rFonts w:ascii="Verdana" w:hAnsi="Verdana"/>
          <w:sz w:val="20"/>
          <w:szCs w:val="20"/>
        </w:rPr>
        <w:t>810 Zabrze Kończyce;</w:t>
      </w:r>
    </w:p>
    <w:p w14:paraId="4DA2EF4A" w14:textId="77777777" w:rsidR="00000D24" w:rsidRPr="00FB0FBD" w:rsidRDefault="00C60081" w:rsidP="00EF1D3A">
      <w:pPr>
        <w:pStyle w:val="Akapitzlist"/>
        <w:numPr>
          <w:ilvl w:val="2"/>
          <w:numId w:val="12"/>
        </w:numPr>
        <w:spacing w:after="0" w:line="360" w:lineRule="auto"/>
        <w:rPr>
          <w:rFonts w:ascii="Verdana" w:hAnsi="Verdana"/>
          <w:sz w:val="20"/>
          <w:szCs w:val="20"/>
        </w:rPr>
      </w:pPr>
      <w:r w:rsidRPr="00FB0FBD">
        <w:rPr>
          <w:rFonts w:ascii="Verdana" w:hAnsi="Verdana"/>
          <w:sz w:val="20"/>
          <w:szCs w:val="20"/>
        </w:rPr>
        <w:t xml:space="preserve">Autostrada </w:t>
      </w:r>
      <w:r w:rsidR="00000D24" w:rsidRPr="00FB0FBD">
        <w:rPr>
          <w:rFonts w:ascii="Verdana" w:hAnsi="Verdana"/>
          <w:sz w:val="20"/>
          <w:szCs w:val="20"/>
        </w:rPr>
        <w:t xml:space="preserve">A-4 </w:t>
      </w:r>
      <w:r w:rsidR="00EF1D3A">
        <w:rPr>
          <w:rFonts w:ascii="Verdana" w:hAnsi="Verdana"/>
          <w:sz w:val="20"/>
          <w:szCs w:val="20"/>
        </w:rPr>
        <w:t>w kilometrach: 319+359</w:t>
      </w:r>
      <w:r w:rsidR="00000D24" w:rsidRPr="00FB0FBD">
        <w:rPr>
          <w:rFonts w:ascii="Verdana" w:hAnsi="Verdana"/>
          <w:sz w:val="20"/>
          <w:szCs w:val="20"/>
        </w:rPr>
        <w:t>, 320+665, 320+784, 320+940,</w:t>
      </w:r>
      <w:r w:rsidR="00EF1D3A">
        <w:rPr>
          <w:rFonts w:ascii="Verdana" w:hAnsi="Verdana"/>
          <w:sz w:val="20"/>
          <w:szCs w:val="20"/>
        </w:rPr>
        <w:t xml:space="preserve"> 321+036, </w:t>
      </w:r>
      <w:r w:rsidR="00000D24" w:rsidRPr="00FB0FBD">
        <w:rPr>
          <w:rFonts w:ascii="Verdana" w:hAnsi="Verdana"/>
          <w:sz w:val="20"/>
          <w:szCs w:val="20"/>
        </w:rPr>
        <w:t xml:space="preserve"> 321+187, 321+348, 327+715, 338+671, 327+780, </w:t>
      </w:r>
      <w:r w:rsidR="00EF1D3A">
        <w:rPr>
          <w:rFonts w:ascii="Verdana" w:hAnsi="Verdana"/>
          <w:sz w:val="20"/>
          <w:szCs w:val="20"/>
        </w:rPr>
        <w:t xml:space="preserve">335+200, </w:t>
      </w:r>
      <w:r w:rsidR="00000D24" w:rsidRPr="00FB0FBD">
        <w:rPr>
          <w:rFonts w:ascii="Verdana" w:hAnsi="Verdana"/>
          <w:sz w:val="20"/>
          <w:szCs w:val="20"/>
        </w:rPr>
        <w:t>337+960, 339+120</w:t>
      </w:r>
      <w:r w:rsidR="004950F8" w:rsidRPr="00FB0FBD">
        <w:rPr>
          <w:rFonts w:ascii="Verdana" w:hAnsi="Verdana"/>
          <w:sz w:val="20"/>
          <w:szCs w:val="20"/>
        </w:rPr>
        <w:t>;</w:t>
      </w:r>
      <w:r w:rsidR="00EF1D3A">
        <w:rPr>
          <w:rFonts w:ascii="Verdana" w:hAnsi="Verdana"/>
          <w:sz w:val="20"/>
          <w:szCs w:val="20"/>
        </w:rPr>
        <w:t xml:space="preserve"> </w:t>
      </w:r>
      <w:r w:rsidR="00697292">
        <w:rPr>
          <w:rFonts w:ascii="Verdana" w:hAnsi="Verdana"/>
          <w:sz w:val="20"/>
          <w:szCs w:val="20"/>
        </w:rPr>
        <w:t>autostrada A4 w. Murckowska, ł. Sosnowiec - Wrocław</w:t>
      </w:r>
    </w:p>
    <w:p w14:paraId="7EC2B5B5" w14:textId="77777777" w:rsidR="004950F8" w:rsidRPr="001F2C49" w:rsidRDefault="00000D24" w:rsidP="00B2419C">
      <w:pPr>
        <w:pStyle w:val="Akapitzlist"/>
        <w:numPr>
          <w:ilvl w:val="1"/>
          <w:numId w:val="12"/>
        </w:numPr>
        <w:spacing w:after="0" w:line="360" w:lineRule="auto"/>
        <w:ind w:hanging="578"/>
        <w:jc w:val="both"/>
        <w:rPr>
          <w:rFonts w:ascii="Verdana" w:hAnsi="Verdana"/>
          <w:b/>
          <w:sz w:val="20"/>
          <w:szCs w:val="20"/>
        </w:rPr>
      </w:pPr>
      <w:r w:rsidRPr="003F6017">
        <w:rPr>
          <w:rFonts w:ascii="Verdana" w:hAnsi="Verdana"/>
          <w:b/>
          <w:color w:val="000000" w:themeColor="text1"/>
          <w:sz w:val="20"/>
          <w:szCs w:val="20"/>
        </w:rPr>
        <w:t>Rejon w Lublińcu</w:t>
      </w:r>
      <w:r w:rsidRPr="003F6017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4950F8" w:rsidRPr="001F2C49">
        <w:rPr>
          <w:rFonts w:ascii="Verdana" w:hAnsi="Verdana"/>
          <w:sz w:val="20"/>
          <w:szCs w:val="20"/>
        </w:rPr>
        <w:t>ul. Klonowa 3, 42-700 Lubliniec;</w:t>
      </w:r>
    </w:p>
    <w:p w14:paraId="0EC1DA11" w14:textId="77777777" w:rsidR="001A02E7" w:rsidRPr="00A36401" w:rsidRDefault="004950F8" w:rsidP="00A3640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36401">
        <w:rPr>
          <w:rFonts w:ascii="Verdana" w:hAnsi="Verdana"/>
          <w:sz w:val="20"/>
          <w:szCs w:val="20"/>
        </w:rPr>
        <w:t xml:space="preserve">Obwód Drogowy </w:t>
      </w:r>
      <w:r w:rsidR="00066416">
        <w:rPr>
          <w:rFonts w:ascii="Verdana" w:hAnsi="Verdana"/>
          <w:sz w:val="20"/>
          <w:szCs w:val="20"/>
        </w:rPr>
        <w:t>Lubliniec</w:t>
      </w:r>
      <w:r w:rsidRPr="00A36401">
        <w:rPr>
          <w:rFonts w:ascii="Verdana" w:hAnsi="Verdana"/>
          <w:sz w:val="20"/>
          <w:szCs w:val="20"/>
        </w:rPr>
        <w:t xml:space="preserve">, ul. Klonowa 3, 42-700 Lubliniec; </w:t>
      </w:r>
      <w:r w:rsidR="00000D24" w:rsidRPr="00A36401">
        <w:rPr>
          <w:rFonts w:ascii="Verdana" w:hAnsi="Verdana"/>
          <w:sz w:val="20"/>
          <w:szCs w:val="20"/>
        </w:rPr>
        <w:t xml:space="preserve"> </w:t>
      </w:r>
      <w:r w:rsidR="001A02E7" w:rsidRPr="00A36401">
        <w:rPr>
          <w:rFonts w:ascii="Verdana" w:hAnsi="Verdana"/>
          <w:sz w:val="20"/>
          <w:szCs w:val="20"/>
        </w:rPr>
        <w:t xml:space="preserve"> </w:t>
      </w:r>
    </w:p>
    <w:p w14:paraId="3DD774A6" w14:textId="77777777" w:rsidR="004950F8" w:rsidRPr="00A36401" w:rsidRDefault="00066416" w:rsidP="00A3640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Obwód Drogowy Kłobuck</w:t>
      </w:r>
      <w:r w:rsidR="004950F8" w:rsidRPr="00A36401">
        <w:rPr>
          <w:rFonts w:ascii="Verdana" w:hAnsi="Verdana"/>
          <w:sz w:val="20"/>
          <w:szCs w:val="20"/>
        </w:rPr>
        <w:t>, ul. Pogodna 1, 42-100 Kłobuck;</w:t>
      </w:r>
    </w:p>
    <w:p w14:paraId="0DA2E02C" w14:textId="77777777" w:rsidR="004950F8" w:rsidRPr="00A36401" w:rsidRDefault="004950F8" w:rsidP="00B2419C">
      <w:pPr>
        <w:pStyle w:val="Akapitzlist"/>
        <w:numPr>
          <w:ilvl w:val="1"/>
          <w:numId w:val="12"/>
        </w:numPr>
        <w:spacing w:after="0" w:line="360" w:lineRule="auto"/>
        <w:ind w:hanging="578"/>
        <w:jc w:val="both"/>
        <w:rPr>
          <w:rFonts w:ascii="Verdana" w:hAnsi="Verdana"/>
          <w:sz w:val="20"/>
          <w:szCs w:val="20"/>
        </w:rPr>
      </w:pPr>
      <w:r w:rsidRPr="003F6017">
        <w:rPr>
          <w:rFonts w:ascii="Verdana" w:hAnsi="Verdana"/>
          <w:b/>
          <w:color w:val="000000" w:themeColor="text1"/>
          <w:sz w:val="20"/>
          <w:szCs w:val="20"/>
        </w:rPr>
        <w:t>Rejon w Zabrzu</w:t>
      </w:r>
      <w:r w:rsidRPr="003F6017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Pr="00A36401">
        <w:rPr>
          <w:rFonts w:ascii="Verdana" w:hAnsi="Verdana"/>
          <w:sz w:val="20"/>
          <w:szCs w:val="20"/>
        </w:rPr>
        <w:t>ul. Chudowska 1, 41-810 Zabrze;</w:t>
      </w:r>
    </w:p>
    <w:p w14:paraId="3C7E9F9F" w14:textId="77777777" w:rsidR="004950F8" w:rsidRPr="00A36401" w:rsidRDefault="004950F8" w:rsidP="00A3640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36401">
        <w:rPr>
          <w:rFonts w:ascii="Verdana" w:hAnsi="Verdana"/>
          <w:sz w:val="20"/>
          <w:szCs w:val="20"/>
        </w:rPr>
        <w:t xml:space="preserve">Obwód Drogowy </w:t>
      </w:r>
      <w:r w:rsidR="00066416">
        <w:rPr>
          <w:rFonts w:ascii="Verdana" w:hAnsi="Verdana"/>
          <w:sz w:val="20"/>
          <w:szCs w:val="20"/>
        </w:rPr>
        <w:t>Racibórz</w:t>
      </w:r>
      <w:r w:rsidRPr="00A36401">
        <w:rPr>
          <w:rFonts w:ascii="Verdana" w:hAnsi="Verdana"/>
          <w:sz w:val="20"/>
          <w:szCs w:val="20"/>
        </w:rPr>
        <w:t>, ul. 1-go Maja 3, 47-400 Racibórz;</w:t>
      </w:r>
    </w:p>
    <w:p w14:paraId="60BE73F9" w14:textId="77777777" w:rsidR="004950F8" w:rsidRPr="00A36401" w:rsidRDefault="004950F8" w:rsidP="00A3640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36401">
        <w:rPr>
          <w:rFonts w:ascii="Verdana" w:hAnsi="Verdana"/>
          <w:sz w:val="20"/>
          <w:szCs w:val="20"/>
        </w:rPr>
        <w:t xml:space="preserve">Obwód Drogowy </w:t>
      </w:r>
      <w:r w:rsidR="00066416">
        <w:rPr>
          <w:rFonts w:ascii="Verdana" w:hAnsi="Verdana"/>
          <w:sz w:val="20"/>
          <w:szCs w:val="20"/>
        </w:rPr>
        <w:t>Brzezinka</w:t>
      </w:r>
      <w:r w:rsidRPr="00A36401">
        <w:rPr>
          <w:rFonts w:ascii="Verdana" w:hAnsi="Verdana"/>
          <w:sz w:val="20"/>
          <w:szCs w:val="20"/>
        </w:rPr>
        <w:t>, ul. Białostocka 3, 44-164 Gliwice;</w:t>
      </w:r>
    </w:p>
    <w:p w14:paraId="0573EFCD" w14:textId="77777777" w:rsidR="00537A84" w:rsidRPr="00A36401" w:rsidRDefault="00A36401" w:rsidP="00A3640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</w:t>
      </w:r>
      <w:r w:rsidR="00537A84" w:rsidRPr="00A36401">
        <w:rPr>
          <w:rFonts w:ascii="Verdana" w:hAnsi="Verdana"/>
          <w:sz w:val="20"/>
          <w:szCs w:val="20"/>
        </w:rPr>
        <w:t xml:space="preserve">bwód </w:t>
      </w:r>
      <w:r w:rsidR="00224F4A">
        <w:rPr>
          <w:rFonts w:ascii="Verdana" w:hAnsi="Verdana"/>
          <w:sz w:val="20"/>
          <w:szCs w:val="20"/>
        </w:rPr>
        <w:t>U</w:t>
      </w:r>
      <w:r w:rsidR="00537A84" w:rsidRPr="00A36401">
        <w:rPr>
          <w:rFonts w:ascii="Verdana" w:hAnsi="Verdana"/>
          <w:sz w:val="20"/>
          <w:szCs w:val="20"/>
        </w:rPr>
        <w:t xml:space="preserve">trzymania Autostrady Maciejów , Al. J. Nowaka Jeziorańskiego 8, </w:t>
      </w:r>
      <w:r w:rsidR="00832841">
        <w:rPr>
          <w:rFonts w:ascii="Verdana" w:hAnsi="Verdana"/>
          <w:sz w:val="20"/>
          <w:szCs w:val="20"/>
        </w:rPr>
        <w:br/>
      </w:r>
      <w:r w:rsidR="00537A84" w:rsidRPr="00A36401">
        <w:rPr>
          <w:rFonts w:ascii="Verdana" w:hAnsi="Verdana"/>
          <w:sz w:val="20"/>
          <w:szCs w:val="20"/>
        </w:rPr>
        <w:t>44-100 Gliwice;</w:t>
      </w:r>
    </w:p>
    <w:p w14:paraId="4BC344DE" w14:textId="77777777" w:rsidR="00537A84" w:rsidRPr="00A36401" w:rsidRDefault="00537A84" w:rsidP="00A3640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36401">
        <w:rPr>
          <w:rFonts w:ascii="Verdana" w:hAnsi="Verdana"/>
          <w:sz w:val="20"/>
          <w:szCs w:val="20"/>
        </w:rPr>
        <w:t xml:space="preserve">Obwód Utrzymania </w:t>
      </w:r>
      <w:r w:rsidR="00224F4A">
        <w:rPr>
          <w:rFonts w:ascii="Verdana" w:hAnsi="Verdana"/>
          <w:sz w:val="20"/>
          <w:szCs w:val="20"/>
        </w:rPr>
        <w:t xml:space="preserve">Autostrady </w:t>
      </w:r>
      <w:r w:rsidRPr="00A36401">
        <w:rPr>
          <w:rFonts w:ascii="Verdana" w:hAnsi="Verdana"/>
          <w:sz w:val="20"/>
          <w:szCs w:val="20"/>
        </w:rPr>
        <w:t>Świerklany , 44-266 Świerklany, ul. Żorska 52;</w:t>
      </w:r>
    </w:p>
    <w:p w14:paraId="1D35D7BC" w14:textId="77777777" w:rsidR="002D632E" w:rsidRPr="00A36401" w:rsidRDefault="002B0E9E" w:rsidP="00B2419C">
      <w:pPr>
        <w:pStyle w:val="Akapitzlist"/>
        <w:numPr>
          <w:ilvl w:val="1"/>
          <w:numId w:val="12"/>
        </w:numPr>
        <w:spacing w:after="0" w:line="360" w:lineRule="auto"/>
        <w:ind w:hanging="578"/>
        <w:jc w:val="both"/>
        <w:rPr>
          <w:rFonts w:ascii="Verdana" w:hAnsi="Verdana"/>
          <w:sz w:val="20"/>
          <w:szCs w:val="20"/>
        </w:rPr>
      </w:pPr>
      <w:r w:rsidRPr="003F6017">
        <w:rPr>
          <w:rFonts w:ascii="Verdana" w:hAnsi="Verdana"/>
          <w:b/>
          <w:color w:val="000000" w:themeColor="text1"/>
          <w:sz w:val="20"/>
          <w:szCs w:val="20"/>
        </w:rPr>
        <w:t>Rejon w Zawierciu</w:t>
      </w:r>
      <w:r w:rsidR="00537A84" w:rsidRPr="003F601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A36401" w:rsidRPr="003F6017">
        <w:rPr>
          <w:rFonts w:ascii="Verdana" w:hAnsi="Verdana"/>
          <w:b/>
          <w:color w:val="000000" w:themeColor="text1"/>
          <w:sz w:val="20"/>
          <w:szCs w:val="20"/>
        </w:rPr>
        <w:t>z s</w:t>
      </w:r>
      <w:r w:rsidR="00537A84" w:rsidRPr="003F6017">
        <w:rPr>
          <w:rFonts w:ascii="Verdana" w:hAnsi="Verdana"/>
          <w:b/>
          <w:color w:val="000000" w:themeColor="text1"/>
          <w:sz w:val="20"/>
          <w:szCs w:val="20"/>
        </w:rPr>
        <w:t>iedzibą w Ożarowicach</w:t>
      </w:r>
      <w:r w:rsidR="00537A84" w:rsidRPr="003F6017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537A84" w:rsidRPr="00A36401">
        <w:rPr>
          <w:rFonts w:ascii="Verdana" w:hAnsi="Verdana"/>
          <w:sz w:val="20"/>
          <w:szCs w:val="20"/>
        </w:rPr>
        <w:t xml:space="preserve">ul. Grzybowa 1, 42-625 Ożarowice; </w:t>
      </w:r>
    </w:p>
    <w:p w14:paraId="35A20E08" w14:textId="77777777" w:rsidR="002D632E" w:rsidRPr="00A36401" w:rsidRDefault="002D632E" w:rsidP="00A3640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36401">
        <w:rPr>
          <w:rFonts w:ascii="Verdana" w:hAnsi="Verdana"/>
          <w:sz w:val="20"/>
          <w:szCs w:val="20"/>
        </w:rPr>
        <w:t>Obwód Drogowy</w:t>
      </w:r>
      <w:r w:rsidR="00066416">
        <w:rPr>
          <w:rFonts w:ascii="Verdana" w:hAnsi="Verdana"/>
          <w:sz w:val="20"/>
          <w:szCs w:val="20"/>
        </w:rPr>
        <w:t xml:space="preserve"> Szczekociny</w:t>
      </w:r>
      <w:r w:rsidRPr="00A36401">
        <w:rPr>
          <w:rFonts w:ascii="Verdana" w:hAnsi="Verdana"/>
          <w:sz w:val="20"/>
          <w:szCs w:val="20"/>
        </w:rPr>
        <w:t>, ul. Żarnowiecka 51,  42-445 Szczekociny;</w:t>
      </w:r>
    </w:p>
    <w:p w14:paraId="25010E5E" w14:textId="77777777" w:rsidR="005D0729" w:rsidRDefault="002D632E" w:rsidP="00A3640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36401">
        <w:rPr>
          <w:rFonts w:ascii="Verdana" w:hAnsi="Verdana"/>
          <w:sz w:val="20"/>
          <w:szCs w:val="20"/>
        </w:rPr>
        <w:t>Obwód Drogowy</w:t>
      </w:r>
      <w:r w:rsidR="00066416">
        <w:rPr>
          <w:rFonts w:ascii="Verdana" w:hAnsi="Verdana"/>
          <w:sz w:val="20"/>
          <w:szCs w:val="20"/>
        </w:rPr>
        <w:t xml:space="preserve"> Wojkowice</w:t>
      </w:r>
      <w:r w:rsidRPr="00A36401">
        <w:rPr>
          <w:rFonts w:ascii="Verdana" w:hAnsi="Verdana"/>
          <w:sz w:val="20"/>
          <w:szCs w:val="20"/>
        </w:rPr>
        <w:t>, ul. Drogowców</w:t>
      </w:r>
      <w:r w:rsidR="00C770F8">
        <w:rPr>
          <w:rFonts w:ascii="Verdana" w:hAnsi="Verdana"/>
          <w:sz w:val="20"/>
          <w:szCs w:val="20"/>
        </w:rPr>
        <w:t xml:space="preserve"> 6, 42-510 Wojkowice Kościelne;</w:t>
      </w:r>
    </w:p>
    <w:p w14:paraId="3490EE3C" w14:textId="77777777" w:rsidR="00C770F8" w:rsidRDefault="00C770F8" w:rsidP="00A36401">
      <w:pPr>
        <w:pStyle w:val="Akapitzlist"/>
        <w:numPr>
          <w:ilvl w:val="2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Przepompownia wód deszczowych Sosnowiec, S86 km 20+500.</w:t>
      </w:r>
    </w:p>
    <w:p w14:paraId="37105594" w14:textId="77777777" w:rsidR="009B1546" w:rsidRPr="00D13AA6" w:rsidRDefault="009B1546" w:rsidP="00B2419C">
      <w:pPr>
        <w:pStyle w:val="Akapitzlist"/>
        <w:numPr>
          <w:ilvl w:val="0"/>
          <w:numId w:val="10"/>
        </w:numPr>
        <w:spacing w:after="0" w:line="360" w:lineRule="auto"/>
        <w:ind w:hanging="578"/>
        <w:jc w:val="both"/>
        <w:rPr>
          <w:rFonts w:ascii="Verdana" w:hAnsi="Verdana"/>
          <w:sz w:val="20"/>
          <w:szCs w:val="20"/>
        </w:rPr>
      </w:pPr>
      <w:r w:rsidRPr="00D13AA6">
        <w:rPr>
          <w:rFonts w:ascii="Verdana" w:hAnsi="Verdana"/>
          <w:sz w:val="20"/>
          <w:szCs w:val="20"/>
        </w:rPr>
        <w:t>Uwagi :</w:t>
      </w:r>
    </w:p>
    <w:p w14:paraId="08AFEA2F" w14:textId="77777777" w:rsidR="009B1546" w:rsidRPr="001F2C49" w:rsidRDefault="00832841" w:rsidP="00B2419C">
      <w:p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4.1</w:t>
      </w:r>
      <w:r w:rsidR="005D0729" w:rsidRPr="001F2C49">
        <w:rPr>
          <w:rFonts w:ascii="Verdana" w:hAnsi="Verdana"/>
          <w:sz w:val="20"/>
          <w:szCs w:val="20"/>
        </w:rPr>
        <w:t xml:space="preserve"> </w:t>
      </w:r>
      <w:r w:rsidR="009B1546" w:rsidRPr="001F2C49">
        <w:rPr>
          <w:rFonts w:ascii="Verdana" w:hAnsi="Verdana"/>
          <w:sz w:val="20"/>
          <w:szCs w:val="20"/>
        </w:rPr>
        <w:t xml:space="preserve">W protokole próby </w:t>
      </w:r>
      <w:r w:rsidR="002E6F47">
        <w:rPr>
          <w:rFonts w:ascii="Verdana" w:hAnsi="Verdana"/>
          <w:sz w:val="20"/>
          <w:szCs w:val="20"/>
        </w:rPr>
        <w:t xml:space="preserve">ciśnieniowej węży hydrantowych </w:t>
      </w:r>
      <w:r w:rsidR="009B1546" w:rsidRPr="001F2C49">
        <w:rPr>
          <w:rFonts w:ascii="Verdana" w:hAnsi="Verdana"/>
          <w:sz w:val="20"/>
          <w:szCs w:val="20"/>
        </w:rPr>
        <w:t>należy uwzględnić następujące informacje :</w:t>
      </w:r>
    </w:p>
    <w:p w14:paraId="5FB7B143" w14:textId="77777777" w:rsidR="009B1546" w:rsidRPr="001F2C49" w:rsidRDefault="005D0729" w:rsidP="005D0729">
      <w:pPr>
        <w:spacing w:after="0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1F2C49">
        <w:rPr>
          <w:rFonts w:ascii="Verdana" w:hAnsi="Verdana"/>
          <w:sz w:val="20"/>
          <w:szCs w:val="20"/>
        </w:rPr>
        <w:t xml:space="preserve">- </w:t>
      </w:r>
      <w:r w:rsidR="009B1546" w:rsidRPr="001F2C49">
        <w:rPr>
          <w:rFonts w:ascii="Verdana" w:hAnsi="Verdana"/>
          <w:sz w:val="20"/>
          <w:szCs w:val="20"/>
        </w:rPr>
        <w:t>Data badania;</w:t>
      </w:r>
    </w:p>
    <w:p w14:paraId="25184D47" w14:textId="77777777" w:rsidR="009B1546" w:rsidRPr="001F2C49" w:rsidRDefault="005D0729" w:rsidP="005D0729">
      <w:pPr>
        <w:spacing w:after="0" w:line="360" w:lineRule="auto"/>
        <w:ind w:firstLine="360"/>
        <w:jc w:val="both"/>
        <w:rPr>
          <w:rFonts w:ascii="Verdana" w:hAnsi="Verdana"/>
          <w:sz w:val="20"/>
          <w:szCs w:val="20"/>
        </w:rPr>
      </w:pPr>
      <w:r w:rsidRPr="001F2C49">
        <w:rPr>
          <w:rFonts w:ascii="Verdana" w:hAnsi="Verdana"/>
          <w:sz w:val="20"/>
          <w:szCs w:val="20"/>
        </w:rPr>
        <w:t xml:space="preserve">- </w:t>
      </w:r>
      <w:r w:rsidR="009B1546" w:rsidRPr="001F2C49">
        <w:rPr>
          <w:rFonts w:ascii="Verdana" w:hAnsi="Verdana"/>
          <w:sz w:val="20"/>
          <w:szCs w:val="20"/>
        </w:rPr>
        <w:t>Metoda oraz sposób wykonania badania;</w:t>
      </w:r>
    </w:p>
    <w:p w14:paraId="305972E3" w14:textId="77777777" w:rsidR="009B1546" w:rsidRPr="001F2C49" w:rsidRDefault="005D0729" w:rsidP="005D0729">
      <w:pPr>
        <w:spacing w:after="0" w:line="360" w:lineRule="auto"/>
        <w:ind w:firstLine="360"/>
        <w:jc w:val="both"/>
        <w:rPr>
          <w:rFonts w:ascii="Verdana" w:hAnsi="Verdana"/>
          <w:sz w:val="20"/>
          <w:szCs w:val="20"/>
        </w:rPr>
      </w:pPr>
      <w:r w:rsidRPr="001F2C49">
        <w:rPr>
          <w:rFonts w:ascii="Verdana" w:hAnsi="Verdana"/>
          <w:sz w:val="20"/>
          <w:szCs w:val="20"/>
        </w:rPr>
        <w:t xml:space="preserve">- </w:t>
      </w:r>
      <w:r w:rsidR="009B1546" w:rsidRPr="001F2C49">
        <w:rPr>
          <w:rFonts w:ascii="Verdana" w:hAnsi="Verdana"/>
          <w:sz w:val="20"/>
          <w:szCs w:val="20"/>
        </w:rPr>
        <w:t>Nazwa obiektu, na którym zainstalowano węże hydrantowe;</w:t>
      </w:r>
    </w:p>
    <w:p w14:paraId="72993CFD" w14:textId="77777777" w:rsidR="009B1546" w:rsidRPr="001F2C49" w:rsidRDefault="005D0729" w:rsidP="005D0729">
      <w:pPr>
        <w:spacing w:after="0" w:line="360" w:lineRule="auto"/>
        <w:ind w:firstLine="360"/>
        <w:jc w:val="both"/>
        <w:rPr>
          <w:rFonts w:ascii="Verdana" w:hAnsi="Verdana"/>
          <w:sz w:val="20"/>
          <w:szCs w:val="20"/>
        </w:rPr>
      </w:pPr>
      <w:r w:rsidRPr="001F2C49">
        <w:rPr>
          <w:rFonts w:ascii="Verdana" w:hAnsi="Verdana"/>
          <w:sz w:val="20"/>
          <w:szCs w:val="20"/>
        </w:rPr>
        <w:t xml:space="preserve">- </w:t>
      </w:r>
      <w:r w:rsidR="009B1546" w:rsidRPr="001F2C49">
        <w:rPr>
          <w:rFonts w:ascii="Verdana" w:hAnsi="Verdana"/>
          <w:sz w:val="20"/>
          <w:szCs w:val="20"/>
        </w:rPr>
        <w:t>Wnioski konserwatora;</w:t>
      </w:r>
    </w:p>
    <w:p w14:paraId="7BC59D88" w14:textId="77777777" w:rsidR="009B1546" w:rsidRPr="001F2C49" w:rsidRDefault="005D0729" w:rsidP="005D0729">
      <w:pPr>
        <w:spacing w:after="0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1F2C49">
        <w:rPr>
          <w:rFonts w:ascii="Verdana" w:hAnsi="Verdana"/>
          <w:sz w:val="20"/>
          <w:szCs w:val="20"/>
        </w:rPr>
        <w:t xml:space="preserve">- </w:t>
      </w:r>
      <w:r w:rsidR="009B1546" w:rsidRPr="001F2C49">
        <w:rPr>
          <w:rFonts w:ascii="Verdana" w:hAnsi="Verdana"/>
          <w:sz w:val="20"/>
          <w:szCs w:val="20"/>
        </w:rPr>
        <w:t>Zalecana data kolejnej próby węży hydrantowych;</w:t>
      </w:r>
    </w:p>
    <w:p w14:paraId="673972B3" w14:textId="77777777" w:rsidR="00243B7A" w:rsidRPr="001F2C49" w:rsidRDefault="005D0729" w:rsidP="005D0729">
      <w:pPr>
        <w:spacing w:after="0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1F2C49">
        <w:rPr>
          <w:rFonts w:ascii="Verdana" w:hAnsi="Verdana"/>
          <w:sz w:val="20"/>
          <w:szCs w:val="20"/>
        </w:rPr>
        <w:t xml:space="preserve">- </w:t>
      </w:r>
      <w:r w:rsidR="009B1546" w:rsidRPr="001F2C49">
        <w:rPr>
          <w:rFonts w:ascii="Verdana" w:hAnsi="Verdana"/>
          <w:sz w:val="20"/>
          <w:szCs w:val="20"/>
        </w:rPr>
        <w:t xml:space="preserve">Dodatkowo, konserwator oznaczy wszystkie </w:t>
      </w:r>
      <w:r w:rsidR="00243B7A" w:rsidRPr="001F2C49">
        <w:rPr>
          <w:rFonts w:ascii="Verdana" w:hAnsi="Verdana"/>
          <w:sz w:val="20"/>
          <w:szCs w:val="20"/>
        </w:rPr>
        <w:t>testowane węże hydrantowe.</w:t>
      </w:r>
    </w:p>
    <w:p w14:paraId="21F22674" w14:textId="2212124C" w:rsidR="00E11CBE" w:rsidRPr="001F2C49" w:rsidRDefault="00832841" w:rsidP="00B2419C">
      <w:p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4.2</w:t>
      </w:r>
      <w:r w:rsidR="005D0729" w:rsidRPr="001F2C49">
        <w:rPr>
          <w:rFonts w:ascii="Verdana" w:hAnsi="Verdana"/>
          <w:sz w:val="20"/>
          <w:szCs w:val="20"/>
        </w:rPr>
        <w:t xml:space="preserve"> </w:t>
      </w:r>
      <w:r w:rsidR="00DA470A">
        <w:rPr>
          <w:rFonts w:ascii="Verdana" w:hAnsi="Verdana"/>
          <w:sz w:val="20"/>
          <w:szCs w:val="20"/>
        </w:rPr>
        <w:t xml:space="preserve">Przed przystąpieniem </w:t>
      </w:r>
      <w:r w:rsidR="00243B7A" w:rsidRPr="001F2C49">
        <w:rPr>
          <w:rFonts w:ascii="Verdana" w:hAnsi="Verdana"/>
          <w:sz w:val="20"/>
          <w:szCs w:val="20"/>
        </w:rPr>
        <w:t xml:space="preserve">do realizacji usługi Przedstawiciel Wykonawcy powinien ustalić termin wykonania dla poszczególnych </w:t>
      </w:r>
      <w:r w:rsidR="005D0729" w:rsidRPr="001F2C49">
        <w:rPr>
          <w:rFonts w:ascii="Verdana" w:hAnsi="Verdana"/>
          <w:sz w:val="20"/>
          <w:szCs w:val="20"/>
        </w:rPr>
        <w:t>lokalizacji z przedstawicielami</w:t>
      </w:r>
      <w:r w:rsidR="00243B7A" w:rsidRPr="001F2C49">
        <w:rPr>
          <w:rFonts w:ascii="Verdana" w:hAnsi="Verdana"/>
          <w:sz w:val="20"/>
          <w:szCs w:val="20"/>
        </w:rPr>
        <w:t xml:space="preserve"> jednostek  wskazanych w </w:t>
      </w:r>
      <w:r w:rsidR="000273B5">
        <w:rPr>
          <w:rFonts w:ascii="Verdana" w:hAnsi="Verdana"/>
          <w:sz w:val="20"/>
          <w:szCs w:val="20"/>
        </w:rPr>
        <w:t>załączniku nr 1 do umowy (wykaz Koordynatorów i danych kontaktowych)</w:t>
      </w:r>
      <w:r w:rsidR="00243B7A" w:rsidRPr="001F2C49">
        <w:rPr>
          <w:rFonts w:ascii="Verdana" w:hAnsi="Verdana"/>
          <w:sz w:val="20"/>
          <w:szCs w:val="20"/>
        </w:rPr>
        <w:t>.</w:t>
      </w:r>
      <w:r w:rsidR="002D632E" w:rsidRPr="001F2C49">
        <w:rPr>
          <w:rFonts w:ascii="Verdana" w:hAnsi="Verdana"/>
          <w:sz w:val="20"/>
          <w:szCs w:val="20"/>
        </w:rPr>
        <w:t xml:space="preserve"> </w:t>
      </w:r>
    </w:p>
    <w:p w14:paraId="61B9F96B" w14:textId="77777777" w:rsidR="005D0729" w:rsidRPr="001F2C49" w:rsidRDefault="00832841" w:rsidP="00B2419C">
      <w:p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4.3</w:t>
      </w:r>
      <w:r w:rsidR="00D47EEA" w:rsidRPr="001F2C49">
        <w:rPr>
          <w:rFonts w:ascii="Verdana" w:hAnsi="Verdana"/>
          <w:sz w:val="20"/>
          <w:szCs w:val="20"/>
        </w:rPr>
        <w:t xml:space="preserve"> </w:t>
      </w:r>
      <w:r w:rsidR="00E11CBE" w:rsidRPr="001F2C49">
        <w:rPr>
          <w:rFonts w:ascii="Verdana" w:hAnsi="Verdana"/>
          <w:sz w:val="20"/>
          <w:szCs w:val="20"/>
        </w:rPr>
        <w:t xml:space="preserve">Wykonawca zobowiązany jest do wykonywania prac objętych  przedmiotem </w:t>
      </w:r>
      <w:r w:rsidR="002E6F47">
        <w:rPr>
          <w:rFonts w:ascii="Verdana" w:hAnsi="Verdana"/>
          <w:sz w:val="20"/>
          <w:szCs w:val="20"/>
        </w:rPr>
        <w:t>zamówienia</w:t>
      </w:r>
      <w:r w:rsidR="00E11CBE" w:rsidRPr="001F2C49">
        <w:rPr>
          <w:rFonts w:ascii="Verdana" w:hAnsi="Verdana"/>
          <w:sz w:val="20"/>
          <w:szCs w:val="20"/>
        </w:rPr>
        <w:t xml:space="preserve"> z należytą starannością i zgodnie z aktualnym poziomem wiedzy technicznej </w:t>
      </w:r>
      <w:r w:rsidR="0065667A">
        <w:rPr>
          <w:rFonts w:ascii="Verdana" w:hAnsi="Verdana"/>
          <w:sz w:val="20"/>
          <w:szCs w:val="20"/>
        </w:rPr>
        <w:br/>
      </w:r>
      <w:r w:rsidR="00E11CBE" w:rsidRPr="001F2C49">
        <w:rPr>
          <w:rFonts w:ascii="Verdana" w:hAnsi="Verdana"/>
          <w:sz w:val="20"/>
          <w:szCs w:val="20"/>
        </w:rPr>
        <w:t>i przepisami prawa m.in.: ustawy z dnia 24 sierpnia 1991r. o ochronie przeciwpożarowej (Dz.U. z 1991 nr 81 poz. 351</w:t>
      </w:r>
      <w:r w:rsidR="005D0729" w:rsidRPr="001F2C49">
        <w:rPr>
          <w:rFonts w:ascii="Verdana" w:hAnsi="Verdana"/>
          <w:sz w:val="20"/>
          <w:szCs w:val="20"/>
        </w:rPr>
        <w:t xml:space="preserve"> </w:t>
      </w:r>
      <w:r w:rsidR="00A33E77">
        <w:rPr>
          <w:rFonts w:ascii="Verdana" w:hAnsi="Verdana"/>
          <w:sz w:val="20"/>
          <w:szCs w:val="20"/>
        </w:rPr>
        <w:t xml:space="preserve">z </w:t>
      </w:r>
      <w:proofErr w:type="spellStart"/>
      <w:r w:rsidR="00A33E77">
        <w:rPr>
          <w:rFonts w:ascii="Verdana" w:hAnsi="Verdana"/>
          <w:sz w:val="20"/>
          <w:szCs w:val="20"/>
        </w:rPr>
        <w:t>późn</w:t>
      </w:r>
      <w:proofErr w:type="spellEnd"/>
      <w:r w:rsidR="00A33E77">
        <w:rPr>
          <w:rFonts w:ascii="Verdana" w:hAnsi="Verdana"/>
          <w:sz w:val="20"/>
          <w:szCs w:val="20"/>
        </w:rPr>
        <w:t>. Zmianami) i Rozporządzenie Ministra Spraw W</w:t>
      </w:r>
      <w:r w:rsidR="002E05DB">
        <w:rPr>
          <w:rFonts w:ascii="Verdana" w:hAnsi="Verdana"/>
          <w:sz w:val="20"/>
          <w:szCs w:val="20"/>
        </w:rPr>
        <w:t xml:space="preserve">ewnętrznych </w:t>
      </w:r>
      <w:r w:rsidR="00A33E77">
        <w:rPr>
          <w:rFonts w:ascii="Verdana" w:hAnsi="Verdana"/>
          <w:sz w:val="20"/>
          <w:szCs w:val="20"/>
        </w:rPr>
        <w:t>i A</w:t>
      </w:r>
      <w:r w:rsidR="00E11CBE" w:rsidRPr="001F2C49">
        <w:rPr>
          <w:rFonts w:ascii="Verdana" w:hAnsi="Verdana"/>
          <w:sz w:val="20"/>
          <w:szCs w:val="20"/>
        </w:rPr>
        <w:t>dministracji z dnia 7 czerwca 2010r. w sprawie oc</w:t>
      </w:r>
      <w:r w:rsidR="005D0729" w:rsidRPr="001F2C49">
        <w:rPr>
          <w:rFonts w:ascii="Verdana" w:hAnsi="Verdana"/>
          <w:sz w:val="20"/>
          <w:szCs w:val="20"/>
        </w:rPr>
        <w:t>hrony przeciwpożarowej budynków</w:t>
      </w:r>
      <w:r w:rsidR="00E11CBE" w:rsidRPr="001F2C49">
        <w:rPr>
          <w:rFonts w:ascii="Verdana" w:hAnsi="Verdana"/>
          <w:sz w:val="20"/>
          <w:szCs w:val="20"/>
        </w:rPr>
        <w:t>, innych obiektów budowlanych i terenów (Dz.U. z 2010 r. nr 109 poz. 719</w:t>
      </w:r>
      <w:r w:rsidR="00A33E77">
        <w:rPr>
          <w:rFonts w:ascii="Verdana" w:hAnsi="Verdana"/>
          <w:sz w:val="20"/>
          <w:szCs w:val="20"/>
        </w:rPr>
        <w:t xml:space="preserve"> z późniejszymi zmianami</w:t>
      </w:r>
      <w:r w:rsidR="00E11CBE" w:rsidRPr="001F2C49">
        <w:rPr>
          <w:rFonts w:ascii="Verdana" w:hAnsi="Verdana"/>
          <w:sz w:val="20"/>
          <w:szCs w:val="20"/>
        </w:rPr>
        <w:t>)</w:t>
      </w:r>
      <w:r w:rsidR="005D0729" w:rsidRPr="001F2C49">
        <w:rPr>
          <w:rFonts w:ascii="Verdana" w:hAnsi="Verdana"/>
          <w:sz w:val="20"/>
          <w:szCs w:val="20"/>
        </w:rPr>
        <w:t>.</w:t>
      </w:r>
    </w:p>
    <w:p w14:paraId="36A27070" w14:textId="77777777" w:rsidR="00D47EEA" w:rsidRPr="001F2C49" w:rsidRDefault="00F60D2F" w:rsidP="00B2419C">
      <w:p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A36401">
        <w:rPr>
          <w:rFonts w:ascii="Verdana" w:hAnsi="Verdana"/>
          <w:sz w:val="20"/>
          <w:szCs w:val="20"/>
        </w:rPr>
        <w:t>.</w:t>
      </w:r>
      <w:r w:rsidR="00832841">
        <w:rPr>
          <w:rFonts w:ascii="Verdana" w:hAnsi="Verdana"/>
          <w:sz w:val="20"/>
          <w:szCs w:val="20"/>
        </w:rPr>
        <w:t>4</w:t>
      </w:r>
      <w:r w:rsidR="00D47EEA" w:rsidRPr="001F2C49">
        <w:rPr>
          <w:rFonts w:ascii="Verdana" w:hAnsi="Verdana"/>
          <w:sz w:val="20"/>
          <w:szCs w:val="20"/>
        </w:rPr>
        <w:t xml:space="preserve"> Usługa </w:t>
      </w:r>
      <w:r w:rsidR="00A36401">
        <w:rPr>
          <w:rFonts w:ascii="Verdana" w:hAnsi="Verdana"/>
          <w:sz w:val="20"/>
          <w:szCs w:val="20"/>
        </w:rPr>
        <w:t>rozliczona</w:t>
      </w:r>
      <w:r w:rsidR="00D47EEA" w:rsidRPr="001F2C49">
        <w:rPr>
          <w:rFonts w:ascii="Verdana" w:hAnsi="Verdana"/>
          <w:sz w:val="20"/>
          <w:szCs w:val="20"/>
        </w:rPr>
        <w:t xml:space="preserve"> zostanie na podstawie ilości usług rzeczywiście wy</w:t>
      </w:r>
      <w:r w:rsidR="00A36401">
        <w:rPr>
          <w:rFonts w:ascii="Verdana" w:hAnsi="Verdana"/>
          <w:sz w:val="20"/>
          <w:szCs w:val="20"/>
        </w:rPr>
        <w:t>konanych</w:t>
      </w:r>
      <w:r w:rsidR="002E6F47">
        <w:rPr>
          <w:rFonts w:ascii="Verdana" w:hAnsi="Verdana"/>
          <w:sz w:val="20"/>
          <w:szCs w:val="20"/>
        </w:rPr>
        <w:t>,</w:t>
      </w:r>
      <w:r w:rsidR="00A36401">
        <w:rPr>
          <w:rFonts w:ascii="Verdana" w:hAnsi="Verdana"/>
          <w:sz w:val="20"/>
          <w:szCs w:val="20"/>
        </w:rPr>
        <w:t xml:space="preserve"> zatwierdzonych przez  Z</w:t>
      </w:r>
      <w:r w:rsidR="00D47EEA" w:rsidRPr="001F2C49">
        <w:rPr>
          <w:rFonts w:ascii="Verdana" w:hAnsi="Verdana"/>
          <w:sz w:val="20"/>
          <w:szCs w:val="20"/>
        </w:rPr>
        <w:t xml:space="preserve">amawiającego na protokole odbioru. </w:t>
      </w:r>
    </w:p>
    <w:p w14:paraId="10C0481D" w14:textId="77777777" w:rsidR="00BC73DD" w:rsidRDefault="00832841" w:rsidP="00B2419C">
      <w:p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4.5</w:t>
      </w:r>
      <w:r w:rsidR="00D47EEA" w:rsidRPr="001F2C49">
        <w:rPr>
          <w:rFonts w:ascii="Verdana" w:hAnsi="Verdana"/>
          <w:sz w:val="20"/>
          <w:szCs w:val="20"/>
        </w:rPr>
        <w:t xml:space="preserve"> Cena oferty musi uwzględniać fakt, iż materiały konieczne do prowadzenia prac konserwacyjnych muszą posiadać wymagane prawem atesty i certyfikaty, ponadto </w:t>
      </w:r>
      <w:r w:rsidR="00BC73DD">
        <w:rPr>
          <w:rFonts w:ascii="Verdana" w:hAnsi="Verdana"/>
          <w:sz w:val="20"/>
          <w:szCs w:val="20"/>
        </w:rPr>
        <w:br/>
      </w:r>
      <w:r w:rsidR="00D47EEA" w:rsidRPr="001F2C49">
        <w:rPr>
          <w:rFonts w:ascii="Verdana" w:hAnsi="Verdana"/>
          <w:sz w:val="20"/>
          <w:szCs w:val="20"/>
        </w:rPr>
        <w:t xml:space="preserve">do oferty należy wliczyć wszystkie koszty niezbędne  do właściwego wykonania usługi (np. opłaty, </w:t>
      </w:r>
      <w:r w:rsidR="00F33EC5" w:rsidRPr="001F2C49">
        <w:rPr>
          <w:rFonts w:ascii="Verdana" w:hAnsi="Verdana"/>
          <w:sz w:val="20"/>
          <w:szCs w:val="20"/>
        </w:rPr>
        <w:t xml:space="preserve">podatki, koszty paliwa i eksploatacji samochodu, w tym koszty związane </w:t>
      </w:r>
      <w:r w:rsidR="00F33EC5" w:rsidRPr="001F2C49">
        <w:rPr>
          <w:rFonts w:ascii="Verdana" w:hAnsi="Verdana"/>
          <w:sz w:val="20"/>
          <w:szCs w:val="20"/>
        </w:rPr>
        <w:br/>
        <w:t>z wyposażeniem w telefon komórkowy, koszty wyposażenia w środki czystości, art. higieniczne,</w:t>
      </w:r>
      <w:r w:rsidR="00BC73DD">
        <w:rPr>
          <w:rFonts w:ascii="Verdana" w:hAnsi="Verdana"/>
          <w:sz w:val="20"/>
          <w:szCs w:val="20"/>
        </w:rPr>
        <w:t xml:space="preserve"> koszty użytych narzędzi, itd.). </w:t>
      </w:r>
    </w:p>
    <w:p w14:paraId="3B9B48B1" w14:textId="77777777" w:rsidR="00D47EEA" w:rsidRPr="001F2C49" w:rsidRDefault="00F33EC5" w:rsidP="00B2419C">
      <w:p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 w:rsidRPr="001F2C49">
        <w:rPr>
          <w:rFonts w:ascii="Verdana" w:hAnsi="Verdana"/>
          <w:sz w:val="20"/>
          <w:szCs w:val="20"/>
        </w:rPr>
        <w:t>Niedoszacowanie, pominięcie przez Wykonawcę  przy wycenie jakiejkolwiek części zakresu P</w:t>
      </w:r>
      <w:r w:rsidR="00A36401">
        <w:rPr>
          <w:rFonts w:ascii="Verdana" w:hAnsi="Verdana"/>
          <w:sz w:val="20"/>
          <w:szCs w:val="20"/>
        </w:rPr>
        <w:t>rzedmiotu</w:t>
      </w:r>
      <w:r w:rsidRPr="001F2C49">
        <w:rPr>
          <w:rFonts w:ascii="Verdana" w:hAnsi="Verdana"/>
          <w:sz w:val="20"/>
          <w:szCs w:val="20"/>
        </w:rPr>
        <w:t xml:space="preserve"> </w:t>
      </w:r>
      <w:r w:rsidR="002E6F47">
        <w:rPr>
          <w:rFonts w:ascii="Verdana" w:hAnsi="Verdana"/>
          <w:sz w:val="20"/>
          <w:szCs w:val="20"/>
        </w:rPr>
        <w:t>zamówienia</w:t>
      </w:r>
      <w:r w:rsidRPr="001F2C49">
        <w:rPr>
          <w:rFonts w:ascii="Verdana" w:hAnsi="Verdana"/>
          <w:sz w:val="20"/>
          <w:szCs w:val="20"/>
        </w:rPr>
        <w:t xml:space="preserve"> nie będzie stanowić podstawy do dodatkowej  zapłaty z tego tytułu. </w:t>
      </w:r>
    </w:p>
    <w:p w14:paraId="4F408511" w14:textId="77777777" w:rsidR="00BC73DD" w:rsidRDefault="00832841" w:rsidP="00BC73DD">
      <w:pPr>
        <w:spacing w:after="0" w:line="360" w:lineRule="auto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4.</w:t>
      </w:r>
      <w:r w:rsidR="00F60D2F">
        <w:rPr>
          <w:rFonts w:ascii="Verdana" w:hAnsi="Verdana"/>
          <w:sz w:val="20"/>
          <w:szCs w:val="20"/>
        </w:rPr>
        <w:t>6</w:t>
      </w:r>
      <w:r w:rsidR="00A36401">
        <w:rPr>
          <w:rFonts w:ascii="Verdana" w:hAnsi="Verdana"/>
          <w:sz w:val="20"/>
          <w:szCs w:val="20"/>
        </w:rPr>
        <w:t xml:space="preserve"> </w:t>
      </w:r>
      <w:r w:rsidR="00F33EC5" w:rsidRPr="001F2C49">
        <w:rPr>
          <w:rFonts w:ascii="Verdana" w:hAnsi="Verdana"/>
          <w:sz w:val="20"/>
          <w:szCs w:val="20"/>
        </w:rPr>
        <w:t xml:space="preserve"> Wykonawca udziela Zamawiającemu gwarancji na okres 12 miesięcy</w:t>
      </w:r>
      <w:r w:rsidR="00A36401">
        <w:rPr>
          <w:rFonts w:ascii="Verdana" w:hAnsi="Verdana"/>
          <w:sz w:val="20"/>
          <w:szCs w:val="20"/>
        </w:rPr>
        <w:t xml:space="preserve"> na</w:t>
      </w:r>
      <w:r w:rsidR="00F33EC5" w:rsidRPr="001F2C49">
        <w:rPr>
          <w:rFonts w:ascii="Verdana" w:hAnsi="Verdana"/>
          <w:sz w:val="20"/>
          <w:szCs w:val="20"/>
        </w:rPr>
        <w:t xml:space="preserve"> wykona</w:t>
      </w:r>
      <w:r w:rsidR="00A36401">
        <w:rPr>
          <w:rFonts w:ascii="Verdana" w:hAnsi="Verdana"/>
          <w:sz w:val="20"/>
          <w:szCs w:val="20"/>
        </w:rPr>
        <w:t>ne prace objęte niniejszą usługą</w:t>
      </w:r>
      <w:r w:rsidR="00BC73DD">
        <w:rPr>
          <w:rFonts w:ascii="Verdana" w:hAnsi="Verdana"/>
          <w:sz w:val="20"/>
          <w:szCs w:val="20"/>
        </w:rPr>
        <w:t>.</w:t>
      </w:r>
    </w:p>
    <w:p w14:paraId="793DC40D" w14:textId="77777777" w:rsidR="00DA470A" w:rsidRPr="001F2C49" w:rsidRDefault="00BC73DD" w:rsidP="00BC73DD">
      <w:pPr>
        <w:spacing w:after="0" w:line="360" w:lineRule="auto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="003F6017">
        <w:rPr>
          <w:rFonts w:ascii="Verdana" w:hAnsi="Verdana"/>
          <w:sz w:val="20"/>
          <w:szCs w:val="20"/>
        </w:rPr>
        <w:t>Osoba sporządzająca</w:t>
      </w:r>
      <w:r>
        <w:rPr>
          <w:rFonts w:ascii="Verdana" w:hAnsi="Verdana"/>
          <w:sz w:val="20"/>
          <w:szCs w:val="20"/>
        </w:rPr>
        <w:t xml:space="preserve"> Opis przedmiotu zamówienia</w:t>
      </w:r>
      <w:r w:rsidR="003F6017">
        <w:rPr>
          <w:rFonts w:ascii="Verdana" w:hAnsi="Verdana"/>
          <w:sz w:val="20"/>
          <w:szCs w:val="20"/>
        </w:rPr>
        <w:t xml:space="preserve">: </w:t>
      </w:r>
      <w:r w:rsidR="004347BF">
        <w:rPr>
          <w:rFonts w:ascii="Verdana" w:hAnsi="Verdana"/>
          <w:b/>
          <w:sz w:val="20"/>
          <w:szCs w:val="20"/>
        </w:rPr>
        <w:t>Łukasz Jarociński</w:t>
      </w:r>
    </w:p>
    <w:sectPr w:rsidR="00DA470A" w:rsidRPr="001F2C49" w:rsidSect="00BC73DD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2632"/>
    <w:multiLevelType w:val="multilevel"/>
    <w:tmpl w:val="ED4897F4"/>
    <w:lvl w:ilvl="0">
      <w:start w:val="3"/>
      <w:numFmt w:val="decimal"/>
      <w:lvlText w:val="%1."/>
      <w:lvlJc w:val="left"/>
      <w:pPr>
        <w:ind w:left="720" w:hanging="360"/>
      </w:pPr>
      <w:rPr>
        <w:rFonts w:eastAsia="Times New Roman" w:cs="Times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" w15:restartNumberingAfterBreak="0">
    <w:nsid w:val="14BA5DED"/>
    <w:multiLevelType w:val="hybridMultilevel"/>
    <w:tmpl w:val="D33E9FAA"/>
    <w:lvl w:ilvl="0" w:tplc="CB4A8ED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663B8"/>
    <w:multiLevelType w:val="hybridMultilevel"/>
    <w:tmpl w:val="541AD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766C"/>
    <w:multiLevelType w:val="multilevel"/>
    <w:tmpl w:val="F97800C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A1D6819"/>
    <w:multiLevelType w:val="hybridMultilevel"/>
    <w:tmpl w:val="C92C1B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406CF2"/>
    <w:multiLevelType w:val="hybridMultilevel"/>
    <w:tmpl w:val="E0E416FA"/>
    <w:lvl w:ilvl="0" w:tplc="FF18E04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3CC4622D"/>
    <w:multiLevelType w:val="multilevel"/>
    <w:tmpl w:val="6C0CAB6C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3F305DB7"/>
    <w:multiLevelType w:val="hybridMultilevel"/>
    <w:tmpl w:val="842297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1507B"/>
    <w:multiLevelType w:val="hybridMultilevel"/>
    <w:tmpl w:val="88B06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25433"/>
    <w:multiLevelType w:val="hybridMultilevel"/>
    <w:tmpl w:val="FDF44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73766"/>
    <w:multiLevelType w:val="hybridMultilevel"/>
    <w:tmpl w:val="EF60EF0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B361CAA"/>
    <w:multiLevelType w:val="hybridMultilevel"/>
    <w:tmpl w:val="34CE1A20"/>
    <w:lvl w:ilvl="0" w:tplc="D0E8F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336408">
    <w:abstractNumId w:val="5"/>
  </w:num>
  <w:num w:numId="2" w16cid:durableId="866261881">
    <w:abstractNumId w:val="9"/>
  </w:num>
  <w:num w:numId="3" w16cid:durableId="1672561071">
    <w:abstractNumId w:val="2"/>
  </w:num>
  <w:num w:numId="4" w16cid:durableId="258296783">
    <w:abstractNumId w:val="4"/>
  </w:num>
  <w:num w:numId="5" w16cid:durableId="1449619883">
    <w:abstractNumId w:val="10"/>
  </w:num>
  <w:num w:numId="6" w16cid:durableId="1152797004">
    <w:abstractNumId w:val="11"/>
  </w:num>
  <w:num w:numId="7" w16cid:durableId="716710140">
    <w:abstractNumId w:val="1"/>
  </w:num>
  <w:num w:numId="8" w16cid:durableId="165170384">
    <w:abstractNumId w:val="8"/>
  </w:num>
  <w:num w:numId="9" w16cid:durableId="751005444">
    <w:abstractNumId w:val="7"/>
  </w:num>
  <w:num w:numId="10" w16cid:durableId="1876111400">
    <w:abstractNumId w:val="0"/>
  </w:num>
  <w:num w:numId="11" w16cid:durableId="540173177">
    <w:abstractNumId w:val="6"/>
  </w:num>
  <w:num w:numId="12" w16cid:durableId="507521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6A"/>
    <w:rsid w:val="00000D24"/>
    <w:rsid w:val="000273B5"/>
    <w:rsid w:val="00066416"/>
    <w:rsid w:val="00077854"/>
    <w:rsid w:val="00091BEB"/>
    <w:rsid w:val="0009597C"/>
    <w:rsid w:val="000D20C7"/>
    <w:rsid w:val="000D24EF"/>
    <w:rsid w:val="000D5886"/>
    <w:rsid w:val="000F7BAC"/>
    <w:rsid w:val="00120180"/>
    <w:rsid w:val="00145052"/>
    <w:rsid w:val="001A02E7"/>
    <w:rsid w:val="001B6FF8"/>
    <w:rsid w:val="001F2C49"/>
    <w:rsid w:val="00224F4A"/>
    <w:rsid w:val="00243B7A"/>
    <w:rsid w:val="0027323F"/>
    <w:rsid w:val="00277437"/>
    <w:rsid w:val="002A2696"/>
    <w:rsid w:val="002B0E9E"/>
    <w:rsid w:val="002D632E"/>
    <w:rsid w:val="002E05DB"/>
    <w:rsid w:val="002E6F47"/>
    <w:rsid w:val="003127C1"/>
    <w:rsid w:val="003832AF"/>
    <w:rsid w:val="003A035F"/>
    <w:rsid w:val="003B63D8"/>
    <w:rsid w:val="003D706D"/>
    <w:rsid w:val="003F6017"/>
    <w:rsid w:val="004347BF"/>
    <w:rsid w:val="00437762"/>
    <w:rsid w:val="004500F0"/>
    <w:rsid w:val="00452E18"/>
    <w:rsid w:val="0048456A"/>
    <w:rsid w:val="004950F8"/>
    <w:rsid w:val="004A09A9"/>
    <w:rsid w:val="004D2302"/>
    <w:rsid w:val="005018AE"/>
    <w:rsid w:val="00507418"/>
    <w:rsid w:val="00537A84"/>
    <w:rsid w:val="005559E7"/>
    <w:rsid w:val="0057146F"/>
    <w:rsid w:val="00590E42"/>
    <w:rsid w:val="005B3BC4"/>
    <w:rsid w:val="005D0729"/>
    <w:rsid w:val="005F6D69"/>
    <w:rsid w:val="006278AF"/>
    <w:rsid w:val="0063214F"/>
    <w:rsid w:val="0065667A"/>
    <w:rsid w:val="00697292"/>
    <w:rsid w:val="006A1F73"/>
    <w:rsid w:val="006E3472"/>
    <w:rsid w:val="00730DD6"/>
    <w:rsid w:val="00730FF3"/>
    <w:rsid w:val="007316E5"/>
    <w:rsid w:val="00752A2F"/>
    <w:rsid w:val="00763C5A"/>
    <w:rsid w:val="00774E64"/>
    <w:rsid w:val="007D2894"/>
    <w:rsid w:val="00814771"/>
    <w:rsid w:val="00832841"/>
    <w:rsid w:val="00896019"/>
    <w:rsid w:val="008B0F8D"/>
    <w:rsid w:val="008C3BA4"/>
    <w:rsid w:val="008C6615"/>
    <w:rsid w:val="00924690"/>
    <w:rsid w:val="00924E72"/>
    <w:rsid w:val="00925E10"/>
    <w:rsid w:val="00933699"/>
    <w:rsid w:val="0096274E"/>
    <w:rsid w:val="00980960"/>
    <w:rsid w:val="00997FC9"/>
    <w:rsid w:val="009B1546"/>
    <w:rsid w:val="009B69CB"/>
    <w:rsid w:val="00A1633E"/>
    <w:rsid w:val="00A175BA"/>
    <w:rsid w:val="00A23BD1"/>
    <w:rsid w:val="00A33E77"/>
    <w:rsid w:val="00A36401"/>
    <w:rsid w:val="00A470B5"/>
    <w:rsid w:val="00A83DAF"/>
    <w:rsid w:val="00A95E1D"/>
    <w:rsid w:val="00B2419C"/>
    <w:rsid w:val="00B33B3F"/>
    <w:rsid w:val="00B349CB"/>
    <w:rsid w:val="00B814C6"/>
    <w:rsid w:val="00B82A6E"/>
    <w:rsid w:val="00BB04A0"/>
    <w:rsid w:val="00BB2B7B"/>
    <w:rsid w:val="00BC0CA6"/>
    <w:rsid w:val="00BC73DD"/>
    <w:rsid w:val="00BD2E40"/>
    <w:rsid w:val="00BF766A"/>
    <w:rsid w:val="00C04E71"/>
    <w:rsid w:val="00C13F0B"/>
    <w:rsid w:val="00C60081"/>
    <w:rsid w:val="00C770F8"/>
    <w:rsid w:val="00CC723A"/>
    <w:rsid w:val="00CD1C0D"/>
    <w:rsid w:val="00CF54D2"/>
    <w:rsid w:val="00D13AA6"/>
    <w:rsid w:val="00D37891"/>
    <w:rsid w:val="00D47EEA"/>
    <w:rsid w:val="00D70AD2"/>
    <w:rsid w:val="00DA470A"/>
    <w:rsid w:val="00DB192B"/>
    <w:rsid w:val="00DD1FD0"/>
    <w:rsid w:val="00E11CBE"/>
    <w:rsid w:val="00E6385C"/>
    <w:rsid w:val="00E87DA9"/>
    <w:rsid w:val="00EA4C07"/>
    <w:rsid w:val="00EB1E54"/>
    <w:rsid w:val="00EF1D3A"/>
    <w:rsid w:val="00EF7ECB"/>
    <w:rsid w:val="00F33EC5"/>
    <w:rsid w:val="00F5126B"/>
    <w:rsid w:val="00F577B5"/>
    <w:rsid w:val="00F60D2F"/>
    <w:rsid w:val="00FB0FBD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CD6F"/>
  <w15:chartTrackingRefBased/>
  <w15:docId w15:val="{E1DA4198-8503-4944-9C27-94DE3D1D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6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3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B3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B0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7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7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7E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E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8F13C-3C20-496C-9417-0548B97D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Slotosz Klaudia</dc:creator>
  <cp:keywords/>
  <dc:description/>
  <cp:lastModifiedBy>Natalia Szymura</cp:lastModifiedBy>
  <cp:revision>2</cp:revision>
  <cp:lastPrinted>2022-06-13T12:40:00Z</cp:lastPrinted>
  <dcterms:created xsi:type="dcterms:W3CDTF">2023-07-13T12:30:00Z</dcterms:created>
  <dcterms:modified xsi:type="dcterms:W3CDTF">2023-07-13T12:30:00Z</dcterms:modified>
</cp:coreProperties>
</file>