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1749"/>
        <w:gridCol w:w="1857"/>
        <w:gridCol w:w="2659"/>
        <w:gridCol w:w="2124"/>
        <w:gridCol w:w="146"/>
      </w:tblGrid>
      <w:tr w:rsidR="007B54B4" w:rsidRPr="007B54B4" w14:paraId="42DA679F" w14:textId="77777777" w:rsidTr="007B54B4">
        <w:trPr>
          <w:gridAfter w:val="1"/>
          <w:wAfter w:w="36" w:type="dxa"/>
          <w:trHeight w:val="499"/>
        </w:trPr>
        <w:tc>
          <w:tcPr>
            <w:tcW w:w="882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DC7752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Kontrole wewnętrzne przez jednostki nadrzędne - 2025rok</w:t>
            </w:r>
          </w:p>
        </w:tc>
      </w:tr>
      <w:tr w:rsidR="007B54B4" w:rsidRPr="007B54B4" w14:paraId="54D77513" w14:textId="77777777" w:rsidTr="007B54B4">
        <w:trPr>
          <w:trHeight w:val="315"/>
        </w:trPr>
        <w:tc>
          <w:tcPr>
            <w:tcW w:w="882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C608A4" w14:textId="77777777" w:rsidR="007B54B4" w:rsidRPr="007B54B4" w:rsidRDefault="007B54B4" w:rsidP="007B54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65929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7B54B4" w:rsidRPr="007B54B4" w14:paraId="36B0BD9A" w14:textId="77777777" w:rsidTr="007B54B4">
        <w:trPr>
          <w:trHeight w:val="315"/>
        </w:trPr>
        <w:tc>
          <w:tcPr>
            <w:tcW w:w="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B34B6B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L.p.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128D4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Termin kontroli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82881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Kontrolujący</w:t>
            </w:r>
          </w:p>
        </w:tc>
        <w:tc>
          <w:tcPr>
            <w:tcW w:w="26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6AE64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Jednostka kontrolująca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CD76C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Zakres kontroli</w:t>
            </w:r>
          </w:p>
        </w:tc>
        <w:tc>
          <w:tcPr>
            <w:tcW w:w="36" w:type="dxa"/>
            <w:vAlign w:val="center"/>
            <w:hideMark/>
          </w:tcPr>
          <w:p w14:paraId="2CA0FA58" w14:textId="77777777" w:rsidR="007B54B4" w:rsidRPr="007B54B4" w:rsidRDefault="007B54B4" w:rsidP="007B54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B54B4" w:rsidRPr="007B54B4" w14:paraId="5D744A1C" w14:textId="77777777" w:rsidTr="007B54B4">
        <w:trPr>
          <w:trHeight w:val="2100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9E04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D22D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16-30.01.2025r.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D033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3C27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5B4EF4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Kontrola funkcjonowania Portalu Korporacyjnego jednostek nadzorowanych RDLP w Toruniu</w:t>
            </w:r>
          </w:p>
        </w:tc>
        <w:tc>
          <w:tcPr>
            <w:tcW w:w="36" w:type="dxa"/>
            <w:vAlign w:val="center"/>
            <w:hideMark/>
          </w:tcPr>
          <w:p w14:paraId="70F0B59D" w14:textId="77777777" w:rsidR="007B54B4" w:rsidRPr="007B54B4" w:rsidRDefault="007B54B4" w:rsidP="007B54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B54B4" w:rsidRPr="007B54B4" w14:paraId="221920C4" w14:textId="77777777" w:rsidTr="007B54B4">
        <w:trPr>
          <w:trHeight w:val="1800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FA99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A508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27.05.2025r.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21DD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DBCD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850A02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Kontrola problemowa w zakresie ochrony informacji niejawnych i obronności</w:t>
            </w:r>
          </w:p>
        </w:tc>
        <w:tc>
          <w:tcPr>
            <w:tcW w:w="36" w:type="dxa"/>
            <w:vAlign w:val="center"/>
            <w:hideMark/>
          </w:tcPr>
          <w:p w14:paraId="5DDDD3F4" w14:textId="77777777" w:rsidR="007B54B4" w:rsidRPr="007B54B4" w:rsidRDefault="007B54B4" w:rsidP="007B54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B54B4" w:rsidRPr="007B54B4" w14:paraId="23615DD0" w14:textId="77777777" w:rsidTr="007B54B4">
        <w:trPr>
          <w:trHeight w:val="2100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D2F9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7724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18.06.2025r.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945D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B064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7EC8CB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Prawidłowość odnoszenia kosztów 501 i 503, analiza odstępstw od planu finansowo-gospodarczego w 2025r.</w:t>
            </w:r>
          </w:p>
        </w:tc>
        <w:tc>
          <w:tcPr>
            <w:tcW w:w="36" w:type="dxa"/>
            <w:vAlign w:val="center"/>
            <w:hideMark/>
          </w:tcPr>
          <w:p w14:paraId="0BE9CCC5" w14:textId="77777777" w:rsidR="007B54B4" w:rsidRPr="007B54B4" w:rsidRDefault="007B54B4" w:rsidP="007B54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B54B4" w:rsidRPr="007B54B4" w14:paraId="60D4944F" w14:textId="77777777" w:rsidTr="007B54B4">
        <w:trPr>
          <w:trHeight w:val="900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A989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D6B9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21-24.07.2025r.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248A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97D9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22583E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Kontrola sprawdzająca po kontroli doraźnej </w:t>
            </w:r>
          </w:p>
        </w:tc>
        <w:tc>
          <w:tcPr>
            <w:tcW w:w="36" w:type="dxa"/>
            <w:vAlign w:val="center"/>
            <w:hideMark/>
          </w:tcPr>
          <w:p w14:paraId="68A01864" w14:textId="77777777" w:rsidR="007B54B4" w:rsidRPr="007B54B4" w:rsidRDefault="007B54B4" w:rsidP="007B54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B54B4" w:rsidRPr="007B54B4" w14:paraId="66C47FA0" w14:textId="77777777" w:rsidTr="007B54B4">
        <w:trPr>
          <w:trHeight w:val="1800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8EB0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D6AD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12.11.2025r.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4B12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A910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69524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Kontrola z zarządzania bronią, amunicją, środkami przymusu bezpośredniego w nadleśnictwie</w:t>
            </w:r>
          </w:p>
        </w:tc>
        <w:tc>
          <w:tcPr>
            <w:tcW w:w="36" w:type="dxa"/>
            <w:vAlign w:val="center"/>
            <w:hideMark/>
          </w:tcPr>
          <w:p w14:paraId="6114671C" w14:textId="77777777" w:rsidR="007B54B4" w:rsidRPr="007B54B4" w:rsidRDefault="007B54B4" w:rsidP="007B54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B54B4" w:rsidRPr="007B54B4" w14:paraId="209EDC17" w14:textId="77777777" w:rsidTr="007B54B4">
        <w:trPr>
          <w:trHeight w:val="1515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110E4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D1C6A7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03.12.2025r.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EEDFB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C6CA8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RDLP Toruń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144E4" w14:textId="77777777" w:rsidR="007B54B4" w:rsidRPr="007B54B4" w:rsidRDefault="007B54B4" w:rsidP="007B5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B54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Prowadzenie i wykorzystanie wyłączonych drzewostanów nasiennych</w:t>
            </w:r>
          </w:p>
        </w:tc>
        <w:tc>
          <w:tcPr>
            <w:tcW w:w="36" w:type="dxa"/>
            <w:vAlign w:val="center"/>
            <w:hideMark/>
          </w:tcPr>
          <w:p w14:paraId="46DCD331" w14:textId="77777777" w:rsidR="007B54B4" w:rsidRPr="007B54B4" w:rsidRDefault="007B54B4" w:rsidP="007B54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2A865BD" w14:textId="77777777" w:rsidR="007B54B4" w:rsidRDefault="007B54B4"/>
    <w:p w14:paraId="4C065167" w14:textId="77777777" w:rsidR="00E00429" w:rsidRDefault="00E00429"/>
    <w:p w14:paraId="746B2BD0" w14:textId="77777777" w:rsidR="00E00429" w:rsidRDefault="00E00429"/>
    <w:p w14:paraId="23EBD96B" w14:textId="77777777" w:rsidR="00E00429" w:rsidRDefault="00E00429"/>
    <w:p w14:paraId="75F1112D" w14:textId="77777777" w:rsidR="00E00429" w:rsidRDefault="00E00429"/>
    <w:p w14:paraId="23AB62A8" w14:textId="77777777" w:rsidR="00E00429" w:rsidRDefault="00E00429"/>
    <w:p w14:paraId="41511944" w14:textId="77777777" w:rsidR="00E00429" w:rsidRDefault="00E00429"/>
    <w:tbl>
      <w:tblPr>
        <w:tblW w:w="8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1641"/>
        <w:gridCol w:w="2047"/>
        <w:gridCol w:w="2496"/>
        <w:gridCol w:w="2231"/>
        <w:gridCol w:w="146"/>
      </w:tblGrid>
      <w:tr w:rsidR="00E00429" w:rsidRPr="006F0CCA" w14:paraId="3EA4083A" w14:textId="77777777" w:rsidTr="00701969">
        <w:trPr>
          <w:gridAfter w:val="1"/>
          <w:wAfter w:w="36" w:type="dxa"/>
          <w:trHeight w:val="499"/>
        </w:trPr>
        <w:tc>
          <w:tcPr>
            <w:tcW w:w="882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2187096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Kontrole zewnętrzne przez jednostki nadrzędne - 2025rok</w:t>
            </w:r>
          </w:p>
        </w:tc>
      </w:tr>
      <w:tr w:rsidR="00E00429" w:rsidRPr="006F0CCA" w14:paraId="6C5303CD" w14:textId="77777777" w:rsidTr="00701969">
        <w:trPr>
          <w:trHeight w:val="300"/>
        </w:trPr>
        <w:tc>
          <w:tcPr>
            <w:tcW w:w="882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DC7BD4" w14:textId="77777777" w:rsidR="00E00429" w:rsidRPr="006F0CCA" w:rsidRDefault="00E00429" w:rsidP="0070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36ED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E00429" w:rsidRPr="006F0CCA" w14:paraId="52521800" w14:textId="77777777" w:rsidTr="00701969">
        <w:trPr>
          <w:trHeight w:val="315"/>
        </w:trPr>
        <w:tc>
          <w:tcPr>
            <w:tcW w:w="4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C5CA48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L.p.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EDFAE9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Termin kontroli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BF6C74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Kontrolujący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B04D46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Jednostka kontrolująca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913391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Zakres kontroli</w:t>
            </w:r>
          </w:p>
        </w:tc>
        <w:tc>
          <w:tcPr>
            <w:tcW w:w="36" w:type="dxa"/>
            <w:vAlign w:val="center"/>
            <w:hideMark/>
          </w:tcPr>
          <w:p w14:paraId="52744A45" w14:textId="77777777" w:rsidR="00E00429" w:rsidRPr="006F0CCA" w:rsidRDefault="00E00429" w:rsidP="007019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0429" w:rsidRPr="006F0CCA" w14:paraId="7AAB4134" w14:textId="77777777" w:rsidTr="00701969">
        <w:trPr>
          <w:trHeight w:val="1200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9729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CD97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13.05.2025r.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27EB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KP PSP Mogilno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4B32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KP PSP Mogilno</w:t>
            </w:r>
          </w:p>
        </w:tc>
        <w:tc>
          <w:tcPr>
            <w:tcW w:w="22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139B6C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Kontrola przestrzegania </w:t>
            </w:r>
            <w:proofErr w:type="spellStart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przespiów</w:t>
            </w:r>
            <w:proofErr w:type="spellEnd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ppoż na obszarach </w:t>
            </w:r>
            <w:proofErr w:type="spellStart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leśnyh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493E6B68" w14:textId="77777777" w:rsidR="00E00429" w:rsidRPr="006F0CCA" w:rsidRDefault="00E00429" w:rsidP="007019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0429" w:rsidRPr="006F0CCA" w14:paraId="5A310B32" w14:textId="77777777" w:rsidTr="00701969">
        <w:trPr>
          <w:trHeight w:val="900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7296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A05C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20.05.2025r.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C849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KP PSP Gniezno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4A5A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KP PSP Gniezno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8E0A27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Kontrola przestrzegania przepisów ppoż</w:t>
            </w:r>
          </w:p>
        </w:tc>
        <w:tc>
          <w:tcPr>
            <w:tcW w:w="36" w:type="dxa"/>
            <w:vAlign w:val="center"/>
            <w:hideMark/>
          </w:tcPr>
          <w:p w14:paraId="5A28617E" w14:textId="77777777" w:rsidR="00E00429" w:rsidRPr="006F0CCA" w:rsidRDefault="00E00429" w:rsidP="007019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0429" w:rsidRPr="006F0CCA" w14:paraId="076249F6" w14:textId="77777777" w:rsidTr="00701969">
        <w:trPr>
          <w:trHeight w:val="2700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50A3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3E07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29.05.2025r.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70F4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Państwowy Powiatowy Inspektor Sanitarny </w:t>
            </w:r>
            <w:proofErr w:type="spellStart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wŻninie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1562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Państwowy Powiatowy Inspektor Sanitarny </w:t>
            </w:r>
            <w:proofErr w:type="spellStart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wŻninie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0C3B26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ocena realizacji umów </w:t>
            </w:r>
            <w:proofErr w:type="spellStart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BHP,wymagań</w:t>
            </w:r>
            <w:proofErr w:type="spellEnd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higieniczno-sanitarnych, narażenia na czynniki </w:t>
            </w:r>
            <w:proofErr w:type="spellStart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szkodliwe,waunków</w:t>
            </w:r>
            <w:proofErr w:type="spellEnd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pracy,przestrzegania</w:t>
            </w:r>
            <w:proofErr w:type="spellEnd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przepisów</w:t>
            </w:r>
          </w:p>
        </w:tc>
        <w:tc>
          <w:tcPr>
            <w:tcW w:w="36" w:type="dxa"/>
            <w:vAlign w:val="center"/>
            <w:hideMark/>
          </w:tcPr>
          <w:p w14:paraId="46460608" w14:textId="77777777" w:rsidR="00E00429" w:rsidRPr="006F0CCA" w:rsidRDefault="00E00429" w:rsidP="007019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0429" w:rsidRPr="006F0CCA" w14:paraId="410E0F77" w14:textId="77777777" w:rsidTr="00701969">
        <w:trPr>
          <w:trHeight w:val="900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08CE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A7A5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30.06.2025r.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327E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KP PSP Żnin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E58A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KP PSP Żnin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59A9D6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Kontrola przestrzegania przepisów ppoż</w:t>
            </w:r>
          </w:p>
        </w:tc>
        <w:tc>
          <w:tcPr>
            <w:tcW w:w="36" w:type="dxa"/>
            <w:vAlign w:val="center"/>
            <w:hideMark/>
          </w:tcPr>
          <w:p w14:paraId="06D55442" w14:textId="77777777" w:rsidR="00E00429" w:rsidRPr="006F0CCA" w:rsidRDefault="00E00429" w:rsidP="007019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0429" w:rsidRPr="006F0CCA" w14:paraId="6EC52639" w14:textId="77777777" w:rsidTr="00701969">
        <w:trPr>
          <w:trHeight w:val="1200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1781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9073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24.07.2025r.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446D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WIORIN Żnin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C95C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WIORIN Żnin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82BE5D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Kontrola podmiotów upoważnionych do wydawania paszportów</w:t>
            </w:r>
          </w:p>
        </w:tc>
        <w:tc>
          <w:tcPr>
            <w:tcW w:w="36" w:type="dxa"/>
            <w:vAlign w:val="center"/>
            <w:hideMark/>
          </w:tcPr>
          <w:p w14:paraId="42CDDDDC" w14:textId="77777777" w:rsidR="00E00429" w:rsidRPr="006F0CCA" w:rsidRDefault="00E00429" w:rsidP="007019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0429" w:rsidRPr="006F0CCA" w14:paraId="431324FA" w14:textId="77777777" w:rsidTr="00701969">
        <w:trPr>
          <w:trHeight w:val="900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48BA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D054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08-11.08.2025r.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E84E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KP PSP Inowrocław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BE3F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KP PSP Inowrocław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71536D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Kontrola przestrzegania </w:t>
            </w:r>
            <w:proofErr w:type="spellStart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przespiów</w:t>
            </w:r>
            <w:proofErr w:type="spellEnd"/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ppoż </w:t>
            </w:r>
          </w:p>
        </w:tc>
        <w:tc>
          <w:tcPr>
            <w:tcW w:w="36" w:type="dxa"/>
            <w:vAlign w:val="center"/>
            <w:hideMark/>
          </w:tcPr>
          <w:p w14:paraId="079A3C97" w14:textId="77777777" w:rsidR="00E00429" w:rsidRPr="006F0CCA" w:rsidRDefault="00E00429" w:rsidP="007019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0429" w:rsidRPr="006F0CCA" w14:paraId="36C7F09D" w14:textId="77777777" w:rsidTr="00701969">
        <w:trPr>
          <w:trHeight w:val="1215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7E6688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3055D6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19-25.11.2025r.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9B1D6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ZUS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80FF8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ZUS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983E6" w14:textId="77777777" w:rsidR="00E00429" w:rsidRPr="006F0CCA" w:rsidRDefault="00E00429" w:rsidP="0070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F0C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zgodnie z upoważnieniem nr 0420251100441 z dn.3.11.20225r.</w:t>
            </w:r>
          </w:p>
        </w:tc>
        <w:tc>
          <w:tcPr>
            <w:tcW w:w="36" w:type="dxa"/>
            <w:vAlign w:val="center"/>
            <w:hideMark/>
          </w:tcPr>
          <w:p w14:paraId="1A25CA20" w14:textId="77777777" w:rsidR="00E00429" w:rsidRPr="006F0CCA" w:rsidRDefault="00E00429" w:rsidP="007019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F667959" w14:textId="77777777" w:rsidR="00E00429" w:rsidRDefault="00E00429" w:rsidP="00E00429"/>
    <w:p w14:paraId="6779AE16" w14:textId="77777777" w:rsidR="00E00429" w:rsidRDefault="00E00429"/>
    <w:sectPr w:rsidR="00E00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4"/>
    <w:rsid w:val="0012231C"/>
    <w:rsid w:val="007B54B4"/>
    <w:rsid w:val="00E00429"/>
    <w:rsid w:val="00FC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2B81"/>
  <w15:chartTrackingRefBased/>
  <w15:docId w15:val="{5C053719-C8E8-4265-87C8-569F201B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5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5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5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5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5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5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5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5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5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5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5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54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4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54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54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54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54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5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5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5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5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5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54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54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54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5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54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54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1208 N.Gołąbki Edyta Lesińska</dc:creator>
  <cp:keywords/>
  <dc:description/>
  <cp:lastModifiedBy>1208 N.Gołąbki Edyta Lesińska</cp:lastModifiedBy>
  <cp:revision>2</cp:revision>
  <dcterms:created xsi:type="dcterms:W3CDTF">2026-08-13T11:50:00Z</dcterms:created>
  <dcterms:modified xsi:type="dcterms:W3CDTF">2026-08-13T12:27:00Z</dcterms:modified>
</cp:coreProperties>
</file>