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98ACD" w14:textId="77777777" w:rsidR="001D4F1F" w:rsidRPr="001D4F1F" w:rsidRDefault="001D4F1F" w:rsidP="001D4F1F">
      <w:pPr>
        <w:spacing w:after="0" w:line="240" w:lineRule="auto"/>
        <w:ind w:right="5103"/>
        <w:jc w:val="center"/>
        <w:rPr>
          <w:rFonts w:ascii="Arial" w:eastAsia="Times New Roman" w:hAnsi="Arial" w:cs="Arial"/>
          <w:b/>
          <w:lang w:eastAsia="pl-PL"/>
        </w:rPr>
      </w:pPr>
      <w:r w:rsidRPr="001D4F1F">
        <w:rPr>
          <w:rFonts w:ascii="Arial" w:eastAsia="Times New Roman" w:hAnsi="Arial" w:cs="Arial"/>
          <w:noProof/>
          <w:lang w:eastAsia="pl-PL"/>
        </w:rPr>
        <w:drawing>
          <wp:inline distT="0" distB="0" distL="0" distR="0" wp14:anchorId="1D892603" wp14:editId="31840533">
            <wp:extent cx="548640" cy="57277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72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E9FB6" w14:textId="77777777" w:rsidR="001D4F1F" w:rsidRPr="001D4F1F" w:rsidRDefault="001D4F1F" w:rsidP="001D4F1F">
      <w:pPr>
        <w:widowControl w:val="0"/>
        <w:spacing w:after="0" w:line="240" w:lineRule="auto"/>
        <w:ind w:right="5103"/>
        <w:jc w:val="center"/>
        <w:rPr>
          <w:rFonts w:ascii="Arial" w:eastAsia="Times New Roman" w:hAnsi="Arial" w:cs="Arial"/>
          <w:lang w:eastAsia="pl-PL"/>
        </w:rPr>
      </w:pPr>
      <w:r w:rsidRPr="001D4F1F">
        <w:rPr>
          <w:rFonts w:ascii="Arial" w:eastAsia="Times New Roman" w:hAnsi="Arial" w:cs="Arial"/>
          <w:b/>
          <w:lang w:eastAsia="pl-PL"/>
        </w:rPr>
        <w:t>WOJEWODA PODKARPACKI</w:t>
      </w:r>
    </w:p>
    <w:p w14:paraId="3311B64D" w14:textId="77777777" w:rsidR="001D4F1F" w:rsidRPr="001D4F1F" w:rsidRDefault="001D4F1F" w:rsidP="001D4F1F">
      <w:pPr>
        <w:widowControl w:val="0"/>
        <w:spacing w:after="0" w:line="240" w:lineRule="auto"/>
        <w:ind w:right="5103"/>
        <w:jc w:val="center"/>
        <w:rPr>
          <w:rFonts w:ascii="Arial" w:eastAsia="Times New Roman" w:hAnsi="Arial" w:cs="Arial"/>
          <w:lang w:eastAsia="pl-PL"/>
        </w:rPr>
      </w:pPr>
      <w:r w:rsidRPr="001D4F1F">
        <w:rPr>
          <w:rFonts w:ascii="Arial" w:eastAsia="Times New Roman" w:hAnsi="Arial" w:cs="Arial"/>
          <w:lang w:eastAsia="pl-PL"/>
        </w:rPr>
        <w:t>ul. Grunwaldzka 15, 35-959 Rzeszów</w:t>
      </w:r>
    </w:p>
    <w:p w14:paraId="498B6FC1" w14:textId="77777777" w:rsidR="001D4F1F" w:rsidRPr="001D4F1F" w:rsidRDefault="001D4F1F" w:rsidP="001D4F1F">
      <w:pPr>
        <w:spacing w:after="0" w:line="240" w:lineRule="auto"/>
        <w:rPr>
          <w:rFonts w:ascii="Arial" w:eastAsia="Times New Roman" w:hAnsi="Arial" w:cs="Arial"/>
          <w:bCs/>
          <w:lang w:eastAsia="pl-PL"/>
        </w:rPr>
      </w:pPr>
    </w:p>
    <w:p w14:paraId="054B1968" w14:textId="433B75FD" w:rsidR="001D4F1F" w:rsidRPr="001D4F1F" w:rsidRDefault="001D4F1F" w:rsidP="001D4F1F">
      <w:pPr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  <w:r w:rsidRPr="001D4F1F">
        <w:rPr>
          <w:rFonts w:ascii="Arial" w:eastAsia="Times New Roman" w:hAnsi="Arial" w:cs="Arial"/>
          <w:b/>
          <w:bCs/>
          <w:lang w:eastAsia="pl-PL"/>
        </w:rPr>
        <w:t xml:space="preserve">         </w:t>
      </w:r>
      <w:r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1D4F1F">
        <w:rPr>
          <w:rFonts w:ascii="Arial" w:eastAsia="Times New Roman" w:hAnsi="Arial" w:cs="Arial"/>
          <w:b/>
          <w:bCs/>
          <w:lang w:eastAsia="pl-PL"/>
        </w:rPr>
        <w:t xml:space="preserve">  I-VII.7</w:t>
      </w:r>
      <w:r w:rsidR="006313A6">
        <w:rPr>
          <w:rFonts w:ascii="Arial" w:eastAsia="Times New Roman" w:hAnsi="Arial" w:cs="Arial"/>
          <w:b/>
          <w:bCs/>
          <w:lang w:eastAsia="pl-PL"/>
        </w:rPr>
        <w:t>47</w:t>
      </w:r>
      <w:r w:rsidRPr="001D4F1F">
        <w:rPr>
          <w:rFonts w:ascii="Arial" w:eastAsia="Times New Roman" w:hAnsi="Arial" w:cs="Arial"/>
          <w:b/>
          <w:bCs/>
          <w:lang w:eastAsia="pl-PL"/>
        </w:rPr>
        <w:t>.1.</w:t>
      </w:r>
      <w:r w:rsidR="006313A6">
        <w:rPr>
          <w:rFonts w:ascii="Arial" w:eastAsia="Times New Roman" w:hAnsi="Arial" w:cs="Arial"/>
          <w:b/>
          <w:bCs/>
          <w:lang w:eastAsia="pl-PL"/>
        </w:rPr>
        <w:t>19</w:t>
      </w:r>
      <w:r w:rsidRPr="001D4F1F">
        <w:rPr>
          <w:rFonts w:ascii="Arial" w:eastAsia="Times New Roman" w:hAnsi="Arial" w:cs="Arial"/>
          <w:b/>
          <w:bCs/>
          <w:lang w:eastAsia="pl-PL"/>
        </w:rPr>
        <w:t>.2025</w:t>
      </w:r>
    </w:p>
    <w:p w14:paraId="2D1A598A" w14:textId="390F130D" w:rsidR="001D4F1F" w:rsidRPr="001D4F1F" w:rsidRDefault="001D4F1F" w:rsidP="001D4F1F">
      <w:pPr>
        <w:spacing w:after="0" w:line="240" w:lineRule="auto"/>
        <w:ind w:left="2268"/>
        <w:rPr>
          <w:rFonts w:ascii="Arial" w:eastAsia="Times New Roman" w:hAnsi="Arial" w:cs="Arial"/>
          <w:b/>
          <w:bCs/>
          <w:lang w:eastAsia="pl-PL"/>
        </w:rPr>
      </w:pPr>
      <w:r w:rsidRPr="001D4F1F">
        <w:rPr>
          <w:rFonts w:ascii="Arial" w:eastAsia="Times New Roman" w:hAnsi="Arial" w:cs="Arial"/>
          <w:lang w:eastAsia="pl-PL"/>
        </w:rPr>
        <w:t xml:space="preserve">          </w:t>
      </w:r>
      <w:r w:rsidRPr="001D4F1F">
        <w:rPr>
          <w:rFonts w:ascii="Arial" w:eastAsia="Times New Roman" w:hAnsi="Arial" w:cs="Arial"/>
          <w:bCs/>
          <w:lang w:eastAsia="pl-PL"/>
        </w:rPr>
        <w:tab/>
        <w:t xml:space="preserve">                                           </w:t>
      </w:r>
      <w:r w:rsidR="00747EC1">
        <w:rPr>
          <w:rFonts w:ascii="Arial" w:eastAsia="Times New Roman" w:hAnsi="Arial" w:cs="Arial"/>
          <w:bCs/>
          <w:lang w:eastAsia="pl-PL"/>
        </w:rPr>
        <w:t xml:space="preserve">  </w:t>
      </w:r>
      <w:r w:rsidR="00E94C03">
        <w:rPr>
          <w:rFonts w:ascii="Arial" w:eastAsia="Times New Roman" w:hAnsi="Arial" w:cs="Arial"/>
          <w:bCs/>
          <w:lang w:eastAsia="pl-PL"/>
        </w:rPr>
        <w:t xml:space="preserve"> </w:t>
      </w:r>
      <w:r w:rsidR="006313A6">
        <w:rPr>
          <w:rFonts w:ascii="Arial" w:eastAsia="Times New Roman" w:hAnsi="Arial" w:cs="Arial"/>
          <w:bCs/>
          <w:lang w:eastAsia="pl-PL"/>
        </w:rPr>
        <w:t xml:space="preserve">  </w:t>
      </w:r>
      <w:r w:rsidRPr="001D4F1F">
        <w:rPr>
          <w:rFonts w:ascii="Arial" w:eastAsia="Times New Roman" w:hAnsi="Arial" w:cs="Arial"/>
          <w:bCs/>
          <w:lang w:eastAsia="pl-PL"/>
        </w:rPr>
        <w:t xml:space="preserve">Rzeszów, </w:t>
      </w:r>
      <w:r w:rsidR="006313A6">
        <w:rPr>
          <w:rFonts w:ascii="Arial" w:eastAsia="Times New Roman" w:hAnsi="Arial" w:cs="Arial"/>
          <w:bCs/>
          <w:lang w:eastAsia="pl-PL"/>
        </w:rPr>
        <w:t>22 maja</w:t>
      </w:r>
      <w:r w:rsidRPr="001D4F1F">
        <w:rPr>
          <w:rFonts w:ascii="Arial" w:eastAsia="Times New Roman" w:hAnsi="Arial" w:cs="Arial"/>
          <w:bCs/>
          <w:lang w:eastAsia="pl-PL"/>
        </w:rPr>
        <w:t xml:space="preserve"> 202</w:t>
      </w:r>
      <w:r>
        <w:rPr>
          <w:rFonts w:ascii="Arial" w:eastAsia="Times New Roman" w:hAnsi="Arial" w:cs="Arial"/>
          <w:bCs/>
          <w:lang w:eastAsia="pl-PL"/>
        </w:rPr>
        <w:t>6</w:t>
      </w:r>
      <w:r w:rsidRPr="001D4F1F">
        <w:rPr>
          <w:rFonts w:ascii="Arial" w:eastAsia="Times New Roman" w:hAnsi="Arial" w:cs="Arial"/>
          <w:bCs/>
          <w:lang w:eastAsia="pl-PL"/>
        </w:rPr>
        <w:t xml:space="preserve"> r.</w:t>
      </w:r>
    </w:p>
    <w:p w14:paraId="66E9C3CB" w14:textId="77777777" w:rsidR="001D4F1F" w:rsidRPr="001D4F1F" w:rsidRDefault="001D4F1F" w:rsidP="001D4F1F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9F2E61D" w14:textId="6396B397" w:rsidR="001D4F1F" w:rsidRDefault="001D4F1F" w:rsidP="001D4F1F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774A4C3" w14:textId="40E19ED0" w:rsidR="00A1330B" w:rsidRDefault="00A1330B" w:rsidP="001D4F1F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2A966077" w14:textId="77777777" w:rsidR="00A1330B" w:rsidRPr="001D4F1F" w:rsidRDefault="00A1330B" w:rsidP="001D4F1F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672D056" w14:textId="77777777" w:rsidR="001D4F1F" w:rsidRPr="001D4F1F" w:rsidRDefault="001D4F1F" w:rsidP="001D4F1F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1D4F1F">
        <w:rPr>
          <w:rFonts w:ascii="Arial" w:eastAsia="Times New Roman" w:hAnsi="Arial" w:cs="Arial"/>
          <w:lang w:eastAsia="pl-PL"/>
        </w:rPr>
        <w:tab/>
      </w:r>
      <w:r w:rsidRPr="001D4F1F">
        <w:rPr>
          <w:rFonts w:ascii="Arial" w:eastAsia="Times New Roman" w:hAnsi="Arial" w:cs="Arial"/>
          <w:lang w:eastAsia="pl-PL"/>
        </w:rPr>
        <w:tab/>
      </w:r>
      <w:r w:rsidRPr="001D4F1F">
        <w:rPr>
          <w:rFonts w:ascii="Arial" w:eastAsia="Times New Roman" w:hAnsi="Arial" w:cs="Arial"/>
          <w:lang w:eastAsia="pl-PL"/>
        </w:rPr>
        <w:tab/>
      </w:r>
      <w:r w:rsidRPr="001D4F1F">
        <w:rPr>
          <w:rFonts w:ascii="Arial" w:eastAsia="Times New Roman" w:hAnsi="Arial" w:cs="Arial"/>
          <w:lang w:eastAsia="pl-PL"/>
        </w:rPr>
        <w:tab/>
        <w:t xml:space="preserve">          </w:t>
      </w:r>
      <w:r w:rsidRPr="001D4F1F">
        <w:rPr>
          <w:rFonts w:ascii="Arial" w:eastAsia="Times New Roman" w:hAnsi="Arial" w:cs="Arial"/>
          <w:b/>
          <w:lang w:eastAsia="pl-PL"/>
        </w:rPr>
        <w:t xml:space="preserve">POSTANOWIENIE </w:t>
      </w:r>
    </w:p>
    <w:p w14:paraId="7DAF38FF" w14:textId="77777777" w:rsidR="001D4F1F" w:rsidRPr="001D4F1F" w:rsidRDefault="001D4F1F" w:rsidP="001D4F1F">
      <w:pPr>
        <w:spacing w:after="0" w:line="240" w:lineRule="auto"/>
        <w:jc w:val="center"/>
        <w:rPr>
          <w:rFonts w:ascii="Arial" w:eastAsia="Times New Roman" w:hAnsi="Arial" w:cs="Arial"/>
          <w:b/>
          <w:spacing w:val="20"/>
          <w:lang w:eastAsia="pl-PL"/>
        </w:rPr>
      </w:pPr>
    </w:p>
    <w:p w14:paraId="462A92F6" w14:textId="03722EA4" w:rsidR="001D4F1F" w:rsidRPr="001D4F1F" w:rsidRDefault="001D4F1F" w:rsidP="001D4F1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D4F1F">
        <w:rPr>
          <w:rFonts w:ascii="Arial" w:eastAsia="Times New Roman" w:hAnsi="Arial" w:cs="Arial"/>
          <w:lang w:eastAsia="pl-PL"/>
        </w:rPr>
        <w:t>Działając na podstawie art. 113 § 1 ustawy z dnia 14 czerwca 1960 r. Kodeks postępowania administracyjnego (Dz. U. z 202</w:t>
      </w:r>
      <w:r w:rsidR="00747EC1">
        <w:rPr>
          <w:rFonts w:ascii="Arial" w:eastAsia="Times New Roman" w:hAnsi="Arial" w:cs="Arial"/>
          <w:lang w:eastAsia="pl-PL"/>
        </w:rPr>
        <w:t>5</w:t>
      </w:r>
      <w:r w:rsidRPr="001D4F1F">
        <w:rPr>
          <w:rFonts w:ascii="Arial" w:eastAsia="Times New Roman" w:hAnsi="Arial" w:cs="Arial"/>
          <w:lang w:eastAsia="pl-PL"/>
        </w:rPr>
        <w:t xml:space="preserve"> r., poz. </w:t>
      </w:r>
      <w:r w:rsidR="00747EC1">
        <w:rPr>
          <w:rFonts w:ascii="Arial" w:eastAsia="Times New Roman" w:hAnsi="Arial" w:cs="Arial"/>
          <w:lang w:eastAsia="pl-PL"/>
        </w:rPr>
        <w:t>1691</w:t>
      </w:r>
      <w:r w:rsidRPr="001D4F1F">
        <w:rPr>
          <w:rFonts w:ascii="Arial" w:eastAsia="Times New Roman" w:hAnsi="Arial" w:cs="Arial"/>
          <w:lang w:eastAsia="pl-PL"/>
        </w:rPr>
        <w:t>)</w:t>
      </w:r>
      <w:r w:rsidR="008C4F95">
        <w:rPr>
          <w:rFonts w:ascii="Arial" w:eastAsia="Times New Roman" w:hAnsi="Arial" w:cs="Arial"/>
          <w:lang w:eastAsia="pl-PL"/>
        </w:rPr>
        <w:t>,</w:t>
      </w:r>
    </w:p>
    <w:p w14:paraId="6A54B8D0" w14:textId="77777777" w:rsidR="001D4F1F" w:rsidRPr="001D4F1F" w:rsidRDefault="001D4F1F" w:rsidP="001D4F1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F42EE69" w14:textId="77777777" w:rsidR="001D4F1F" w:rsidRPr="001D4F1F" w:rsidRDefault="001D4F1F" w:rsidP="006313A6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1D4F1F">
        <w:rPr>
          <w:rFonts w:ascii="Arial" w:eastAsia="Times New Roman" w:hAnsi="Arial" w:cs="Arial"/>
          <w:b/>
          <w:lang w:eastAsia="pl-PL"/>
        </w:rPr>
        <w:t xml:space="preserve">                                                            postanawiam</w:t>
      </w:r>
    </w:p>
    <w:p w14:paraId="55C10CBB" w14:textId="77777777" w:rsidR="001D4F1F" w:rsidRPr="001D4F1F" w:rsidRDefault="001D4F1F" w:rsidP="006313A6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6A1252EC" w14:textId="5448FFB2" w:rsidR="001D4F1F" w:rsidRPr="001D4F1F" w:rsidRDefault="001D4F1F" w:rsidP="006313A6">
      <w:pPr>
        <w:tabs>
          <w:tab w:val="left" w:pos="0"/>
        </w:tabs>
        <w:suppressAutoHyphens/>
        <w:spacing w:after="0" w:line="360" w:lineRule="auto"/>
        <w:jc w:val="both"/>
        <w:rPr>
          <w:rFonts w:ascii="Arial" w:eastAsia="Times New Roman" w:hAnsi="Arial" w:cs="Arial"/>
          <w:lang w:eastAsia="ar-SA"/>
        </w:rPr>
      </w:pPr>
      <w:r w:rsidRPr="001D4F1F">
        <w:rPr>
          <w:rFonts w:ascii="Arial" w:eastAsia="Times New Roman" w:hAnsi="Arial" w:cs="Arial"/>
          <w:lang w:eastAsia="ar-SA"/>
        </w:rPr>
        <w:t>sprostować z urzędu oczywist</w:t>
      </w:r>
      <w:r w:rsidR="00A1330B">
        <w:rPr>
          <w:rFonts w:ascii="Arial" w:eastAsia="Times New Roman" w:hAnsi="Arial" w:cs="Arial"/>
          <w:lang w:eastAsia="ar-SA"/>
        </w:rPr>
        <w:t>e</w:t>
      </w:r>
      <w:r w:rsidRPr="001D4F1F">
        <w:rPr>
          <w:rFonts w:ascii="Arial" w:eastAsia="Times New Roman" w:hAnsi="Arial" w:cs="Arial"/>
          <w:lang w:eastAsia="ar-SA"/>
        </w:rPr>
        <w:t xml:space="preserve"> omyłk</w:t>
      </w:r>
      <w:r w:rsidR="00A1330B">
        <w:rPr>
          <w:rFonts w:ascii="Arial" w:eastAsia="Times New Roman" w:hAnsi="Arial" w:cs="Arial"/>
          <w:lang w:eastAsia="ar-SA"/>
        </w:rPr>
        <w:t>i</w:t>
      </w:r>
      <w:r w:rsidRPr="001D4F1F">
        <w:rPr>
          <w:rFonts w:ascii="Arial" w:eastAsia="Times New Roman" w:hAnsi="Arial" w:cs="Arial"/>
          <w:lang w:eastAsia="ar-SA"/>
        </w:rPr>
        <w:t xml:space="preserve"> pisarsk</w:t>
      </w:r>
      <w:r w:rsidR="00A1330B">
        <w:rPr>
          <w:rFonts w:ascii="Arial" w:eastAsia="Times New Roman" w:hAnsi="Arial" w:cs="Arial"/>
          <w:lang w:eastAsia="ar-SA"/>
        </w:rPr>
        <w:t>ie</w:t>
      </w:r>
      <w:r w:rsidRPr="001D4F1F">
        <w:rPr>
          <w:rFonts w:ascii="Arial" w:eastAsia="Times New Roman" w:hAnsi="Arial" w:cs="Arial"/>
          <w:lang w:eastAsia="ar-SA"/>
        </w:rPr>
        <w:t xml:space="preserve"> w decyzji Wojewody Podkarpackiego</w:t>
      </w:r>
      <w:r w:rsidRPr="001D4F1F">
        <w:rPr>
          <w:rFonts w:ascii="Arial" w:eastAsia="Times New Roman" w:hAnsi="Arial" w:cs="Arial"/>
          <w:lang w:eastAsia="ar-SA"/>
        </w:rPr>
        <w:br/>
        <w:t xml:space="preserve">z dnia </w:t>
      </w:r>
      <w:r w:rsidR="006313A6">
        <w:rPr>
          <w:rFonts w:ascii="Arial" w:eastAsia="Times New Roman" w:hAnsi="Arial" w:cs="Arial"/>
          <w:lang w:eastAsia="ar-SA"/>
        </w:rPr>
        <w:t>1</w:t>
      </w:r>
      <w:r w:rsidR="00BD49C8">
        <w:rPr>
          <w:rFonts w:ascii="Arial" w:eastAsia="Times New Roman" w:hAnsi="Arial" w:cs="Arial"/>
          <w:lang w:eastAsia="ar-SA"/>
        </w:rPr>
        <w:t>0</w:t>
      </w:r>
      <w:r w:rsidRPr="001D4F1F">
        <w:rPr>
          <w:rFonts w:ascii="Arial" w:eastAsia="Times New Roman" w:hAnsi="Arial" w:cs="Arial"/>
          <w:lang w:eastAsia="ar-SA"/>
        </w:rPr>
        <w:t xml:space="preserve"> </w:t>
      </w:r>
      <w:r w:rsidR="00BD49C8">
        <w:rPr>
          <w:rFonts w:ascii="Arial" w:eastAsia="Times New Roman" w:hAnsi="Arial" w:cs="Arial"/>
          <w:lang w:eastAsia="ar-SA"/>
        </w:rPr>
        <w:t>grud</w:t>
      </w:r>
      <w:r w:rsidRPr="001D4F1F">
        <w:rPr>
          <w:rFonts w:ascii="Arial" w:eastAsia="Times New Roman" w:hAnsi="Arial" w:cs="Arial"/>
          <w:lang w:eastAsia="ar-SA"/>
        </w:rPr>
        <w:t>nia 202</w:t>
      </w:r>
      <w:r w:rsidR="00BD49C8">
        <w:rPr>
          <w:rFonts w:ascii="Arial" w:eastAsia="Times New Roman" w:hAnsi="Arial" w:cs="Arial"/>
          <w:lang w:eastAsia="ar-SA"/>
        </w:rPr>
        <w:t>5</w:t>
      </w:r>
      <w:r w:rsidRPr="001D4F1F">
        <w:rPr>
          <w:rFonts w:ascii="Arial" w:eastAsia="Times New Roman" w:hAnsi="Arial" w:cs="Arial"/>
          <w:lang w:eastAsia="ar-SA"/>
        </w:rPr>
        <w:t xml:space="preserve"> r. znak: </w:t>
      </w:r>
      <w:r w:rsidRPr="003909C4">
        <w:rPr>
          <w:rFonts w:ascii="Arial" w:eastAsia="Times New Roman" w:hAnsi="Arial" w:cs="Arial"/>
          <w:lang w:eastAsia="ar-SA"/>
        </w:rPr>
        <w:t>I-VII.7</w:t>
      </w:r>
      <w:r w:rsidR="006313A6">
        <w:rPr>
          <w:rFonts w:ascii="Arial" w:eastAsia="Times New Roman" w:hAnsi="Arial" w:cs="Arial"/>
          <w:lang w:eastAsia="ar-SA"/>
        </w:rPr>
        <w:t>47</w:t>
      </w:r>
      <w:r w:rsidRPr="003909C4">
        <w:rPr>
          <w:rFonts w:ascii="Arial" w:eastAsia="Times New Roman" w:hAnsi="Arial" w:cs="Arial"/>
          <w:lang w:eastAsia="ar-SA"/>
        </w:rPr>
        <w:t>.1.</w:t>
      </w:r>
      <w:r w:rsidR="006313A6">
        <w:rPr>
          <w:rFonts w:ascii="Arial" w:eastAsia="Times New Roman" w:hAnsi="Arial" w:cs="Arial"/>
          <w:lang w:eastAsia="ar-SA"/>
        </w:rPr>
        <w:t>19</w:t>
      </w:r>
      <w:r w:rsidRPr="003909C4">
        <w:rPr>
          <w:rFonts w:ascii="Arial" w:eastAsia="Times New Roman" w:hAnsi="Arial" w:cs="Arial"/>
          <w:lang w:eastAsia="ar-SA"/>
        </w:rPr>
        <w:t>.2025</w:t>
      </w:r>
      <w:r w:rsidRPr="001D4F1F">
        <w:rPr>
          <w:rFonts w:ascii="Arial" w:eastAsia="Times New Roman" w:hAnsi="Arial" w:cs="Arial"/>
          <w:lang w:eastAsia="ar-SA"/>
        </w:rPr>
        <w:t xml:space="preserve"> o</w:t>
      </w:r>
      <w:r w:rsidR="006313A6">
        <w:rPr>
          <w:rFonts w:ascii="Arial" w:eastAsia="Times New Roman" w:hAnsi="Arial" w:cs="Arial"/>
          <w:lang w:eastAsia="ar-SA"/>
        </w:rPr>
        <w:t xml:space="preserve"> </w:t>
      </w:r>
      <w:r w:rsidR="006313A6" w:rsidRPr="007101DD">
        <w:rPr>
          <w:rFonts w:ascii="Arial" w:eastAsia="Times New Roman" w:hAnsi="Arial" w:cs="Arial"/>
          <w:bCs/>
          <w:lang w:eastAsia="ar-SA"/>
        </w:rPr>
        <w:t>ustaleniu lokalizacji inwestycji towarzyszącej inwestycjom w zakresie terminalu regazyfikacyjnego skroplonego gazu ziemnego w Świnoujściu</w:t>
      </w:r>
      <w:r w:rsidR="006313A6">
        <w:rPr>
          <w:rFonts w:ascii="Arial" w:eastAsia="Times New Roman" w:hAnsi="Arial" w:cs="Arial"/>
          <w:lang w:eastAsia="ar-SA"/>
        </w:rPr>
        <w:t xml:space="preserve"> </w:t>
      </w:r>
      <w:r w:rsidRPr="001D4F1F">
        <w:rPr>
          <w:rFonts w:ascii="Arial" w:eastAsia="Times New Roman" w:hAnsi="Arial" w:cs="Arial"/>
          <w:lang w:eastAsia="ar-SA"/>
        </w:rPr>
        <w:t xml:space="preserve">pn.: </w:t>
      </w:r>
      <w:r w:rsidR="006313A6">
        <w:rPr>
          <w:rFonts w:ascii="Arial" w:eastAsia="Times New Roman" w:hAnsi="Arial" w:cs="Arial"/>
          <w:lang w:eastAsia="ar-SA"/>
        </w:rPr>
        <w:t>„</w:t>
      </w:r>
      <w:r w:rsidR="006313A6" w:rsidRPr="00E33770">
        <w:rPr>
          <w:rFonts w:ascii="Arial" w:eastAsia="Times New Roman" w:hAnsi="Arial" w:cs="Arial"/>
          <w:lang w:eastAsia="ar-SA"/>
        </w:rPr>
        <w:t>Zagospodarowanie odwiertów Kulno 1, 2, 3 – KGZ Żołynia”</w:t>
      </w:r>
      <w:r w:rsidR="006313A6">
        <w:rPr>
          <w:rFonts w:ascii="Arial" w:eastAsia="Times New Roman" w:hAnsi="Arial" w:cs="Arial"/>
          <w:lang w:eastAsia="ar-SA"/>
        </w:rPr>
        <w:t xml:space="preserve"> </w:t>
      </w:r>
      <w:r w:rsidRPr="001D4F1F">
        <w:rPr>
          <w:rFonts w:ascii="Arial" w:eastAsia="Times New Roman" w:hAnsi="Arial" w:cs="Arial"/>
          <w:lang w:eastAsia="ar-SA"/>
        </w:rPr>
        <w:t>wydanej na rzecz</w:t>
      </w:r>
      <w:r w:rsidR="006313A6">
        <w:rPr>
          <w:rFonts w:ascii="Arial" w:eastAsia="Times New Roman" w:hAnsi="Arial" w:cs="Arial"/>
          <w:bCs/>
          <w:szCs w:val="24"/>
          <w:lang w:eastAsia="ar-SA"/>
        </w:rPr>
        <w:t xml:space="preserve"> ORLEN S. A.</w:t>
      </w:r>
      <w:r w:rsidRPr="001D4F1F">
        <w:rPr>
          <w:rFonts w:ascii="Arial" w:eastAsia="Times New Roman" w:hAnsi="Arial" w:cs="Arial"/>
          <w:bCs/>
          <w:szCs w:val="24"/>
          <w:lang w:eastAsia="ar-SA"/>
        </w:rPr>
        <w:t xml:space="preserve">, </w:t>
      </w:r>
      <w:r w:rsidR="006313A6">
        <w:rPr>
          <w:rFonts w:ascii="Arial" w:eastAsia="Times New Roman" w:hAnsi="Arial" w:cs="Arial"/>
          <w:bCs/>
          <w:szCs w:val="24"/>
          <w:lang w:eastAsia="ar-SA"/>
        </w:rPr>
        <w:t xml:space="preserve">ul. Chemików  7, </w:t>
      </w:r>
      <w:r w:rsidRPr="001D4F1F">
        <w:rPr>
          <w:rFonts w:ascii="Arial" w:eastAsia="Times New Roman" w:hAnsi="Arial" w:cs="Arial"/>
          <w:bCs/>
          <w:szCs w:val="24"/>
          <w:lang w:eastAsia="ar-SA"/>
        </w:rPr>
        <w:t xml:space="preserve"> </w:t>
      </w:r>
      <w:r w:rsidR="006313A6">
        <w:rPr>
          <w:rFonts w:ascii="Arial" w:eastAsia="Times New Roman" w:hAnsi="Arial" w:cs="Arial"/>
          <w:bCs/>
          <w:szCs w:val="24"/>
          <w:lang w:eastAsia="ar-SA"/>
        </w:rPr>
        <w:t>09-411 Płock</w:t>
      </w:r>
      <w:r w:rsidRPr="001D4F1F">
        <w:rPr>
          <w:rFonts w:ascii="Arial" w:eastAsia="Times New Roman" w:hAnsi="Arial" w:cs="Arial"/>
          <w:lang w:eastAsia="ar-SA"/>
        </w:rPr>
        <w:t xml:space="preserve">, w następujący sposób: </w:t>
      </w:r>
    </w:p>
    <w:p w14:paraId="2D0C3C55" w14:textId="77777777" w:rsidR="006313A6" w:rsidRDefault="006313A6" w:rsidP="006313A6">
      <w:pPr>
        <w:spacing w:after="0" w:line="240" w:lineRule="auto"/>
        <w:jc w:val="both"/>
        <w:rPr>
          <w:rFonts w:ascii="Arial" w:eastAsia="Times New Roman" w:hAnsi="Arial" w:cs="Arial"/>
          <w:lang w:eastAsia="ar-SA"/>
        </w:rPr>
      </w:pPr>
      <w:bookmarkStart w:id="0" w:name="_Hlk196291737"/>
    </w:p>
    <w:p w14:paraId="4099C43F" w14:textId="01F68015" w:rsidR="00BD49C8" w:rsidRPr="00AA6FD2" w:rsidRDefault="00AA6FD2" w:rsidP="00AA6FD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ar-SA"/>
        </w:rPr>
        <w:t>w</w:t>
      </w:r>
      <w:r w:rsidR="001D4F1F" w:rsidRPr="00AA6FD2">
        <w:rPr>
          <w:rFonts w:ascii="Arial" w:eastAsia="Times New Roman" w:hAnsi="Arial" w:cs="Arial"/>
          <w:lang w:eastAsia="ar-SA"/>
        </w:rPr>
        <w:t xml:space="preserve"> punkcie </w:t>
      </w:r>
      <w:r w:rsidR="006313A6" w:rsidRPr="00AA6FD2">
        <w:rPr>
          <w:rFonts w:ascii="Arial" w:eastAsia="Times New Roman" w:hAnsi="Arial" w:cs="Arial"/>
          <w:lang w:eastAsia="ar-SA"/>
        </w:rPr>
        <w:t>1</w:t>
      </w:r>
      <w:r w:rsidR="001D4F1F" w:rsidRPr="00AA6FD2">
        <w:rPr>
          <w:rFonts w:ascii="Arial" w:eastAsia="Times New Roman" w:hAnsi="Arial" w:cs="Arial"/>
          <w:lang w:eastAsia="ar-SA"/>
        </w:rPr>
        <w:t xml:space="preserve"> </w:t>
      </w:r>
      <w:r w:rsidR="000D581D">
        <w:rPr>
          <w:rFonts w:ascii="Arial" w:eastAsia="Times New Roman" w:hAnsi="Arial" w:cs="Arial"/>
          <w:lang w:eastAsia="ar-SA"/>
        </w:rPr>
        <w:t xml:space="preserve">podpunkcie 1 </w:t>
      </w:r>
      <w:r w:rsidR="001D4F1F" w:rsidRPr="00AA6FD2">
        <w:rPr>
          <w:rFonts w:ascii="Arial" w:eastAsia="Times New Roman" w:hAnsi="Arial" w:cs="Arial"/>
          <w:lang w:eastAsia="ar-SA"/>
        </w:rPr>
        <w:t xml:space="preserve">rozstrzygnięcia decyzji, znajdujący się </w:t>
      </w:r>
      <w:r w:rsidR="001D4F1F" w:rsidRPr="00AA6FD2">
        <w:rPr>
          <w:rFonts w:ascii="Arial" w:eastAsia="Times New Roman" w:hAnsi="Arial" w:cs="Arial"/>
          <w:lang w:eastAsia="pl-PL"/>
        </w:rPr>
        <w:t xml:space="preserve">na stronie </w:t>
      </w:r>
      <w:r w:rsidR="006313A6" w:rsidRPr="00AA6FD2">
        <w:rPr>
          <w:rFonts w:ascii="Arial" w:eastAsia="Times New Roman" w:hAnsi="Arial" w:cs="Arial"/>
          <w:lang w:eastAsia="pl-PL"/>
        </w:rPr>
        <w:t>1</w:t>
      </w:r>
      <w:r w:rsidR="001D4F1F" w:rsidRPr="00AA6FD2">
        <w:rPr>
          <w:rFonts w:ascii="Arial" w:eastAsia="Times New Roman" w:hAnsi="Arial" w:cs="Arial"/>
          <w:lang w:eastAsia="pl-PL"/>
        </w:rPr>
        <w:t>, w wiers</w:t>
      </w:r>
      <w:r w:rsidR="00DB72D1">
        <w:rPr>
          <w:rFonts w:ascii="Arial" w:eastAsia="Times New Roman" w:hAnsi="Arial" w:cs="Arial"/>
          <w:lang w:eastAsia="pl-PL"/>
        </w:rPr>
        <w:t>zach</w:t>
      </w:r>
      <w:r w:rsidR="001D4F1F" w:rsidRPr="00AA6FD2">
        <w:rPr>
          <w:rFonts w:ascii="Arial" w:eastAsia="Times New Roman" w:hAnsi="Arial" w:cs="Arial"/>
          <w:lang w:eastAsia="pl-PL"/>
        </w:rPr>
        <w:t xml:space="preserve"> </w:t>
      </w:r>
      <w:r w:rsidR="006313A6" w:rsidRPr="00AA6FD2">
        <w:rPr>
          <w:rFonts w:ascii="Arial" w:eastAsia="Times New Roman" w:hAnsi="Arial" w:cs="Arial"/>
          <w:lang w:eastAsia="pl-PL"/>
        </w:rPr>
        <w:t>3 i 4</w:t>
      </w:r>
      <w:r w:rsidR="001D4F1F" w:rsidRPr="00AA6FD2">
        <w:rPr>
          <w:rFonts w:ascii="Arial" w:eastAsia="Times New Roman" w:hAnsi="Arial" w:cs="Arial"/>
          <w:lang w:eastAsia="pl-PL"/>
        </w:rPr>
        <w:t xml:space="preserve"> (licząc od </w:t>
      </w:r>
      <w:r w:rsidR="006313A6" w:rsidRPr="00AA6FD2">
        <w:rPr>
          <w:rFonts w:ascii="Arial" w:eastAsia="Times New Roman" w:hAnsi="Arial" w:cs="Arial"/>
          <w:lang w:eastAsia="pl-PL"/>
        </w:rPr>
        <w:t xml:space="preserve">dołu </w:t>
      </w:r>
      <w:r w:rsidR="001D4F1F" w:rsidRPr="00AA6FD2">
        <w:rPr>
          <w:rFonts w:ascii="Arial" w:eastAsia="Times New Roman" w:hAnsi="Arial" w:cs="Arial"/>
          <w:lang w:eastAsia="pl-PL"/>
        </w:rPr>
        <w:t xml:space="preserve">strony), zwrot:  </w:t>
      </w:r>
      <w:bookmarkStart w:id="1" w:name="_Hlk196292142"/>
      <w:bookmarkStart w:id="2" w:name="_Hlk196291753"/>
      <w:bookmarkEnd w:id="0"/>
    </w:p>
    <w:p w14:paraId="25FE798D" w14:textId="3F950FF0" w:rsidR="001D4F1F" w:rsidRDefault="001D4F1F" w:rsidP="006313A6">
      <w:pPr>
        <w:spacing w:after="0" w:line="360" w:lineRule="exact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  <w:r w:rsidRPr="001D4F1F">
        <w:rPr>
          <w:rFonts w:ascii="Arial" w:eastAsia="Times New Roman" w:hAnsi="Arial" w:cs="Arial"/>
          <w:bCs/>
          <w:lang w:eastAsia="pl-PL"/>
        </w:rPr>
        <w:t>„</w:t>
      </w:r>
      <w:bookmarkEnd w:id="1"/>
      <w:r w:rsidR="006313A6" w:rsidRPr="00E33770">
        <w:rPr>
          <w:rFonts w:ascii="Arial" w:eastAsia="Times New Roman" w:hAnsi="Arial" w:cs="Arial"/>
          <w:color w:val="000000"/>
          <w:lang w:eastAsia="pl-PL"/>
        </w:rPr>
        <w:t xml:space="preserve">1251/3, 1251/2, 1251/1, 1250, 1249/2, 1307, 1374/1, 1379, 1375, 1378/2, 4830, 4831, </w:t>
      </w:r>
      <w:r w:rsidR="006313A6" w:rsidRPr="003F6DC4">
        <w:rPr>
          <w:rFonts w:ascii="Arial" w:eastAsia="Times New Roman" w:hAnsi="Arial" w:cs="Arial"/>
          <w:b/>
          <w:bCs/>
          <w:lang w:eastAsia="pl-PL"/>
        </w:rPr>
        <w:t xml:space="preserve">4832/2 </w:t>
      </w:r>
      <w:r w:rsidR="006313A6">
        <w:rPr>
          <w:rFonts w:ascii="Arial" w:eastAsia="Times New Roman" w:hAnsi="Arial" w:cs="Arial"/>
          <w:lang w:eastAsia="pl-PL"/>
        </w:rPr>
        <w:t>(4832)”;</w:t>
      </w:r>
    </w:p>
    <w:p w14:paraId="54914E84" w14:textId="77777777" w:rsidR="006313A6" w:rsidRPr="006313A6" w:rsidRDefault="006313A6" w:rsidP="00AA6FD2">
      <w:p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31E9167C" w14:textId="77777777" w:rsidR="00BD49C8" w:rsidRDefault="001D4F1F" w:rsidP="001D4F1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D4F1F">
        <w:rPr>
          <w:rFonts w:ascii="Arial" w:eastAsia="Times New Roman" w:hAnsi="Arial" w:cs="Arial"/>
          <w:b/>
          <w:bCs/>
          <w:color w:val="000000"/>
          <w:lang w:eastAsia="pl-PL"/>
        </w:rPr>
        <w:t>zastępuje się zwrotem</w:t>
      </w:r>
      <w:r w:rsidRPr="001D4F1F">
        <w:rPr>
          <w:rFonts w:ascii="Arial" w:eastAsia="Times New Roman" w:hAnsi="Arial" w:cs="Arial"/>
          <w:color w:val="000000"/>
          <w:lang w:eastAsia="pl-PL"/>
        </w:rPr>
        <w:t>:</w:t>
      </w:r>
      <w:r w:rsidRPr="001D4F1F">
        <w:rPr>
          <w:rFonts w:ascii="Arial" w:eastAsia="Times New Roman" w:hAnsi="Arial" w:cs="Arial"/>
          <w:lang w:eastAsia="pl-PL"/>
        </w:rPr>
        <w:t xml:space="preserve"> </w:t>
      </w:r>
    </w:p>
    <w:p w14:paraId="58439BC3" w14:textId="1EEF5F1F" w:rsidR="00BD49C8" w:rsidRDefault="001D4F1F" w:rsidP="00BD49C8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D4F1F">
        <w:rPr>
          <w:rFonts w:ascii="Arial" w:eastAsia="Times New Roman" w:hAnsi="Arial" w:cs="Arial"/>
          <w:lang w:eastAsia="pl-PL"/>
        </w:rPr>
        <w:t>„</w:t>
      </w:r>
      <w:r w:rsidR="006313A6" w:rsidRPr="00E33770">
        <w:rPr>
          <w:rFonts w:ascii="Arial" w:eastAsia="Times New Roman" w:hAnsi="Arial" w:cs="Arial"/>
          <w:color w:val="000000"/>
          <w:lang w:eastAsia="pl-PL"/>
        </w:rPr>
        <w:t xml:space="preserve">1251/3, 1251/2, 1251/1, 1250, 1249/2, 1307, 1374/1, 1379, 1375, 1378/2, 4830, 4831, </w:t>
      </w:r>
      <w:r w:rsidR="006313A6">
        <w:rPr>
          <w:rFonts w:ascii="Arial" w:eastAsia="Times New Roman" w:hAnsi="Arial" w:cs="Arial"/>
          <w:color w:val="000000"/>
          <w:lang w:eastAsia="pl-PL"/>
        </w:rPr>
        <w:t xml:space="preserve">4832/1 (4832), </w:t>
      </w:r>
      <w:r w:rsidR="006313A6" w:rsidRPr="003F6DC4">
        <w:rPr>
          <w:rFonts w:ascii="Arial" w:eastAsia="Times New Roman" w:hAnsi="Arial" w:cs="Arial"/>
          <w:b/>
          <w:bCs/>
          <w:lang w:eastAsia="pl-PL"/>
        </w:rPr>
        <w:t xml:space="preserve">4832/2 </w:t>
      </w:r>
      <w:r w:rsidR="006313A6">
        <w:rPr>
          <w:rFonts w:ascii="Arial" w:eastAsia="Times New Roman" w:hAnsi="Arial" w:cs="Arial"/>
          <w:lang w:eastAsia="pl-PL"/>
        </w:rPr>
        <w:t>(4832)”</w:t>
      </w:r>
      <w:r w:rsidR="00AA6FD2">
        <w:rPr>
          <w:rFonts w:ascii="Arial" w:eastAsia="Times New Roman" w:hAnsi="Arial" w:cs="Arial"/>
          <w:lang w:eastAsia="pl-PL"/>
        </w:rPr>
        <w:t>;</w:t>
      </w:r>
    </w:p>
    <w:p w14:paraId="107FF7B1" w14:textId="77777777" w:rsidR="00AA6FD2" w:rsidRDefault="00AA6FD2" w:rsidP="00AA6FD2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p w14:paraId="6020EC38" w14:textId="1AC4F1E1" w:rsidR="00AA6FD2" w:rsidRDefault="00AA6FD2" w:rsidP="00AA6FD2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punkcie 9 podpunkcie 1 rozstrzygnięcia decyzji, znajdujący się na stronie 6, w wierszu 7 (licząc od dołu strony), zwrot:</w:t>
      </w:r>
    </w:p>
    <w:p w14:paraId="37B5A442" w14:textId="3763B335" w:rsidR="00AA6FD2" w:rsidRDefault="00AA6FD2" w:rsidP="00AA6FD2">
      <w:pPr>
        <w:suppressAutoHyphens/>
        <w:spacing w:after="0" w:line="360" w:lineRule="exact"/>
        <w:contextualSpacing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pl-PL"/>
        </w:rPr>
        <w:t>„</w:t>
      </w:r>
      <w:r w:rsidRPr="00AF2C93">
        <w:rPr>
          <w:rFonts w:ascii="Arial" w:eastAsia="Times New Roman" w:hAnsi="Arial" w:cs="Arial"/>
          <w:lang w:eastAsia="ar-SA"/>
        </w:rPr>
        <w:t xml:space="preserve">1251/3, </w:t>
      </w:r>
      <w:r>
        <w:rPr>
          <w:rFonts w:ascii="Arial" w:eastAsia="Times New Roman" w:hAnsi="Arial" w:cs="Arial"/>
          <w:lang w:eastAsia="ar-SA"/>
        </w:rPr>
        <w:t>1251/2, 1251/1, 1250, 1249/2, 1307, 1379, 1375, 4830, 4831, 4832/1 (4382)”;</w:t>
      </w:r>
    </w:p>
    <w:p w14:paraId="31D9ECF9" w14:textId="77777777" w:rsidR="00AA6FD2" w:rsidRDefault="00AA6FD2" w:rsidP="00AA6FD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14:paraId="56C76855" w14:textId="0E49855C" w:rsidR="00AA6FD2" w:rsidRDefault="00AA6FD2" w:rsidP="00AA6FD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D4F1F">
        <w:rPr>
          <w:rFonts w:ascii="Arial" w:eastAsia="Times New Roman" w:hAnsi="Arial" w:cs="Arial"/>
          <w:b/>
          <w:bCs/>
          <w:color w:val="000000"/>
          <w:lang w:eastAsia="pl-PL"/>
        </w:rPr>
        <w:t>zastępuje się zwrotem</w:t>
      </w:r>
      <w:r w:rsidRPr="001D4F1F">
        <w:rPr>
          <w:rFonts w:ascii="Arial" w:eastAsia="Times New Roman" w:hAnsi="Arial" w:cs="Arial"/>
          <w:color w:val="000000"/>
          <w:lang w:eastAsia="pl-PL"/>
        </w:rPr>
        <w:t>:</w:t>
      </w:r>
      <w:r w:rsidRPr="001D4F1F">
        <w:rPr>
          <w:rFonts w:ascii="Arial" w:eastAsia="Times New Roman" w:hAnsi="Arial" w:cs="Arial"/>
          <w:lang w:eastAsia="pl-PL"/>
        </w:rPr>
        <w:t xml:space="preserve"> </w:t>
      </w:r>
    </w:p>
    <w:p w14:paraId="358DC4D5" w14:textId="48713248" w:rsidR="00AA6FD2" w:rsidRDefault="00AA6FD2" w:rsidP="00AA6FD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„</w:t>
      </w:r>
      <w:r w:rsidRPr="00AF2C93">
        <w:rPr>
          <w:rFonts w:ascii="Arial" w:eastAsia="Times New Roman" w:hAnsi="Arial" w:cs="Arial"/>
          <w:lang w:eastAsia="ar-SA"/>
        </w:rPr>
        <w:t xml:space="preserve">1251/3, </w:t>
      </w:r>
      <w:r>
        <w:rPr>
          <w:rFonts w:ascii="Arial" w:eastAsia="Times New Roman" w:hAnsi="Arial" w:cs="Arial"/>
          <w:lang w:eastAsia="ar-SA"/>
        </w:rPr>
        <w:t>1251/2, 1251/1, 1250, 1249/2, 1307, 1379, 1375, 4830, 4831, 4832/1 (4832)”</w:t>
      </w:r>
    </w:p>
    <w:p w14:paraId="06DEBD1E" w14:textId="77777777" w:rsidR="00AA6FD2" w:rsidRPr="007101DD" w:rsidRDefault="00AA6FD2" w:rsidP="00AA6FD2">
      <w:pPr>
        <w:suppressAutoHyphens/>
        <w:spacing w:after="0" w:line="360" w:lineRule="exact"/>
        <w:contextualSpacing/>
        <w:jc w:val="both"/>
        <w:rPr>
          <w:rFonts w:ascii="Arial" w:eastAsia="Times New Roman" w:hAnsi="Arial" w:cs="Arial"/>
          <w:lang w:eastAsia="ar-SA"/>
        </w:rPr>
      </w:pPr>
    </w:p>
    <w:p w14:paraId="407A1623" w14:textId="4E6B53EA" w:rsidR="00AA6FD2" w:rsidRPr="00AA6FD2" w:rsidRDefault="00AA6FD2" w:rsidP="00AA6FD2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lang w:eastAsia="pl-PL"/>
        </w:rPr>
      </w:pPr>
    </w:p>
    <w:bookmarkEnd w:id="2"/>
    <w:p w14:paraId="60CFC7C2" w14:textId="77777777" w:rsidR="001D4F1F" w:rsidRPr="001D4F1F" w:rsidRDefault="001D4F1F" w:rsidP="001D4F1F">
      <w:pPr>
        <w:spacing w:after="0" w:line="12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1E2F355F" w14:textId="77777777" w:rsidR="001D4F1F" w:rsidRPr="001D4F1F" w:rsidRDefault="001D4F1F" w:rsidP="001D4F1F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1D4F1F">
        <w:rPr>
          <w:rFonts w:ascii="Arial" w:eastAsia="Times New Roman" w:hAnsi="Arial" w:cs="Arial"/>
          <w:b/>
          <w:lang w:eastAsia="pl-PL"/>
        </w:rPr>
        <w:t xml:space="preserve">                                                             </w:t>
      </w:r>
    </w:p>
    <w:p w14:paraId="141F3377" w14:textId="77777777" w:rsidR="001D4F1F" w:rsidRPr="001D4F1F" w:rsidRDefault="001D4F1F" w:rsidP="001D4F1F">
      <w:pPr>
        <w:spacing w:after="0" w:line="360" w:lineRule="auto"/>
        <w:rPr>
          <w:rFonts w:ascii="Arial" w:eastAsia="Times New Roman" w:hAnsi="Arial" w:cs="Arial"/>
          <w:lang w:eastAsia="pl-PL"/>
        </w:rPr>
      </w:pPr>
      <w:r w:rsidRPr="001D4F1F">
        <w:rPr>
          <w:rFonts w:ascii="Arial" w:eastAsia="Times New Roman" w:hAnsi="Arial" w:cs="Arial"/>
          <w:b/>
          <w:lang w:eastAsia="pl-PL"/>
        </w:rPr>
        <w:lastRenderedPageBreak/>
        <w:t xml:space="preserve">                                                             Uzasadnienie</w:t>
      </w:r>
    </w:p>
    <w:p w14:paraId="0C060751" w14:textId="77777777" w:rsidR="001D4F1F" w:rsidRPr="001D4F1F" w:rsidRDefault="001D4F1F" w:rsidP="001D4F1F">
      <w:pPr>
        <w:spacing w:after="0" w:line="12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7ECC2BD" w14:textId="3C903ED2" w:rsidR="009F30A2" w:rsidRPr="00930E66" w:rsidRDefault="001D4F1F" w:rsidP="009F30A2">
      <w:pPr>
        <w:tabs>
          <w:tab w:val="left" w:pos="0"/>
        </w:tabs>
        <w:suppressAutoHyphens/>
        <w:spacing w:after="0" w:line="360" w:lineRule="exact"/>
        <w:jc w:val="both"/>
        <w:rPr>
          <w:rFonts w:ascii="Arial" w:eastAsia="Times New Roman" w:hAnsi="Arial" w:cs="Arial"/>
          <w:lang w:eastAsia="ar-SA"/>
        </w:rPr>
      </w:pPr>
      <w:r w:rsidRPr="001D4F1F">
        <w:rPr>
          <w:rFonts w:ascii="Arial" w:eastAsia="Times New Roman" w:hAnsi="Arial" w:cs="Arial"/>
          <w:lang w:eastAsia="pl-PL"/>
        </w:rPr>
        <w:t xml:space="preserve">Wojewoda Podkarpacki, na wniosek z </w:t>
      </w:r>
      <w:r w:rsidR="009F30A2">
        <w:rPr>
          <w:rFonts w:ascii="Arial" w:eastAsia="Times New Roman" w:hAnsi="Arial" w:cs="Arial"/>
          <w:lang w:eastAsia="pl-PL"/>
        </w:rPr>
        <w:t>22</w:t>
      </w:r>
      <w:r w:rsidRPr="001D4F1F">
        <w:rPr>
          <w:rFonts w:ascii="Arial" w:eastAsia="Times New Roman" w:hAnsi="Arial" w:cs="Arial"/>
          <w:lang w:eastAsia="pl-PL"/>
        </w:rPr>
        <w:t xml:space="preserve"> </w:t>
      </w:r>
      <w:r w:rsidR="004860B0">
        <w:rPr>
          <w:rFonts w:ascii="Arial" w:eastAsia="Times New Roman" w:hAnsi="Arial" w:cs="Arial"/>
          <w:lang w:eastAsia="pl-PL"/>
        </w:rPr>
        <w:t>wrześ</w:t>
      </w:r>
      <w:r w:rsidRPr="001D4F1F">
        <w:rPr>
          <w:rFonts w:ascii="Arial" w:eastAsia="Times New Roman" w:hAnsi="Arial" w:cs="Arial"/>
          <w:lang w:eastAsia="pl-PL"/>
        </w:rPr>
        <w:t>nia 202</w:t>
      </w:r>
      <w:r w:rsidR="004860B0">
        <w:rPr>
          <w:rFonts w:ascii="Arial" w:eastAsia="Times New Roman" w:hAnsi="Arial" w:cs="Arial"/>
          <w:lang w:eastAsia="pl-PL"/>
        </w:rPr>
        <w:t>5</w:t>
      </w:r>
      <w:r w:rsidRPr="001D4F1F">
        <w:rPr>
          <w:rFonts w:ascii="Arial" w:eastAsia="Times New Roman" w:hAnsi="Arial" w:cs="Arial"/>
          <w:lang w:eastAsia="pl-PL"/>
        </w:rPr>
        <w:t xml:space="preserve"> r., </w:t>
      </w:r>
      <w:r w:rsidR="009F30A2">
        <w:rPr>
          <w:rFonts w:ascii="Arial" w:eastAsia="Times New Roman" w:hAnsi="Arial" w:cs="Arial"/>
          <w:lang w:eastAsia="pl-PL"/>
        </w:rPr>
        <w:t xml:space="preserve">złożony przez </w:t>
      </w:r>
      <w:r w:rsidRPr="001D4F1F">
        <w:rPr>
          <w:rFonts w:ascii="Arial" w:eastAsia="Times New Roman" w:hAnsi="Arial" w:cs="Arial"/>
          <w:lang w:eastAsia="pl-PL"/>
        </w:rPr>
        <w:t>Pan</w:t>
      </w:r>
      <w:r w:rsidR="009F30A2">
        <w:rPr>
          <w:rFonts w:ascii="Arial" w:eastAsia="Times New Roman" w:hAnsi="Arial" w:cs="Arial"/>
          <w:lang w:eastAsia="pl-PL"/>
        </w:rPr>
        <w:t>ią</w:t>
      </w:r>
      <w:r w:rsidRPr="001D4F1F">
        <w:rPr>
          <w:rFonts w:ascii="Arial" w:eastAsia="Times New Roman" w:hAnsi="Arial" w:cs="Arial"/>
          <w:lang w:eastAsia="pl-PL"/>
        </w:rPr>
        <w:t xml:space="preserve"> </w:t>
      </w:r>
      <w:r w:rsidR="009F30A2">
        <w:rPr>
          <w:rFonts w:ascii="Arial" w:eastAsia="Times New Roman" w:hAnsi="Arial" w:cs="Arial"/>
          <w:lang w:eastAsia="pl-PL"/>
        </w:rPr>
        <w:t>Katarzynę Piasecką</w:t>
      </w:r>
      <w:r w:rsidR="005A2E48">
        <w:rPr>
          <w:rFonts w:ascii="Arial" w:eastAsia="Times New Roman" w:hAnsi="Arial" w:cs="Arial"/>
          <w:lang w:eastAsia="pl-PL"/>
        </w:rPr>
        <w:t xml:space="preserve"> –</w:t>
      </w:r>
      <w:r w:rsidRPr="001D4F1F">
        <w:rPr>
          <w:rFonts w:ascii="Arial" w:eastAsia="Times New Roman" w:hAnsi="Arial" w:cs="Arial"/>
          <w:lang w:eastAsia="pl-PL"/>
        </w:rPr>
        <w:t xml:space="preserve"> </w:t>
      </w:r>
      <w:r w:rsidR="005A2E48">
        <w:rPr>
          <w:rFonts w:ascii="Arial" w:eastAsia="Times New Roman" w:hAnsi="Arial" w:cs="Arial"/>
          <w:lang w:eastAsia="pl-PL"/>
        </w:rPr>
        <w:t xml:space="preserve">pełnomocnika </w:t>
      </w:r>
      <w:r w:rsidR="009F30A2">
        <w:rPr>
          <w:rFonts w:ascii="Arial" w:eastAsia="Times New Roman" w:hAnsi="Arial" w:cs="Arial"/>
          <w:bCs/>
          <w:szCs w:val="24"/>
          <w:lang w:eastAsia="ar-SA"/>
        </w:rPr>
        <w:t>ORLEN S. A.</w:t>
      </w:r>
      <w:r w:rsidRPr="001D4F1F">
        <w:rPr>
          <w:rFonts w:ascii="Arial" w:eastAsia="Times New Roman" w:hAnsi="Arial" w:cs="Arial"/>
          <w:bCs/>
          <w:szCs w:val="24"/>
          <w:lang w:eastAsia="ar-SA"/>
        </w:rPr>
        <w:t xml:space="preserve">, </w:t>
      </w:r>
      <w:r w:rsidR="009F30A2">
        <w:rPr>
          <w:rFonts w:ascii="Arial" w:eastAsia="Times New Roman" w:hAnsi="Arial" w:cs="Arial"/>
          <w:bCs/>
          <w:szCs w:val="24"/>
          <w:lang w:eastAsia="ar-SA"/>
        </w:rPr>
        <w:t>ul. Chemików</w:t>
      </w:r>
      <w:r w:rsidRPr="001D4F1F">
        <w:rPr>
          <w:rFonts w:ascii="Arial" w:eastAsia="Times New Roman" w:hAnsi="Arial" w:cs="Arial"/>
          <w:bCs/>
          <w:szCs w:val="24"/>
          <w:lang w:eastAsia="ar-SA"/>
        </w:rPr>
        <w:t xml:space="preserve"> </w:t>
      </w:r>
      <w:r w:rsidR="009F30A2">
        <w:rPr>
          <w:rFonts w:ascii="Arial" w:eastAsia="Times New Roman" w:hAnsi="Arial" w:cs="Arial"/>
          <w:bCs/>
          <w:szCs w:val="24"/>
          <w:lang w:eastAsia="ar-SA"/>
        </w:rPr>
        <w:t>7</w:t>
      </w:r>
      <w:r w:rsidRPr="001D4F1F">
        <w:rPr>
          <w:rFonts w:ascii="Arial" w:eastAsia="Times New Roman" w:hAnsi="Arial" w:cs="Arial"/>
          <w:bCs/>
          <w:szCs w:val="24"/>
          <w:lang w:eastAsia="ar-SA"/>
        </w:rPr>
        <w:t xml:space="preserve">, </w:t>
      </w:r>
      <w:r w:rsidR="009F30A2">
        <w:rPr>
          <w:rFonts w:ascii="Arial" w:eastAsia="Times New Roman" w:hAnsi="Arial" w:cs="Arial"/>
          <w:bCs/>
          <w:szCs w:val="24"/>
          <w:lang w:eastAsia="ar-SA"/>
        </w:rPr>
        <w:t>09-411 Płock</w:t>
      </w:r>
      <w:r w:rsidRPr="001D4F1F">
        <w:rPr>
          <w:rFonts w:ascii="Arial" w:eastAsia="Times New Roman" w:hAnsi="Arial" w:cs="Arial"/>
          <w:bCs/>
          <w:szCs w:val="24"/>
          <w:lang w:eastAsia="ar-SA"/>
        </w:rPr>
        <w:t>,</w:t>
      </w:r>
      <w:r w:rsidRPr="001D4F1F">
        <w:rPr>
          <w:rFonts w:ascii="Arial" w:eastAsia="Times New Roman" w:hAnsi="Arial" w:cs="Arial"/>
          <w:lang w:eastAsia="pl-PL"/>
        </w:rPr>
        <w:t xml:space="preserve"> wydał w dniu </w:t>
      </w:r>
      <w:r w:rsidR="008C4F95">
        <w:rPr>
          <w:rFonts w:ascii="Arial" w:eastAsia="Times New Roman" w:hAnsi="Arial" w:cs="Arial"/>
          <w:lang w:eastAsia="pl-PL"/>
        </w:rPr>
        <w:br/>
      </w:r>
      <w:r w:rsidR="009F30A2">
        <w:rPr>
          <w:rFonts w:ascii="Arial" w:eastAsia="Times New Roman" w:hAnsi="Arial" w:cs="Arial"/>
          <w:lang w:eastAsia="pl-PL"/>
        </w:rPr>
        <w:t>1</w:t>
      </w:r>
      <w:r w:rsidR="004860B0">
        <w:rPr>
          <w:rFonts w:ascii="Arial" w:eastAsia="Times New Roman" w:hAnsi="Arial" w:cs="Arial"/>
          <w:lang w:eastAsia="pl-PL"/>
        </w:rPr>
        <w:t>0</w:t>
      </w:r>
      <w:r w:rsidRPr="001D4F1F">
        <w:rPr>
          <w:rFonts w:ascii="Arial" w:eastAsia="Times New Roman" w:hAnsi="Arial" w:cs="Arial"/>
          <w:lang w:eastAsia="pl-PL"/>
        </w:rPr>
        <w:t xml:space="preserve"> </w:t>
      </w:r>
      <w:r w:rsidR="004860B0">
        <w:rPr>
          <w:rFonts w:ascii="Arial" w:eastAsia="Times New Roman" w:hAnsi="Arial" w:cs="Arial"/>
          <w:lang w:eastAsia="pl-PL"/>
        </w:rPr>
        <w:t>grudnia</w:t>
      </w:r>
      <w:r w:rsidRPr="001D4F1F">
        <w:rPr>
          <w:rFonts w:ascii="Arial" w:eastAsia="Times New Roman" w:hAnsi="Arial" w:cs="Arial"/>
          <w:lang w:eastAsia="pl-PL"/>
        </w:rPr>
        <w:t xml:space="preserve"> 2025 r., decyzję znak: </w:t>
      </w:r>
      <w:r w:rsidRPr="003909C4">
        <w:rPr>
          <w:rFonts w:ascii="Arial" w:eastAsia="Times New Roman" w:hAnsi="Arial" w:cs="Arial"/>
          <w:lang w:eastAsia="pl-PL"/>
        </w:rPr>
        <w:t>I-VII.7</w:t>
      </w:r>
      <w:r w:rsidR="009F30A2">
        <w:rPr>
          <w:rFonts w:ascii="Arial" w:eastAsia="Times New Roman" w:hAnsi="Arial" w:cs="Arial"/>
          <w:lang w:eastAsia="pl-PL"/>
        </w:rPr>
        <w:t>47</w:t>
      </w:r>
      <w:r w:rsidRPr="003909C4">
        <w:rPr>
          <w:rFonts w:ascii="Arial" w:eastAsia="Times New Roman" w:hAnsi="Arial" w:cs="Arial"/>
          <w:lang w:eastAsia="pl-PL"/>
        </w:rPr>
        <w:t>.1.</w:t>
      </w:r>
      <w:r w:rsidR="009F30A2">
        <w:rPr>
          <w:rFonts w:ascii="Arial" w:eastAsia="Times New Roman" w:hAnsi="Arial" w:cs="Arial"/>
          <w:lang w:eastAsia="pl-PL"/>
        </w:rPr>
        <w:t>19</w:t>
      </w:r>
      <w:r w:rsidRPr="003909C4">
        <w:rPr>
          <w:rFonts w:ascii="Arial" w:eastAsia="Times New Roman" w:hAnsi="Arial" w:cs="Arial"/>
          <w:lang w:eastAsia="pl-PL"/>
        </w:rPr>
        <w:t>.2025</w:t>
      </w:r>
      <w:r w:rsidR="004860B0">
        <w:rPr>
          <w:rFonts w:ascii="Arial" w:eastAsia="Times New Roman" w:hAnsi="Arial" w:cs="Arial"/>
          <w:lang w:eastAsia="pl-PL"/>
        </w:rPr>
        <w:t xml:space="preserve">, </w:t>
      </w:r>
      <w:r w:rsidRPr="001D4F1F">
        <w:rPr>
          <w:rFonts w:ascii="Arial" w:eastAsia="Times New Roman" w:hAnsi="Arial" w:cs="Arial"/>
          <w:lang w:eastAsia="pl-PL"/>
        </w:rPr>
        <w:t>o</w:t>
      </w:r>
      <w:r w:rsidR="009F30A2">
        <w:rPr>
          <w:rFonts w:ascii="Arial" w:eastAsia="Times New Roman" w:hAnsi="Arial" w:cs="Arial"/>
          <w:bCs/>
          <w:lang w:eastAsia="ar-SA"/>
        </w:rPr>
        <w:t xml:space="preserve"> </w:t>
      </w:r>
      <w:r w:rsidR="009F30A2" w:rsidRPr="007101DD">
        <w:rPr>
          <w:rFonts w:ascii="Arial" w:eastAsia="Times New Roman" w:hAnsi="Arial" w:cs="Arial"/>
          <w:bCs/>
          <w:lang w:eastAsia="ar-SA"/>
        </w:rPr>
        <w:t>ustaleniu lokalizacji inwestycji towarzyszącej inwestycjom w zakresie terminalu regazyfikacyjnego skroplonego gazu ziemnego w Świnoujściu pn.:</w:t>
      </w:r>
      <w:r w:rsidR="009F30A2" w:rsidRPr="007101DD">
        <w:rPr>
          <w:rFonts w:ascii="Arial" w:eastAsia="Times New Roman" w:hAnsi="Arial" w:cs="Arial"/>
          <w:b/>
          <w:lang w:eastAsia="ar-SA"/>
        </w:rPr>
        <w:t xml:space="preserve"> </w:t>
      </w:r>
      <w:r w:rsidR="009F30A2" w:rsidRPr="00E33770">
        <w:rPr>
          <w:rFonts w:ascii="Arial" w:eastAsia="Times New Roman" w:hAnsi="Arial" w:cs="Arial"/>
          <w:lang w:eastAsia="ar-SA"/>
        </w:rPr>
        <w:t>„Zagospodarowanie odwiertów Kulno 1, 2, 3 – KGZ Żołynia”</w:t>
      </w:r>
      <w:r w:rsidR="009F30A2">
        <w:rPr>
          <w:rFonts w:ascii="Arial" w:eastAsia="Times New Roman" w:hAnsi="Arial" w:cs="Arial"/>
          <w:lang w:eastAsia="ar-SA"/>
        </w:rPr>
        <w:t>.</w:t>
      </w:r>
    </w:p>
    <w:p w14:paraId="426C2F3C" w14:textId="35B1F2F5" w:rsidR="001D4F1F" w:rsidRPr="009F30A2" w:rsidRDefault="001D4F1F" w:rsidP="009F30A2">
      <w:pPr>
        <w:spacing w:after="0" w:line="360" w:lineRule="auto"/>
        <w:jc w:val="both"/>
        <w:rPr>
          <w:rFonts w:ascii="Arial" w:eastAsia="Times New Roman" w:hAnsi="Arial" w:cs="Arial"/>
          <w:bCs/>
          <w:szCs w:val="24"/>
          <w:lang w:eastAsia="ar-SA"/>
        </w:rPr>
      </w:pPr>
    </w:p>
    <w:p w14:paraId="4B5CDB6D" w14:textId="6B835845" w:rsidR="001D4F1F" w:rsidRPr="001D4F1F" w:rsidRDefault="001D4F1F" w:rsidP="001D4F1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D4F1F">
        <w:rPr>
          <w:rFonts w:ascii="Arial" w:eastAsia="Times New Roman" w:hAnsi="Arial" w:cs="Arial"/>
          <w:lang w:eastAsia="pl-PL"/>
        </w:rPr>
        <w:t>Decyzja powyższa  jest ostateczna.</w:t>
      </w:r>
    </w:p>
    <w:p w14:paraId="445ABB24" w14:textId="77777777" w:rsidR="001D4F1F" w:rsidRPr="001D4F1F" w:rsidRDefault="001D4F1F" w:rsidP="001D4F1F">
      <w:pPr>
        <w:spacing w:after="0" w:line="120" w:lineRule="auto"/>
        <w:jc w:val="both"/>
        <w:rPr>
          <w:rFonts w:ascii="Arial" w:eastAsia="Times New Roman" w:hAnsi="Arial" w:cs="Arial"/>
          <w:lang w:eastAsia="pl-PL"/>
        </w:rPr>
      </w:pPr>
    </w:p>
    <w:p w14:paraId="1E2CDF06" w14:textId="7E30CDEF" w:rsidR="00A1330B" w:rsidRDefault="001D4F1F" w:rsidP="00A1330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D4F1F">
        <w:rPr>
          <w:rFonts w:ascii="Arial" w:eastAsia="Times New Roman" w:hAnsi="Arial" w:cs="Arial"/>
          <w:lang w:eastAsia="pl-PL"/>
        </w:rPr>
        <w:t>W wyniku analizy wydanego rozstrzygnięcia stwierdzono, że decyzja Wojewody Podkarpackiego zawiera oczywist</w:t>
      </w:r>
      <w:r w:rsidR="00280938">
        <w:rPr>
          <w:rFonts w:ascii="Arial" w:eastAsia="Times New Roman" w:hAnsi="Arial" w:cs="Arial"/>
          <w:lang w:eastAsia="pl-PL"/>
        </w:rPr>
        <w:t>e</w:t>
      </w:r>
      <w:r w:rsidRPr="001D4F1F">
        <w:rPr>
          <w:rFonts w:ascii="Arial" w:eastAsia="Times New Roman" w:hAnsi="Arial" w:cs="Arial"/>
          <w:lang w:eastAsia="pl-PL"/>
        </w:rPr>
        <w:t xml:space="preserve"> omyłk</w:t>
      </w:r>
      <w:r w:rsidR="00280938">
        <w:rPr>
          <w:rFonts w:ascii="Arial" w:eastAsia="Times New Roman" w:hAnsi="Arial" w:cs="Arial"/>
          <w:lang w:eastAsia="pl-PL"/>
        </w:rPr>
        <w:t>i</w:t>
      </w:r>
      <w:r w:rsidRPr="001D4F1F">
        <w:rPr>
          <w:rFonts w:ascii="Arial" w:eastAsia="Times New Roman" w:hAnsi="Arial" w:cs="Arial"/>
          <w:lang w:eastAsia="pl-PL"/>
        </w:rPr>
        <w:t xml:space="preserve"> wymagając</w:t>
      </w:r>
      <w:r w:rsidR="00280938">
        <w:rPr>
          <w:rFonts w:ascii="Arial" w:eastAsia="Times New Roman" w:hAnsi="Arial" w:cs="Arial"/>
          <w:lang w:eastAsia="pl-PL"/>
        </w:rPr>
        <w:t>e</w:t>
      </w:r>
      <w:r w:rsidRPr="001D4F1F">
        <w:rPr>
          <w:rFonts w:ascii="Arial" w:eastAsia="Times New Roman" w:hAnsi="Arial" w:cs="Arial"/>
          <w:lang w:eastAsia="pl-PL"/>
        </w:rPr>
        <w:t xml:space="preserve"> sprostowania.</w:t>
      </w:r>
    </w:p>
    <w:p w14:paraId="51228F9F" w14:textId="127EE6FE" w:rsidR="001D4F1F" w:rsidRPr="00DB72D1" w:rsidRDefault="00DB72D1" w:rsidP="00DB72D1">
      <w:pPr>
        <w:pStyle w:val="Akapitzlist"/>
        <w:numPr>
          <w:ilvl w:val="0"/>
          <w:numId w:val="4"/>
        </w:numPr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color w:val="FF0000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1D4F1F" w:rsidRPr="00DB72D1">
        <w:rPr>
          <w:rFonts w:ascii="Arial" w:eastAsia="Times New Roman" w:hAnsi="Arial" w:cs="Arial"/>
          <w:lang w:eastAsia="pl-PL"/>
        </w:rPr>
        <w:t xml:space="preserve"> punkcie </w:t>
      </w:r>
      <w:r w:rsidR="009F30A2" w:rsidRPr="00DB72D1">
        <w:rPr>
          <w:rFonts w:ascii="Arial" w:eastAsia="Times New Roman" w:hAnsi="Arial" w:cs="Arial"/>
          <w:lang w:eastAsia="pl-PL"/>
        </w:rPr>
        <w:t xml:space="preserve">1 </w:t>
      </w:r>
      <w:r w:rsidRPr="00DB72D1">
        <w:rPr>
          <w:rFonts w:ascii="Arial" w:eastAsia="Times New Roman" w:hAnsi="Arial" w:cs="Arial"/>
          <w:lang w:eastAsia="pl-PL"/>
        </w:rPr>
        <w:t xml:space="preserve">podpunkcie 1 </w:t>
      </w:r>
      <w:r w:rsidR="001D4F1F" w:rsidRPr="00DB72D1">
        <w:rPr>
          <w:rFonts w:ascii="Arial" w:eastAsia="Times New Roman" w:hAnsi="Arial" w:cs="Arial"/>
          <w:lang w:eastAsia="pl-PL"/>
        </w:rPr>
        <w:t xml:space="preserve">rozstrzygnięcia decyzji w zapisie znajdującym się na stronie </w:t>
      </w:r>
      <w:r w:rsidR="009F30A2" w:rsidRPr="00DB72D1">
        <w:rPr>
          <w:rFonts w:ascii="Arial" w:eastAsia="Times New Roman" w:hAnsi="Arial" w:cs="Arial"/>
          <w:lang w:eastAsia="pl-PL"/>
        </w:rPr>
        <w:t>1</w:t>
      </w:r>
      <w:r w:rsidR="001D4F1F" w:rsidRPr="00DB72D1">
        <w:rPr>
          <w:rFonts w:ascii="Arial" w:eastAsia="Times New Roman" w:hAnsi="Arial" w:cs="Arial"/>
          <w:lang w:eastAsia="pl-PL"/>
        </w:rPr>
        <w:t xml:space="preserve"> </w:t>
      </w:r>
      <w:r w:rsidR="00664C58">
        <w:rPr>
          <w:rFonts w:ascii="Arial" w:eastAsia="Times New Roman" w:hAnsi="Arial" w:cs="Arial"/>
          <w:lang w:eastAsia="pl-PL"/>
        </w:rPr>
        <w:br/>
      </w:r>
      <w:r w:rsidR="001D4F1F" w:rsidRPr="00DB72D1">
        <w:rPr>
          <w:rFonts w:ascii="Arial" w:eastAsia="Times New Roman" w:hAnsi="Arial" w:cs="Arial"/>
          <w:lang w:eastAsia="pl-PL"/>
        </w:rPr>
        <w:t>w wiersz</w:t>
      </w:r>
      <w:r w:rsidRPr="00DB72D1">
        <w:rPr>
          <w:rFonts w:ascii="Arial" w:eastAsia="Times New Roman" w:hAnsi="Arial" w:cs="Arial"/>
          <w:lang w:eastAsia="pl-PL"/>
        </w:rPr>
        <w:t>ach 3 i 4</w:t>
      </w:r>
      <w:r w:rsidR="001D4F1F" w:rsidRPr="00DB72D1">
        <w:rPr>
          <w:rFonts w:ascii="Arial" w:eastAsia="Times New Roman" w:hAnsi="Arial" w:cs="Arial"/>
          <w:lang w:eastAsia="pl-PL"/>
        </w:rPr>
        <w:t xml:space="preserve"> (licząc od </w:t>
      </w:r>
      <w:r w:rsidRPr="00DB72D1">
        <w:rPr>
          <w:rFonts w:ascii="Arial" w:eastAsia="Times New Roman" w:hAnsi="Arial" w:cs="Arial"/>
          <w:lang w:eastAsia="pl-PL"/>
        </w:rPr>
        <w:t xml:space="preserve">dołu </w:t>
      </w:r>
      <w:r w:rsidR="001D4F1F" w:rsidRPr="00DB72D1">
        <w:rPr>
          <w:rFonts w:ascii="Arial" w:eastAsia="Times New Roman" w:hAnsi="Arial" w:cs="Arial"/>
          <w:lang w:eastAsia="pl-PL"/>
        </w:rPr>
        <w:t>strony),</w:t>
      </w:r>
      <w:r w:rsidR="004860B0" w:rsidRPr="00DB72D1">
        <w:rPr>
          <w:rFonts w:ascii="Arial" w:eastAsia="Times New Roman" w:hAnsi="Arial" w:cs="Arial"/>
          <w:lang w:eastAsia="pl-PL"/>
        </w:rPr>
        <w:t xml:space="preserve"> </w:t>
      </w:r>
      <w:r w:rsidR="003909C4" w:rsidRPr="00DB72D1">
        <w:rPr>
          <w:rFonts w:ascii="Arial" w:eastAsia="Times New Roman" w:hAnsi="Arial" w:cs="Arial"/>
          <w:lang w:eastAsia="pl-PL"/>
        </w:rPr>
        <w:t>zawierającym</w:t>
      </w:r>
      <w:bookmarkStart w:id="3" w:name="_Hlk196468047"/>
      <w:r w:rsidRPr="00DB72D1">
        <w:rPr>
          <w:rFonts w:ascii="Arial" w:eastAsia="Times New Roman" w:hAnsi="Arial" w:cs="Arial"/>
          <w:color w:val="FF0000"/>
          <w:lang w:eastAsia="pl-PL"/>
        </w:rPr>
        <w:t xml:space="preserve"> </w:t>
      </w:r>
      <w:r w:rsidRPr="00DB72D1">
        <w:rPr>
          <w:rFonts w:ascii="Arial" w:eastAsia="Times New Roman" w:hAnsi="Arial" w:cs="Arial"/>
          <w:lang w:eastAsia="pl-PL"/>
        </w:rPr>
        <w:t>określenie</w:t>
      </w:r>
      <w:r w:rsidR="008C4F95">
        <w:rPr>
          <w:rFonts w:ascii="Arial" w:eastAsia="Times New Roman" w:hAnsi="Arial" w:cs="Arial"/>
          <w:lang w:eastAsia="pl-PL"/>
        </w:rPr>
        <w:t xml:space="preserve"> nieruchomości </w:t>
      </w:r>
      <w:r w:rsidR="008C4F95">
        <w:rPr>
          <w:rFonts w:ascii="Arial" w:eastAsia="Times New Roman" w:hAnsi="Arial" w:cs="Arial"/>
          <w:lang w:eastAsia="pl-PL"/>
        </w:rPr>
        <w:br/>
        <w:t xml:space="preserve">w </w:t>
      </w:r>
      <w:r w:rsidRPr="00DB72D1">
        <w:rPr>
          <w:rFonts w:ascii="Arial" w:eastAsia="Times New Roman" w:hAnsi="Arial" w:cs="Arial"/>
          <w:lang w:eastAsia="pl-PL"/>
        </w:rPr>
        <w:t>granic</w:t>
      </w:r>
      <w:r w:rsidR="008C4F95">
        <w:rPr>
          <w:rFonts w:ascii="Arial" w:eastAsia="Times New Roman" w:hAnsi="Arial" w:cs="Arial"/>
          <w:lang w:eastAsia="pl-PL"/>
        </w:rPr>
        <w:t>ach</w:t>
      </w:r>
      <w:r w:rsidRPr="00DB72D1">
        <w:rPr>
          <w:rFonts w:ascii="Arial" w:eastAsia="Times New Roman" w:hAnsi="Arial" w:cs="Arial"/>
          <w:lang w:eastAsia="pl-PL"/>
        </w:rPr>
        <w:t xml:space="preserve"> terenu objętego inwestycją w zakresie terminalu</w:t>
      </w:r>
      <w:r w:rsidR="001D4F1F" w:rsidRPr="00DB72D1">
        <w:rPr>
          <w:rFonts w:ascii="Arial" w:eastAsia="Times New Roman" w:hAnsi="Arial" w:cs="Arial"/>
          <w:lang w:eastAsia="pl-PL"/>
        </w:rPr>
        <w:t>, nastąpiła oczywista omyłka pisarska</w:t>
      </w:r>
      <w:r w:rsidR="00A1330B" w:rsidRPr="00DB72D1">
        <w:rPr>
          <w:rFonts w:ascii="Arial" w:eastAsia="Times New Roman" w:hAnsi="Arial" w:cs="Arial"/>
          <w:lang w:eastAsia="pl-PL"/>
        </w:rPr>
        <w:t>,</w:t>
      </w:r>
      <w:r w:rsidR="001D4F1F" w:rsidRPr="00DB72D1">
        <w:rPr>
          <w:rFonts w:ascii="Arial" w:eastAsia="Times New Roman" w:hAnsi="Arial" w:cs="Arial"/>
          <w:lang w:eastAsia="pl-PL"/>
        </w:rPr>
        <w:t xml:space="preserve"> polegająca na </w:t>
      </w:r>
      <w:r w:rsidR="00F71B00">
        <w:rPr>
          <w:rFonts w:ascii="Arial" w:eastAsia="Times New Roman" w:hAnsi="Arial" w:cs="Arial"/>
          <w:lang w:eastAsia="pl-PL"/>
        </w:rPr>
        <w:t>pominięciu</w:t>
      </w:r>
      <w:r w:rsidR="007F24EC">
        <w:rPr>
          <w:rFonts w:ascii="Arial" w:eastAsia="Times New Roman" w:hAnsi="Arial" w:cs="Arial"/>
          <w:lang w:eastAsia="pl-PL"/>
        </w:rPr>
        <w:t xml:space="preserve"> </w:t>
      </w:r>
      <w:r w:rsidRPr="00DB72D1">
        <w:rPr>
          <w:rFonts w:ascii="Arial" w:eastAsia="Times New Roman" w:hAnsi="Arial" w:cs="Arial"/>
          <w:lang w:eastAsia="pl-PL"/>
        </w:rPr>
        <w:t xml:space="preserve">działki </w:t>
      </w:r>
      <w:r w:rsidR="008C4F95">
        <w:rPr>
          <w:rFonts w:ascii="Arial" w:eastAsia="Times New Roman" w:hAnsi="Arial" w:cs="Arial"/>
          <w:lang w:eastAsia="pl-PL"/>
        </w:rPr>
        <w:t xml:space="preserve">nr ewid. </w:t>
      </w:r>
      <w:r w:rsidRPr="00DB72D1">
        <w:rPr>
          <w:rFonts w:ascii="Arial" w:eastAsia="Times New Roman" w:hAnsi="Arial" w:cs="Arial"/>
          <w:lang w:eastAsia="pl-PL"/>
        </w:rPr>
        <w:t>4832/1</w:t>
      </w:r>
      <w:r w:rsidR="005A2E48">
        <w:rPr>
          <w:rFonts w:ascii="Arial" w:eastAsia="Times New Roman" w:hAnsi="Arial" w:cs="Arial"/>
          <w:lang w:eastAsia="pl-PL"/>
        </w:rPr>
        <w:t xml:space="preserve"> </w:t>
      </w:r>
      <w:r w:rsidRPr="00DB72D1">
        <w:rPr>
          <w:rFonts w:ascii="Arial" w:eastAsia="Times New Roman" w:hAnsi="Arial" w:cs="Arial"/>
          <w:lang w:eastAsia="pl-PL"/>
        </w:rPr>
        <w:t>powstałej w wyniku podziału działki</w:t>
      </w:r>
      <w:r w:rsidR="008C4F95">
        <w:rPr>
          <w:rFonts w:ascii="Arial" w:eastAsia="Times New Roman" w:hAnsi="Arial" w:cs="Arial"/>
          <w:lang w:eastAsia="pl-PL"/>
        </w:rPr>
        <w:t xml:space="preserve"> nr ewid.</w:t>
      </w:r>
      <w:r w:rsidRPr="00DB72D1">
        <w:rPr>
          <w:rFonts w:ascii="Arial" w:eastAsia="Times New Roman" w:hAnsi="Arial" w:cs="Arial"/>
          <w:lang w:eastAsia="pl-PL"/>
        </w:rPr>
        <w:t xml:space="preserve"> 4832,</w:t>
      </w:r>
      <w:r w:rsidR="005A2E48">
        <w:rPr>
          <w:rFonts w:ascii="Arial" w:eastAsia="Times New Roman" w:hAnsi="Arial" w:cs="Arial"/>
          <w:lang w:eastAsia="pl-PL"/>
        </w:rPr>
        <w:t xml:space="preserve"> obręb 0048 Kulno</w:t>
      </w:r>
      <w:r w:rsidRPr="00DB72D1">
        <w:rPr>
          <w:rFonts w:ascii="Arial" w:eastAsia="Times New Roman" w:hAnsi="Arial" w:cs="Arial"/>
          <w:lang w:eastAsia="pl-PL"/>
        </w:rPr>
        <w:t xml:space="preserve"> objętej przedmiotowym wnioskiem</w:t>
      </w:r>
      <w:bookmarkEnd w:id="3"/>
      <w:r>
        <w:rPr>
          <w:rFonts w:ascii="Arial" w:eastAsia="Times New Roman" w:hAnsi="Arial" w:cs="Arial"/>
          <w:lang w:eastAsia="pl-PL"/>
        </w:rPr>
        <w:t>;</w:t>
      </w:r>
    </w:p>
    <w:p w14:paraId="49DBA26B" w14:textId="69540998" w:rsidR="00DB72D1" w:rsidRPr="00DB72D1" w:rsidRDefault="00664C58" w:rsidP="00DB72D1">
      <w:pPr>
        <w:pStyle w:val="Akapitzlist"/>
        <w:numPr>
          <w:ilvl w:val="0"/>
          <w:numId w:val="4"/>
        </w:numPr>
        <w:spacing w:before="120" w:after="0" w:line="360" w:lineRule="auto"/>
        <w:ind w:left="284" w:hanging="284"/>
        <w:jc w:val="both"/>
        <w:rPr>
          <w:rFonts w:ascii="Arial" w:eastAsia="Times New Roman" w:hAnsi="Arial" w:cs="Arial"/>
          <w:color w:val="FF0000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punkcie 9 podpunkcie 1 rozstrzygnięcia decyzji w zapisie znajdującym się na stronie 6 </w:t>
      </w:r>
      <w:r>
        <w:rPr>
          <w:rFonts w:ascii="Arial" w:eastAsia="Times New Roman" w:hAnsi="Arial" w:cs="Arial"/>
          <w:lang w:eastAsia="pl-PL"/>
        </w:rPr>
        <w:br/>
        <w:t xml:space="preserve">w wierszu 7 (licząc od dołu strony), zawierającym oznaczenie </w:t>
      </w:r>
      <w:r w:rsidR="008C4F95" w:rsidRPr="006A6C50">
        <w:rPr>
          <w:rFonts w:ascii="Arial" w:eastAsia="Times New Roman" w:hAnsi="Arial" w:cs="Arial"/>
          <w:bCs/>
          <w:lang w:eastAsia="ar-SA"/>
        </w:rPr>
        <w:t xml:space="preserve">nieruchomości, w stosunku do których decyzja ma wywołać trwały skutek, o którym mowa w art. 24 ust. 1 ustawy </w:t>
      </w:r>
      <w:r w:rsidR="005A2E48">
        <w:rPr>
          <w:rFonts w:ascii="Arial" w:eastAsia="Times New Roman" w:hAnsi="Arial" w:cs="Arial"/>
          <w:bCs/>
          <w:lang w:eastAsia="ar-SA"/>
        </w:rPr>
        <w:br/>
      </w:r>
      <w:r w:rsidR="008C4F95" w:rsidRPr="006A6C50">
        <w:rPr>
          <w:rFonts w:ascii="Arial" w:eastAsia="Times New Roman" w:hAnsi="Arial" w:cs="Arial"/>
          <w:bCs/>
          <w:lang w:eastAsia="ar-SA"/>
        </w:rPr>
        <w:t xml:space="preserve">o inwestycjach w zakresie terminalu regazyfikacyjnego skroplonego gazu ziemnego </w:t>
      </w:r>
      <w:r w:rsidR="005A2E48">
        <w:rPr>
          <w:rFonts w:ascii="Arial" w:eastAsia="Times New Roman" w:hAnsi="Arial" w:cs="Arial"/>
          <w:bCs/>
          <w:lang w:eastAsia="ar-SA"/>
        </w:rPr>
        <w:br/>
      </w:r>
      <w:r w:rsidR="008C4F95" w:rsidRPr="006A6C50">
        <w:rPr>
          <w:rFonts w:ascii="Arial" w:eastAsia="Times New Roman" w:hAnsi="Arial" w:cs="Arial"/>
          <w:bCs/>
          <w:lang w:eastAsia="ar-SA"/>
        </w:rPr>
        <w:t xml:space="preserve">w Świnoujściu, w zakresie określonym linią przerywaną koloru fioletowego na załączniku </w:t>
      </w:r>
      <w:r w:rsidR="008C4F95">
        <w:rPr>
          <w:rFonts w:ascii="Arial" w:eastAsia="Times New Roman" w:hAnsi="Arial" w:cs="Arial"/>
          <w:bCs/>
          <w:lang w:eastAsia="ar-SA"/>
        </w:rPr>
        <w:br/>
      </w:r>
      <w:r w:rsidR="008C4F95" w:rsidRPr="006A6C50">
        <w:rPr>
          <w:rFonts w:ascii="Arial" w:eastAsia="Times New Roman" w:hAnsi="Arial" w:cs="Arial"/>
          <w:bCs/>
          <w:lang w:eastAsia="ar-SA"/>
        </w:rPr>
        <w:t>nr 1 do</w:t>
      </w:r>
      <w:r w:rsidR="005A2E48">
        <w:rPr>
          <w:rFonts w:ascii="Arial" w:eastAsia="Times New Roman" w:hAnsi="Arial" w:cs="Arial"/>
          <w:bCs/>
          <w:lang w:eastAsia="ar-SA"/>
        </w:rPr>
        <w:t xml:space="preserve"> </w:t>
      </w:r>
      <w:r w:rsidR="008C4F95" w:rsidRPr="006A6C50">
        <w:rPr>
          <w:rFonts w:ascii="Arial" w:eastAsia="Times New Roman" w:hAnsi="Arial" w:cs="Arial"/>
          <w:bCs/>
          <w:lang w:eastAsia="ar-SA"/>
        </w:rPr>
        <w:t>decyzj</w:t>
      </w:r>
      <w:r w:rsidR="008C4F95">
        <w:rPr>
          <w:rFonts w:ascii="Arial" w:eastAsia="Times New Roman" w:hAnsi="Arial" w:cs="Arial"/>
          <w:bCs/>
          <w:lang w:eastAsia="ar-SA"/>
        </w:rPr>
        <w:t>i</w:t>
      </w:r>
      <w:r w:rsidR="007F24EC">
        <w:rPr>
          <w:rFonts w:ascii="Arial" w:eastAsia="Times New Roman" w:hAnsi="Arial" w:cs="Arial"/>
          <w:bCs/>
          <w:lang w:eastAsia="ar-SA"/>
        </w:rPr>
        <w:t>, nastąpiła oczywista omyłka pisarska, polegająca na błędnym wskazaniu</w:t>
      </w:r>
      <w:r w:rsidR="000D581D">
        <w:rPr>
          <w:rFonts w:ascii="Arial" w:eastAsia="Times New Roman" w:hAnsi="Arial" w:cs="Arial"/>
          <w:bCs/>
          <w:lang w:eastAsia="ar-SA"/>
        </w:rPr>
        <w:t xml:space="preserve"> </w:t>
      </w:r>
      <w:r w:rsidR="005A2E48">
        <w:rPr>
          <w:rFonts w:ascii="Arial" w:eastAsia="Times New Roman" w:hAnsi="Arial" w:cs="Arial"/>
          <w:bCs/>
          <w:lang w:eastAsia="ar-SA"/>
        </w:rPr>
        <w:br/>
        <w:t xml:space="preserve">w obrębie 0048 Kulno, </w:t>
      </w:r>
      <w:r w:rsidR="000D581D">
        <w:rPr>
          <w:rFonts w:ascii="Arial" w:eastAsia="Times New Roman" w:hAnsi="Arial" w:cs="Arial"/>
          <w:bCs/>
          <w:lang w:eastAsia="ar-SA"/>
        </w:rPr>
        <w:t>n</w:t>
      </w:r>
      <w:r w:rsidR="00F71B00">
        <w:rPr>
          <w:rFonts w:ascii="Arial" w:eastAsia="Times New Roman" w:hAnsi="Arial" w:cs="Arial"/>
          <w:bCs/>
          <w:lang w:eastAsia="ar-SA"/>
        </w:rPr>
        <w:t>r ewid.</w:t>
      </w:r>
      <w:r w:rsidR="000D581D">
        <w:rPr>
          <w:rFonts w:ascii="Arial" w:eastAsia="Times New Roman" w:hAnsi="Arial" w:cs="Arial"/>
          <w:bCs/>
          <w:lang w:eastAsia="ar-SA"/>
        </w:rPr>
        <w:t xml:space="preserve"> </w:t>
      </w:r>
      <w:r w:rsidR="007F24EC">
        <w:rPr>
          <w:rFonts w:ascii="Arial" w:eastAsia="Times New Roman" w:hAnsi="Arial" w:cs="Arial"/>
          <w:bCs/>
          <w:lang w:eastAsia="ar-SA"/>
        </w:rPr>
        <w:t>działki</w:t>
      </w:r>
      <w:r w:rsidR="000D581D">
        <w:rPr>
          <w:rFonts w:ascii="Arial" w:eastAsia="Times New Roman" w:hAnsi="Arial" w:cs="Arial"/>
          <w:bCs/>
          <w:lang w:eastAsia="ar-SA"/>
        </w:rPr>
        <w:t xml:space="preserve"> przed podziałem tj.</w:t>
      </w:r>
      <w:r w:rsidR="00F71B00">
        <w:rPr>
          <w:rFonts w:ascii="Arial" w:eastAsia="Times New Roman" w:hAnsi="Arial" w:cs="Arial"/>
          <w:bCs/>
          <w:lang w:eastAsia="ar-SA"/>
        </w:rPr>
        <w:t xml:space="preserve"> </w:t>
      </w:r>
      <w:r w:rsidR="007F24EC">
        <w:rPr>
          <w:rFonts w:ascii="Arial" w:eastAsia="Times New Roman" w:hAnsi="Arial" w:cs="Arial"/>
          <w:bCs/>
          <w:lang w:eastAsia="ar-SA"/>
        </w:rPr>
        <w:t>4382, zamiast prawidłowego</w:t>
      </w:r>
      <w:r w:rsidR="000D581D">
        <w:rPr>
          <w:rFonts w:ascii="Arial" w:eastAsia="Times New Roman" w:hAnsi="Arial" w:cs="Arial"/>
          <w:bCs/>
          <w:lang w:eastAsia="ar-SA"/>
        </w:rPr>
        <w:t xml:space="preserve"> </w:t>
      </w:r>
      <w:r w:rsidR="00F71B00">
        <w:rPr>
          <w:rFonts w:ascii="Arial" w:eastAsia="Times New Roman" w:hAnsi="Arial" w:cs="Arial"/>
          <w:bCs/>
          <w:lang w:eastAsia="ar-SA"/>
        </w:rPr>
        <w:br/>
        <w:t xml:space="preserve">nr ewid. </w:t>
      </w:r>
      <w:r w:rsidR="007F24EC">
        <w:rPr>
          <w:rFonts w:ascii="Arial" w:eastAsia="Times New Roman" w:hAnsi="Arial" w:cs="Arial"/>
          <w:bCs/>
          <w:lang w:eastAsia="ar-SA"/>
        </w:rPr>
        <w:t>4832.</w:t>
      </w:r>
    </w:p>
    <w:p w14:paraId="35ECAADE" w14:textId="26FB2715" w:rsidR="001D4F1F" w:rsidRPr="00DB72D1" w:rsidRDefault="001D4F1F" w:rsidP="001D4F1F">
      <w:pPr>
        <w:spacing w:after="0" w:line="100" w:lineRule="exact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0C1729B9" w14:textId="77777777" w:rsidR="00A1330B" w:rsidRPr="00DB72D1" w:rsidRDefault="00A1330B" w:rsidP="001D4F1F">
      <w:pPr>
        <w:spacing w:after="0" w:line="100" w:lineRule="exact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5363D3E6" w14:textId="77777777" w:rsidR="001D4F1F" w:rsidRPr="007F24EC" w:rsidRDefault="001D4F1F" w:rsidP="001D4F1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F24EC">
        <w:rPr>
          <w:rFonts w:ascii="Arial" w:eastAsia="Times New Roman" w:hAnsi="Arial" w:cs="Arial"/>
          <w:lang w:eastAsia="pl-PL"/>
        </w:rPr>
        <w:t xml:space="preserve">Ww. omyłki pisarskie nastąpiły w sposób niezamierzony. </w:t>
      </w:r>
    </w:p>
    <w:p w14:paraId="37C502CF" w14:textId="6FA8508E" w:rsidR="001D4F1F" w:rsidRPr="00DB72D1" w:rsidRDefault="001D4F1F" w:rsidP="001D4F1F">
      <w:pPr>
        <w:spacing w:after="0" w:line="100" w:lineRule="exact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27275A30" w14:textId="77777777" w:rsidR="00A1330B" w:rsidRPr="00DB72D1" w:rsidRDefault="00A1330B" w:rsidP="001D4F1F">
      <w:pPr>
        <w:spacing w:after="0" w:line="100" w:lineRule="exact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1C099A64" w14:textId="77777777" w:rsidR="001D4F1F" w:rsidRPr="007F24EC" w:rsidRDefault="001D4F1F" w:rsidP="001D4F1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F24EC">
        <w:rPr>
          <w:rFonts w:ascii="Arial" w:eastAsia="Times New Roman" w:hAnsi="Arial" w:cs="Arial"/>
          <w:lang w:eastAsia="pl-PL"/>
        </w:rPr>
        <w:t>Powyższe znajduje potwierdzenie zarówno w treści wniosku, w dokumentach stanowiących załączniki do niego oraz w aktach sprawy tut. organu.</w:t>
      </w:r>
    </w:p>
    <w:p w14:paraId="3774A3FA" w14:textId="2BBBADFE" w:rsidR="001D4F1F" w:rsidRPr="00DB72D1" w:rsidRDefault="001D4F1F" w:rsidP="001D4F1F">
      <w:pPr>
        <w:spacing w:after="0" w:line="100" w:lineRule="exact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5A0EB8D9" w14:textId="77777777" w:rsidR="00A1330B" w:rsidRPr="00DB72D1" w:rsidRDefault="00A1330B" w:rsidP="001D4F1F">
      <w:pPr>
        <w:spacing w:after="0" w:line="100" w:lineRule="exact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10C389C3" w14:textId="77777777" w:rsidR="001D4F1F" w:rsidRPr="000D581D" w:rsidRDefault="001D4F1F" w:rsidP="001D4F1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D581D">
        <w:rPr>
          <w:rFonts w:ascii="Arial" w:eastAsia="Times New Roman" w:hAnsi="Arial" w:cs="Arial"/>
          <w:lang w:eastAsia="pl-PL"/>
        </w:rPr>
        <w:t xml:space="preserve">Oczywista omyłka to widoczne, wbrew zamierzeniu organu administracji publicznej, niewłaściwe użycie wyrazu, widocznie mylna pisownia, widoczne, niezamierzone opuszczenie jednego lub więcej wyrazów. Oczywistość pomyłki powinna wynikać bądź </w:t>
      </w:r>
      <w:r w:rsidRPr="000D581D">
        <w:rPr>
          <w:rFonts w:ascii="Arial" w:eastAsia="Times New Roman" w:hAnsi="Arial" w:cs="Arial"/>
          <w:lang w:eastAsia="pl-PL"/>
        </w:rPr>
        <w:br/>
        <w:t>z natury samego błędu, bądź z porównania rozstrzygnięcia z uzasadnieniem, z treścią wniosku czy tez innymi okolicznościami.</w:t>
      </w:r>
    </w:p>
    <w:p w14:paraId="3888AC72" w14:textId="01D632EE" w:rsidR="001D4F1F" w:rsidRPr="00DB72D1" w:rsidRDefault="001D4F1F" w:rsidP="001D4F1F">
      <w:pPr>
        <w:spacing w:after="0" w:line="100" w:lineRule="exact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116C7CA0" w14:textId="77777777" w:rsidR="00A1330B" w:rsidRPr="00DB72D1" w:rsidRDefault="00A1330B" w:rsidP="001D4F1F">
      <w:pPr>
        <w:spacing w:after="0" w:line="100" w:lineRule="exact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049EAF95" w14:textId="6A8259EA" w:rsidR="001D4F1F" w:rsidRPr="000D581D" w:rsidRDefault="001D4F1F" w:rsidP="00A1330B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D581D">
        <w:rPr>
          <w:rFonts w:ascii="Arial" w:eastAsia="Times New Roman" w:hAnsi="Arial" w:cs="Arial"/>
          <w:lang w:eastAsia="pl-PL"/>
        </w:rPr>
        <w:t xml:space="preserve">Zgodnie z dyspozycją art. 113 § 1 Kpa, organ administracji publicznej może z urzędu lub na żądanie strony prostować w drodze postanowienia błędy pisarskie i rachunkowe oraz inne </w:t>
      </w:r>
      <w:r w:rsidRPr="000D581D">
        <w:rPr>
          <w:rFonts w:ascii="Arial" w:eastAsia="Times New Roman" w:hAnsi="Arial" w:cs="Arial"/>
          <w:lang w:eastAsia="pl-PL"/>
        </w:rPr>
        <w:lastRenderedPageBreak/>
        <w:t xml:space="preserve">oczywiste omyłki w wydanych przez ten organ decyzjach. Przedmiotowe omyłki </w:t>
      </w:r>
      <w:r w:rsidRPr="000D581D">
        <w:rPr>
          <w:rFonts w:ascii="Arial" w:eastAsia="Times New Roman" w:hAnsi="Arial" w:cs="Arial"/>
          <w:lang w:eastAsia="pl-PL"/>
        </w:rPr>
        <w:br/>
        <w:t>nie zmieniają sensu rozstrzygnięcia ani jego uzasadnienia.</w:t>
      </w:r>
    </w:p>
    <w:p w14:paraId="25C05C79" w14:textId="77777777" w:rsidR="00A1330B" w:rsidRPr="000D581D" w:rsidRDefault="00A1330B" w:rsidP="00A1330B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6C29D00" w14:textId="77777777" w:rsidR="001D4F1F" w:rsidRPr="000D581D" w:rsidRDefault="001D4F1F" w:rsidP="001D4F1F">
      <w:pPr>
        <w:spacing w:after="120" w:line="360" w:lineRule="auto"/>
        <w:jc w:val="both"/>
        <w:rPr>
          <w:rFonts w:ascii="Arial" w:eastAsia="Times New Roman" w:hAnsi="Arial" w:cs="Arial"/>
          <w:lang w:eastAsia="pl-PL"/>
        </w:rPr>
      </w:pPr>
      <w:r w:rsidRPr="000D581D">
        <w:rPr>
          <w:rFonts w:ascii="Arial" w:eastAsia="Times New Roman" w:hAnsi="Arial" w:cs="Arial"/>
          <w:lang w:eastAsia="pl-PL"/>
        </w:rPr>
        <w:t>Przytoczony przepis prawa zezwala na usunięcie ewidentnych błędów i omyłek, wobec powyższego postanowiono jak w sentencji.</w:t>
      </w:r>
    </w:p>
    <w:p w14:paraId="030DF9D9" w14:textId="77777777" w:rsidR="001D4F1F" w:rsidRPr="000D581D" w:rsidRDefault="001D4F1F" w:rsidP="001D4F1F">
      <w:pPr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14:paraId="4A369C13" w14:textId="77777777" w:rsidR="001D4F1F" w:rsidRPr="000D581D" w:rsidRDefault="001D4F1F" w:rsidP="001D4F1F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0D581D">
        <w:rPr>
          <w:rFonts w:ascii="Arial" w:eastAsia="Times New Roman" w:hAnsi="Arial" w:cs="Arial"/>
          <w:b/>
          <w:lang w:eastAsia="pl-PL"/>
        </w:rPr>
        <w:t>Pouczenie</w:t>
      </w:r>
    </w:p>
    <w:p w14:paraId="2C0E5F1F" w14:textId="77777777" w:rsidR="001D4F1F" w:rsidRPr="000D581D" w:rsidRDefault="001D4F1F" w:rsidP="001D4F1F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3E63E70D" w14:textId="48E4C96B" w:rsidR="001D4F1F" w:rsidRPr="000D581D" w:rsidRDefault="001D4F1F" w:rsidP="001D4F1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D581D">
        <w:rPr>
          <w:rFonts w:ascii="Arial" w:eastAsia="Times New Roman" w:hAnsi="Arial" w:cs="Arial"/>
          <w:lang w:eastAsia="pl-PL"/>
        </w:rPr>
        <w:t xml:space="preserve">Na niniejsze postanowienie służy zażalenie do Ministra </w:t>
      </w:r>
      <w:r w:rsidR="00A1330B" w:rsidRPr="000D581D">
        <w:rPr>
          <w:rFonts w:ascii="Arial" w:eastAsia="Times New Roman" w:hAnsi="Arial" w:cs="Arial"/>
          <w:lang w:eastAsia="pl-PL"/>
        </w:rPr>
        <w:t xml:space="preserve">Finansów i Gospodarki </w:t>
      </w:r>
      <w:r w:rsidRPr="000D581D">
        <w:rPr>
          <w:rFonts w:ascii="Arial" w:eastAsia="Times New Roman" w:hAnsi="Arial" w:cs="Arial"/>
          <w:lang w:eastAsia="pl-PL"/>
        </w:rPr>
        <w:t xml:space="preserve">za pośrednictwem Wojewody  Podkarpackiego  w  terminie  7  dni od dnia doręczenia. </w:t>
      </w:r>
    </w:p>
    <w:p w14:paraId="19A3BFCE" w14:textId="77777777" w:rsidR="001D4F1F" w:rsidRPr="000D581D" w:rsidRDefault="001D4F1F" w:rsidP="001D4F1F">
      <w:pPr>
        <w:spacing w:after="0" w:line="100" w:lineRule="exact"/>
        <w:ind w:left="720"/>
        <w:jc w:val="both"/>
        <w:rPr>
          <w:rFonts w:ascii="Arial" w:eastAsia="Times New Roman" w:hAnsi="Arial" w:cs="Arial"/>
          <w:lang w:eastAsia="pl-PL"/>
        </w:rPr>
      </w:pPr>
    </w:p>
    <w:p w14:paraId="18209D48" w14:textId="77777777" w:rsidR="00280938" w:rsidRPr="000D581D" w:rsidRDefault="00280938" w:rsidP="001D4F1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14:paraId="3A0212C2" w14:textId="5B99034E" w:rsidR="001D4F1F" w:rsidRPr="000D581D" w:rsidRDefault="001D4F1F" w:rsidP="001D4F1F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0D581D">
        <w:rPr>
          <w:rFonts w:ascii="Arial" w:eastAsia="Times New Roman" w:hAnsi="Arial" w:cs="Arial"/>
          <w:lang w:eastAsia="pl-PL"/>
        </w:rPr>
        <w:t xml:space="preserve">Wniesienie zażalenia nie wstrzymuje wykonania postanowienia (art. 143 Kpa). </w:t>
      </w:r>
    </w:p>
    <w:p w14:paraId="7C967CE8" w14:textId="77777777" w:rsidR="001D4F1F" w:rsidRPr="000D581D" w:rsidRDefault="001D4F1F" w:rsidP="001D4F1F">
      <w:pPr>
        <w:spacing w:after="0" w:line="360" w:lineRule="auto"/>
        <w:jc w:val="both"/>
        <w:rPr>
          <w:rFonts w:ascii="Arial" w:eastAsia="Times New Roman" w:hAnsi="Arial" w:cs="Arial"/>
          <w:u w:val="single"/>
          <w:lang w:eastAsia="pl-PL"/>
        </w:rPr>
      </w:pPr>
    </w:p>
    <w:p w14:paraId="3442C7B8" w14:textId="77777777" w:rsidR="001D4F1F" w:rsidRPr="000D581D" w:rsidRDefault="001D4F1F" w:rsidP="001D4F1F">
      <w:pPr>
        <w:spacing w:after="0" w:line="240" w:lineRule="auto"/>
        <w:ind w:left="48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0302F62" w14:textId="77777777" w:rsidR="00A1330B" w:rsidRPr="000D581D" w:rsidRDefault="00A1330B" w:rsidP="001D4F1F">
      <w:pPr>
        <w:spacing w:after="0" w:line="240" w:lineRule="auto"/>
        <w:ind w:left="482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0F4A601" w14:textId="0650433D" w:rsidR="001D4F1F" w:rsidRPr="000D581D" w:rsidRDefault="001D4F1F" w:rsidP="001D4F1F">
      <w:pPr>
        <w:spacing w:after="0" w:line="240" w:lineRule="auto"/>
        <w:ind w:left="482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D581D">
        <w:rPr>
          <w:rFonts w:ascii="Arial" w:eastAsia="Times New Roman" w:hAnsi="Arial" w:cs="Arial"/>
          <w:b/>
          <w:sz w:val="20"/>
          <w:szCs w:val="20"/>
          <w:lang w:eastAsia="pl-PL"/>
        </w:rPr>
        <w:t>Z up. WOJEWODY PODKARPACKIEGO</w:t>
      </w:r>
    </w:p>
    <w:p w14:paraId="449124C4" w14:textId="77777777" w:rsidR="001D4F1F" w:rsidRPr="000D581D" w:rsidRDefault="001D4F1F" w:rsidP="001D4F1F">
      <w:pPr>
        <w:spacing w:after="0" w:line="240" w:lineRule="auto"/>
        <w:ind w:left="4396" w:firstLine="424"/>
        <w:rPr>
          <w:rFonts w:ascii="Arial" w:eastAsia="Times New Roman" w:hAnsi="Arial" w:cs="Arial"/>
          <w:b/>
          <w:szCs w:val="20"/>
          <w:lang w:eastAsia="pl-PL"/>
        </w:rPr>
      </w:pPr>
      <w:r w:rsidRPr="000D581D">
        <w:rPr>
          <w:rFonts w:ascii="Arial" w:eastAsia="Times New Roman" w:hAnsi="Arial" w:cs="Arial"/>
          <w:b/>
          <w:szCs w:val="20"/>
          <w:lang w:eastAsia="pl-PL"/>
        </w:rPr>
        <w:t xml:space="preserve">                              ( - )</w:t>
      </w:r>
    </w:p>
    <w:p w14:paraId="0F3C5A16" w14:textId="77777777" w:rsidR="001D4F1F" w:rsidRPr="000D581D" w:rsidRDefault="001D4F1F" w:rsidP="001D4F1F">
      <w:pPr>
        <w:spacing w:after="0" w:line="240" w:lineRule="auto"/>
        <w:ind w:left="4820"/>
        <w:rPr>
          <w:rFonts w:ascii="Arial" w:eastAsia="Times New Roman" w:hAnsi="Arial" w:cs="Arial"/>
          <w:w w:val="110"/>
          <w:szCs w:val="20"/>
          <w:lang w:eastAsia="pl-PL"/>
        </w:rPr>
      </w:pPr>
      <w:r w:rsidRPr="000D581D">
        <w:rPr>
          <w:rFonts w:ascii="Arial" w:eastAsia="Times New Roman" w:hAnsi="Arial" w:cs="Arial"/>
          <w:w w:val="110"/>
          <w:szCs w:val="20"/>
          <w:lang w:eastAsia="pl-PL"/>
        </w:rPr>
        <w:t xml:space="preserve">              Aleksandra Dyrda </w:t>
      </w:r>
    </w:p>
    <w:p w14:paraId="1958A5A2" w14:textId="77777777" w:rsidR="001D4F1F" w:rsidRPr="000D581D" w:rsidRDefault="001D4F1F" w:rsidP="001D4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D581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                  Kierownik Oddziału</w:t>
      </w:r>
    </w:p>
    <w:p w14:paraId="78D6EEB2" w14:textId="12D7C725" w:rsidR="001D4F1F" w:rsidRPr="000D581D" w:rsidRDefault="001D4F1F" w:rsidP="001D4F1F">
      <w:pPr>
        <w:spacing w:after="0" w:line="240" w:lineRule="auto"/>
        <w:ind w:left="4820"/>
        <w:rPr>
          <w:rFonts w:ascii="Arial" w:eastAsia="Times New Roman" w:hAnsi="Arial" w:cs="Arial"/>
          <w:sz w:val="20"/>
          <w:szCs w:val="20"/>
          <w:lang w:eastAsia="pl-PL"/>
        </w:rPr>
      </w:pPr>
      <w:r w:rsidRPr="000D581D">
        <w:rPr>
          <w:rFonts w:ascii="Arial" w:eastAsia="Times New Roman" w:hAnsi="Arial" w:cs="Arial"/>
          <w:sz w:val="20"/>
          <w:szCs w:val="20"/>
          <w:lang w:eastAsia="pl-PL"/>
        </w:rPr>
        <w:t xml:space="preserve">              w Wydziale Infrastruktury</w:t>
      </w:r>
    </w:p>
    <w:p w14:paraId="6890215E" w14:textId="77777777" w:rsidR="001D4F1F" w:rsidRPr="00DB72D1" w:rsidRDefault="001D4F1F" w:rsidP="001D4F1F">
      <w:pPr>
        <w:spacing w:after="0" w:line="360" w:lineRule="auto"/>
        <w:jc w:val="both"/>
        <w:rPr>
          <w:rFonts w:ascii="Arial" w:eastAsia="Times New Roman" w:hAnsi="Arial" w:cs="Arial"/>
          <w:color w:val="FF0000"/>
          <w:u w:val="single"/>
          <w:lang w:eastAsia="pl-PL"/>
        </w:rPr>
      </w:pPr>
    </w:p>
    <w:p w14:paraId="7C5CF2FA" w14:textId="77777777" w:rsidR="001D4F1F" w:rsidRPr="00DB72D1" w:rsidRDefault="001D4F1F" w:rsidP="001D4F1F">
      <w:pPr>
        <w:spacing w:after="0" w:line="360" w:lineRule="auto"/>
        <w:jc w:val="both"/>
        <w:rPr>
          <w:rFonts w:ascii="Arial" w:eastAsia="Times New Roman" w:hAnsi="Arial" w:cs="Arial"/>
          <w:color w:val="FF0000"/>
          <w:u w:val="single"/>
          <w:lang w:eastAsia="pl-PL"/>
        </w:rPr>
      </w:pPr>
    </w:p>
    <w:p w14:paraId="14E26D3D" w14:textId="77777777" w:rsidR="001D4F1F" w:rsidRPr="00DB72D1" w:rsidRDefault="001D4F1F" w:rsidP="001D4F1F">
      <w:pPr>
        <w:spacing w:after="0" w:line="360" w:lineRule="auto"/>
        <w:jc w:val="both"/>
        <w:rPr>
          <w:rFonts w:ascii="Arial" w:eastAsia="Times New Roman" w:hAnsi="Arial" w:cs="Arial"/>
          <w:color w:val="FF0000"/>
          <w:sz w:val="20"/>
          <w:szCs w:val="20"/>
          <w:u w:val="single"/>
          <w:lang w:eastAsia="pl-PL"/>
        </w:rPr>
      </w:pPr>
    </w:p>
    <w:p w14:paraId="4D857FEC" w14:textId="77777777" w:rsidR="001D4F1F" w:rsidRPr="00DB72D1" w:rsidRDefault="001D4F1F" w:rsidP="001D4F1F">
      <w:pPr>
        <w:spacing w:after="0" w:line="276" w:lineRule="auto"/>
        <w:rPr>
          <w:rFonts w:ascii="Arial" w:eastAsia="Times New Roman" w:hAnsi="Arial" w:cs="Arial"/>
          <w:color w:val="FF0000"/>
          <w:sz w:val="20"/>
          <w:szCs w:val="18"/>
          <w:u w:val="single"/>
          <w:lang w:eastAsia="pl-PL"/>
        </w:rPr>
      </w:pPr>
    </w:p>
    <w:p w14:paraId="15895482" w14:textId="77777777" w:rsidR="001D4F1F" w:rsidRPr="00DB72D1" w:rsidRDefault="001D4F1F" w:rsidP="001D4F1F">
      <w:pPr>
        <w:spacing w:after="0" w:line="276" w:lineRule="auto"/>
        <w:rPr>
          <w:rFonts w:ascii="Arial" w:eastAsia="Times New Roman" w:hAnsi="Arial" w:cs="Arial"/>
          <w:color w:val="FF0000"/>
          <w:sz w:val="20"/>
          <w:szCs w:val="18"/>
          <w:u w:val="single"/>
          <w:lang w:eastAsia="pl-PL"/>
        </w:rPr>
      </w:pPr>
    </w:p>
    <w:p w14:paraId="2786768C" w14:textId="77777777" w:rsidR="001D4F1F" w:rsidRPr="001D4F1F" w:rsidRDefault="001D4F1F" w:rsidP="001D4F1F">
      <w:pPr>
        <w:spacing w:after="0" w:line="276" w:lineRule="auto"/>
        <w:rPr>
          <w:rFonts w:ascii="Arial" w:eastAsia="Times New Roman" w:hAnsi="Arial" w:cs="Arial"/>
          <w:sz w:val="20"/>
          <w:szCs w:val="18"/>
          <w:u w:val="single"/>
          <w:lang w:eastAsia="pl-PL"/>
        </w:rPr>
      </w:pPr>
    </w:p>
    <w:p w14:paraId="6C7E9DA4" w14:textId="77777777" w:rsidR="001D4F1F" w:rsidRPr="001D4F1F" w:rsidRDefault="001D4F1F" w:rsidP="001D4F1F">
      <w:pPr>
        <w:spacing w:after="0" w:line="276" w:lineRule="auto"/>
        <w:rPr>
          <w:rFonts w:ascii="Arial" w:eastAsia="Times New Roman" w:hAnsi="Arial" w:cs="Arial"/>
          <w:sz w:val="20"/>
          <w:szCs w:val="18"/>
          <w:u w:val="single"/>
          <w:lang w:eastAsia="pl-PL"/>
        </w:rPr>
      </w:pPr>
    </w:p>
    <w:p w14:paraId="5072930A" w14:textId="77777777" w:rsidR="001D4F1F" w:rsidRPr="001D4F1F" w:rsidRDefault="001D4F1F" w:rsidP="001D4F1F">
      <w:pPr>
        <w:spacing w:after="0" w:line="276" w:lineRule="auto"/>
        <w:rPr>
          <w:rFonts w:ascii="Arial" w:eastAsia="Times New Roman" w:hAnsi="Arial" w:cs="Arial"/>
          <w:sz w:val="20"/>
          <w:szCs w:val="18"/>
          <w:u w:val="single"/>
          <w:lang w:eastAsia="pl-PL"/>
        </w:rPr>
      </w:pPr>
    </w:p>
    <w:p w14:paraId="567FC737" w14:textId="77777777" w:rsidR="001D4F1F" w:rsidRPr="001D4F1F" w:rsidRDefault="001D4F1F" w:rsidP="001D4F1F">
      <w:pPr>
        <w:spacing w:after="0" w:line="276" w:lineRule="auto"/>
        <w:rPr>
          <w:rFonts w:ascii="Arial" w:eastAsia="Times New Roman" w:hAnsi="Arial" w:cs="Arial"/>
          <w:sz w:val="20"/>
          <w:szCs w:val="18"/>
          <w:u w:val="single"/>
          <w:lang w:eastAsia="pl-PL"/>
        </w:rPr>
      </w:pPr>
    </w:p>
    <w:p w14:paraId="7F0A67FC" w14:textId="77777777" w:rsidR="001D4F1F" w:rsidRPr="001D4F1F" w:rsidRDefault="001D4F1F" w:rsidP="001D4F1F">
      <w:pPr>
        <w:spacing w:after="0" w:line="276" w:lineRule="auto"/>
        <w:rPr>
          <w:rFonts w:ascii="Arial" w:eastAsia="Times New Roman" w:hAnsi="Arial" w:cs="Arial"/>
          <w:sz w:val="20"/>
          <w:szCs w:val="18"/>
          <w:u w:val="single"/>
          <w:lang w:eastAsia="pl-PL"/>
        </w:rPr>
      </w:pPr>
    </w:p>
    <w:p w14:paraId="4D443B09" w14:textId="77777777" w:rsidR="001D4F1F" w:rsidRPr="001D4F1F" w:rsidRDefault="001D4F1F" w:rsidP="001D4F1F">
      <w:pPr>
        <w:spacing w:after="0" w:line="276" w:lineRule="auto"/>
        <w:rPr>
          <w:rFonts w:ascii="Arial" w:eastAsia="Times New Roman" w:hAnsi="Arial" w:cs="Arial"/>
          <w:sz w:val="20"/>
          <w:szCs w:val="18"/>
          <w:u w:val="single"/>
          <w:lang w:eastAsia="pl-PL"/>
        </w:rPr>
      </w:pPr>
    </w:p>
    <w:p w14:paraId="4D99B849" w14:textId="77777777" w:rsidR="001D4F1F" w:rsidRPr="001D4F1F" w:rsidRDefault="001D4F1F" w:rsidP="001D4F1F">
      <w:pPr>
        <w:spacing w:after="0" w:line="276" w:lineRule="auto"/>
        <w:rPr>
          <w:rFonts w:ascii="Arial" w:eastAsia="Times New Roman" w:hAnsi="Arial" w:cs="Arial"/>
          <w:sz w:val="20"/>
          <w:szCs w:val="18"/>
          <w:u w:val="single"/>
          <w:lang w:eastAsia="pl-PL"/>
        </w:rPr>
      </w:pPr>
    </w:p>
    <w:p w14:paraId="1D3FB791" w14:textId="77777777" w:rsidR="001D4F1F" w:rsidRPr="001D4F1F" w:rsidRDefault="001D4F1F" w:rsidP="001D4F1F">
      <w:pPr>
        <w:spacing w:after="0" w:line="276" w:lineRule="auto"/>
        <w:rPr>
          <w:rFonts w:ascii="Arial" w:eastAsia="Times New Roman" w:hAnsi="Arial" w:cs="Arial"/>
          <w:sz w:val="20"/>
          <w:szCs w:val="18"/>
          <w:u w:val="single"/>
          <w:lang w:eastAsia="pl-PL"/>
        </w:rPr>
      </w:pPr>
    </w:p>
    <w:p w14:paraId="3071F07F" w14:textId="77777777" w:rsidR="001D4F1F" w:rsidRPr="001D4F1F" w:rsidRDefault="001D4F1F" w:rsidP="001D4F1F">
      <w:pPr>
        <w:spacing w:after="0" w:line="276" w:lineRule="auto"/>
        <w:rPr>
          <w:rFonts w:ascii="Arial" w:eastAsia="Times New Roman" w:hAnsi="Arial" w:cs="Arial"/>
          <w:sz w:val="20"/>
          <w:szCs w:val="18"/>
          <w:u w:val="single"/>
          <w:lang w:eastAsia="pl-PL"/>
        </w:rPr>
      </w:pPr>
    </w:p>
    <w:p w14:paraId="5483C7FA" w14:textId="7EC3730B" w:rsidR="00A1330B" w:rsidRDefault="00A1330B" w:rsidP="001D4F1F">
      <w:pPr>
        <w:spacing w:after="0" w:line="276" w:lineRule="auto"/>
        <w:rPr>
          <w:rFonts w:ascii="Arial" w:eastAsia="Times New Roman" w:hAnsi="Arial" w:cs="Arial"/>
          <w:sz w:val="20"/>
          <w:szCs w:val="18"/>
          <w:u w:val="single"/>
          <w:lang w:eastAsia="pl-PL"/>
        </w:rPr>
      </w:pPr>
    </w:p>
    <w:p w14:paraId="2B215D3E" w14:textId="3A02CAE5" w:rsidR="00816FC8" w:rsidRDefault="00816FC8" w:rsidP="001D4F1F">
      <w:pPr>
        <w:spacing w:after="0" w:line="276" w:lineRule="auto"/>
        <w:rPr>
          <w:rFonts w:ascii="Arial" w:eastAsia="Times New Roman" w:hAnsi="Arial" w:cs="Arial"/>
          <w:sz w:val="20"/>
          <w:szCs w:val="18"/>
          <w:u w:val="single"/>
          <w:lang w:eastAsia="pl-PL"/>
        </w:rPr>
      </w:pPr>
    </w:p>
    <w:p w14:paraId="182E95F3" w14:textId="068A9431" w:rsidR="00816FC8" w:rsidRDefault="00816FC8" w:rsidP="001D4F1F">
      <w:pPr>
        <w:spacing w:after="0" w:line="276" w:lineRule="auto"/>
        <w:rPr>
          <w:rFonts w:ascii="Arial" w:eastAsia="Times New Roman" w:hAnsi="Arial" w:cs="Arial"/>
          <w:sz w:val="20"/>
          <w:szCs w:val="18"/>
          <w:u w:val="single"/>
          <w:lang w:eastAsia="pl-PL"/>
        </w:rPr>
      </w:pPr>
    </w:p>
    <w:p w14:paraId="0D63CEFB" w14:textId="490828FB" w:rsidR="005A2E48" w:rsidRDefault="005A2E48" w:rsidP="001D4F1F">
      <w:pPr>
        <w:spacing w:after="0" w:line="276" w:lineRule="auto"/>
        <w:rPr>
          <w:rFonts w:ascii="Arial" w:eastAsia="Times New Roman" w:hAnsi="Arial" w:cs="Arial"/>
          <w:sz w:val="20"/>
          <w:szCs w:val="18"/>
          <w:u w:val="single"/>
          <w:lang w:eastAsia="pl-PL"/>
        </w:rPr>
      </w:pPr>
    </w:p>
    <w:p w14:paraId="54336925" w14:textId="77777777" w:rsidR="00816FC8" w:rsidRDefault="00816FC8" w:rsidP="001D4F1F">
      <w:pPr>
        <w:spacing w:after="0" w:line="276" w:lineRule="auto"/>
        <w:rPr>
          <w:rFonts w:ascii="Arial" w:eastAsia="Times New Roman" w:hAnsi="Arial" w:cs="Arial"/>
          <w:sz w:val="20"/>
          <w:szCs w:val="18"/>
          <w:u w:val="single"/>
          <w:lang w:eastAsia="pl-PL"/>
        </w:rPr>
      </w:pPr>
    </w:p>
    <w:p w14:paraId="1A0460AB" w14:textId="77777777" w:rsidR="00A1330B" w:rsidRPr="001D4F1F" w:rsidRDefault="00A1330B" w:rsidP="001D4F1F">
      <w:pPr>
        <w:spacing w:after="0" w:line="276" w:lineRule="auto"/>
        <w:rPr>
          <w:rFonts w:ascii="Arial" w:eastAsia="Times New Roman" w:hAnsi="Arial" w:cs="Arial"/>
          <w:sz w:val="20"/>
          <w:szCs w:val="18"/>
          <w:u w:val="single"/>
          <w:lang w:eastAsia="pl-PL"/>
        </w:rPr>
      </w:pPr>
    </w:p>
    <w:p w14:paraId="47970C31" w14:textId="25F3F827" w:rsidR="001D4F1F" w:rsidRPr="001D4F1F" w:rsidRDefault="001D4F1F" w:rsidP="001D4F1F">
      <w:pPr>
        <w:spacing w:after="0" w:line="276" w:lineRule="auto"/>
        <w:rPr>
          <w:rFonts w:ascii="Arial" w:eastAsia="Times New Roman" w:hAnsi="Arial" w:cs="Arial"/>
          <w:sz w:val="20"/>
          <w:szCs w:val="18"/>
          <w:u w:val="single"/>
          <w:lang w:eastAsia="pl-PL"/>
        </w:rPr>
      </w:pPr>
      <w:r w:rsidRPr="001D4F1F">
        <w:rPr>
          <w:rFonts w:ascii="Arial" w:eastAsia="Times New Roman" w:hAnsi="Arial" w:cs="Arial"/>
          <w:sz w:val="20"/>
          <w:szCs w:val="18"/>
          <w:u w:val="single"/>
          <w:lang w:eastAsia="pl-PL"/>
        </w:rPr>
        <w:t>Otrzymuj</w:t>
      </w:r>
      <w:r w:rsidR="00E94C03">
        <w:rPr>
          <w:rFonts w:ascii="Arial" w:eastAsia="Times New Roman" w:hAnsi="Arial" w:cs="Arial"/>
          <w:sz w:val="20"/>
          <w:szCs w:val="18"/>
          <w:u w:val="single"/>
          <w:lang w:eastAsia="pl-PL"/>
        </w:rPr>
        <w:t>ą</w:t>
      </w:r>
      <w:r w:rsidRPr="001D4F1F">
        <w:rPr>
          <w:rFonts w:ascii="Arial" w:eastAsia="Times New Roman" w:hAnsi="Arial" w:cs="Arial"/>
          <w:sz w:val="20"/>
          <w:szCs w:val="18"/>
          <w:u w:val="single"/>
          <w:lang w:eastAsia="pl-PL"/>
        </w:rPr>
        <w:t>:</w:t>
      </w:r>
    </w:p>
    <w:p w14:paraId="024477E1" w14:textId="36C1714B" w:rsidR="00A1330B" w:rsidRPr="005A2E48" w:rsidRDefault="001D4F1F" w:rsidP="005A2E48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eastAsia="Times New Roman" w:hAnsi="Arial" w:cs="Arial"/>
          <w:sz w:val="20"/>
          <w:szCs w:val="18"/>
          <w:lang w:eastAsia="pl-PL"/>
        </w:rPr>
      </w:pPr>
      <w:r w:rsidRPr="005A2E48">
        <w:rPr>
          <w:rFonts w:ascii="Arial" w:eastAsia="Times New Roman" w:hAnsi="Arial" w:cs="Arial"/>
          <w:sz w:val="20"/>
          <w:szCs w:val="18"/>
          <w:lang w:eastAsia="pl-PL"/>
        </w:rPr>
        <w:t>Pan</w:t>
      </w:r>
      <w:r w:rsidR="000D581D" w:rsidRPr="005A2E48">
        <w:rPr>
          <w:rFonts w:ascii="Arial" w:eastAsia="Times New Roman" w:hAnsi="Arial" w:cs="Arial"/>
          <w:sz w:val="20"/>
          <w:szCs w:val="18"/>
          <w:lang w:eastAsia="pl-PL"/>
        </w:rPr>
        <w:t>i Katarzyna Piasecka</w:t>
      </w:r>
      <w:r w:rsidRPr="005A2E48">
        <w:rPr>
          <w:rFonts w:ascii="Arial" w:eastAsia="Times New Roman" w:hAnsi="Arial" w:cs="Arial"/>
          <w:sz w:val="20"/>
          <w:szCs w:val="18"/>
          <w:lang w:eastAsia="pl-PL"/>
        </w:rPr>
        <w:t xml:space="preserve"> – pełnomocnik </w:t>
      </w:r>
      <w:r w:rsidR="000D581D" w:rsidRPr="005A2E48">
        <w:rPr>
          <w:rFonts w:ascii="Arial" w:eastAsia="Times New Roman" w:hAnsi="Arial" w:cs="Arial"/>
          <w:sz w:val="20"/>
          <w:szCs w:val="18"/>
          <w:lang w:eastAsia="pl-PL"/>
        </w:rPr>
        <w:t>ORLEN S. A.</w:t>
      </w:r>
      <w:r w:rsidR="00A1330B" w:rsidRPr="005A2E48">
        <w:rPr>
          <w:rFonts w:ascii="Arial" w:eastAsia="Times New Roman" w:hAnsi="Arial" w:cs="Arial"/>
          <w:sz w:val="20"/>
          <w:szCs w:val="18"/>
          <w:lang w:eastAsia="pl-PL"/>
        </w:rPr>
        <w:t>,</w:t>
      </w:r>
    </w:p>
    <w:p w14:paraId="5980A186" w14:textId="361E8401" w:rsidR="005A2E48" w:rsidRPr="005A2E48" w:rsidRDefault="005A2E48" w:rsidP="005A2E48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ascii="Arial" w:eastAsia="Times New Roman" w:hAnsi="Arial" w:cs="Arial"/>
          <w:sz w:val="20"/>
          <w:szCs w:val="18"/>
          <w:lang w:eastAsia="pl-PL"/>
        </w:rPr>
      </w:pPr>
      <w:r>
        <w:rPr>
          <w:rFonts w:ascii="Arial" w:eastAsia="Times New Roman" w:hAnsi="Arial" w:cs="Arial"/>
          <w:sz w:val="20"/>
          <w:szCs w:val="18"/>
          <w:lang w:eastAsia="pl-PL"/>
        </w:rPr>
        <w:t>Starosta Leżajski</w:t>
      </w:r>
      <w:r w:rsidR="00230078">
        <w:rPr>
          <w:rFonts w:ascii="Arial" w:eastAsia="Times New Roman" w:hAnsi="Arial" w:cs="Arial"/>
          <w:sz w:val="20"/>
          <w:szCs w:val="18"/>
          <w:lang w:eastAsia="pl-PL"/>
        </w:rPr>
        <w:t>.</w:t>
      </w:r>
    </w:p>
    <w:p w14:paraId="794A92B8" w14:textId="54E833C1" w:rsidR="00816FC8" w:rsidRDefault="00816FC8" w:rsidP="001D4F1F">
      <w:pPr>
        <w:spacing w:after="0" w:line="240" w:lineRule="auto"/>
        <w:rPr>
          <w:rFonts w:ascii="Arial" w:eastAsia="Times New Roman" w:hAnsi="Arial" w:cs="Arial"/>
          <w:sz w:val="20"/>
          <w:szCs w:val="18"/>
          <w:lang w:eastAsia="pl-PL"/>
        </w:rPr>
      </w:pPr>
    </w:p>
    <w:p w14:paraId="3203BFF7" w14:textId="3223C34F" w:rsidR="00816FC8" w:rsidRDefault="00816FC8" w:rsidP="00816FC8">
      <w:pPr>
        <w:spacing w:after="0" w:line="240" w:lineRule="auto"/>
        <w:rPr>
          <w:rFonts w:ascii="Arial" w:eastAsia="Times New Roman" w:hAnsi="Arial" w:cs="Arial"/>
          <w:sz w:val="20"/>
          <w:szCs w:val="18"/>
          <w:u w:val="single"/>
          <w:lang w:eastAsia="pl-PL"/>
        </w:rPr>
      </w:pPr>
      <w:r w:rsidRPr="00816FC8">
        <w:rPr>
          <w:rFonts w:ascii="Arial" w:eastAsia="Times New Roman" w:hAnsi="Arial" w:cs="Arial"/>
          <w:sz w:val="20"/>
          <w:szCs w:val="18"/>
          <w:u w:val="single"/>
          <w:lang w:eastAsia="pl-PL"/>
        </w:rPr>
        <w:t>Do wiadomości:</w:t>
      </w:r>
    </w:p>
    <w:p w14:paraId="3B895939" w14:textId="5B548D43" w:rsidR="00C6657A" w:rsidRPr="00816FC8" w:rsidRDefault="00230078" w:rsidP="00816FC8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816FC8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  <w:r w:rsidR="00816FC8" w:rsidRPr="00C72E87">
        <w:rPr>
          <w:rFonts w:ascii="Arial" w:eastAsia="Calibri" w:hAnsi="Arial" w:cs="Arial"/>
          <w:sz w:val="20"/>
          <w:szCs w:val="20"/>
        </w:rPr>
        <w:t>Podkarpacki Urząd Wojewódzki w Rzeszowie – Wydział Nieruchomości, Oddział Odszkodowań.</w:t>
      </w:r>
    </w:p>
    <w:sectPr w:rsidR="00C6657A" w:rsidRPr="00816FC8" w:rsidSect="001A485F">
      <w:footerReference w:type="default" r:id="rId8"/>
      <w:pgSz w:w="11906" w:h="16838" w:code="9"/>
      <w:pgMar w:top="1417" w:right="1417" w:bottom="1417" w:left="1417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2252D" w14:textId="77777777" w:rsidR="00A3094D" w:rsidRDefault="00A3094D" w:rsidP="00E94C03">
      <w:pPr>
        <w:spacing w:after="0" w:line="240" w:lineRule="auto"/>
      </w:pPr>
      <w:r>
        <w:separator/>
      </w:r>
    </w:p>
  </w:endnote>
  <w:endnote w:type="continuationSeparator" w:id="0">
    <w:p w14:paraId="79226937" w14:textId="77777777" w:rsidR="00A3094D" w:rsidRDefault="00A3094D" w:rsidP="00E9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53A3" w14:textId="217B9DAC" w:rsidR="00785766" w:rsidRPr="005D5D51" w:rsidRDefault="006C4424">
    <w:pPr>
      <w:pStyle w:val="Stopka"/>
      <w:rPr>
        <w:rFonts w:ascii="Arial" w:hAnsi="Arial" w:cs="Arial"/>
      </w:rPr>
    </w:pPr>
    <w:r w:rsidRPr="0000467B">
      <w:rPr>
        <w:rFonts w:ascii="Arial" w:hAnsi="Arial" w:cs="Arial"/>
        <w:b/>
        <w:bCs/>
      </w:rPr>
      <w:t>I-VII.7</w:t>
    </w:r>
    <w:r w:rsidR="00A04EA5">
      <w:rPr>
        <w:rFonts w:ascii="Arial" w:hAnsi="Arial" w:cs="Arial"/>
        <w:b/>
        <w:bCs/>
      </w:rPr>
      <w:t>47</w:t>
    </w:r>
    <w:r w:rsidRPr="0000467B">
      <w:rPr>
        <w:rFonts w:ascii="Arial" w:hAnsi="Arial" w:cs="Arial"/>
        <w:b/>
        <w:bCs/>
      </w:rPr>
      <w:t>.1.</w:t>
    </w:r>
    <w:r w:rsidR="00A04EA5">
      <w:rPr>
        <w:rFonts w:ascii="Arial" w:hAnsi="Arial" w:cs="Arial"/>
        <w:b/>
        <w:bCs/>
      </w:rPr>
      <w:t>19</w:t>
    </w:r>
    <w:r w:rsidRPr="0000467B">
      <w:rPr>
        <w:rFonts w:ascii="Arial" w:hAnsi="Arial" w:cs="Arial"/>
        <w:b/>
        <w:bCs/>
      </w:rPr>
      <w:t>.2025</w:t>
    </w:r>
    <w:r>
      <w:rPr>
        <w:rFonts w:ascii="Arial" w:hAnsi="Arial" w:cs="Arial"/>
      </w:rPr>
      <w:t xml:space="preserve"> </w:t>
    </w:r>
  </w:p>
  <w:p w14:paraId="103D7374" w14:textId="77777777" w:rsidR="001756CF" w:rsidRPr="005D5D51" w:rsidRDefault="006C4424">
    <w:pPr>
      <w:pStyle w:val="Stopka"/>
      <w:rPr>
        <w:rFonts w:ascii="Arial" w:hAnsi="Arial" w:cs="Arial"/>
      </w:rPr>
    </w:pPr>
    <w:r w:rsidRPr="00C35784">
      <w:rPr>
        <w:rFonts w:ascii="Arial" w:hAnsi="Arial" w:cs="Arial"/>
        <w:sz w:val="18"/>
        <w:szCs w:val="18"/>
      </w:rPr>
      <w:tab/>
    </w:r>
    <w:r w:rsidRPr="00C35784">
      <w:rPr>
        <w:rFonts w:ascii="Arial" w:hAnsi="Arial" w:cs="Arial"/>
        <w:sz w:val="18"/>
        <w:szCs w:val="18"/>
      </w:rPr>
      <w:tab/>
    </w:r>
    <w:r w:rsidRPr="005D5D51">
      <w:rPr>
        <w:rFonts w:ascii="Arial" w:hAnsi="Arial" w:cs="Arial"/>
      </w:rPr>
      <w:t xml:space="preserve">Strona </w:t>
    </w:r>
    <w:r w:rsidRPr="005D5D51">
      <w:rPr>
        <w:rFonts w:ascii="Arial" w:hAnsi="Arial" w:cs="Arial"/>
      </w:rPr>
      <w:fldChar w:fldCharType="begin"/>
    </w:r>
    <w:r w:rsidRPr="005D5D51">
      <w:rPr>
        <w:rFonts w:ascii="Arial" w:hAnsi="Arial" w:cs="Arial"/>
      </w:rPr>
      <w:instrText xml:space="preserve"> PAGE </w:instrText>
    </w:r>
    <w:r w:rsidRPr="005D5D51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5D5D51">
      <w:rPr>
        <w:rFonts w:ascii="Arial" w:hAnsi="Arial" w:cs="Arial"/>
      </w:rPr>
      <w:fldChar w:fldCharType="end"/>
    </w:r>
    <w:r w:rsidRPr="005D5D51">
      <w:rPr>
        <w:rFonts w:ascii="Arial" w:hAnsi="Arial" w:cs="Arial"/>
      </w:rPr>
      <w:t xml:space="preserve"> z </w:t>
    </w:r>
    <w:r w:rsidRPr="005D5D51">
      <w:rPr>
        <w:rFonts w:ascii="Arial" w:hAnsi="Arial" w:cs="Arial"/>
      </w:rPr>
      <w:fldChar w:fldCharType="begin"/>
    </w:r>
    <w:r w:rsidRPr="005D5D51">
      <w:rPr>
        <w:rFonts w:ascii="Arial" w:hAnsi="Arial" w:cs="Arial"/>
      </w:rPr>
      <w:instrText xml:space="preserve"> NUMPAGES </w:instrText>
    </w:r>
    <w:r w:rsidRPr="005D5D51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5D5D51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F3332" w14:textId="77777777" w:rsidR="00A3094D" w:rsidRDefault="00A3094D" w:rsidP="00E94C03">
      <w:pPr>
        <w:spacing w:after="0" w:line="240" w:lineRule="auto"/>
      </w:pPr>
      <w:r>
        <w:separator/>
      </w:r>
    </w:p>
  </w:footnote>
  <w:footnote w:type="continuationSeparator" w:id="0">
    <w:p w14:paraId="67BF28BE" w14:textId="77777777" w:rsidR="00A3094D" w:rsidRDefault="00A3094D" w:rsidP="00E94C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56DB7"/>
    <w:multiLevelType w:val="hybridMultilevel"/>
    <w:tmpl w:val="513E5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CA68F0"/>
    <w:multiLevelType w:val="hybridMultilevel"/>
    <w:tmpl w:val="A9F6B6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6346A"/>
    <w:multiLevelType w:val="hybridMultilevel"/>
    <w:tmpl w:val="A7667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31FEE"/>
    <w:multiLevelType w:val="hybridMultilevel"/>
    <w:tmpl w:val="58D8B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208E4"/>
    <w:multiLevelType w:val="hybridMultilevel"/>
    <w:tmpl w:val="89528578"/>
    <w:lvl w:ilvl="0" w:tplc="C1928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F"/>
    <w:rsid w:val="0004302B"/>
    <w:rsid w:val="000D1E9E"/>
    <w:rsid w:val="000D581D"/>
    <w:rsid w:val="001D4F1F"/>
    <w:rsid w:val="00230078"/>
    <w:rsid w:val="00280938"/>
    <w:rsid w:val="003909C4"/>
    <w:rsid w:val="004860B0"/>
    <w:rsid w:val="005124E9"/>
    <w:rsid w:val="00576445"/>
    <w:rsid w:val="005A2E48"/>
    <w:rsid w:val="006313A6"/>
    <w:rsid w:val="00640877"/>
    <w:rsid w:val="00646011"/>
    <w:rsid w:val="00664C58"/>
    <w:rsid w:val="006C4424"/>
    <w:rsid w:val="00747EC1"/>
    <w:rsid w:val="007F24EC"/>
    <w:rsid w:val="00816FC8"/>
    <w:rsid w:val="008456CB"/>
    <w:rsid w:val="008C4F95"/>
    <w:rsid w:val="009F30A2"/>
    <w:rsid w:val="00A04EA5"/>
    <w:rsid w:val="00A1330B"/>
    <w:rsid w:val="00A3094D"/>
    <w:rsid w:val="00A30C7C"/>
    <w:rsid w:val="00AA6FD2"/>
    <w:rsid w:val="00AE192B"/>
    <w:rsid w:val="00BD2221"/>
    <w:rsid w:val="00BD49C8"/>
    <w:rsid w:val="00C6657A"/>
    <w:rsid w:val="00D32156"/>
    <w:rsid w:val="00DA6B7B"/>
    <w:rsid w:val="00DB72D1"/>
    <w:rsid w:val="00DC1566"/>
    <w:rsid w:val="00E94C03"/>
    <w:rsid w:val="00EC07AD"/>
    <w:rsid w:val="00F34560"/>
    <w:rsid w:val="00F45DF3"/>
    <w:rsid w:val="00F7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D24B6"/>
  <w15:chartTrackingRefBased/>
  <w15:docId w15:val="{CAEED9F5-B20C-4AC7-96F6-B09DDC39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D4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4F1F"/>
  </w:style>
  <w:style w:type="paragraph" w:styleId="Akapitzlist">
    <w:name w:val="List Paragraph"/>
    <w:basedOn w:val="Normalny"/>
    <w:uiPriority w:val="34"/>
    <w:qFormat/>
    <w:rsid w:val="00BD49C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9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4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Kość</dc:creator>
  <cp:keywords/>
  <dc:description/>
  <cp:lastModifiedBy>Katarzyna Nalepa</cp:lastModifiedBy>
  <cp:revision>2</cp:revision>
  <cp:lastPrinted>2026-05-22T08:00:00Z</cp:lastPrinted>
  <dcterms:created xsi:type="dcterms:W3CDTF">2026-05-22T11:23:00Z</dcterms:created>
  <dcterms:modified xsi:type="dcterms:W3CDTF">2026-05-22T11:23:00Z</dcterms:modified>
</cp:coreProperties>
</file>