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5F4" w:rsidRDefault="000005F4" w:rsidP="009F655A">
      <w:pPr>
        <w:shd w:val="clear" w:color="auto" w:fill="FFFFFF"/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4F6D69" w:rsidRPr="00EA59AF" w:rsidRDefault="00EA59AF" w:rsidP="00EA59AF">
      <w:pPr>
        <w:shd w:val="clear" w:color="auto" w:fill="FFFFFF"/>
        <w:spacing w:line="276" w:lineRule="auto"/>
        <w:jc w:val="right"/>
        <w:rPr>
          <w:rFonts w:ascii="Tahoma" w:hAnsi="Tahoma" w:cs="Tahoma"/>
          <w:sz w:val="20"/>
          <w:szCs w:val="20"/>
        </w:rPr>
      </w:pPr>
      <w:r w:rsidRPr="00EA59AF">
        <w:rPr>
          <w:rFonts w:ascii="Tahoma" w:hAnsi="Tahoma" w:cs="Tahoma"/>
          <w:sz w:val="20"/>
          <w:szCs w:val="20"/>
        </w:rPr>
        <w:t>Szczecin,</w:t>
      </w:r>
      <w:r w:rsidR="00E40425">
        <w:rPr>
          <w:rFonts w:ascii="Tahoma" w:hAnsi="Tahoma" w:cs="Tahoma"/>
          <w:sz w:val="20"/>
          <w:szCs w:val="20"/>
        </w:rPr>
        <w:t xml:space="preserve"> </w:t>
      </w:r>
      <w:r w:rsidR="008A15D9">
        <w:rPr>
          <w:rFonts w:ascii="Tahoma" w:hAnsi="Tahoma" w:cs="Tahoma"/>
          <w:sz w:val="20"/>
          <w:szCs w:val="20"/>
        </w:rPr>
        <w:t xml:space="preserve">    </w:t>
      </w:r>
      <w:r w:rsidR="00E40425">
        <w:rPr>
          <w:rFonts w:ascii="Tahoma" w:hAnsi="Tahoma" w:cs="Tahoma"/>
          <w:sz w:val="20"/>
          <w:szCs w:val="20"/>
        </w:rPr>
        <w:t xml:space="preserve"> </w:t>
      </w:r>
      <w:r w:rsidR="002572B0">
        <w:rPr>
          <w:rFonts w:ascii="Tahoma" w:hAnsi="Tahoma" w:cs="Tahoma"/>
          <w:sz w:val="20"/>
          <w:szCs w:val="20"/>
        </w:rPr>
        <w:t>lipca</w:t>
      </w:r>
      <w:bookmarkStart w:id="0" w:name="_GoBack"/>
      <w:bookmarkEnd w:id="0"/>
      <w:r w:rsidR="00E40425">
        <w:rPr>
          <w:rFonts w:ascii="Tahoma" w:hAnsi="Tahoma" w:cs="Tahoma"/>
          <w:sz w:val="20"/>
          <w:szCs w:val="20"/>
        </w:rPr>
        <w:t xml:space="preserve"> </w:t>
      </w:r>
      <w:r w:rsidRPr="00EA59AF">
        <w:rPr>
          <w:rFonts w:ascii="Tahoma" w:hAnsi="Tahoma" w:cs="Tahoma"/>
          <w:sz w:val="20"/>
          <w:szCs w:val="20"/>
        </w:rPr>
        <w:t>2022 r.</w:t>
      </w:r>
    </w:p>
    <w:p w:rsidR="009F655A" w:rsidRPr="00EE7092" w:rsidRDefault="00A26E09" w:rsidP="009F655A">
      <w:pPr>
        <w:shd w:val="clear" w:color="auto" w:fill="FFFFFF"/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3040-7.262.</w:t>
      </w:r>
      <w:r w:rsidR="00A5152A">
        <w:rPr>
          <w:rFonts w:ascii="Tahoma" w:hAnsi="Tahoma" w:cs="Tahoma"/>
          <w:b/>
          <w:sz w:val="20"/>
          <w:szCs w:val="20"/>
        </w:rPr>
        <w:t>53</w:t>
      </w:r>
      <w:r w:rsidR="0089646F">
        <w:rPr>
          <w:rFonts w:ascii="Tahoma" w:hAnsi="Tahoma" w:cs="Tahoma"/>
          <w:b/>
          <w:sz w:val="20"/>
          <w:szCs w:val="20"/>
        </w:rPr>
        <w:t>.2022</w:t>
      </w:r>
    </w:p>
    <w:p w:rsidR="009F655A" w:rsidRPr="000461C3" w:rsidRDefault="009F655A" w:rsidP="009F655A">
      <w:pPr>
        <w:shd w:val="clear" w:color="auto" w:fill="FFFFFF"/>
        <w:spacing w:line="276" w:lineRule="auto"/>
        <w:rPr>
          <w:rFonts w:ascii="Tahoma" w:hAnsi="Tahoma" w:cs="Tahoma"/>
          <w:color w:val="393939"/>
          <w:sz w:val="20"/>
          <w:szCs w:val="20"/>
        </w:rPr>
      </w:pPr>
    </w:p>
    <w:p w:rsidR="009F655A" w:rsidRDefault="009F655A" w:rsidP="009F655A">
      <w:pPr>
        <w:shd w:val="clear" w:color="auto" w:fill="FFFFFF"/>
        <w:spacing w:line="276" w:lineRule="auto"/>
        <w:jc w:val="center"/>
        <w:rPr>
          <w:rFonts w:ascii="Tahoma" w:hAnsi="Tahoma" w:cs="Tahoma"/>
          <w:color w:val="393939"/>
          <w:sz w:val="20"/>
          <w:szCs w:val="20"/>
        </w:rPr>
      </w:pPr>
    </w:p>
    <w:p w:rsidR="000005F4" w:rsidRDefault="000005F4" w:rsidP="00B1789D">
      <w:pPr>
        <w:pStyle w:val="NormalnyWeb"/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B1789D" w:rsidRDefault="00B1789D" w:rsidP="00B1789D">
      <w:pPr>
        <w:pStyle w:val="NormalnyWeb"/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55D53">
        <w:rPr>
          <w:rFonts w:ascii="Tahoma" w:hAnsi="Tahoma" w:cs="Tahoma"/>
          <w:b/>
          <w:bCs/>
          <w:sz w:val="20"/>
          <w:szCs w:val="20"/>
          <w:u w:val="single"/>
        </w:rPr>
        <w:t>Zawiadomienie o wyborze najkorzystniejszej oferty</w:t>
      </w:r>
    </w:p>
    <w:p w:rsidR="009F655A" w:rsidRPr="000461C3" w:rsidRDefault="009F655A" w:rsidP="009F655A">
      <w:pPr>
        <w:shd w:val="clear" w:color="auto" w:fill="FFFFFF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C094A" w:rsidRDefault="00FC094A" w:rsidP="009F655A">
      <w:pPr>
        <w:shd w:val="clear" w:color="auto" w:fill="FFFFFF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B1789D" w:rsidRPr="00A5152A" w:rsidRDefault="00B1789D" w:rsidP="00A5152A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szCs w:val="20"/>
        </w:rPr>
        <w:t>Z</w:t>
      </w:r>
      <w:r w:rsidRPr="00255D53">
        <w:rPr>
          <w:rFonts w:ascii="Tahoma" w:hAnsi="Tahoma" w:cs="Tahoma"/>
          <w:sz w:val="20"/>
          <w:szCs w:val="20"/>
        </w:rPr>
        <w:t xml:space="preserve">amawiający </w:t>
      </w:r>
      <w:r>
        <w:rPr>
          <w:rFonts w:ascii="Tahoma" w:hAnsi="Tahoma" w:cs="Tahoma"/>
          <w:sz w:val="20"/>
          <w:szCs w:val="20"/>
        </w:rPr>
        <w:t>informuje o wyborze najkorzystniejszej oferty w postępowaniu na:</w:t>
      </w:r>
      <w:r w:rsidR="00EA5863" w:rsidRPr="00784224">
        <w:rPr>
          <w:rFonts w:ascii="Tahoma" w:hAnsi="Tahoma" w:cs="Tahoma"/>
          <w:b/>
          <w:sz w:val="20"/>
          <w:szCs w:val="20"/>
        </w:rPr>
        <w:t xml:space="preserve"> „</w:t>
      </w:r>
      <w:r w:rsidR="00A5152A" w:rsidRPr="0006423B">
        <w:rPr>
          <w:rFonts w:ascii="Tahoma" w:hAnsi="Tahoma" w:cs="Tahoma"/>
          <w:b/>
          <w:sz w:val="20"/>
        </w:rPr>
        <w:t xml:space="preserve">Sporządzenie dokumentacji projektowo-kosztorysowej </w:t>
      </w:r>
      <w:r w:rsidR="00A5152A">
        <w:rPr>
          <w:rFonts w:ascii="Tahoma" w:hAnsi="Tahoma" w:cs="Tahoma"/>
          <w:b/>
          <w:sz w:val="20"/>
        </w:rPr>
        <w:t>dot.</w:t>
      </w:r>
      <w:r w:rsidR="00A5152A" w:rsidRPr="0006423B">
        <w:rPr>
          <w:rFonts w:ascii="Tahoma" w:hAnsi="Tahoma" w:cs="Tahoma"/>
          <w:b/>
          <w:sz w:val="20"/>
        </w:rPr>
        <w:t xml:space="preserve"> remont</w:t>
      </w:r>
      <w:r w:rsidR="00A5152A">
        <w:rPr>
          <w:rFonts w:ascii="Tahoma" w:hAnsi="Tahoma" w:cs="Tahoma"/>
          <w:b/>
          <w:sz w:val="20"/>
        </w:rPr>
        <w:t>u</w:t>
      </w:r>
      <w:r w:rsidR="00A5152A" w:rsidRPr="0006423B">
        <w:rPr>
          <w:rFonts w:ascii="Tahoma" w:hAnsi="Tahoma" w:cs="Tahoma"/>
          <w:b/>
          <w:sz w:val="20"/>
        </w:rPr>
        <w:t xml:space="preserve"> </w:t>
      </w:r>
      <w:r w:rsidR="00A5152A">
        <w:rPr>
          <w:rFonts w:ascii="Tahoma" w:hAnsi="Tahoma" w:cs="Tahoma"/>
          <w:b/>
          <w:sz w:val="20"/>
        </w:rPr>
        <w:t>dachu w PR Stargard</w:t>
      </w:r>
      <w:r w:rsidRPr="00D2211F">
        <w:rPr>
          <w:rFonts w:ascii="Tahoma" w:hAnsi="Tahoma" w:cs="Tahoma"/>
          <w:sz w:val="20"/>
          <w:szCs w:val="20"/>
        </w:rPr>
        <w:t>”.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B1789D" w:rsidRDefault="00B1789D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005F4" w:rsidRDefault="000005F4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1789D" w:rsidRPr="00B1789D" w:rsidRDefault="00B1789D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B1789D">
        <w:rPr>
          <w:rFonts w:ascii="Tahoma" w:hAnsi="Tahoma" w:cs="Tahoma"/>
          <w:sz w:val="20"/>
          <w:szCs w:val="20"/>
        </w:rPr>
        <w:t>Nazwa i adres Wykonawcy, którego oferta została uznana za najkorzystniejszą:</w:t>
      </w:r>
    </w:p>
    <w:p w:rsidR="000005F4" w:rsidRDefault="000005F4" w:rsidP="000005F4">
      <w:pPr>
        <w:ind w:left="851"/>
        <w:rPr>
          <w:rFonts w:ascii="Tahoma" w:hAnsi="Tahoma" w:cs="Tahoma"/>
          <w:b/>
          <w:bCs/>
          <w:sz w:val="20"/>
          <w:szCs w:val="20"/>
        </w:rPr>
      </w:pPr>
    </w:p>
    <w:p w:rsidR="00A5152A" w:rsidRDefault="00A5152A" w:rsidP="00A5152A">
      <w:pPr>
        <w:ind w:left="72" w:firstLine="636"/>
        <w:rPr>
          <w:rFonts w:ascii="Tahoma" w:hAnsi="Tahoma" w:cs="Tahoma"/>
          <w:bCs/>
          <w:sz w:val="19"/>
          <w:szCs w:val="19"/>
        </w:rPr>
      </w:pPr>
      <w:proofErr w:type="spellStart"/>
      <w:r>
        <w:rPr>
          <w:rFonts w:ascii="Tahoma" w:hAnsi="Tahoma" w:cs="Tahoma"/>
          <w:bCs/>
          <w:sz w:val="19"/>
          <w:szCs w:val="19"/>
        </w:rPr>
        <w:t>Prokon</w:t>
      </w:r>
      <w:proofErr w:type="spellEnd"/>
      <w:r>
        <w:rPr>
          <w:rFonts w:ascii="Tahoma" w:hAnsi="Tahoma" w:cs="Tahoma"/>
          <w:bCs/>
          <w:sz w:val="19"/>
          <w:szCs w:val="19"/>
        </w:rPr>
        <w:t xml:space="preserve"> Usługi Projektowe Monika Grabowska</w:t>
      </w:r>
      <w:r>
        <w:rPr>
          <w:rFonts w:ascii="Tahoma" w:hAnsi="Tahoma" w:cs="Tahoma"/>
          <w:bCs/>
          <w:sz w:val="19"/>
          <w:szCs w:val="19"/>
        </w:rPr>
        <w:t xml:space="preserve"> </w:t>
      </w:r>
    </w:p>
    <w:p w:rsidR="00733358" w:rsidRDefault="00A5152A" w:rsidP="00A5152A">
      <w:pPr>
        <w:ind w:firstLine="708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ul. Małego Księcia 14, 71-804 Szczecin</w:t>
      </w:r>
      <w:r>
        <w:rPr>
          <w:rFonts w:ascii="Tahoma" w:hAnsi="Tahoma" w:cs="Tahoma"/>
          <w:bCs/>
          <w:sz w:val="19"/>
          <w:szCs w:val="19"/>
        </w:rPr>
        <w:t xml:space="preserve"> </w:t>
      </w:r>
    </w:p>
    <w:p w:rsidR="00A5152A" w:rsidRPr="00EE7ADA" w:rsidRDefault="00A5152A" w:rsidP="00A5152A">
      <w:pPr>
        <w:ind w:left="851"/>
        <w:rPr>
          <w:rFonts w:ascii="Tahoma" w:hAnsi="Tahoma" w:cs="Tahoma"/>
          <w:b/>
          <w:bCs/>
          <w:sz w:val="20"/>
          <w:szCs w:val="20"/>
        </w:rPr>
      </w:pPr>
    </w:p>
    <w:p w:rsidR="00194EE1" w:rsidRDefault="00194EE1" w:rsidP="00194EE1">
      <w:pPr>
        <w:shd w:val="clear" w:color="auto" w:fill="FFFFFF"/>
        <w:jc w:val="both"/>
        <w:rPr>
          <w:rFonts w:ascii="Tahoma" w:hAnsi="Tahoma" w:cs="Tahoma"/>
          <w:color w:val="393939"/>
          <w:sz w:val="10"/>
          <w:szCs w:val="10"/>
        </w:rPr>
      </w:pPr>
      <w:r w:rsidRPr="00B1789D">
        <w:rPr>
          <w:rFonts w:ascii="Tahoma" w:hAnsi="Tahoma" w:cs="Tahoma"/>
          <w:sz w:val="20"/>
          <w:szCs w:val="20"/>
        </w:rPr>
        <w:t>Zamawiający informuje, że oferty złożyli następujący Wykonawcy:</w:t>
      </w:r>
      <w:r w:rsidRPr="007C2BA1">
        <w:rPr>
          <w:rFonts w:ascii="Tahoma" w:hAnsi="Tahoma" w:cs="Tahoma"/>
          <w:color w:val="393939"/>
          <w:sz w:val="10"/>
          <w:szCs w:val="10"/>
        </w:rPr>
        <w:t xml:space="preserve"> </w:t>
      </w:r>
    </w:p>
    <w:p w:rsidR="00A5152A" w:rsidRPr="003B5478" w:rsidRDefault="00A5152A" w:rsidP="00A5152A">
      <w:pPr>
        <w:shd w:val="clear" w:color="auto" w:fill="FFFFFF"/>
        <w:jc w:val="both"/>
        <w:rPr>
          <w:rFonts w:ascii="Tahoma" w:hAnsi="Tahoma" w:cs="Tahoma"/>
          <w:color w:val="393939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177"/>
        <w:gridCol w:w="1559"/>
        <w:gridCol w:w="2381"/>
      </w:tblGrid>
      <w:tr w:rsidR="00A5152A" w:rsidRPr="009B4002" w:rsidTr="00C614DB">
        <w:trPr>
          <w:trHeight w:val="7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2A" w:rsidRPr="009B4002" w:rsidRDefault="00A5152A" w:rsidP="00C614DB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2A" w:rsidRPr="009B4002" w:rsidRDefault="00A5152A" w:rsidP="00C614DB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i adres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2A" w:rsidRPr="005C730C" w:rsidRDefault="00A5152A" w:rsidP="00C614DB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Cena brutto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2A" w:rsidRPr="009B4002" w:rsidRDefault="00A5152A" w:rsidP="00C614DB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Uwagi</w:t>
            </w:r>
          </w:p>
        </w:tc>
      </w:tr>
      <w:tr w:rsidR="00A5152A" w:rsidRPr="009B4002" w:rsidTr="00C614DB">
        <w:trPr>
          <w:trHeight w:val="6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2A" w:rsidRDefault="00A5152A" w:rsidP="00C614DB">
            <w:pPr>
              <w:spacing w:line="283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2A" w:rsidRDefault="00A5152A" w:rsidP="00C614DB">
            <w:pPr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bCs/>
                <w:sz w:val="19"/>
                <w:szCs w:val="19"/>
              </w:rPr>
              <w:t>Prokon</w:t>
            </w:r>
            <w:proofErr w:type="spellEnd"/>
            <w:r>
              <w:rPr>
                <w:rFonts w:ascii="Tahoma" w:hAnsi="Tahoma" w:cs="Tahoma"/>
                <w:bCs/>
                <w:sz w:val="19"/>
                <w:szCs w:val="19"/>
              </w:rPr>
              <w:t xml:space="preserve"> Usługi Projektowe Monika Grabowska</w:t>
            </w:r>
          </w:p>
          <w:p w:rsidR="00A5152A" w:rsidRPr="0087349C" w:rsidRDefault="00A5152A" w:rsidP="00C614DB">
            <w:pPr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ul. Małego Księcia 14, 71-804 Szczecin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2A" w:rsidRPr="0087349C" w:rsidRDefault="00A5152A" w:rsidP="00C614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10 455,00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2A" w:rsidRPr="0087349C" w:rsidRDefault="00A5152A" w:rsidP="00C614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5152A" w:rsidRPr="009B4002" w:rsidRDefault="00A5152A" w:rsidP="00A5152A">
      <w:pPr>
        <w:jc w:val="both"/>
        <w:rPr>
          <w:rFonts w:ascii="Tahoma" w:hAnsi="Tahoma" w:cs="Tahoma"/>
          <w:sz w:val="20"/>
          <w:szCs w:val="20"/>
        </w:rPr>
      </w:pPr>
    </w:p>
    <w:p w:rsidR="00634A24" w:rsidRDefault="00634A24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634A24" w:rsidRDefault="00634A24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Prokurator  Okręgowy</w:t>
      </w:r>
    </w:p>
    <w:p w:rsidR="00863F2D" w:rsidRPr="00863F2D" w:rsidRDefault="00863F2D" w:rsidP="00863F2D">
      <w:pPr>
        <w:spacing w:line="360" w:lineRule="auto"/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Remigiusz Dobrowolski</w:t>
      </w: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Prokurator Prokuratury Regionalnej</w:t>
      </w:r>
    </w:p>
    <w:p w:rsidR="00B1789D" w:rsidRDefault="00B1789D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FB0779" w:rsidRDefault="00FB0779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B1789D" w:rsidRDefault="00B1789D" w:rsidP="00B1789D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/BS</w:t>
      </w:r>
    </w:p>
    <w:sectPr w:rsidR="00B1789D" w:rsidSect="00831AAA">
      <w:pgSz w:w="11906" w:h="16838"/>
      <w:pgMar w:top="993" w:right="128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72"/>
    <w:multiLevelType w:val="hybridMultilevel"/>
    <w:tmpl w:val="0B30AAD0"/>
    <w:lvl w:ilvl="0" w:tplc="793C6B4E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761F2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08E44BAF"/>
    <w:multiLevelType w:val="hybridMultilevel"/>
    <w:tmpl w:val="EA7C1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13663"/>
    <w:multiLevelType w:val="multilevel"/>
    <w:tmpl w:val="267A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015AC"/>
    <w:multiLevelType w:val="hybridMultilevel"/>
    <w:tmpl w:val="6042606C"/>
    <w:lvl w:ilvl="0" w:tplc="8A06A9FC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F391A"/>
    <w:multiLevelType w:val="hybridMultilevel"/>
    <w:tmpl w:val="FB58194E"/>
    <w:lvl w:ilvl="0" w:tplc="2648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63AEE"/>
    <w:multiLevelType w:val="hybridMultilevel"/>
    <w:tmpl w:val="F9A82742"/>
    <w:lvl w:ilvl="0" w:tplc="46F8F41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8466E8">
      <w:start w:val="1"/>
      <w:numFmt w:val="lowerLetter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38434F2">
      <w:start w:val="1"/>
      <w:numFmt w:val="lowerLetter"/>
      <w:lvlText w:val="%5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5" w:tplc="2B56E5E0">
      <w:start w:val="12"/>
      <w:numFmt w:val="decimal"/>
      <w:lvlText w:val="%6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6" w:tplc="77903F22">
      <w:start w:val="1"/>
      <w:numFmt w:val="lowerLetter"/>
      <w:lvlText w:val="%7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 w:tplc="5B66EC8A">
      <w:start w:val="2"/>
      <w:numFmt w:val="decimal"/>
      <w:lvlText w:val="%8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 w15:restartNumberingAfterBreak="0">
    <w:nsid w:val="1AF8623A"/>
    <w:multiLevelType w:val="hybridMultilevel"/>
    <w:tmpl w:val="D5D4B26C"/>
    <w:lvl w:ilvl="0" w:tplc="55B43D62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1799D"/>
    <w:multiLevelType w:val="singleLevel"/>
    <w:tmpl w:val="D4C4EC3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F301A6D"/>
    <w:multiLevelType w:val="multilevel"/>
    <w:tmpl w:val="E118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F4E0E"/>
    <w:multiLevelType w:val="hybridMultilevel"/>
    <w:tmpl w:val="52C261C2"/>
    <w:lvl w:ilvl="0" w:tplc="D6761F2A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73E2922"/>
    <w:multiLevelType w:val="hybridMultilevel"/>
    <w:tmpl w:val="FEBE87F2"/>
    <w:lvl w:ilvl="0" w:tplc="F41684CC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53704"/>
    <w:multiLevelType w:val="hybridMultilevel"/>
    <w:tmpl w:val="7F8A4A70"/>
    <w:lvl w:ilvl="0" w:tplc="2648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D407B"/>
    <w:multiLevelType w:val="hybridMultilevel"/>
    <w:tmpl w:val="D6CE4A34"/>
    <w:lvl w:ilvl="0" w:tplc="45482C42">
      <w:start w:val="30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D9641C"/>
    <w:multiLevelType w:val="hybridMultilevel"/>
    <w:tmpl w:val="9B6E6B54"/>
    <w:lvl w:ilvl="0" w:tplc="2648E3C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6D372D"/>
    <w:multiLevelType w:val="singleLevel"/>
    <w:tmpl w:val="D71042E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1653ADE"/>
    <w:multiLevelType w:val="multilevel"/>
    <w:tmpl w:val="0BFC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A80322"/>
    <w:multiLevelType w:val="multilevel"/>
    <w:tmpl w:val="9D56729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23E06"/>
    <w:multiLevelType w:val="multilevel"/>
    <w:tmpl w:val="EA7C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3581E"/>
    <w:multiLevelType w:val="multilevel"/>
    <w:tmpl w:val="C952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C0353"/>
    <w:multiLevelType w:val="hybridMultilevel"/>
    <w:tmpl w:val="62F82D36"/>
    <w:lvl w:ilvl="0" w:tplc="A83A53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83DB4"/>
    <w:multiLevelType w:val="multilevel"/>
    <w:tmpl w:val="B522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F1605F"/>
    <w:multiLevelType w:val="hybridMultilevel"/>
    <w:tmpl w:val="BC5466B4"/>
    <w:lvl w:ilvl="0" w:tplc="D03AE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C6193"/>
    <w:multiLevelType w:val="hybridMultilevel"/>
    <w:tmpl w:val="1BF61C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C3F8B"/>
    <w:multiLevelType w:val="multilevel"/>
    <w:tmpl w:val="DA58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428C1"/>
    <w:multiLevelType w:val="hybridMultilevel"/>
    <w:tmpl w:val="42E4B6D0"/>
    <w:lvl w:ilvl="0" w:tplc="2B26B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4DDE0CBD"/>
    <w:multiLevelType w:val="multilevel"/>
    <w:tmpl w:val="B1A8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815E26"/>
    <w:multiLevelType w:val="hybridMultilevel"/>
    <w:tmpl w:val="FDE6F99A"/>
    <w:lvl w:ilvl="0" w:tplc="E4EA8FB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516F574B"/>
    <w:multiLevelType w:val="hybridMultilevel"/>
    <w:tmpl w:val="9D56729C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070656"/>
    <w:multiLevelType w:val="hybridMultilevel"/>
    <w:tmpl w:val="6464D216"/>
    <w:lvl w:ilvl="0" w:tplc="1DC8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4B9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B090E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EFCB9A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73464"/>
    <w:multiLevelType w:val="multilevel"/>
    <w:tmpl w:val="55E6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C5B03"/>
    <w:multiLevelType w:val="hybridMultilevel"/>
    <w:tmpl w:val="95E26B9A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CB3386"/>
    <w:multiLevelType w:val="multilevel"/>
    <w:tmpl w:val="5AFC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C9382B"/>
    <w:multiLevelType w:val="hybridMultilevel"/>
    <w:tmpl w:val="F892A5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10F1A"/>
    <w:multiLevelType w:val="hybridMultilevel"/>
    <w:tmpl w:val="529EE1E2"/>
    <w:lvl w:ilvl="0" w:tplc="D81C2B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 w15:restartNumberingAfterBreak="0">
    <w:nsid w:val="71F51D34"/>
    <w:multiLevelType w:val="multilevel"/>
    <w:tmpl w:val="162E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3109D"/>
    <w:multiLevelType w:val="hybridMultilevel"/>
    <w:tmpl w:val="4776E6BC"/>
    <w:lvl w:ilvl="0" w:tplc="23FAB7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897D46"/>
    <w:multiLevelType w:val="multilevel"/>
    <w:tmpl w:val="184C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732572"/>
    <w:multiLevelType w:val="multilevel"/>
    <w:tmpl w:val="5938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BA39E3"/>
    <w:multiLevelType w:val="hybridMultilevel"/>
    <w:tmpl w:val="E66096D6"/>
    <w:lvl w:ilvl="0" w:tplc="106A2282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28B27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8A7DB2"/>
    <w:multiLevelType w:val="multilevel"/>
    <w:tmpl w:val="BA9A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B12090"/>
    <w:multiLevelType w:val="multilevel"/>
    <w:tmpl w:val="E22A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429C8"/>
    <w:multiLevelType w:val="hybridMultilevel"/>
    <w:tmpl w:val="10D4141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5482C42">
      <w:start w:val="30"/>
      <w:numFmt w:val="bullet"/>
      <w:lvlText w:val="-"/>
      <w:lvlJc w:val="left"/>
      <w:pPr>
        <w:tabs>
          <w:tab w:val="num" w:pos="1800"/>
        </w:tabs>
        <w:ind w:left="1780" w:hanging="34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0"/>
  </w:num>
  <w:num w:numId="4">
    <w:abstractNumId w:val="38"/>
  </w:num>
  <w:num w:numId="5">
    <w:abstractNumId w:val="9"/>
  </w:num>
  <w:num w:numId="6">
    <w:abstractNumId w:val="8"/>
  </w:num>
  <w:num w:numId="7">
    <w:abstractNumId w:val="1"/>
  </w:num>
  <w:num w:numId="8">
    <w:abstractNumId w:val="21"/>
  </w:num>
  <w:num w:numId="9">
    <w:abstractNumId w:val="35"/>
  </w:num>
  <w:num w:numId="10">
    <w:abstractNumId w:val="13"/>
  </w:num>
  <w:num w:numId="11">
    <w:abstractNumId w:val="4"/>
  </w:num>
  <w:num w:numId="12">
    <w:abstractNumId w:val="27"/>
  </w:num>
  <w:num w:numId="13">
    <w:abstractNumId w:val="22"/>
  </w:num>
  <w:num w:numId="14">
    <w:abstractNumId w:val="41"/>
  </w:num>
  <w:num w:numId="15">
    <w:abstractNumId w:val="17"/>
  </w:num>
  <w:num w:numId="16">
    <w:abstractNumId w:val="11"/>
  </w:num>
  <w:num w:numId="17">
    <w:abstractNumId w:val="32"/>
  </w:num>
  <w:num w:numId="18">
    <w:abstractNumId w:val="40"/>
  </w:num>
  <w:num w:numId="19">
    <w:abstractNumId w:val="36"/>
  </w:num>
  <w:num w:numId="20">
    <w:abstractNumId w:val="20"/>
  </w:num>
  <w:num w:numId="21">
    <w:abstractNumId w:val="18"/>
  </w:num>
  <w:num w:numId="22">
    <w:abstractNumId w:val="31"/>
  </w:num>
  <w:num w:numId="23">
    <w:abstractNumId w:val="29"/>
  </w:num>
  <w:num w:numId="24">
    <w:abstractNumId w:val="34"/>
  </w:num>
  <w:num w:numId="25">
    <w:abstractNumId w:val="19"/>
  </w:num>
  <w:num w:numId="26">
    <w:abstractNumId w:val="33"/>
  </w:num>
  <w:num w:numId="27">
    <w:abstractNumId w:val="39"/>
  </w:num>
  <w:num w:numId="28">
    <w:abstractNumId w:val="15"/>
  </w:num>
  <w:num w:numId="29">
    <w:abstractNumId w:val="25"/>
  </w:num>
  <w:num w:numId="30">
    <w:abstractNumId w:val="24"/>
  </w:num>
  <w:num w:numId="31">
    <w:abstractNumId w:val="23"/>
  </w:num>
  <w:num w:numId="32">
    <w:abstractNumId w:val="12"/>
  </w:num>
  <w:num w:numId="33">
    <w:abstractNumId w:val="14"/>
  </w:num>
  <w:num w:numId="34">
    <w:abstractNumId w:val="1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7"/>
  </w:num>
  <w:num w:numId="36">
    <w:abstractNumId w:val="26"/>
  </w:num>
  <w:num w:numId="37">
    <w:abstractNumId w:val="10"/>
  </w:num>
  <w:num w:numId="38">
    <w:abstractNumId w:val="6"/>
  </w:num>
  <w:num w:numId="39">
    <w:abstractNumId w:val="3"/>
  </w:num>
  <w:num w:numId="40">
    <w:abstractNumId w:val="2"/>
  </w:num>
  <w:num w:numId="41">
    <w:abstractNumId w:val="37"/>
  </w:num>
  <w:num w:numId="42">
    <w:abstractNumId w:val="1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09"/>
    <w:rsid w:val="000005F4"/>
    <w:rsid w:val="00010AA9"/>
    <w:rsid w:val="000151EB"/>
    <w:rsid w:val="0002293C"/>
    <w:rsid w:val="00030B2E"/>
    <w:rsid w:val="000461C3"/>
    <w:rsid w:val="00051531"/>
    <w:rsid w:val="00067340"/>
    <w:rsid w:val="00067CE3"/>
    <w:rsid w:val="00091394"/>
    <w:rsid w:val="000A2301"/>
    <w:rsid w:val="000C0AC9"/>
    <w:rsid w:val="000D2F66"/>
    <w:rsid w:val="000F1FB8"/>
    <w:rsid w:val="00102EA6"/>
    <w:rsid w:val="00104F8F"/>
    <w:rsid w:val="00106096"/>
    <w:rsid w:val="001063FC"/>
    <w:rsid w:val="0012358D"/>
    <w:rsid w:val="00133A11"/>
    <w:rsid w:val="00134BCE"/>
    <w:rsid w:val="00150768"/>
    <w:rsid w:val="00153858"/>
    <w:rsid w:val="00153A15"/>
    <w:rsid w:val="0016359C"/>
    <w:rsid w:val="00163FD1"/>
    <w:rsid w:val="001825F3"/>
    <w:rsid w:val="00194EE1"/>
    <w:rsid w:val="001A177E"/>
    <w:rsid w:val="001D42BB"/>
    <w:rsid w:val="001E5975"/>
    <w:rsid w:val="001E723E"/>
    <w:rsid w:val="00214DFF"/>
    <w:rsid w:val="002154C9"/>
    <w:rsid w:val="002169AD"/>
    <w:rsid w:val="00217296"/>
    <w:rsid w:val="00230787"/>
    <w:rsid w:val="002333A3"/>
    <w:rsid w:val="002350BE"/>
    <w:rsid w:val="00256805"/>
    <w:rsid w:val="002572B0"/>
    <w:rsid w:val="002611F2"/>
    <w:rsid w:val="002719C0"/>
    <w:rsid w:val="00277331"/>
    <w:rsid w:val="00283035"/>
    <w:rsid w:val="002832EB"/>
    <w:rsid w:val="002866C8"/>
    <w:rsid w:val="00292066"/>
    <w:rsid w:val="002E3209"/>
    <w:rsid w:val="002F0718"/>
    <w:rsid w:val="0032372D"/>
    <w:rsid w:val="00343AFC"/>
    <w:rsid w:val="00352B29"/>
    <w:rsid w:val="0036364A"/>
    <w:rsid w:val="003650BF"/>
    <w:rsid w:val="003722B6"/>
    <w:rsid w:val="00372402"/>
    <w:rsid w:val="00376425"/>
    <w:rsid w:val="00382FAF"/>
    <w:rsid w:val="00383A64"/>
    <w:rsid w:val="003A3FC3"/>
    <w:rsid w:val="003A7980"/>
    <w:rsid w:val="003D6032"/>
    <w:rsid w:val="003F39A0"/>
    <w:rsid w:val="003F4FD6"/>
    <w:rsid w:val="00401705"/>
    <w:rsid w:val="004270AE"/>
    <w:rsid w:val="00443BC1"/>
    <w:rsid w:val="00464720"/>
    <w:rsid w:val="00466700"/>
    <w:rsid w:val="00470BD1"/>
    <w:rsid w:val="0047305F"/>
    <w:rsid w:val="00475899"/>
    <w:rsid w:val="0047741C"/>
    <w:rsid w:val="004A0DB8"/>
    <w:rsid w:val="004D135B"/>
    <w:rsid w:val="004F6D69"/>
    <w:rsid w:val="00501FC3"/>
    <w:rsid w:val="005165FB"/>
    <w:rsid w:val="00521FAB"/>
    <w:rsid w:val="00563126"/>
    <w:rsid w:val="00576D11"/>
    <w:rsid w:val="0058636E"/>
    <w:rsid w:val="0059375D"/>
    <w:rsid w:val="005B28E3"/>
    <w:rsid w:val="005B2DB6"/>
    <w:rsid w:val="005B3AA5"/>
    <w:rsid w:val="005C3110"/>
    <w:rsid w:val="005E16D4"/>
    <w:rsid w:val="005E228E"/>
    <w:rsid w:val="0060537B"/>
    <w:rsid w:val="00615F5C"/>
    <w:rsid w:val="00631738"/>
    <w:rsid w:val="00634A24"/>
    <w:rsid w:val="00653612"/>
    <w:rsid w:val="006613B0"/>
    <w:rsid w:val="006A6795"/>
    <w:rsid w:val="006B61A0"/>
    <w:rsid w:val="006D0E7C"/>
    <w:rsid w:val="006D6C32"/>
    <w:rsid w:val="006F4B06"/>
    <w:rsid w:val="007044BF"/>
    <w:rsid w:val="0070500E"/>
    <w:rsid w:val="00712114"/>
    <w:rsid w:val="007167AC"/>
    <w:rsid w:val="00723DA4"/>
    <w:rsid w:val="00725AE5"/>
    <w:rsid w:val="00733358"/>
    <w:rsid w:val="00743FFA"/>
    <w:rsid w:val="007613B1"/>
    <w:rsid w:val="00793EC4"/>
    <w:rsid w:val="0079572D"/>
    <w:rsid w:val="007B3AB5"/>
    <w:rsid w:val="007B3B93"/>
    <w:rsid w:val="007B789E"/>
    <w:rsid w:val="007C20FA"/>
    <w:rsid w:val="007C2BA1"/>
    <w:rsid w:val="007C7C00"/>
    <w:rsid w:val="007E64A8"/>
    <w:rsid w:val="0081086E"/>
    <w:rsid w:val="00821BFB"/>
    <w:rsid w:val="00826B2C"/>
    <w:rsid w:val="00831AAA"/>
    <w:rsid w:val="008320FD"/>
    <w:rsid w:val="00837607"/>
    <w:rsid w:val="00841DCB"/>
    <w:rsid w:val="00843587"/>
    <w:rsid w:val="00845F17"/>
    <w:rsid w:val="00846263"/>
    <w:rsid w:val="00853D6F"/>
    <w:rsid w:val="00863F2D"/>
    <w:rsid w:val="00865182"/>
    <w:rsid w:val="00865491"/>
    <w:rsid w:val="00874AB5"/>
    <w:rsid w:val="00885D09"/>
    <w:rsid w:val="0089176C"/>
    <w:rsid w:val="0089646F"/>
    <w:rsid w:val="008A1392"/>
    <w:rsid w:val="008A15D9"/>
    <w:rsid w:val="008E4574"/>
    <w:rsid w:val="008E7622"/>
    <w:rsid w:val="008F33BB"/>
    <w:rsid w:val="00901B7E"/>
    <w:rsid w:val="00907185"/>
    <w:rsid w:val="00946630"/>
    <w:rsid w:val="009708AB"/>
    <w:rsid w:val="009806A3"/>
    <w:rsid w:val="0098173D"/>
    <w:rsid w:val="00987828"/>
    <w:rsid w:val="00993460"/>
    <w:rsid w:val="009A50B9"/>
    <w:rsid w:val="009C06DE"/>
    <w:rsid w:val="009F591D"/>
    <w:rsid w:val="009F655A"/>
    <w:rsid w:val="00A05333"/>
    <w:rsid w:val="00A10302"/>
    <w:rsid w:val="00A26E09"/>
    <w:rsid w:val="00A45C76"/>
    <w:rsid w:val="00A5152A"/>
    <w:rsid w:val="00A56F5F"/>
    <w:rsid w:val="00A57ACF"/>
    <w:rsid w:val="00A759A7"/>
    <w:rsid w:val="00A76968"/>
    <w:rsid w:val="00A9681D"/>
    <w:rsid w:val="00AA7059"/>
    <w:rsid w:val="00AA7FE2"/>
    <w:rsid w:val="00AC2C6E"/>
    <w:rsid w:val="00AC41F5"/>
    <w:rsid w:val="00AD4040"/>
    <w:rsid w:val="00AF0D5A"/>
    <w:rsid w:val="00AF5480"/>
    <w:rsid w:val="00AF761A"/>
    <w:rsid w:val="00B02070"/>
    <w:rsid w:val="00B0344F"/>
    <w:rsid w:val="00B05EBA"/>
    <w:rsid w:val="00B13689"/>
    <w:rsid w:val="00B1789D"/>
    <w:rsid w:val="00B24A38"/>
    <w:rsid w:val="00B272C2"/>
    <w:rsid w:val="00B272F5"/>
    <w:rsid w:val="00B3393B"/>
    <w:rsid w:val="00B55A5A"/>
    <w:rsid w:val="00B91284"/>
    <w:rsid w:val="00BA7954"/>
    <w:rsid w:val="00BC2A36"/>
    <w:rsid w:val="00BF7F00"/>
    <w:rsid w:val="00C0778A"/>
    <w:rsid w:val="00C103C8"/>
    <w:rsid w:val="00C14E6C"/>
    <w:rsid w:val="00C31B11"/>
    <w:rsid w:val="00C404C8"/>
    <w:rsid w:val="00C62979"/>
    <w:rsid w:val="00C63141"/>
    <w:rsid w:val="00C671DC"/>
    <w:rsid w:val="00C77D4C"/>
    <w:rsid w:val="00C80795"/>
    <w:rsid w:val="00C9274C"/>
    <w:rsid w:val="00C96BF3"/>
    <w:rsid w:val="00C974E9"/>
    <w:rsid w:val="00CA7ED1"/>
    <w:rsid w:val="00CB609D"/>
    <w:rsid w:val="00CC2871"/>
    <w:rsid w:val="00CE1E2D"/>
    <w:rsid w:val="00CE4622"/>
    <w:rsid w:val="00CE6415"/>
    <w:rsid w:val="00CF024E"/>
    <w:rsid w:val="00CF5813"/>
    <w:rsid w:val="00D156AE"/>
    <w:rsid w:val="00D3503B"/>
    <w:rsid w:val="00D35CA3"/>
    <w:rsid w:val="00D37CC6"/>
    <w:rsid w:val="00D51202"/>
    <w:rsid w:val="00D546BB"/>
    <w:rsid w:val="00D75A23"/>
    <w:rsid w:val="00D80D95"/>
    <w:rsid w:val="00D85936"/>
    <w:rsid w:val="00D90AA2"/>
    <w:rsid w:val="00D95E7F"/>
    <w:rsid w:val="00DE07F5"/>
    <w:rsid w:val="00E157DD"/>
    <w:rsid w:val="00E40425"/>
    <w:rsid w:val="00E520FF"/>
    <w:rsid w:val="00E67655"/>
    <w:rsid w:val="00E84BDF"/>
    <w:rsid w:val="00E8554D"/>
    <w:rsid w:val="00E858F9"/>
    <w:rsid w:val="00E97E5C"/>
    <w:rsid w:val="00EA0774"/>
    <w:rsid w:val="00EA318A"/>
    <w:rsid w:val="00EA5863"/>
    <w:rsid w:val="00EA59AF"/>
    <w:rsid w:val="00EB3C21"/>
    <w:rsid w:val="00EB6D9E"/>
    <w:rsid w:val="00ED2DB8"/>
    <w:rsid w:val="00EE05AA"/>
    <w:rsid w:val="00EE7092"/>
    <w:rsid w:val="00EE7ADA"/>
    <w:rsid w:val="00EF274C"/>
    <w:rsid w:val="00EF7A21"/>
    <w:rsid w:val="00F0509D"/>
    <w:rsid w:val="00F44D62"/>
    <w:rsid w:val="00F5230B"/>
    <w:rsid w:val="00F62E9F"/>
    <w:rsid w:val="00F7603A"/>
    <w:rsid w:val="00F86084"/>
    <w:rsid w:val="00FB0779"/>
    <w:rsid w:val="00FB2E57"/>
    <w:rsid w:val="00FC094A"/>
    <w:rsid w:val="00FC3DDB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D32EC"/>
  <w15:chartTrackingRefBased/>
  <w15:docId w15:val="{E4CAB681-A728-4D9D-ADDB-5D4FDCF1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173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63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E3209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qFormat/>
    <w:rsid w:val="00134B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E3209"/>
    <w:pPr>
      <w:spacing w:before="150" w:after="75" w:line="225" w:lineRule="atLeast"/>
    </w:pPr>
  </w:style>
  <w:style w:type="paragraph" w:styleId="Tytu">
    <w:name w:val="Title"/>
    <w:basedOn w:val="Normalny"/>
    <w:qFormat/>
    <w:rsid w:val="002E3209"/>
    <w:pPr>
      <w:jc w:val="center"/>
    </w:pPr>
    <w:rPr>
      <w:b/>
      <w:szCs w:val="20"/>
    </w:rPr>
  </w:style>
  <w:style w:type="paragraph" w:styleId="Tekstpodstawowywcity">
    <w:name w:val="Body Text Indent"/>
    <w:basedOn w:val="Normalny"/>
    <w:rsid w:val="002E3209"/>
    <w:pPr>
      <w:spacing w:before="100" w:beforeAutospacing="1"/>
      <w:ind w:left="360"/>
      <w:jc w:val="both"/>
    </w:pPr>
  </w:style>
  <w:style w:type="table" w:styleId="Tabela-Siatka">
    <w:name w:val="Table Grid"/>
    <w:basedOn w:val="Standardowy"/>
    <w:rsid w:val="0084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063FC"/>
    <w:pPr>
      <w:spacing w:after="120"/>
    </w:pPr>
  </w:style>
  <w:style w:type="paragraph" w:styleId="Tekstpodstawowy2">
    <w:name w:val="Body Text 2"/>
    <w:basedOn w:val="Normalny"/>
    <w:rsid w:val="001063FC"/>
    <w:pPr>
      <w:spacing w:after="120" w:line="480" w:lineRule="auto"/>
    </w:pPr>
  </w:style>
  <w:style w:type="paragraph" w:styleId="Stopka">
    <w:name w:val="footer"/>
    <w:basedOn w:val="Normalny"/>
    <w:rsid w:val="007B789E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D3503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178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789D"/>
    <w:rPr>
      <w:sz w:val="16"/>
      <w:szCs w:val="16"/>
    </w:rPr>
  </w:style>
  <w:style w:type="character" w:customStyle="1" w:styleId="TekstpodstawowyZnak">
    <w:name w:val="Tekst podstawowy Znak"/>
    <w:link w:val="Tekstpodstawowy"/>
    <w:rsid w:val="00EA5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KOMISJI</vt:lpstr>
    </vt:vector>
  </TitlesOfParts>
  <Company>PROKURATURA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KOMISJI</dc:title>
  <dc:subject/>
  <dc:creator>brzoskaa</dc:creator>
  <cp:keywords/>
  <dc:description/>
  <cp:lastModifiedBy>Sajniak Beata (PO Szczecin)</cp:lastModifiedBy>
  <cp:revision>28</cp:revision>
  <cp:lastPrinted>2022-04-25T09:36:00Z</cp:lastPrinted>
  <dcterms:created xsi:type="dcterms:W3CDTF">2021-10-29T11:14:00Z</dcterms:created>
  <dcterms:modified xsi:type="dcterms:W3CDTF">2022-07-06T12:21:00Z</dcterms:modified>
</cp:coreProperties>
</file>