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EA9A" w14:textId="77777777" w:rsidR="00FB0B49" w:rsidRDefault="00FB0B49" w:rsidP="00FB0B49">
      <w:pPr>
        <w:jc w:val="left"/>
        <w:rPr>
          <w:b/>
          <w:bCs/>
          <w:sz w:val="28"/>
          <w:szCs w:val="28"/>
        </w:rPr>
      </w:pPr>
      <w:r w:rsidRPr="00FB0B49">
        <w:t xml:space="preserve"> </w:t>
      </w:r>
    </w:p>
    <w:p w14:paraId="22B8EA51" w14:textId="77777777" w:rsidR="00FB0B49" w:rsidRDefault="00FB0B49" w:rsidP="00447617">
      <w:pPr>
        <w:jc w:val="center"/>
        <w:rPr>
          <w:b/>
          <w:bCs/>
          <w:sz w:val="28"/>
          <w:szCs w:val="28"/>
        </w:rPr>
      </w:pPr>
    </w:p>
    <w:p w14:paraId="2B01ED22" w14:textId="77777777" w:rsidR="00121957" w:rsidRPr="003575FE" w:rsidRDefault="00104F7E" w:rsidP="00447617">
      <w:pPr>
        <w:jc w:val="center"/>
        <w:rPr>
          <w:b/>
          <w:bCs/>
          <w:sz w:val="36"/>
          <w:szCs w:val="36"/>
        </w:rPr>
      </w:pPr>
      <w:r w:rsidRPr="003575FE">
        <w:rPr>
          <w:b/>
          <w:bCs/>
          <w:sz w:val="36"/>
          <w:szCs w:val="36"/>
        </w:rPr>
        <w:t xml:space="preserve">Regulamin </w:t>
      </w:r>
      <w:r w:rsidR="00C94DE5">
        <w:rPr>
          <w:b/>
          <w:bCs/>
          <w:sz w:val="36"/>
          <w:szCs w:val="36"/>
        </w:rPr>
        <w:t>I</w:t>
      </w:r>
      <w:r w:rsidR="00436334">
        <w:rPr>
          <w:b/>
          <w:bCs/>
          <w:sz w:val="36"/>
          <w:szCs w:val="36"/>
        </w:rPr>
        <w:t>V</w:t>
      </w:r>
      <w:r w:rsidR="00C94DE5">
        <w:rPr>
          <w:b/>
          <w:bCs/>
          <w:sz w:val="36"/>
          <w:szCs w:val="36"/>
        </w:rPr>
        <w:t xml:space="preserve"> edycji </w:t>
      </w:r>
      <w:r w:rsidRPr="003575FE">
        <w:rPr>
          <w:b/>
          <w:bCs/>
          <w:sz w:val="36"/>
          <w:szCs w:val="36"/>
        </w:rPr>
        <w:t>konkursu</w:t>
      </w:r>
    </w:p>
    <w:p w14:paraId="03F304AD" w14:textId="77777777" w:rsidR="00616BD2" w:rsidRPr="003575FE" w:rsidRDefault="003575FE" w:rsidP="00447617">
      <w:pPr>
        <w:jc w:val="center"/>
        <w:rPr>
          <w:b/>
          <w:bCs/>
          <w:sz w:val="28"/>
          <w:szCs w:val="28"/>
        </w:rPr>
      </w:pPr>
      <w:bookmarkStart w:id="0" w:name="_Hlk141861180"/>
      <w:r w:rsidRPr="003575FE">
        <w:rPr>
          <w:b/>
          <w:bCs/>
          <w:sz w:val="28"/>
          <w:szCs w:val="28"/>
        </w:rPr>
        <w:t>„</w:t>
      </w:r>
      <w:r w:rsidR="00436334">
        <w:rPr>
          <w:b/>
          <w:bCs/>
          <w:sz w:val="28"/>
          <w:szCs w:val="28"/>
        </w:rPr>
        <w:t>CZUJKA NA STRAŻY TWOJEGO BEZPIECZEŃSTWA</w:t>
      </w:r>
      <w:r w:rsidRPr="003575FE">
        <w:rPr>
          <w:b/>
          <w:bCs/>
          <w:sz w:val="28"/>
          <w:szCs w:val="28"/>
        </w:rPr>
        <w:t>”</w:t>
      </w:r>
    </w:p>
    <w:bookmarkEnd w:id="0"/>
    <w:p w14:paraId="1D0713BA" w14:textId="77777777" w:rsidR="00104F7E" w:rsidRPr="003575FE" w:rsidRDefault="00104F7E"/>
    <w:p w14:paraId="338C86DC" w14:textId="77777777" w:rsidR="003A6A73" w:rsidRPr="003575FE" w:rsidRDefault="003A6A73" w:rsidP="003A6A73">
      <w:pPr>
        <w:jc w:val="center"/>
      </w:pPr>
      <w:r w:rsidRPr="003575FE">
        <w:rPr>
          <w:rFonts w:cstheme="minorHAnsi"/>
        </w:rPr>
        <w:t>§</w:t>
      </w:r>
      <w:r w:rsidRPr="003575FE">
        <w:t xml:space="preserve"> 1</w:t>
      </w:r>
    </w:p>
    <w:p w14:paraId="311E79EB" w14:textId="77777777" w:rsidR="00104F7E" w:rsidRPr="003575FE" w:rsidRDefault="00104F7E" w:rsidP="004426FB">
      <w:pPr>
        <w:pStyle w:val="Akapitzlist"/>
        <w:numPr>
          <w:ilvl w:val="0"/>
          <w:numId w:val="12"/>
        </w:numPr>
        <w:ind w:left="284" w:hanging="284"/>
      </w:pPr>
      <w:r w:rsidRPr="003575FE">
        <w:t>Konkurs jest organizowany pod hasłem</w:t>
      </w:r>
      <w:r w:rsidR="00EB5C4C" w:rsidRPr="003575FE">
        <w:t>: „C</w:t>
      </w:r>
      <w:r w:rsidR="00436334" w:rsidRPr="003575FE">
        <w:t>ZUJKA</w:t>
      </w:r>
      <w:r w:rsidR="00EB5C4C" w:rsidRPr="003575FE">
        <w:t xml:space="preserve"> </w:t>
      </w:r>
      <w:r w:rsidR="00436334" w:rsidRPr="00436334">
        <w:t>NA STRAŻY TWOJEGO BEZPIECZEŃSTWA</w:t>
      </w:r>
      <w:r w:rsidR="00622223" w:rsidRPr="003575FE">
        <w:t>”</w:t>
      </w:r>
      <w:r w:rsidR="004426FB" w:rsidRPr="003575FE">
        <w:t>.</w:t>
      </w:r>
    </w:p>
    <w:p w14:paraId="7937F799" w14:textId="77777777" w:rsidR="00104F7E" w:rsidRPr="003575FE" w:rsidRDefault="00104F7E" w:rsidP="00104F7E">
      <w:pPr>
        <w:pStyle w:val="Akapitzlist"/>
        <w:numPr>
          <w:ilvl w:val="0"/>
          <w:numId w:val="12"/>
        </w:numPr>
        <w:ind w:left="284" w:hanging="284"/>
      </w:pPr>
      <w:r w:rsidRPr="003575FE">
        <w:t>Organizatorami konkursu są:</w:t>
      </w:r>
    </w:p>
    <w:p w14:paraId="73229081" w14:textId="77777777" w:rsidR="00104F7E" w:rsidRPr="003575FE" w:rsidRDefault="00104F7E" w:rsidP="002D4FF1">
      <w:pPr>
        <w:pStyle w:val="Akapitzlist"/>
        <w:numPr>
          <w:ilvl w:val="0"/>
          <w:numId w:val="6"/>
        </w:numPr>
      </w:pPr>
      <w:r w:rsidRPr="003575FE">
        <w:t>Starostwo Powiatowe w Iławie,</w:t>
      </w:r>
    </w:p>
    <w:p w14:paraId="100EA2AC" w14:textId="77777777" w:rsidR="00104F7E" w:rsidRPr="003575FE" w:rsidRDefault="00104F7E" w:rsidP="002D4FF1">
      <w:pPr>
        <w:pStyle w:val="Akapitzlist"/>
        <w:numPr>
          <w:ilvl w:val="0"/>
          <w:numId w:val="6"/>
        </w:numPr>
      </w:pPr>
      <w:r w:rsidRPr="003575FE">
        <w:t>Komenda Powiatowa Państwowej Straży Pożarnej w Iławie.</w:t>
      </w:r>
    </w:p>
    <w:p w14:paraId="1C835310" w14:textId="77777777" w:rsidR="00104F7E" w:rsidRPr="003575FE" w:rsidRDefault="00104F7E" w:rsidP="004426FB">
      <w:pPr>
        <w:pStyle w:val="Akapitzlist"/>
        <w:numPr>
          <w:ilvl w:val="0"/>
          <w:numId w:val="12"/>
        </w:numPr>
        <w:ind w:left="284" w:hanging="284"/>
      </w:pPr>
      <w:r w:rsidRPr="003575FE">
        <w:t>Fundatorami nagród są:</w:t>
      </w:r>
    </w:p>
    <w:p w14:paraId="75165797" w14:textId="77777777" w:rsidR="00104F7E" w:rsidRPr="00D25BB6" w:rsidRDefault="00104F7E" w:rsidP="002D4FF1">
      <w:pPr>
        <w:pStyle w:val="Akapitzlist"/>
        <w:numPr>
          <w:ilvl w:val="0"/>
          <w:numId w:val="8"/>
        </w:numPr>
        <w:rPr>
          <w:bCs/>
        </w:rPr>
      </w:pPr>
      <w:r w:rsidRPr="00D25BB6">
        <w:rPr>
          <w:bCs/>
        </w:rPr>
        <w:t xml:space="preserve">Starostwo Powiatowe w </w:t>
      </w:r>
      <w:r w:rsidR="00CA735E" w:rsidRPr="00D25BB6">
        <w:rPr>
          <w:bCs/>
        </w:rPr>
        <w:t>Iławie</w:t>
      </w:r>
    </w:p>
    <w:p w14:paraId="752B2055" w14:textId="77777777" w:rsidR="00FB0B49" w:rsidRPr="00D25BB6" w:rsidRDefault="0043029E" w:rsidP="002D4FF1">
      <w:pPr>
        <w:pStyle w:val="Akapitzlist"/>
        <w:numPr>
          <w:ilvl w:val="0"/>
          <w:numId w:val="8"/>
        </w:numPr>
        <w:rPr>
          <w:bCs/>
        </w:rPr>
      </w:pPr>
      <w:r>
        <w:rPr>
          <w:bCs/>
        </w:rPr>
        <w:t>Komenda Powiatowa PSP w Iławie</w:t>
      </w:r>
    </w:p>
    <w:p w14:paraId="12844D0D" w14:textId="77777777" w:rsidR="007E5995" w:rsidRPr="00D25BB6" w:rsidRDefault="007E5995" w:rsidP="002D4FF1">
      <w:pPr>
        <w:pStyle w:val="Akapitzlist"/>
        <w:numPr>
          <w:ilvl w:val="0"/>
          <w:numId w:val="8"/>
        </w:numPr>
        <w:rPr>
          <w:bCs/>
        </w:rPr>
      </w:pPr>
      <w:r w:rsidRPr="00D25BB6">
        <w:rPr>
          <w:bCs/>
        </w:rPr>
        <w:t xml:space="preserve">AISKO Sp. J., </w:t>
      </w:r>
      <w:r w:rsidR="008E095B">
        <w:rPr>
          <w:bCs/>
        </w:rPr>
        <w:t>K</w:t>
      </w:r>
      <w:r w:rsidRPr="00D25BB6">
        <w:rPr>
          <w:bCs/>
        </w:rPr>
        <w:t>idde.pl</w:t>
      </w:r>
    </w:p>
    <w:p w14:paraId="788C9C0C" w14:textId="77777777" w:rsidR="007E5995" w:rsidRPr="00EB3D1E" w:rsidRDefault="007E5995" w:rsidP="002D4FF1">
      <w:pPr>
        <w:pStyle w:val="Akapitzlist"/>
        <w:numPr>
          <w:ilvl w:val="0"/>
          <w:numId w:val="8"/>
        </w:numPr>
        <w:rPr>
          <w:bCs/>
        </w:rPr>
      </w:pPr>
      <w:r w:rsidRPr="00EB3D1E">
        <w:rPr>
          <w:bCs/>
        </w:rPr>
        <w:t>Bank Spółdzielczy w Suszu</w:t>
      </w:r>
    </w:p>
    <w:p w14:paraId="454B7EA2" w14:textId="77777777" w:rsidR="007E5995" w:rsidRPr="00EB3D1E" w:rsidRDefault="007E5995" w:rsidP="002D4FF1">
      <w:pPr>
        <w:pStyle w:val="Akapitzlist"/>
        <w:numPr>
          <w:ilvl w:val="0"/>
          <w:numId w:val="8"/>
        </w:numPr>
        <w:rPr>
          <w:bCs/>
        </w:rPr>
      </w:pPr>
      <w:r w:rsidRPr="00EB3D1E">
        <w:rPr>
          <w:bCs/>
        </w:rPr>
        <w:t xml:space="preserve">Bank Spółdzielczy w Iławie </w:t>
      </w:r>
    </w:p>
    <w:p w14:paraId="7C45D381" w14:textId="77777777" w:rsidR="004426FB" w:rsidRPr="003575FE" w:rsidRDefault="004426FB" w:rsidP="004426FB">
      <w:pPr>
        <w:pStyle w:val="Akapitzlist"/>
        <w:numPr>
          <w:ilvl w:val="0"/>
          <w:numId w:val="12"/>
        </w:numPr>
        <w:ind w:left="284" w:hanging="284"/>
      </w:pPr>
      <w:r w:rsidRPr="003575FE">
        <w:t xml:space="preserve">Zasady organizacji konkursu określa niniejszy regulamin, który wchodzi w życie z dniem podpisania </w:t>
      </w:r>
      <w:r w:rsidRPr="003575FE">
        <w:br/>
        <w:t xml:space="preserve">i obowiązuje do czasu jego zakończenia. Materiały reklamowe stworzone na potrzeby promocji konkursu mają charakter informacyjny. W przypadku występowania różnic w </w:t>
      </w:r>
      <w:r w:rsidR="00AE70E3">
        <w:t>treści</w:t>
      </w:r>
      <w:r w:rsidRPr="003575FE">
        <w:t xml:space="preserve"> materiałów reklamowych </w:t>
      </w:r>
      <w:r w:rsidR="00E5366F">
        <w:br/>
      </w:r>
      <w:r w:rsidRPr="003575FE">
        <w:t xml:space="preserve">i regulaminu za wiążące uważa się </w:t>
      </w:r>
      <w:r w:rsidR="00AE70E3">
        <w:t>postanowienia</w:t>
      </w:r>
      <w:r w:rsidRPr="003575FE">
        <w:t xml:space="preserve"> regulaminu.</w:t>
      </w:r>
    </w:p>
    <w:p w14:paraId="1DD00715" w14:textId="77777777" w:rsidR="00104F7E" w:rsidRPr="003575FE" w:rsidRDefault="00104F7E" w:rsidP="004426FB">
      <w:pPr>
        <w:pStyle w:val="Akapitzlist"/>
        <w:numPr>
          <w:ilvl w:val="0"/>
          <w:numId w:val="12"/>
        </w:numPr>
        <w:ind w:left="284" w:hanging="284"/>
      </w:pPr>
      <w:r w:rsidRPr="003575FE">
        <w:t>Regulamin konkursu zostanie udostępniony w Internecie, a także w siedzibach podmiotów będących organizatorami konkursu</w:t>
      </w:r>
      <w:r w:rsidR="004426FB" w:rsidRPr="003575FE">
        <w:t>.</w:t>
      </w:r>
    </w:p>
    <w:p w14:paraId="50AC76FC" w14:textId="77777777" w:rsidR="004426FB" w:rsidRPr="003575FE" w:rsidRDefault="004426FB" w:rsidP="004426FB">
      <w:pPr>
        <w:pStyle w:val="Akapitzlist"/>
        <w:numPr>
          <w:ilvl w:val="0"/>
          <w:numId w:val="12"/>
        </w:numPr>
        <w:ind w:left="284" w:hanging="284"/>
      </w:pPr>
      <w:r w:rsidRPr="003575FE">
        <w:t xml:space="preserve">Organizator może w każdym czasie zmienić treść regulaminu. Zmiany regulaminu uważa się za dokonane </w:t>
      </w:r>
      <w:r w:rsidR="00E5366F">
        <w:br/>
      </w:r>
      <w:r w:rsidRPr="003575FE">
        <w:t>z chwilą ich opublikowania. Do zgłoszeń konkursowych dokonanych przez uczestników konkursu przed zmianą regulaminu, stosuje się regulamin w brzmieniu z dnia dokonania zgłoszenia.</w:t>
      </w:r>
    </w:p>
    <w:p w14:paraId="035D90E5" w14:textId="77777777" w:rsidR="002D4FF1" w:rsidRPr="003575FE" w:rsidRDefault="002D4FF1" w:rsidP="00104F7E">
      <w:pPr>
        <w:pStyle w:val="Akapitzlist"/>
        <w:numPr>
          <w:ilvl w:val="0"/>
          <w:numId w:val="12"/>
        </w:numPr>
        <w:ind w:left="284" w:hanging="284"/>
      </w:pPr>
      <w:r w:rsidRPr="003575FE">
        <w:t xml:space="preserve">Prawem właściwym dla wszelkich stosunków prawnych powstałych w związku z organizowaniem </w:t>
      </w:r>
      <w:r w:rsidR="00E5366F">
        <w:br/>
      </w:r>
      <w:r w:rsidRPr="003575FE">
        <w:t>i uczestnictwem w konkursie jest prawo polskie.</w:t>
      </w:r>
    </w:p>
    <w:p w14:paraId="378C5185" w14:textId="77777777" w:rsidR="00104F7E" w:rsidRPr="003575FE" w:rsidRDefault="00104F7E" w:rsidP="00104F7E"/>
    <w:p w14:paraId="1D203B3A" w14:textId="77777777" w:rsidR="00104F7E" w:rsidRPr="003575FE" w:rsidRDefault="003A6A73" w:rsidP="003A6A73">
      <w:pPr>
        <w:jc w:val="center"/>
        <w:rPr>
          <w:rFonts w:cstheme="minorHAnsi"/>
        </w:rPr>
      </w:pPr>
      <w:r w:rsidRPr="003575FE">
        <w:rPr>
          <w:rFonts w:cstheme="minorHAnsi"/>
        </w:rPr>
        <w:t>§ 2</w:t>
      </w:r>
    </w:p>
    <w:p w14:paraId="788CE6B9" w14:textId="77777777" w:rsidR="003A6A73" w:rsidRPr="003575FE" w:rsidRDefault="003A6A73" w:rsidP="003A6A73">
      <w:pPr>
        <w:jc w:val="center"/>
        <w:rPr>
          <w:rFonts w:cstheme="minorHAnsi"/>
        </w:rPr>
      </w:pPr>
      <w:r w:rsidRPr="003575FE">
        <w:rPr>
          <w:rFonts w:cstheme="minorHAnsi"/>
        </w:rPr>
        <w:t>Warunki uczestnictwa w konkursie</w:t>
      </w:r>
    </w:p>
    <w:p w14:paraId="507C526C" w14:textId="77777777" w:rsidR="003A6A73" w:rsidRPr="003575FE" w:rsidRDefault="003A6A73" w:rsidP="003A6A73">
      <w:pPr>
        <w:jc w:val="center"/>
        <w:rPr>
          <w:rFonts w:cstheme="minorHAnsi"/>
        </w:rPr>
      </w:pPr>
    </w:p>
    <w:p w14:paraId="4C72E5F4" w14:textId="77777777" w:rsidR="003A6A73" w:rsidRPr="003575FE" w:rsidRDefault="003A6A73" w:rsidP="002D4FF1">
      <w:r w:rsidRPr="003575FE">
        <w:t>Uczestnikiem konkursu może być osoba fizyczna, która:</w:t>
      </w:r>
    </w:p>
    <w:p w14:paraId="6EECB0FB" w14:textId="77777777" w:rsidR="003A6A73" w:rsidRPr="003575FE" w:rsidRDefault="002D4FF1" w:rsidP="002D4FF1">
      <w:pPr>
        <w:pStyle w:val="Akapitzlist"/>
        <w:numPr>
          <w:ilvl w:val="0"/>
          <w:numId w:val="10"/>
        </w:numPr>
      </w:pPr>
      <w:r w:rsidRPr="003575FE">
        <w:t>p</w:t>
      </w:r>
      <w:r w:rsidR="003A6A73" w:rsidRPr="003575FE">
        <w:t>osiada pełną zdolność do czynności prawnych</w:t>
      </w:r>
      <w:r w:rsidR="00507D74" w:rsidRPr="003575FE">
        <w:t>,</w:t>
      </w:r>
    </w:p>
    <w:p w14:paraId="094E8A3E" w14:textId="77777777" w:rsidR="003A6A73" w:rsidRPr="003575FE" w:rsidRDefault="00AE70E3" w:rsidP="002D4FF1">
      <w:pPr>
        <w:pStyle w:val="Akapitzlist"/>
        <w:numPr>
          <w:ilvl w:val="0"/>
          <w:numId w:val="10"/>
        </w:numPr>
      </w:pPr>
      <w:r>
        <w:t>na stałe zamieszkuje</w:t>
      </w:r>
      <w:r w:rsidR="003A6A73" w:rsidRPr="003575FE">
        <w:t xml:space="preserve"> na terenie powiatu iławskiego</w:t>
      </w:r>
      <w:r w:rsidR="002D4FF1" w:rsidRPr="003575FE">
        <w:t>,</w:t>
      </w:r>
    </w:p>
    <w:p w14:paraId="251A2625" w14:textId="77777777" w:rsidR="002D4FF1" w:rsidRPr="003575FE" w:rsidRDefault="002D4FF1" w:rsidP="002D4FF1">
      <w:pPr>
        <w:pStyle w:val="Akapitzlist"/>
        <w:numPr>
          <w:ilvl w:val="0"/>
          <w:numId w:val="10"/>
        </w:numPr>
      </w:pPr>
      <w:r w:rsidRPr="003575FE">
        <w:t>w</w:t>
      </w:r>
      <w:r w:rsidR="003A6A73" w:rsidRPr="003575FE">
        <w:t xml:space="preserve"> terminie trwania konkursu tj. od dnia </w:t>
      </w:r>
      <w:r w:rsidR="00436334">
        <w:t>1</w:t>
      </w:r>
      <w:r w:rsidR="00EB3D1E">
        <w:t>8</w:t>
      </w:r>
      <w:r w:rsidR="007E5995" w:rsidRPr="00AE70E3">
        <w:t>.</w:t>
      </w:r>
      <w:r w:rsidR="00C94DE5" w:rsidRPr="00AE70E3">
        <w:t>11</w:t>
      </w:r>
      <w:r w:rsidR="007E5995" w:rsidRPr="00AE70E3">
        <w:t>.202</w:t>
      </w:r>
      <w:r w:rsidR="00436334">
        <w:t>5</w:t>
      </w:r>
      <w:r w:rsidR="007E5995" w:rsidRPr="00AE70E3">
        <w:t xml:space="preserve"> </w:t>
      </w:r>
      <w:r w:rsidR="00622223" w:rsidRPr="00AE70E3">
        <w:t>do dnia</w:t>
      </w:r>
      <w:r w:rsidR="007E5995" w:rsidRPr="00AE70E3">
        <w:t xml:space="preserve"> </w:t>
      </w:r>
      <w:r w:rsidR="00436334">
        <w:t>2</w:t>
      </w:r>
      <w:r w:rsidR="00EB3D1E">
        <w:t>5</w:t>
      </w:r>
      <w:r w:rsidR="007E5995" w:rsidRPr="00AE70E3">
        <w:t>.</w:t>
      </w:r>
      <w:r w:rsidR="00C94DE5" w:rsidRPr="00AE70E3">
        <w:t>11</w:t>
      </w:r>
      <w:r w:rsidR="007E5995" w:rsidRPr="00AE70E3">
        <w:t>.202</w:t>
      </w:r>
      <w:r w:rsidR="00436334">
        <w:t>5</w:t>
      </w:r>
      <w:r w:rsidR="003A6A73" w:rsidRPr="003575FE">
        <w:t xml:space="preserve"> prawidłowo</w:t>
      </w:r>
      <w:r w:rsidR="007E5995" w:rsidRPr="003575FE">
        <w:t xml:space="preserve"> </w:t>
      </w:r>
      <w:r w:rsidR="003A6A73" w:rsidRPr="003575FE">
        <w:t xml:space="preserve">wypełni ankietę konkursową w wersji </w:t>
      </w:r>
      <w:r w:rsidR="00C94DE5">
        <w:t>online</w:t>
      </w:r>
      <w:r w:rsidRPr="003575FE">
        <w:t>,</w:t>
      </w:r>
      <w:r w:rsidR="00C94DE5">
        <w:t xml:space="preserve"> przygotowaną i udostępnioną przez Organizatora,</w:t>
      </w:r>
    </w:p>
    <w:p w14:paraId="77362710" w14:textId="77777777" w:rsidR="002D4FF1" w:rsidRPr="003575FE" w:rsidRDefault="002D4FF1" w:rsidP="002D4FF1">
      <w:pPr>
        <w:pStyle w:val="Akapitzlist"/>
        <w:numPr>
          <w:ilvl w:val="0"/>
          <w:numId w:val="10"/>
        </w:numPr>
      </w:pPr>
      <w:r w:rsidRPr="003575FE">
        <w:t>zapoznała się z brzmieniem regulaminu i zaakceptowała jego treść,</w:t>
      </w:r>
    </w:p>
    <w:p w14:paraId="738597E8" w14:textId="77777777" w:rsidR="003A6A73" w:rsidRPr="003575FE" w:rsidRDefault="002D4FF1" w:rsidP="002D4FF1">
      <w:pPr>
        <w:pStyle w:val="Akapitzlist"/>
        <w:numPr>
          <w:ilvl w:val="0"/>
          <w:numId w:val="10"/>
        </w:numPr>
      </w:pPr>
      <w:r w:rsidRPr="003575FE">
        <w:t xml:space="preserve">wyraziła zgodę na przetwarzanie jej danych osobowych na zasadach określonych w regulaminie. </w:t>
      </w:r>
      <w:r w:rsidR="007E5995" w:rsidRPr="003575FE">
        <w:t xml:space="preserve"> </w:t>
      </w:r>
    </w:p>
    <w:p w14:paraId="67218C4D" w14:textId="77777777" w:rsidR="003A6A73" w:rsidRPr="003575FE" w:rsidRDefault="003A6A73" w:rsidP="003A6A73"/>
    <w:p w14:paraId="0D104AE8" w14:textId="77777777" w:rsidR="003A6A73" w:rsidRPr="003575FE" w:rsidRDefault="003A6A73" w:rsidP="003A6A73">
      <w:pPr>
        <w:jc w:val="center"/>
        <w:rPr>
          <w:rFonts w:cstheme="minorHAnsi"/>
        </w:rPr>
      </w:pPr>
      <w:r w:rsidRPr="003575FE">
        <w:rPr>
          <w:rFonts w:cstheme="minorHAnsi"/>
        </w:rPr>
        <w:t>§ 3</w:t>
      </w:r>
    </w:p>
    <w:p w14:paraId="45164D18" w14:textId="77777777" w:rsidR="003A6A73" w:rsidRPr="003575FE" w:rsidRDefault="003A6A73" w:rsidP="003A6A73">
      <w:pPr>
        <w:jc w:val="center"/>
        <w:rPr>
          <w:rFonts w:cstheme="minorHAnsi"/>
        </w:rPr>
      </w:pPr>
      <w:r w:rsidRPr="003575FE">
        <w:rPr>
          <w:rFonts w:cstheme="minorHAnsi"/>
        </w:rPr>
        <w:t>Nagrody i losowanie</w:t>
      </w:r>
    </w:p>
    <w:p w14:paraId="03986F02" w14:textId="77777777" w:rsidR="00507D74" w:rsidRPr="003575FE" w:rsidRDefault="00507D74" w:rsidP="003A6A73">
      <w:pPr>
        <w:jc w:val="center"/>
        <w:rPr>
          <w:rFonts w:cstheme="minorHAnsi"/>
        </w:rPr>
      </w:pPr>
    </w:p>
    <w:p w14:paraId="09E758AD" w14:textId="77777777" w:rsidR="003A6A73" w:rsidRPr="003575FE" w:rsidRDefault="00222C09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>Nagrodą w konkursie są czujki tlenku węgla</w:t>
      </w:r>
      <w:r w:rsidR="007E5995" w:rsidRPr="003575FE">
        <w:rPr>
          <w:rFonts w:cstheme="minorHAnsi"/>
        </w:rPr>
        <w:t xml:space="preserve"> firmy </w:t>
      </w:r>
      <w:proofErr w:type="spellStart"/>
      <w:r w:rsidR="00EB3D1E">
        <w:rPr>
          <w:rFonts w:cstheme="minorHAnsi"/>
        </w:rPr>
        <w:t>K</w:t>
      </w:r>
      <w:r w:rsidR="008E095B">
        <w:rPr>
          <w:rFonts w:cstheme="minorHAnsi"/>
        </w:rPr>
        <w:t>idde</w:t>
      </w:r>
      <w:proofErr w:type="spellEnd"/>
      <w:r w:rsidR="0043029E">
        <w:rPr>
          <w:rFonts w:cstheme="minorHAnsi"/>
        </w:rPr>
        <w:t>.</w:t>
      </w:r>
    </w:p>
    <w:p w14:paraId="0B419A20" w14:textId="77777777" w:rsidR="002D4FF1" w:rsidRPr="003575FE" w:rsidRDefault="002D4FF1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>Przyznanie nagród nastąpi w drodze losowania  spośród uczestników konkursu.</w:t>
      </w:r>
    </w:p>
    <w:p w14:paraId="6EC276B8" w14:textId="77777777" w:rsidR="0011030A" w:rsidRPr="003575FE" w:rsidRDefault="00222C09" w:rsidP="0011030A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 xml:space="preserve">Losowanie nagród </w:t>
      </w:r>
      <w:r w:rsidR="0011030A">
        <w:rPr>
          <w:rFonts w:cstheme="minorHAnsi"/>
        </w:rPr>
        <w:t>planuje</w:t>
      </w:r>
      <w:r w:rsidRPr="003575FE">
        <w:rPr>
          <w:rFonts w:cstheme="minorHAnsi"/>
        </w:rPr>
        <w:t xml:space="preserve"> się w dniu </w:t>
      </w:r>
      <w:r w:rsidR="00EB3D1E" w:rsidRPr="00EB3D1E">
        <w:rPr>
          <w:rFonts w:cstheme="minorHAnsi"/>
        </w:rPr>
        <w:t>27</w:t>
      </w:r>
      <w:r w:rsidR="00C94DE5" w:rsidRPr="00EB3D1E">
        <w:rPr>
          <w:rFonts w:cstheme="minorHAnsi"/>
        </w:rPr>
        <w:t>.1</w:t>
      </w:r>
      <w:r w:rsidR="00436334" w:rsidRPr="00EB3D1E">
        <w:rPr>
          <w:rFonts w:cstheme="minorHAnsi"/>
        </w:rPr>
        <w:t>1</w:t>
      </w:r>
      <w:r w:rsidR="007E5995" w:rsidRPr="00EB3D1E">
        <w:rPr>
          <w:rFonts w:cstheme="minorHAnsi"/>
        </w:rPr>
        <w:t>.202</w:t>
      </w:r>
      <w:r w:rsidR="00436334" w:rsidRPr="00EB3D1E">
        <w:rPr>
          <w:rFonts w:cstheme="minorHAnsi"/>
        </w:rPr>
        <w:t>5</w:t>
      </w:r>
      <w:r w:rsidR="00A71DAC" w:rsidRPr="00EB3D1E">
        <w:rPr>
          <w:rFonts w:cstheme="minorHAnsi"/>
        </w:rPr>
        <w:t xml:space="preserve"> r.</w:t>
      </w:r>
      <w:r w:rsidR="0011030A" w:rsidRPr="0011030A">
        <w:rPr>
          <w:rFonts w:cstheme="minorHAnsi"/>
        </w:rPr>
        <w:t xml:space="preserve"> </w:t>
      </w:r>
      <w:r w:rsidR="0011030A" w:rsidRPr="003575FE">
        <w:rPr>
          <w:rFonts w:cstheme="minorHAnsi"/>
        </w:rPr>
        <w:t xml:space="preserve">Termin </w:t>
      </w:r>
      <w:r w:rsidR="0011030A">
        <w:rPr>
          <w:rFonts w:cstheme="minorHAnsi"/>
        </w:rPr>
        <w:t>losowania</w:t>
      </w:r>
      <w:r w:rsidR="0011030A" w:rsidRPr="003575FE">
        <w:rPr>
          <w:rFonts w:cstheme="minorHAnsi"/>
        </w:rPr>
        <w:t xml:space="preserve"> nagród może ulec zmianie.</w:t>
      </w:r>
    </w:p>
    <w:p w14:paraId="35515A6B" w14:textId="77777777" w:rsidR="00222C09" w:rsidRPr="003575FE" w:rsidRDefault="00222C09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>W losowaniu</w:t>
      </w:r>
      <w:r w:rsidR="004E34A6" w:rsidRPr="003575FE">
        <w:rPr>
          <w:rFonts w:cstheme="minorHAnsi"/>
        </w:rPr>
        <w:t xml:space="preserve"> przeprowadzonym przez organizatorów</w:t>
      </w:r>
      <w:r w:rsidRPr="003575FE">
        <w:rPr>
          <w:rFonts w:cstheme="minorHAnsi"/>
        </w:rPr>
        <w:t xml:space="preserve"> udział wezmą wszystkie ankiety z prawidłowymi odpowiedziami </w:t>
      </w:r>
      <w:r w:rsidR="004E34A6" w:rsidRPr="003575FE">
        <w:rPr>
          <w:rFonts w:cstheme="minorHAnsi"/>
        </w:rPr>
        <w:t>złożone przez uczestników konkursu w wyznaczonym terminie</w:t>
      </w:r>
      <w:r w:rsidR="002D4FF1" w:rsidRPr="003575FE">
        <w:rPr>
          <w:rFonts w:cstheme="minorHAnsi"/>
        </w:rPr>
        <w:t>.</w:t>
      </w:r>
    </w:p>
    <w:p w14:paraId="0D06922A" w14:textId="77777777" w:rsidR="00507D74" w:rsidRPr="003575FE" w:rsidRDefault="00507D74" w:rsidP="00507D74">
      <w:pPr>
        <w:pStyle w:val="Akapitzlist"/>
        <w:ind w:left="360"/>
        <w:rPr>
          <w:rFonts w:cstheme="minorHAnsi"/>
        </w:rPr>
      </w:pPr>
    </w:p>
    <w:p w14:paraId="5022202F" w14:textId="77777777" w:rsidR="00507D74" w:rsidRPr="003575FE" w:rsidRDefault="00507D74" w:rsidP="00507D74">
      <w:pPr>
        <w:pStyle w:val="Akapitzlist"/>
        <w:ind w:left="360"/>
        <w:rPr>
          <w:rFonts w:cstheme="minorHAnsi"/>
        </w:rPr>
      </w:pPr>
    </w:p>
    <w:p w14:paraId="48399D7D" w14:textId="77777777" w:rsidR="00507D74" w:rsidRPr="003575FE" w:rsidRDefault="00507D74" w:rsidP="00507D74">
      <w:pPr>
        <w:pStyle w:val="Akapitzlist"/>
        <w:ind w:left="360"/>
        <w:rPr>
          <w:rFonts w:cstheme="minorHAnsi"/>
        </w:rPr>
      </w:pPr>
    </w:p>
    <w:p w14:paraId="655BAC42" w14:textId="77777777" w:rsidR="00926137" w:rsidRPr="003575FE" w:rsidRDefault="00926137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 xml:space="preserve">Ilość nagród w konkursie jest ograniczona. Organizatorzy </w:t>
      </w:r>
      <w:r w:rsidR="004E34A6" w:rsidRPr="003575FE">
        <w:rPr>
          <w:rFonts w:cstheme="minorHAnsi"/>
        </w:rPr>
        <w:t>s</w:t>
      </w:r>
      <w:r w:rsidRPr="003575FE">
        <w:rPr>
          <w:rFonts w:cstheme="minorHAnsi"/>
        </w:rPr>
        <w:t xml:space="preserve">pośród prawidłowo wypełnionych ankiet drogą losowania wyłonią </w:t>
      </w:r>
      <w:r w:rsidR="00AE70E3" w:rsidRPr="00EB3D1E">
        <w:rPr>
          <w:rFonts w:cstheme="minorHAnsi"/>
        </w:rPr>
        <w:t>7</w:t>
      </w:r>
      <w:r w:rsidR="00EB3D1E" w:rsidRPr="00EB3D1E">
        <w:rPr>
          <w:rFonts w:cstheme="minorHAnsi"/>
        </w:rPr>
        <w:t>4</w:t>
      </w:r>
      <w:r w:rsidRPr="00EB3D1E">
        <w:rPr>
          <w:rFonts w:cstheme="minorHAnsi"/>
        </w:rPr>
        <w:t xml:space="preserve"> sztuk</w:t>
      </w:r>
      <w:r w:rsidRPr="003575FE">
        <w:rPr>
          <w:rFonts w:cstheme="minorHAnsi"/>
        </w:rPr>
        <w:t xml:space="preserve">. </w:t>
      </w:r>
    </w:p>
    <w:p w14:paraId="08EC56BE" w14:textId="77777777" w:rsidR="00222C09" w:rsidRPr="003575FE" w:rsidRDefault="00222C09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>O wygranej i terminie odbioru nagród, uczestnicy konkursu zostaną poinformowani telefonicznie.</w:t>
      </w:r>
    </w:p>
    <w:p w14:paraId="6DC866AD" w14:textId="77777777" w:rsidR="00222C09" w:rsidRPr="003575FE" w:rsidRDefault="00222C09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 xml:space="preserve">Odbiór </w:t>
      </w:r>
      <w:r w:rsidR="00507D74" w:rsidRPr="003575FE">
        <w:rPr>
          <w:rFonts w:cstheme="minorHAnsi"/>
        </w:rPr>
        <w:t>nagród (</w:t>
      </w:r>
      <w:r w:rsidRPr="003575FE">
        <w:rPr>
          <w:rFonts w:cstheme="minorHAnsi"/>
        </w:rPr>
        <w:t>czujek</w:t>
      </w:r>
      <w:r w:rsidR="00507D74" w:rsidRPr="003575FE">
        <w:rPr>
          <w:rFonts w:cstheme="minorHAnsi"/>
        </w:rPr>
        <w:t>)</w:t>
      </w:r>
      <w:r w:rsidRPr="003575FE">
        <w:rPr>
          <w:rFonts w:cstheme="minorHAnsi"/>
        </w:rPr>
        <w:t xml:space="preserve"> nastąpi za okazaniem ważnego dokumentu tożsamości</w:t>
      </w:r>
      <w:r w:rsidR="00507D74" w:rsidRPr="003575FE">
        <w:rPr>
          <w:rFonts w:cstheme="minorHAnsi"/>
        </w:rPr>
        <w:t>.</w:t>
      </w:r>
    </w:p>
    <w:p w14:paraId="3C17E8C5" w14:textId="77777777" w:rsidR="00222C09" w:rsidRPr="003575FE" w:rsidRDefault="00222C09" w:rsidP="003A6A73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>Osoby</w:t>
      </w:r>
      <w:r w:rsidR="00C94DE5">
        <w:rPr>
          <w:rFonts w:cstheme="minorHAnsi"/>
        </w:rPr>
        <w:t>,</w:t>
      </w:r>
      <w:r w:rsidRPr="003575FE">
        <w:rPr>
          <w:rFonts w:cstheme="minorHAnsi"/>
        </w:rPr>
        <w:t xml:space="preserve"> które w wyznaczonym terminie </w:t>
      </w:r>
      <w:r w:rsidR="007E5995" w:rsidRPr="003575FE">
        <w:rPr>
          <w:rFonts w:cstheme="minorHAnsi"/>
        </w:rPr>
        <w:t xml:space="preserve">i miejscu </w:t>
      </w:r>
      <w:r w:rsidRPr="003575FE">
        <w:rPr>
          <w:rFonts w:cstheme="minorHAnsi"/>
        </w:rPr>
        <w:t>nie zgłoszą się po odbiór nagród, tracą prawo do nagrody.</w:t>
      </w:r>
      <w:r w:rsidR="00AE70E3">
        <w:rPr>
          <w:rFonts w:cstheme="minorHAnsi"/>
        </w:rPr>
        <w:t xml:space="preserve"> Nieodebrane nagrody będą rozdysponowane wg swobodnego uznania organizatorów konkursu. </w:t>
      </w:r>
    </w:p>
    <w:p w14:paraId="7C499306" w14:textId="77777777" w:rsidR="00622223" w:rsidRPr="003575FE" w:rsidRDefault="007E5995" w:rsidP="007E5995">
      <w:pPr>
        <w:pStyle w:val="Akapitzlist"/>
        <w:numPr>
          <w:ilvl w:val="0"/>
          <w:numId w:val="3"/>
        </w:numPr>
        <w:rPr>
          <w:rFonts w:cstheme="minorHAnsi"/>
        </w:rPr>
      </w:pPr>
      <w:r w:rsidRPr="003575FE">
        <w:rPr>
          <w:rFonts w:cstheme="minorHAnsi"/>
        </w:rPr>
        <w:t xml:space="preserve">Organizator przewiduje termin wręczenia nagród na </w:t>
      </w:r>
      <w:r w:rsidR="00EB3D1E" w:rsidRPr="00EB3D1E">
        <w:rPr>
          <w:rFonts w:cstheme="minorHAnsi"/>
        </w:rPr>
        <w:t>03</w:t>
      </w:r>
      <w:r w:rsidRPr="00EB3D1E">
        <w:rPr>
          <w:rFonts w:cstheme="minorHAnsi"/>
        </w:rPr>
        <w:t>.</w:t>
      </w:r>
      <w:r w:rsidR="002B3BB0" w:rsidRPr="00EB3D1E">
        <w:rPr>
          <w:rFonts w:cstheme="minorHAnsi"/>
        </w:rPr>
        <w:t>1</w:t>
      </w:r>
      <w:r w:rsidR="00EB3D1E" w:rsidRPr="00EB3D1E">
        <w:rPr>
          <w:rFonts w:cstheme="minorHAnsi"/>
        </w:rPr>
        <w:t>2</w:t>
      </w:r>
      <w:r w:rsidRPr="00EB3D1E">
        <w:rPr>
          <w:rFonts w:cstheme="minorHAnsi"/>
        </w:rPr>
        <w:t>.202</w:t>
      </w:r>
      <w:r w:rsidR="00436334" w:rsidRPr="00EB3D1E">
        <w:rPr>
          <w:rFonts w:cstheme="minorHAnsi"/>
        </w:rPr>
        <w:t>5</w:t>
      </w:r>
      <w:r w:rsidR="00A71DAC" w:rsidRPr="00AE70E3">
        <w:rPr>
          <w:rFonts w:cstheme="minorHAnsi"/>
        </w:rPr>
        <w:t xml:space="preserve"> r.</w:t>
      </w:r>
      <w:r w:rsidR="00A71DAC">
        <w:rPr>
          <w:rFonts w:cstheme="minorHAnsi"/>
        </w:rPr>
        <w:t xml:space="preserve"> </w:t>
      </w:r>
      <w:r w:rsidR="000B686E" w:rsidRPr="003575FE">
        <w:rPr>
          <w:rFonts w:cstheme="minorHAnsi"/>
        </w:rPr>
        <w:t>Termin wręczenia nagród może ulec zmianie.</w:t>
      </w:r>
    </w:p>
    <w:p w14:paraId="2D9A35A2" w14:textId="77777777" w:rsidR="00622223" w:rsidRPr="003575FE" w:rsidRDefault="00622223" w:rsidP="00622223">
      <w:pPr>
        <w:rPr>
          <w:rFonts w:cstheme="minorHAnsi"/>
        </w:rPr>
      </w:pPr>
    </w:p>
    <w:p w14:paraId="1008436C" w14:textId="77777777" w:rsidR="00222C09" w:rsidRPr="003575FE" w:rsidRDefault="00222C09" w:rsidP="00222C09">
      <w:pPr>
        <w:jc w:val="center"/>
        <w:rPr>
          <w:rFonts w:cstheme="minorHAnsi"/>
        </w:rPr>
      </w:pPr>
      <w:r w:rsidRPr="003575FE">
        <w:rPr>
          <w:rFonts w:cstheme="minorHAnsi"/>
        </w:rPr>
        <w:t>§ 4</w:t>
      </w:r>
    </w:p>
    <w:p w14:paraId="280F4939" w14:textId="77777777" w:rsidR="00222C09" w:rsidRPr="003575FE" w:rsidRDefault="00222C09" w:rsidP="007E5995">
      <w:pPr>
        <w:jc w:val="center"/>
        <w:rPr>
          <w:rFonts w:cstheme="minorHAnsi"/>
        </w:rPr>
      </w:pPr>
      <w:r w:rsidRPr="003575FE">
        <w:rPr>
          <w:rFonts w:cstheme="minorHAnsi"/>
        </w:rPr>
        <w:t>Ochrona danych osobowych</w:t>
      </w:r>
    </w:p>
    <w:p w14:paraId="6D78D204" w14:textId="77777777" w:rsidR="00222C09" w:rsidRPr="003575FE" w:rsidRDefault="00222C09" w:rsidP="00222C09">
      <w:pPr>
        <w:pStyle w:val="Akapitzlist"/>
        <w:numPr>
          <w:ilvl w:val="0"/>
          <w:numId w:val="4"/>
        </w:numPr>
        <w:rPr>
          <w:rFonts w:cstheme="minorHAnsi"/>
        </w:rPr>
      </w:pPr>
      <w:r w:rsidRPr="003575FE">
        <w:rPr>
          <w:rFonts w:cstheme="minorHAnsi"/>
        </w:rPr>
        <w:t xml:space="preserve">Warunkiem udziału w konkursie jest dobrowolne podanie przez uczestnika swoich danych osobowych takich jak: imię i nazwisko, adres </w:t>
      </w:r>
      <w:r w:rsidR="00754342">
        <w:rPr>
          <w:rFonts w:cstheme="minorHAnsi"/>
        </w:rPr>
        <w:t>stałego</w:t>
      </w:r>
      <w:r w:rsidRPr="003575FE">
        <w:rPr>
          <w:rFonts w:cstheme="minorHAnsi"/>
        </w:rPr>
        <w:t xml:space="preserve"> zamieszkania, numer telefonu, adres email (jeśli posiada).</w:t>
      </w:r>
      <w:r w:rsidR="007E5995" w:rsidRPr="003575FE">
        <w:rPr>
          <w:rFonts w:cstheme="minorHAnsi"/>
        </w:rPr>
        <w:t xml:space="preserve"> Dane muszą być czytelne.</w:t>
      </w:r>
      <w:r w:rsidR="00B441DC" w:rsidRPr="003575FE">
        <w:rPr>
          <w:rFonts w:cstheme="minorHAnsi"/>
        </w:rPr>
        <w:t xml:space="preserve"> Niepodanie danych osobowych spowoduje, że ankieta konkursowa nie weźmie udziału w losowaniu nagród.</w:t>
      </w:r>
    </w:p>
    <w:p w14:paraId="4F1DDA24" w14:textId="77777777" w:rsidR="00627BFA" w:rsidRDefault="00222C09" w:rsidP="00627BFA">
      <w:pPr>
        <w:pStyle w:val="Akapitzlist"/>
        <w:numPr>
          <w:ilvl w:val="0"/>
          <w:numId w:val="4"/>
        </w:numPr>
        <w:rPr>
          <w:rFonts w:cstheme="minorHAnsi"/>
        </w:rPr>
      </w:pPr>
      <w:r w:rsidRPr="003575FE">
        <w:rPr>
          <w:rFonts w:cstheme="minorHAnsi"/>
        </w:rPr>
        <w:t>Udział w konkursie jest dobrowolny. Przystępując do konkursu, uczestnik jednocześnie akceptuje jego regulamin</w:t>
      </w:r>
      <w:r w:rsidR="00627BFA">
        <w:rPr>
          <w:rFonts w:cstheme="minorHAnsi"/>
        </w:rPr>
        <w:t>.</w:t>
      </w:r>
      <w:r w:rsidRPr="003575FE">
        <w:rPr>
          <w:rFonts w:cstheme="minorHAnsi"/>
        </w:rPr>
        <w:t xml:space="preserve"> </w:t>
      </w:r>
    </w:p>
    <w:p w14:paraId="47466621" w14:textId="77777777" w:rsidR="00627BFA" w:rsidRDefault="00627BFA" w:rsidP="00627BFA">
      <w:pPr>
        <w:pStyle w:val="Akapitzlist"/>
        <w:numPr>
          <w:ilvl w:val="0"/>
          <w:numId w:val="4"/>
        </w:numPr>
        <w:rPr>
          <w:rFonts w:cstheme="minorHAnsi"/>
        </w:rPr>
      </w:pPr>
      <w:r w:rsidRPr="00627BFA">
        <w:rPr>
          <w:rFonts w:cstheme="minorHAnsi"/>
        </w:rPr>
        <w:t xml:space="preserve">Administratorami danych osobowych </w:t>
      </w:r>
      <w:r w:rsidR="00A33A37">
        <w:rPr>
          <w:rFonts w:cstheme="minorHAnsi"/>
        </w:rPr>
        <w:t>są</w:t>
      </w:r>
      <w:r w:rsidRPr="00627BFA">
        <w:rPr>
          <w:rFonts w:cstheme="minorHAnsi"/>
        </w:rPr>
        <w:t>:</w:t>
      </w:r>
    </w:p>
    <w:p w14:paraId="72C8CBAA" w14:textId="77777777" w:rsidR="00627BFA" w:rsidRPr="00A33A37" w:rsidRDefault="00627BFA" w:rsidP="00A33A37">
      <w:pPr>
        <w:pStyle w:val="Akapitzlist"/>
        <w:ind w:left="360"/>
        <w:rPr>
          <w:rFonts w:cstheme="minorHAnsi"/>
        </w:rPr>
      </w:pPr>
      <w:r>
        <w:rPr>
          <w:rFonts w:cstheme="minorHAnsi"/>
        </w:rPr>
        <w:t xml:space="preserve">- </w:t>
      </w:r>
      <w:r w:rsidR="00EB49D0">
        <w:rPr>
          <w:rFonts w:cstheme="minorHAnsi"/>
        </w:rPr>
        <w:t>Starosta</w:t>
      </w:r>
      <w:r w:rsidR="00640E6F">
        <w:rPr>
          <w:rFonts w:cstheme="minorHAnsi"/>
        </w:rPr>
        <w:t xml:space="preserve"> Powiatu</w:t>
      </w:r>
      <w:r w:rsidR="00EB49D0">
        <w:rPr>
          <w:rFonts w:cstheme="minorHAnsi"/>
        </w:rPr>
        <w:t xml:space="preserve"> Iławski</w:t>
      </w:r>
      <w:r w:rsidR="00640E6F">
        <w:rPr>
          <w:rFonts w:cstheme="minorHAnsi"/>
        </w:rPr>
        <w:t>ego</w:t>
      </w:r>
      <w:r w:rsidRPr="00627BFA">
        <w:rPr>
          <w:rFonts w:cstheme="minorHAnsi"/>
        </w:rPr>
        <w:t xml:space="preserve"> (dalej: „WSPÓŁADMINISTRATOR”), z siedzibą: </w:t>
      </w:r>
      <w:r w:rsidR="00640E6F">
        <w:rPr>
          <w:rFonts w:cstheme="minorHAnsi"/>
        </w:rPr>
        <w:t>ul. gen. Wł. Andersa 2a, 14-200 Iława.</w:t>
      </w:r>
      <w:r w:rsidRPr="00627BFA">
        <w:rPr>
          <w:rFonts w:cstheme="minorHAnsi"/>
        </w:rPr>
        <w:t xml:space="preserve"> </w:t>
      </w:r>
      <w:r w:rsidR="00A33A37" w:rsidRPr="00A33A37">
        <w:rPr>
          <w:rFonts w:cstheme="minorHAnsi"/>
        </w:rPr>
        <w:t>Z Administrator</w:t>
      </w:r>
      <w:r w:rsidR="00A33A37">
        <w:rPr>
          <w:rFonts w:cstheme="minorHAnsi"/>
        </w:rPr>
        <w:t>em</w:t>
      </w:r>
      <w:r w:rsidR="00A33A37" w:rsidRPr="00A33A37">
        <w:rPr>
          <w:rFonts w:cstheme="minorHAnsi"/>
        </w:rPr>
        <w:t xml:space="preserve"> można się kontaktować pisemnie, za pomocą poczty tradycyjnej na</w:t>
      </w:r>
      <w:r w:rsidR="00640E6F">
        <w:rPr>
          <w:rFonts w:cstheme="minorHAnsi"/>
        </w:rPr>
        <w:t xml:space="preserve"> wskazany wyżej adres</w:t>
      </w:r>
      <w:r w:rsidR="00A33A37" w:rsidRPr="00A33A37">
        <w:rPr>
          <w:rFonts w:cstheme="minorHAnsi"/>
        </w:rPr>
        <w:t xml:space="preserve"> lub pod adresem mailowym: </w:t>
      </w:r>
      <w:r w:rsidR="00680DAE">
        <w:rPr>
          <w:rFonts w:cstheme="minorHAnsi"/>
        </w:rPr>
        <w:t>starostwo</w:t>
      </w:r>
      <w:r w:rsidR="00640E6F">
        <w:rPr>
          <w:rFonts w:cstheme="minorHAnsi"/>
        </w:rPr>
        <w:t>@powiat-ilawski.pl</w:t>
      </w:r>
    </w:p>
    <w:p w14:paraId="1C3A2422" w14:textId="77777777" w:rsidR="00A33A37" w:rsidRDefault="00627BFA" w:rsidP="00640E6F">
      <w:pPr>
        <w:pStyle w:val="Akapitzlist"/>
        <w:ind w:left="360"/>
        <w:rPr>
          <w:rFonts w:cstheme="minorHAnsi"/>
        </w:rPr>
      </w:pPr>
      <w:r>
        <w:rPr>
          <w:rFonts w:cstheme="minorHAnsi"/>
        </w:rPr>
        <w:t xml:space="preserve">- </w:t>
      </w:r>
      <w:r w:rsidR="00A33A37" w:rsidRPr="003575FE">
        <w:t>Komenda Powiatowa Państwowej Straży Pożarnej w Iławie</w:t>
      </w:r>
      <w:r w:rsidR="00A33A37" w:rsidRPr="00627BFA">
        <w:rPr>
          <w:rFonts w:cstheme="minorHAnsi"/>
        </w:rPr>
        <w:t xml:space="preserve"> </w:t>
      </w:r>
      <w:r w:rsidRPr="00627BFA">
        <w:rPr>
          <w:rFonts w:cstheme="minorHAnsi"/>
        </w:rPr>
        <w:t xml:space="preserve">(dalej: „WSPÓŁADMINISTRATOR”) z siedzibą:  </w:t>
      </w:r>
      <w:r w:rsidR="00640E6F">
        <w:rPr>
          <w:rFonts w:cstheme="minorHAnsi"/>
        </w:rPr>
        <w:t>ul. Wyszyńskiego 10, 14-200 Iława.</w:t>
      </w:r>
      <w:r w:rsidR="00A33A37">
        <w:rPr>
          <w:rFonts w:cstheme="minorHAnsi"/>
        </w:rPr>
        <w:t xml:space="preserve"> </w:t>
      </w:r>
      <w:r w:rsidR="00A33A37" w:rsidRPr="00A33A37">
        <w:rPr>
          <w:rFonts w:cstheme="minorHAnsi"/>
        </w:rPr>
        <w:t>Z Administrator</w:t>
      </w:r>
      <w:r w:rsidR="00A33A37">
        <w:rPr>
          <w:rFonts w:cstheme="minorHAnsi"/>
        </w:rPr>
        <w:t>em</w:t>
      </w:r>
      <w:r w:rsidR="00A33A37" w:rsidRPr="00A33A37">
        <w:rPr>
          <w:rFonts w:cstheme="minorHAnsi"/>
        </w:rPr>
        <w:t xml:space="preserve"> można się kontaktować pisemnie, za pomocą poczty tradycyjnej na</w:t>
      </w:r>
      <w:r w:rsidR="00640E6F">
        <w:rPr>
          <w:rFonts w:cstheme="minorHAnsi"/>
        </w:rPr>
        <w:t xml:space="preserve"> wskazany wyżej</w:t>
      </w:r>
      <w:r w:rsidR="00A33A37" w:rsidRPr="00A33A37">
        <w:rPr>
          <w:rFonts w:cstheme="minorHAnsi"/>
        </w:rPr>
        <w:t xml:space="preserve"> adres</w:t>
      </w:r>
      <w:r w:rsidR="00640E6F">
        <w:rPr>
          <w:rFonts w:cstheme="minorHAnsi"/>
        </w:rPr>
        <w:t xml:space="preserve"> </w:t>
      </w:r>
      <w:r w:rsidR="00A33A37" w:rsidRPr="00A33A37">
        <w:rPr>
          <w:rFonts w:cstheme="minorHAnsi"/>
        </w:rPr>
        <w:t xml:space="preserve">lub pod adresem mailowym: </w:t>
      </w:r>
      <w:r w:rsidR="00640E6F">
        <w:rPr>
          <w:rFonts w:cstheme="minorHAnsi"/>
        </w:rPr>
        <w:t>iod@kwpsp.olsztyn.pl</w:t>
      </w:r>
    </w:p>
    <w:p w14:paraId="7D88EB10" w14:textId="77777777" w:rsidR="00A33A37" w:rsidRDefault="00EB49D0" w:rsidP="00A33A37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Starosta</w:t>
      </w:r>
      <w:r w:rsidR="00640E6F">
        <w:rPr>
          <w:rFonts w:cstheme="minorHAnsi"/>
        </w:rPr>
        <w:t xml:space="preserve"> Powiatu</w:t>
      </w:r>
      <w:r>
        <w:rPr>
          <w:rFonts w:cstheme="minorHAnsi"/>
        </w:rPr>
        <w:t xml:space="preserve"> Iławski</w:t>
      </w:r>
      <w:r w:rsidR="00640E6F">
        <w:rPr>
          <w:rFonts w:cstheme="minorHAnsi"/>
        </w:rPr>
        <w:t>ego</w:t>
      </w:r>
      <w:r w:rsidR="00A33A37" w:rsidRPr="00627BFA">
        <w:rPr>
          <w:rFonts w:cstheme="minorHAnsi"/>
        </w:rPr>
        <w:t xml:space="preserve"> </w:t>
      </w:r>
      <w:r w:rsidR="00627BFA" w:rsidRPr="00A33A37">
        <w:rPr>
          <w:rFonts w:cstheme="minorHAnsi"/>
        </w:rPr>
        <w:t xml:space="preserve">wyznaczył Inspektora Ochrony Danych, z którym można się skontaktować pod adresem mailowym: </w:t>
      </w:r>
      <w:r w:rsidR="00640E6F">
        <w:rPr>
          <w:rFonts w:cstheme="minorHAnsi"/>
        </w:rPr>
        <w:t>iod@powiat-ilawski.pl</w:t>
      </w:r>
    </w:p>
    <w:p w14:paraId="08AEC64B" w14:textId="77777777" w:rsidR="00A33A37" w:rsidRDefault="00A33A37" w:rsidP="00A33A37">
      <w:pPr>
        <w:pStyle w:val="Akapitzlist"/>
        <w:ind w:left="360"/>
        <w:rPr>
          <w:rFonts w:cstheme="minorHAnsi"/>
        </w:rPr>
      </w:pPr>
      <w:r w:rsidRPr="003575FE">
        <w:t>Komenda Powiatowa Państwowej Straży Pożarnej w Iławie</w:t>
      </w:r>
      <w:r w:rsidR="00627BFA" w:rsidRPr="00A33A37">
        <w:rPr>
          <w:rFonts w:cstheme="minorHAnsi"/>
        </w:rPr>
        <w:t xml:space="preserve"> wyznaczył</w:t>
      </w:r>
      <w:r w:rsidRPr="00A33A37">
        <w:rPr>
          <w:rFonts w:cstheme="minorHAnsi"/>
        </w:rPr>
        <w:t>a</w:t>
      </w:r>
      <w:r w:rsidR="00627BFA" w:rsidRPr="00A33A37">
        <w:rPr>
          <w:rFonts w:cstheme="minorHAnsi"/>
        </w:rPr>
        <w:t xml:space="preserve"> Inspektora Ochrony Danych,</w:t>
      </w:r>
      <w:r w:rsidR="00AE70E3">
        <w:rPr>
          <w:rFonts w:cstheme="minorHAnsi"/>
        </w:rPr>
        <w:br/>
      </w:r>
      <w:r w:rsidR="00627BFA" w:rsidRPr="00A33A37">
        <w:rPr>
          <w:rFonts w:cstheme="minorHAnsi"/>
        </w:rPr>
        <w:t xml:space="preserve">z którym można się skontaktować pod adresem mailowym: </w:t>
      </w:r>
      <w:r w:rsidR="00640E6F">
        <w:rPr>
          <w:rFonts w:cstheme="minorHAnsi"/>
        </w:rPr>
        <w:t>iod@kwpsp.olsztyn.pl</w:t>
      </w:r>
      <w:r w:rsidR="00627BFA" w:rsidRPr="00A33A37">
        <w:rPr>
          <w:rFonts w:cstheme="minorHAnsi"/>
        </w:rPr>
        <w:t xml:space="preserve"> </w:t>
      </w:r>
    </w:p>
    <w:p w14:paraId="33F9D9ED" w14:textId="77777777" w:rsidR="00A33A37" w:rsidRDefault="00627BFA" w:rsidP="00A33A37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>Dane osobowe są przetwarzane na podstawie rozporządzenia Parlamentu Europejskiego i Rady (UE) 2016/679 z dnia 27 kwietnia 2016 r. w sprawie ochrony osób fizycznych w z</w:t>
      </w:r>
      <w:r w:rsidR="00B014B7">
        <w:rPr>
          <w:rFonts w:cstheme="minorHAnsi"/>
        </w:rPr>
        <w:t xml:space="preserve">wiązku </w:t>
      </w:r>
      <w:r w:rsidRPr="00A33A37">
        <w:rPr>
          <w:rFonts w:cstheme="minorHAnsi"/>
        </w:rPr>
        <w:t>z</w:t>
      </w:r>
      <w:r w:rsidR="00B014B7">
        <w:rPr>
          <w:rFonts w:cstheme="minorHAnsi"/>
        </w:rPr>
        <w:t xml:space="preserve"> </w:t>
      </w:r>
      <w:r w:rsidRPr="00A33A37">
        <w:rPr>
          <w:rFonts w:cstheme="minorHAnsi"/>
        </w:rPr>
        <w:t>przetwarzaniem danych osobowych i w sprawie swobodnego przepływu takich danych oraz uchylenia</w:t>
      </w:r>
      <w:r w:rsidR="00A33A37">
        <w:rPr>
          <w:rFonts w:cstheme="minorHAnsi"/>
        </w:rPr>
        <w:t xml:space="preserve"> </w:t>
      </w:r>
      <w:r w:rsidRPr="00A33A37">
        <w:rPr>
          <w:rFonts w:cstheme="minorHAnsi"/>
        </w:rPr>
        <w:t>dyrektywy 95/46/WE (ogólne rozporządzenie o ochronie danych).</w:t>
      </w:r>
    </w:p>
    <w:p w14:paraId="132A3929" w14:textId="77777777" w:rsidR="00627BFA" w:rsidRPr="00A33A37" w:rsidRDefault="00627BFA" w:rsidP="00A33A37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>Przetwarzanie danych osobowych odbywa się w celu:</w:t>
      </w:r>
    </w:p>
    <w:p w14:paraId="55DF8820" w14:textId="77777777" w:rsidR="00627BFA" w:rsidRPr="00627BFA" w:rsidRDefault="00627BFA" w:rsidP="00A33A37">
      <w:pPr>
        <w:pStyle w:val="Akapitzlist"/>
        <w:ind w:left="426"/>
        <w:rPr>
          <w:rFonts w:cstheme="minorHAnsi"/>
        </w:rPr>
      </w:pPr>
      <w:r w:rsidRPr="00627BFA">
        <w:rPr>
          <w:rFonts w:cstheme="minorHAnsi"/>
        </w:rPr>
        <w:t>a)</w:t>
      </w:r>
      <w:r w:rsidRPr="00627BFA">
        <w:rPr>
          <w:rFonts w:cstheme="minorHAnsi"/>
        </w:rPr>
        <w:tab/>
        <w:t xml:space="preserve">wykonywania i publikacji zdjęć oraz materiałów audiowizualnych na stronach internetowych </w:t>
      </w:r>
      <w:r w:rsidR="00B014B7">
        <w:rPr>
          <w:rFonts w:cstheme="minorHAnsi"/>
        </w:rPr>
        <w:br/>
      </w:r>
      <w:r w:rsidRPr="00627BFA">
        <w:rPr>
          <w:rFonts w:cstheme="minorHAnsi"/>
        </w:rPr>
        <w:t>i portalach społecznościowych Współ</w:t>
      </w:r>
      <w:r w:rsidR="00B014B7">
        <w:rPr>
          <w:rFonts w:cstheme="minorHAnsi"/>
        </w:rPr>
        <w:t>a</w:t>
      </w:r>
      <w:r w:rsidRPr="00627BFA">
        <w:rPr>
          <w:rFonts w:cstheme="minorHAnsi"/>
        </w:rPr>
        <w:t>dministratorów – art. 6 ust. 1 lit. a RODO – dane będą przechowywane do czasu wycofania zgody;</w:t>
      </w:r>
    </w:p>
    <w:p w14:paraId="7B76103C" w14:textId="77777777" w:rsidR="00627BFA" w:rsidRPr="00627BFA" w:rsidRDefault="00627BFA" w:rsidP="00A33A37">
      <w:pPr>
        <w:pStyle w:val="Akapitzlist"/>
        <w:ind w:left="426"/>
        <w:rPr>
          <w:rFonts w:cstheme="minorHAnsi"/>
        </w:rPr>
      </w:pPr>
      <w:r w:rsidRPr="00627BFA">
        <w:rPr>
          <w:rFonts w:cstheme="minorHAnsi"/>
        </w:rPr>
        <w:t>b)</w:t>
      </w:r>
      <w:r w:rsidRPr="00627BFA">
        <w:rPr>
          <w:rFonts w:cstheme="minorHAnsi"/>
        </w:rPr>
        <w:tab/>
        <w:t xml:space="preserve">publikacji danych osobowych uczestników konkursu w postaci imienia i nazwiska na stronie internetowej i portalach społecznościowych Współadministratorów – art. 6 ust. 1 lit. a RODO – dane będą przechowywane do czasu wycofania zgody; </w:t>
      </w:r>
    </w:p>
    <w:p w14:paraId="7B59BB1D" w14:textId="77777777" w:rsidR="00A33A37" w:rsidRPr="00A33A37" w:rsidRDefault="00627BFA" w:rsidP="00A33A37">
      <w:pPr>
        <w:pStyle w:val="Akapitzlist"/>
        <w:ind w:left="426"/>
        <w:rPr>
          <w:rFonts w:cstheme="minorHAnsi"/>
        </w:rPr>
      </w:pPr>
      <w:r w:rsidRPr="00627BFA">
        <w:rPr>
          <w:rFonts w:cstheme="minorHAnsi"/>
        </w:rPr>
        <w:t>c)</w:t>
      </w:r>
      <w:r w:rsidRPr="00627BFA">
        <w:rPr>
          <w:rFonts w:cstheme="minorHAnsi"/>
        </w:rPr>
        <w:tab/>
        <w:t xml:space="preserve">udziału w konkursie </w:t>
      </w:r>
      <w:r w:rsidR="00A33A37" w:rsidRPr="00A33A37">
        <w:rPr>
          <w:rFonts w:cstheme="minorHAnsi"/>
        </w:rPr>
        <w:t xml:space="preserve">„Czujka </w:t>
      </w:r>
      <w:r w:rsidR="00436334">
        <w:rPr>
          <w:rFonts w:cstheme="minorHAnsi"/>
        </w:rPr>
        <w:t>na straży twojego bezpieczeństwa</w:t>
      </w:r>
      <w:r w:rsidR="00A33A37" w:rsidRPr="00A33A37">
        <w:rPr>
          <w:rFonts w:cstheme="minorHAnsi"/>
        </w:rPr>
        <w:t>”</w:t>
      </w:r>
      <w:r w:rsidR="00A33A37">
        <w:rPr>
          <w:rFonts w:cstheme="minorHAnsi"/>
        </w:rPr>
        <w:t xml:space="preserve"> </w:t>
      </w:r>
      <w:r w:rsidRPr="00627BFA">
        <w:rPr>
          <w:rFonts w:cstheme="minorHAnsi"/>
        </w:rPr>
        <w:t xml:space="preserve">- art. 6 ust. 1 lit. b RODO – </w:t>
      </w:r>
      <w:r w:rsidR="00A33A37" w:rsidRPr="00A33A37">
        <w:rPr>
          <w:rFonts w:cstheme="minorHAnsi"/>
        </w:rPr>
        <w:t>dane osób, które nie wygrają w konkursie będą przechowywane do czasu rozstrzygnięcia konkursu. Dane zwycięzcy konkursu, będą przechowywane do czasu przyznania nagród;</w:t>
      </w:r>
    </w:p>
    <w:p w14:paraId="3C6C4856" w14:textId="77777777" w:rsidR="00A33A37" w:rsidRDefault="00583B5C" w:rsidP="00A33A37">
      <w:pPr>
        <w:pStyle w:val="Akapitzlist"/>
        <w:ind w:left="426"/>
        <w:rPr>
          <w:rFonts w:cstheme="minorHAnsi"/>
        </w:rPr>
      </w:pPr>
      <w:r>
        <w:rPr>
          <w:rFonts w:cstheme="minorHAnsi"/>
        </w:rPr>
        <w:t>d</w:t>
      </w:r>
      <w:r w:rsidR="00A33A37" w:rsidRPr="00A33A37">
        <w:rPr>
          <w:rFonts w:cstheme="minorHAnsi"/>
        </w:rPr>
        <w:t>)</w:t>
      </w:r>
      <w:r w:rsidR="00A33A37" w:rsidRPr="00A33A37">
        <w:rPr>
          <w:rFonts w:cstheme="minorHAnsi"/>
        </w:rPr>
        <w:tab/>
        <w:t>rozliczenia nagrody – art. 6 ust. 1 lit. c RODO – dane będą przechowywane przez 6 lat od momentu przekazania nagrody;</w:t>
      </w:r>
    </w:p>
    <w:p w14:paraId="211FEE60" w14:textId="77777777" w:rsidR="00A01329" w:rsidRDefault="00A01329" w:rsidP="00A33A37">
      <w:pPr>
        <w:pStyle w:val="Akapitzlist"/>
        <w:ind w:left="426"/>
        <w:rPr>
          <w:rFonts w:cstheme="minorHAnsi"/>
        </w:rPr>
      </w:pPr>
    </w:p>
    <w:p w14:paraId="61089843" w14:textId="77777777" w:rsidR="00A71DAC" w:rsidRPr="00A33A37" w:rsidRDefault="00A71DAC" w:rsidP="00A33A37">
      <w:pPr>
        <w:pStyle w:val="Akapitzlist"/>
        <w:ind w:left="426"/>
        <w:rPr>
          <w:rFonts w:cstheme="minorHAnsi"/>
        </w:rPr>
      </w:pPr>
    </w:p>
    <w:p w14:paraId="21C635CE" w14:textId="77777777" w:rsidR="00A33A37" w:rsidRDefault="00A33A37" w:rsidP="00A33A37">
      <w:pPr>
        <w:pStyle w:val="Akapitzlist"/>
        <w:ind w:left="426"/>
        <w:rPr>
          <w:rFonts w:cstheme="minorHAnsi"/>
        </w:rPr>
      </w:pPr>
    </w:p>
    <w:p w14:paraId="4C0AF627" w14:textId="77777777" w:rsidR="00A33A37" w:rsidRDefault="00A33A37" w:rsidP="00A33A37">
      <w:pPr>
        <w:pStyle w:val="Akapitzlist"/>
        <w:ind w:left="426"/>
        <w:rPr>
          <w:rFonts w:cstheme="minorHAnsi"/>
        </w:rPr>
      </w:pPr>
    </w:p>
    <w:p w14:paraId="5B921999" w14:textId="77777777" w:rsidR="00A33A37" w:rsidRDefault="00A33A37" w:rsidP="00A33A37">
      <w:pPr>
        <w:pStyle w:val="Akapitzlist"/>
        <w:ind w:left="426"/>
        <w:rPr>
          <w:rFonts w:cstheme="minorHAnsi"/>
        </w:rPr>
      </w:pPr>
    </w:p>
    <w:p w14:paraId="0EECDDD9" w14:textId="77777777" w:rsidR="00A33A37" w:rsidRDefault="00A33A37" w:rsidP="00A33A37">
      <w:pPr>
        <w:pStyle w:val="Akapitzlist"/>
        <w:ind w:left="426"/>
        <w:rPr>
          <w:rFonts w:cstheme="minorHAnsi"/>
        </w:rPr>
      </w:pPr>
    </w:p>
    <w:p w14:paraId="30078A73" w14:textId="77777777" w:rsidR="00A33A37" w:rsidRDefault="00583B5C" w:rsidP="00A01329">
      <w:pPr>
        <w:pStyle w:val="Akapitzlist"/>
        <w:tabs>
          <w:tab w:val="left" w:pos="426"/>
        </w:tabs>
        <w:ind w:left="426"/>
        <w:rPr>
          <w:rFonts w:cstheme="minorHAnsi"/>
        </w:rPr>
      </w:pPr>
      <w:r>
        <w:rPr>
          <w:rFonts w:cstheme="minorHAnsi"/>
        </w:rPr>
        <w:t>e</w:t>
      </w:r>
      <w:r w:rsidR="00A33A37" w:rsidRPr="00A33A37">
        <w:rPr>
          <w:rFonts w:cstheme="minorHAnsi"/>
        </w:rPr>
        <w:t>)</w:t>
      </w:r>
      <w:r w:rsidR="00A33A37" w:rsidRPr="00A33A37">
        <w:rPr>
          <w:rFonts w:cstheme="minorHAnsi"/>
        </w:rPr>
        <w:tab/>
        <w:t>w celu ustalenia i dochodzenia roszczeń lub obrony przed roszczeniami -  art. 6 ust.</w:t>
      </w:r>
      <w:r w:rsidR="00A71DAC">
        <w:rPr>
          <w:rFonts w:cstheme="minorHAnsi"/>
        </w:rPr>
        <w:t xml:space="preserve"> </w:t>
      </w:r>
      <w:r w:rsidR="00A01329">
        <w:rPr>
          <w:rFonts w:cstheme="minorHAnsi"/>
        </w:rPr>
        <w:br/>
      </w:r>
      <w:r w:rsidR="00A01329">
        <w:rPr>
          <w:rFonts w:cstheme="minorHAnsi"/>
        </w:rPr>
        <w:br/>
        <w:t xml:space="preserve">      </w:t>
      </w:r>
      <w:r w:rsidR="00A71DAC">
        <w:rPr>
          <w:rFonts w:cstheme="minorHAnsi"/>
        </w:rPr>
        <w:t xml:space="preserve">1 lit. </w:t>
      </w:r>
      <w:r w:rsidR="00A33A37" w:rsidRPr="00A33A37">
        <w:rPr>
          <w:rFonts w:cstheme="minorHAnsi"/>
        </w:rPr>
        <w:t>f RODO – dane będą przechowywane 3 lata od zakończenia konkursu.</w:t>
      </w:r>
    </w:p>
    <w:p w14:paraId="2C573598" w14:textId="77777777" w:rsidR="00A33A37" w:rsidRDefault="00627BFA" w:rsidP="00583B5C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 xml:space="preserve">Dane osobowe nie pochodzą od stron trzecich. </w:t>
      </w:r>
    </w:p>
    <w:p w14:paraId="28AFDD90" w14:textId="77777777" w:rsidR="00A33A37" w:rsidRDefault="00627BFA" w:rsidP="00583B5C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 xml:space="preserve">Współadministratorzy nie zamierzają przekazywać danych do państwa trzeciego lub organizacji międzynarodowej. </w:t>
      </w:r>
    </w:p>
    <w:p w14:paraId="7DD3B2E1" w14:textId="77777777" w:rsidR="00A33A37" w:rsidRDefault="00627BFA" w:rsidP="00583B5C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 xml:space="preserve">Współadministratorzy będą przekazywać dane osobowe innym podmiotom wyłącznie na podstawie przepisów prawa oraz na podstawie zawartych umów powierzenia przetwarzania danych osobowych. </w:t>
      </w:r>
    </w:p>
    <w:p w14:paraId="3D824C36" w14:textId="77777777" w:rsidR="00627BFA" w:rsidRPr="00A33A37" w:rsidRDefault="00627BFA" w:rsidP="00583B5C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 xml:space="preserve">Posiada Pan/ Pani prawo do: </w:t>
      </w:r>
    </w:p>
    <w:p w14:paraId="4AB291CD" w14:textId="77777777" w:rsidR="00627BFA" w:rsidRPr="00627BFA" w:rsidRDefault="00627BFA" w:rsidP="00A33A37">
      <w:pPr>
        <w:pStyle w:val="Akapitzlist"/>
        <w:ind w:hanging="436"/>
        <w:rPr>
          <w:rFonts w:cstheme="minorHAnsi"/>
        </w:rPr>
      </w:pPr>
      <w:r w:rsidRPr="00627BFA">
        <w:rPr>
          <w:rFonts w:cstheme="minorHAnsi"/>
        </w:rPr>
        <w:t>a)</w:t>
      </w:r>
      <w:r w:rsidR="00583B5C">
        <w:rPr>
          <w:rFonts w:cstheme="minorHAnsi"/>
        </w:rPr>
        <w:t xml:space="preserve"> </w:t>
      </w:r>
      <w:r w:rsidRPr="00627BFA">
        <w:rPr>
          <w:rFonts w:cstheme="minorHAnsi"/>
        </w:rPr>
        <w:t xml:space="preserve">żądania dostępu do danych osobowych, ich sprostowania, usunięcia lub ograniczenia przetwarzania; </w:t>
      </w:r>
    </w:p>
    <w:p w14:paraId="3F904BAD" w14:textId="77777777" w:rsidR="00627BFA" w:rsidRPr="00627BFA" w:rsidRDefault="00627BFA" w:rsidP="00A33A37">
      <w:pPr>
        <w:pStyle w:val="Akapitzlist"/>
        <w:ind w:hanging="436"/>
        <w:rPr>
          <w:rFonts w:cstheme="minorHAnsi"/>
        </w:rPr>
      </w:pPr>
      <w:r w:rsidRPr="00627BFA">
        <w:rPr>
          <w:rFonts w:cstheme="minorHAnsi"/>
        </w:rPr>
        <w:t>b)</w:t>
      </w:r>
      <w:r w:rsidR="00583B5C">
        <w:rPr>
          <w:rFonts w:cstheme="minorHAnsi"/>
        </w:rPr>
        <w:t xml:space="preserve"> </w:t>
      </w:r>
      <w:r w:rsidRPr="00627BFA">
        <w:rPr>
          <w:rFonts w:cstheme="minorHAnsi"/>
        </w:rPr>
        <w:t xml:space="preserve">wniesienia sprzeciwu wobec przetwarzania, </w:t>
      </w:r>
      <w:r w:rsidR="00680DAE">
        <w:rPr>
          <w:rFonts w:cstheme="minorHAnsi"/>
        </w:rPr>
        <w:t>w przypadku gdy ich przetwarzanie jest niezgodne z przepisami prawa lub udzieloną zgodą</w:t>
      </w:r>
      <w:r w:rsidRPr="00627BFA">
        <w:rPr>
          <w:rFonts w:cstheme="minorHAnsi"/>
        </w:rPr>
        <w:t xml:space="preserve">; </w:t>
      </w:r>
    </w:p>
    <w:p w14:paraId="1DB3FC66" w14:textId="77777777" w:rsidR="00627BFA" w:rsidRPr="00627BFA" w:rsidRDefault="00627BFA" w:rsidP="00583B5C">
      <w:pPr>
        <w:pStyle w:val="Akapitzlist"/>
        <w:ind w:left="567" w:hanging="283"/>
        <w:rPr>
          <w:rFonts w:cstheme="minorHAnsi"/>
        </w:rPr>
      </w:pPr>
      <w:r w:rsidRPr="00627BFA">
        <w:rPr>
          <w:rFonts w:cstheme="minorHAnsi"/>
        </w:rPr>
        <w:t>c)</w:t>
      </w:r>
      <w:r w:rsidR="00583B5C">
        <w:rPr>
          <w:rFonts w:cstheme="minorHAnsi"/>
        </w:rPr>
        <w:t xml:space="preserve"> </w:t>
      </w:r>
      <w:r w:rsidRPr="00627BFA">
        <w:rPr>
          <w:rFonts w:cstheme="minorHAnsi"/>
        </w:rPr>
        <w:t>cofnięcia zgody w dowolnym momencie bez wpływu na zgodność z prawem przetwarzania, którego</w:t>
      </w:r>
      <w:r w:rsidR="00B014B7">
        <w:rPr>
          <w:rFonts w:cstheme="minorHAnsi"/>
        </w:rPr>
        <w:t xml:space="preserve"> </w:t>
      </w:r>
      <w:r w:rsidRPr="00627BFA">
        <w:rPr>
          <w:rFonts w:cstheme="minorHAnsi"/>
        </w:rPr>
        <w:t xml:space="preserve">dokonano na podstawie zgody przed jej cofnięciem; </w:t>
      </w:r>
    </w:p>
    <w:p w14:paraId="1CE692A6" w14:textId="77777777" w:rsidR="00627BFA" w:rsidRPr="00627BFA" w:rsidRDefault="00627BFA" w:rsidP="00A33A37">
      <w:pPr>
        <w:pStyle w:val="Akapitzlist"/>
        <w:ind w:hanging="436"/>
        <w:rPr>
          <w:rFonts w:cstheme="minorHAnsi"/>
        </w:rPr>
      </w:pPr>
      <w:r w:rsidRPr="00627BFA">
        <w:rPr>
          <w:rFonts w:cstheme="minorHAnsi"/>
        </w:rPr>
        <w:t>d)</w:t>
      </w:r>
      <w:r w:rsidR="00583B5C">
        <w:rPr>
          <w:rFonts w:cstheme="minorHAnsi"/>
        </w:rPr>
        <w:t xml:space="preserve"> </w:t>
      </w:r>
      <w:r w:rsidRPr="00627BFA">
        <w:rPr>
          <w:rFonts w:cstheme="minorHAnsi"/>
        </w:rPr>
        <w:t>wniesienia skargi na działania Współadministratorów do Prezesa Urzędu Ochrony Danych Osobowych.</w:t>
      </w:r>
    </w:p>
    <w:p w14:paraId="5494A99E" w14:textId="77777777" w:rsidR="00627BFA" w:rsidRPr="00A33A37" w:rsidRDefault="00627BFA" w:rsidP="00583B5C">
      <w:pPr>
        <w:pStyle w:val="Akapitzlist"/>
        <w:numPr>
          <w:ilvl w:val="0"/>
          <w:numId w:val="4"/>
        </w:numPr>
        <w:rPr>
          <w:rFonts w:cstheme="minorHAnsi"/>
        </w:rPr>
      </w:pPr>
      <w:r w:rsidRPr="00A33A37">
        <w:rPr>
          <w:rFonts w:cstheme="minorHAnsi"/>
        </w:rPr>
        <w:t xml:space="preserve">Podanie danych osobowych jest konieczne, aby móc wziąć w konkursie organizowanym przez Współadministratorów. Zgoda na utrwalenie i publikację wizerunku oraz publikację danych osobowych jest dobrowolna. </w:t>
      </w:r>
    </w:p>
    <w:p w14:paraId="663BFEE5" w14:textId="77777777" w:rsidR="008F00F6" w:rsidRDefault="00627BFA" w:rsidP="00583B5C">
      <w:pPr>
        <w:pStyle w:val="Akapitzlist"/>
        <w:numPr>
          <w:ilvl w:val="0"/>
          <w:numId w:val="4"/>
        </w:numPr>
        <w:rPr>
          <w:rFonts w:cstheme="minorHAnsi"/>
        </w:rPr>
      </w:pPr>
      <w:r w:rsidRPr="00627BFA">
        <w:rPr>
          <w:rFonts w:cstheme="minorHAnsi"/>
        </w:rPr>
        <w:t>Współadministratorzy nie przewidują zautomatyzowanego podejmowania decyzji.</w:t>
      </w:r>
    </w:p>
    <w:p w14:paraId="26AE71A2" w14:textId="77777777" w:rsidR="008F00F6" w:rsidRDefault="008F00F6" w:rsidP="00583B5C">
      <w:pPr>
        <w:pStyle w:val="Akapitzlist"/>
        <w:ind w:left="360"/>
        <w:rPr>
          <w:rFonts w:cstheme="minorHAnsi"/>
        </w:rPr>
      </w:pPr>
    </w:p>
    <w:p w14:paraId="0D4A108C" w14:textId="77777777" w:rsidR="008F00F6" w:rsidRDefault="008F00F6" w:rsidP="008F00F6">
      <w:pPr>
        <w:pStyle w:val="Akapitzlist"/>
        <w:ind w:left="0"/>
        <w:rPr>
          <w:rFonts w:cstheme="minorHAnsi"/>
        </w:rPr>
      </w:pPr>
    </w:p>
    <w:p w14:paraId="6D698347" w14:textId="77777777" w:rsidR="008F00F6" w:rsidRDefault="008F00F6" w:rsidP="008F00F6">
      <w:pPr>
        <w:pStyle w:val="Akapitzlist"/>
        <w:ind w:left="0"/>
        <w:rPr>
          <w:rFonts w:cstheme="minorHAnsi"/>
        </w:rPr>
      </w:pPr>
    </w:p>
    <w:sectPr w:rsidR="008F00F6" w:rsidSect="002D4FF1">
      <w:headerReference w:type="default" r:id="rId8"/>
      <w:pgSz w:w="12240" w:h="15840"/>
      <w:pgMar w:top="1440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9C9E" w14:textId="77777777" w:rsidR="00881CF3" w:rsidRDefault="00881CF3" w:rsidP="00FB0B49">
      <w:r>
        <w:separator/>
      </w:r>
    </w:p>
  </w:endnote>
  <w:endnote w:type="continuationSeparator" w:id="0">
    <w:p w14:paraId="6B1995C6" w14:textId="77777777" w:rsidR="00881CF3" w:rsidRDefault="00881CF3" w:rsidP="00FB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892D" w14:textId="77777777" w:rsidR="00881CF3" w:rsidRDefault="00881CF3" w:rsidP="00FB0B49">
      <w:r>
        <w:separator/>
      </w:r>
    </w:p>
  </w:footnote>
  <w:footnote w:type="continuationSeparator" w:id="0">
    <w:p w14:paraId="2080936A" w14:textId="77777777" w:rsidR="00881CF3" w:rsidRDefault="00881CF3" w:rsidP="00FB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8119" w14:textId="77777777" w:rsidR="00FB0B49" w:rsidRDefault="007E59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972DE7C" wp14:editId="76CE2FDB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2613660" cy="403225"/>
          <wp:effectExtent l="0" t="0" r="0" b="0"/>
          <wp:wrapSquare wrapText="bothSides"/>
          <wp:docPr id="724389231" name="Obraz 724389231" descr="Powiat Iła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Powiat Iła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F0EEB94" wp14:editId="5A7072E4">
          <wp:simplePos x="0" y="0"/>
          <wp:positionH relativeFrom="column">
            <wp:posOffset>5163820</wp:posOffset>
          </wp:positionH>
          <wp:positionV relativeFrom="page">
            <wp:posOffset>228405</wp:posOffset>
          </wp:positionV>
          <wp:extent cx="802640" cy="955675"/>
          <wp:effectExtent l="0" t="0" r="0" b="0"/>
          <wp:wrapTight wrapText="bothSides">
            <wp:wrapPolygon edited="0">
              <wp:start x="9228" y="0"/>
              <wp:lineTo x="6665" y="2583"/>
              <wp:lineTo x="3076" y="6889"/>
              <wp:lineTo x="1025" y="10764"/>
              <wp:lineTo x="0" y="13348"/>
              <wp:lineTo x="0" y="17653"/>
              <wp:lineTo x="3589" y="20667"/>
              <wp:lineTo x="8203" y="21098"/>
              <wp:lineTo x="12816" y="21098"/>
              <wp:lineTo x="17430" y="20667"/>
              <wp:lineTo x="21019" y="17653"/>
              <wp:lineTo x="19481" y="9903"/>
              <wp:lineTo x="17943" y="7320"/>
              <wp:lineTo x="12304" y="0"/>
              <wp:lineTo x="9228" y="0"/>
            </wp:wrapPolygon>
          </wp:wrapTight>
          <wp:docPr id="1638578244" name="Obraz 1638578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E39FCF" w14:textId="77777777" w:rsidR="00FB0B49" w:rsidRDefault="00FB0B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82033"/>
    <w:multiLevelType w:val="hybridMultilevel"/>
    <w:tmpl w:val="8530E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26F97"/>
    <w:multiLevelType w:val="hybridMultilevel"/>
    <w:tmpl w:val="589CDE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E7AB4"/>
    <w:multiLevelType w:val="hybridMultilevel"/>
    <w:tmpl w:val="2F7035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7016E"/>
    <w:multiLevelType w:val="hybridMultilevel"/>
    <w:tmpl w:val="F1225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75CF"/>
    <w:multiLevelType w:val="hybridMultilevel"/>
    <w:tmpl w:val="38740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155FC"/>
    <w:multiLevelType w:val="hybridMultilevel"/>
    <w:tmpl w:val="C2164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F0408"/>
    <w:multiLevelType w:val="hybridMultilevel"/>
    <w:tmpl w:val="C76AE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E52"/>
    <w:multiLevelType w:val="hybridMultilevel"/>
    <w:tmpl w:val="0B32D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30D30"/>
    <w:multiLevelType w:val="hybridMultilevel"/>
    <w:tmpl w:val="B5F40A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E72"/>
    <w:multiLevelType w:val="hybridMultilevel"/>
    <w:tmpl w:val="979A76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61F0"/>
    <w:multiLevelType w:val="hybridMultilevel"/>
    <w:tmpl w:val="14BCEF0A"/>
    <w:lvl w:ilvl="0" w:tplc="6FFEC132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CE42E1"/>
    <w:multiLevelType w:val="hybridMultilevel"/>
    <w:tmpl w:val="0F7A0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810797">
    <w:abstractNumId w:val="10"/>
  </w:num>
  <w:num w:numId="2" w16cid:durableId="1270888479">
    <w:abstractNumId w:val="0"/>
  </w:num>
  <w:num w:numId="3" w16cid:durableId="123936886">
    <w:abstractNumId w:val="11"/>
  </w:num>
  <w:num w:numId="4" w16cid:durableId="1424912243">
    <w:abstractNumId w:val="8"/>
  </w:num>
  <w:num w:numId="5" w16cid:durableId="614482498">
    <w:abstractNumId w:val="4"/>
  </w:num>
  <w:num w:numId="6" w16cid:durableId="815802614">
    <w:abstractNumId w:val="6"/>
  </w:num>
  <w:num w:numId="7" w16cid:durableId="1669596217">
    <w:abstractNumId w:val="1"/>
  </w:num>
  <w:num w:numId="8" w16cid:durableId="209805447">
    <w:abstractNumId w:val="7"/>
  </w:num>
  <w:num w:numId="9" w16cid:durableId="2144155245">
    <w:abstractNumId w:val="9"/>
  </w:num>
  <w:num w:numId="10" w16cid:durableId="1551726346">
    <w:abstractNumId w:val="2"/>
  </w:num>
  <w:num w:numId="11" w16cid:durableId="633415119">
    <w:abstractNumId w:val="5"/>
  </w:num>
  <w:num w:numId="12" w16cid:durableId="10796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F4"/>
    <w:rsid w:val="000621A8"/>
    <w:rsid w:val="000B686E"/>
    <w:rsid w:val="00104F7E"/>
    <w:rsid w:val="0011030A"/>
    <w:rsid w:val="00121957"/>
    <w:rsid w:val="00122EF9"/>
    <w:rsid w:val="0015654D"/>
    <w:rsid w:val="001F22F4"/>
    <w:rsid w:val="00222C09"/>
    <w:rsid w:val="002B3BB0"/>
    <w:rsid w:val="002C79D6"/>
    <w:rsid w:val="002D4FF1"/>
    <w:rsid w:val="003575FE"/>
    <w:rsid w:val="003A6A73"/>
    <w:rsid w:val="0043029E"/>
    <w:rsid w:val="00436334"/>
    <w:rsid w:val="004426FB"/>
    <w:rsid w:val="00447617"/>
    <w:rsid w:val="004E2E61"/>
    <w:rsid w:val="004E34A6"/>
    <w:rsid w:val="00507D74"/>
    <w:rsid w:val="0053678E"/>
    <w:rsid w:val="00583B5C"/>
    <w:rsid w:val="0059024A"/>
    <w:rsid w:val="00616BD2"/>
    <w:rsid w:val="00622223"/>
    <w:rsid w:val="00627BFA"/>
    <w:rsid w:val="00640E6F"/>
    <w:rsid w:val="0066459F"/>
    <w:rsid w:val="00680DAE"/>
    <w:rsid w:val="006A2A65"/>
    <w:rsid w:val="006B15CF"/>
    <w:rsid w:val="0072433E"/>
    <w:rsid w:val="00754342"/>
    <w:rsid w:val="007E5995"/>
    <w:rsid w:val="00835019"/>
    <w:rsid w:val="00881CF3"/>
    <w:rsid w:val="008E095B"/>
    <w:rsid w:val="008F00F6"/>
    <w:rsid w:val="00926137"/>
    <w:rsid w:val="009269CC"/>
    <w:rsid w:val="00947493"/>
    <w:rsid w:val="009E388C"/>
    <w:rsid w:val="00A01329"/>
    <w:rsid w:val="00A023C3"/>
    <w:rsid w:val="00A104C2"/>
    <w:rsid w:val="00A33A37"/>
    <w:rsid w:val="00A71DAC"/>
    <w:rsid w:val="00A7610B"/>
    <w:rsid w:val="00A766C8"/>
    <w:rsid w:val="00A83491"/>
    <w:rsid w:val="00AE70E3"/>
    <w:rsid w:val="00B014B7"/>
    <w:rsid w:val="00B221AF"/>
    <w:rsid w:val="00B441DC"/>
    <w:rsid w:val="00B50C2A"/>
    <w:rsid w:val="00B52E8B"/>
    <w:rsid w:val="00B962E6"/>
    <w:rsid w:val="00C35626"/>
    <w:rsid w:val="00C56A54"/>
    <w:rsid w:val="00C94DE5"/>
    <w:rsid w:val="00CA735E"/>
    <w:rsid w:val="00CC1699"/>
    <w:rsid w:val="00D25BB6"/>
    <w:rsid w:val="00DA68B8"/>
    <w:rsid w:val="00E5366F"/>
    <w:rsid w:val="00E70702"/>
    <w:rsid w:val="00EA47BF"/>
    <w:rsid w:val="00EB3D1E"/>
    <w:rsid w:val="00EB49D0"/>
    <w:rsid w:val="00EB5C4C"/>
    <w:rsid w:val="00ED50AA"/>
    <w:rsid w:val="00F408A9"/>
    <w:rsid w:val="00F7652F"/>
    <w:rsid w:val="00F86612"/>
    <w:rsid w:val="00F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61A5"/>
  <w15:docId w15:val="{12083335-1A6E-41B6-ADC4-E8557CC1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699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A7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B0B49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B4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B0B49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B49"/>
    <w:rPr>
      <w:lang w:val="pl-PL"/>
    </w:rPr>
  </w:style>
  <w:style w:type="character" w:styleId="Uwydatnienie">
    <w:name w:val="Emphasis"/>
    <w:basedOn w:val="Domylnaczcionkaakapitu"/>
    <w:uiPriority w:val="20"/>
    <w:qFormat/>
    <w:rsid w:val="002D4FF1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426F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26F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0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0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0F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0F6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4A6"/>
    <w:rPr>
      <w:rFonts w:ascii="Tahoma" w:hAnsi="Tahoma" w:cs="Tahoma"/>
      <w:sz w:val="16"/>
      <w:szCs w:val="16"/>
      <w:lang w:val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3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ADBE-2BA3-42EB-9080-93F30819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B.Grzymowicz (KP Iława)</dc:creator>
  <cp:lastModifiedBy>P.Szysler (KP Iława)</cp:lastModifiedBy>
  <cp:revision>2</cp:revision>
  <cp:lastPrinted>2024-11-14T09:46:00Z</cp:lastPrinted>
  <dcterms:created xsi:type="dcterms:W3CDTF">2025-11-04T07:18:00Z</dcterms:created>
  <dcterms:modified xsi:type="dcterms:W3CDTF">2025-11-04T07:18:00Z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2023-08-02T07:40:10Z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2f8cce39-6249-45f9-afb2-181b0311ca4d</vt:lpwstr>
  </property>
  <property fmtid="{D5CDD505-2E9C-101B-9397-08002B2CF9AE}" pid="7" name="MSIP_Label_defa4170-0d19-0005-0004-bc88714345d2_ActionId">
    <vt:lpwstr>fe98f81d-2e46-43b1-8af9-3851af461e66</vt:lpwstr>
  </property>
  <property fmtid="{D5CDD505-2E9C-101B-9397-08002B2CF9AE}" pid="8" name="MSIP_Label_defa4170-0d19-0005-0004-bc88714345d2_ContentBits">
    <vt:lpwstr>0</vt:lpwstr>
  </property>
</Properties>
</file>