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4800054E"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EF66E9">
        <w:rPr>
          <w:rFonts w:ascii="Cambria" w:hAnsi="Cambria" w:cs="Arial"/>
          <w:sz w:val="22"/>
          <w:szCs w:val="22"/>
          <w:lang w:eastAsia="pl-PL"/>
        </w:rPr>
        <w:t xml:space="preserve">Wykonywanie usług z zakres gospodarki leśnej na terenie Nadleśnictwa Milicz w roku 2023 </w:t>
      </w:r>
      <w:r>
        <w:rPr>
          <w:rFonts w:ascii="Cambria" w:hAnsi="Cambria" w:cs="Arial"/>
          <w:sz w:val="22"/>
          <w:szCs w:val="22"/>
          <w:lang w:eastAsia="pl-PL"/>
        </w:rPr>
        <w:t xml:space="preserve">nr </w:t>
      </w:r>
      <w:r w:rsidR="00EF66E9">
        <w:rPr>
          <w:rFonts w:ascii="Cambria" w:hAnsi="Cambria" w:cs="Arial"/>
          <w:sz w:val="22"/>
          <w:szCs w:val="22"/>
          <w:lang w:eastAsia="pl-PL"/>
        </w:rPr>
        <w:t xml:space="preserve">ZG.270.13.2022 </w:t>
      </w:r>
      <w:r>
        <w:rPr>
          <w:rFonts w:ascii="Cambria" w:hAnsi="Cambria" w:cs="Arial"/>
          <w:sz w:val="22"/>
          <w:szCs w:val="22"/>
          <w:lang w:eastAsia="pl-PL"/>
        </w:rPr>
        <w:t xml:space="preserve">na Pakiet ______ przeprowadzonym w trybie </w:t>
      </w:r>
      <w:r w:rsidR="00EF66E9">
        <w:rPr>
          <w:rFonts w:ascii="Cambria" w:hAnsi="Cambria" w:cs="Arial"/>
          <w:sz w:val="22"/>
          <w:szCs w:val="22"/>
          <w:lang w:eastAsia="pl-PL"/>
        </w:rPr>
        <w:t xml:space="preserve">przetargu nieograniczonego </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0324C971"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EF66E9">
        <w:rPr>
          <w:rFonts w:ascii="Cambria" w:hAnsi="Cambria" w:cs="Arial"/>
          <w:sz w:val="22"/>
          <w:szCs w:val="22"/>
          <w:lang w:eastAsia="pl-PL"/>
        </w:rPr>
        <w:t>Wykonywanie usług z zakresu gospodarki leśnej na terenie Nadleśnictwa Milicz w roku 2023</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1B65D89"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EF66E9">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3AEF587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EF66E9">
        <w:rPr>
          <w:rFonts w:ascii="Cambria" w:hAnsi="Cambria" w:cs="Arial"/>
          <w:sz w:val="22"/>
          <w:szCs w:val="22"/>
          <w:lang w:eastAsia="pl-PL"/>
        </w:rPr>
        <w:t>9160002001</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C7C272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EF66E9">
        <w:rPr>
          <w:rFonts w:ascii="Cambria" w:hAnsi="Cambria" w:cs="Arial"/>
          <w:sz w:val="22"/>
          <w:szCs w:val="22"/>
          <w:lang w:eastAsia="pl-PL"/>
        </w:rPr>
        <w:t>PGL LP Nadleśnictwo Milicz, ul. Trzebnicka 18, 56-300 Milicz, pok. 100</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5C37E5F5"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EF66E9">
        <w:rPr>
          <w:rFonts w:ascii="Cambria" w:hAnsi="Cambria" w:cs="Arial"/>
          <w:sz w:val="22"/>
          <w:szCs w:val="22"/>
          <w:lang w:eastAsia="pl-PL"/>
        </w:rPr>
        <w:t>3</w:t>
      </w:r>
      <w:bookmarkStart w:id="13" w:name="_GoBack"/>
      <w:bookmarkEnd w:id="13"/>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6972" w14:textId="77777777" w:rsidR="008E415F" w:rsidRDefault="008E415F">
      <w:r>
        <w:separator/>
      </w:r>
    </w:p>
  </w:endnote>
  <w:endnote w:type="continuationSeparator" w:id="0">
    <w:p w14:paraId="4C8A0B44" w14:textId="77777777" w:rsidR="008E415F" w:rsidRDefault="008E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F66E9">
      <w:rPr>
        <w:rFonts w:ascii="Cambria" w:hAnsi="Cambria"/>
        <w:noProof/>
        <w:lang w:eastAsia="pl-PL"/>
      </w:rPr>
      <w:t>19</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5A863" w14:textId="77777777" w:rsidR="008E415F" w:rsidRDefault="008E415F">
      <w:r>
        <w:separator/>
      </w:r>
    </w:p>
  </w:footnote>
  <w:footnote w:type="continuationSeparator" w:id="0">
    <w:p w14:paraId="03128FFB" w14:textId="77777777" w:rsidR="008E415F" w:rsidRDefault="008E4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15F"/>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439E"/>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EF66E9"/>
    <w:rsid w:val="00F004DD"/>
    <w:rsid w:val="00F02A85"/>
    <w:rsid w:val="00F04C7E"/>
    <w:rsid w:val="00F04E90"/>
    <w:rsid w:val="00F066A9"/>
    <w:rsid w:val="00F068EA"/>
    <w:rsid w:val="00F075EB"/>
    <w:rsid w:val="00F07F64"/>
    <w:rsid w:val="00F10A0E"/>
    <w:rsid w:val="00F114D6"/>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63D2-3F2E-48F4-8F35-FC130389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9920</Words>
  <Characters>59520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Karolina Jucha</cp:lastModifiedBy>
  <cp:revision>3</cp:revision>
  <cp:lastPrinted>2017-05-23T11:32:00Z</cp:lastPrinted>
  <dcterms:created xsi:type="dcterms:W3CDTF">2022-10-21T08:18:00Z</dcterms:created>
  <dcterms:modified xsi:type="dcterms:W3CDTF">2022-10-24T07:31:00Z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