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A96F3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9E4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D41">
        <w:rPr>
          <w:rFonts w:ascii="Times New Roman" w:hAnsi="Times New Roman" w:cs="Times New Roman"/>
          <w:b/>
          <w:sz w:val="24"/>
          <w:szCs w:val="24"/>
        </w:rPr>
        <w:t>66</w:t>
      </w:r>
    </w:p>
    <w:p w:rsidR="00636826" w:rsidRDefault="0063682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636826" w:rsidRDefault="00E7142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375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D41">
        <w:rPr>
          <w:rFonts w:ascii="Times New Roman" w:hAnsi="Times New Roman" w:cs="Times New Roman"/>
          <w:b/>
          <w:sz w:val="24"/>
          <w:szCs w:val="24"/>
        </w:rPr>
        <w:t>10 września</w:t>
      </w:r>
      <w:bookmarkStart w:id="0" w:name="_GoBack"/>
      <w:bookmarkEnd w:id="0"/>
      <w:r w:rsidR="00CE2C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826">
        <w:rPr>
          <w:rFonts w:ascii="Times New Roman" w:hAnsi="Times New Roman" w:cs="Times New Roman"/>
          <w:b/>
          <w:sz w:val="24"/>
          <w:szCs w:val="24"/>
        </w:rPr>
        <w:t>2021 r.</w:t>
      </w:r>
    </w:p>
    <w:p w:rsidR="00636826" w:rsidRPr="00636826" w:rsidRDefault="00636826" w:rsidP="00636826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udzielenia patronatu Rady </w:t>
      </w:r>
      <w:r w:rsidR="00A728AB">
        <w:rPr>
          <w:rFonts w:ascii="Times New Roman" w:hAnsi="Times New Roman" w:cs="Times New Roman"/>
          <w:b/>
        </w:rPr>
        <w:t>wydarzeniu</w:t>
      </w:r>
      <w:r>
        <w:rPr>
          <w:rFonts w:ascii="Times New Roman" w:hAnsi="Times New Roman" w:cs="Times New Roman"/>
          <w:b/>
        </w:rPr>
        <w:t xml:space="preserve"> </w:t>
      </w:r>
      <w:r w:rsidR="00731A00">
        <w:rPr>
          <w:rFonts w:ascii="Times New Roman" w:hAnsi="Times New Roman" w:cs="Times New Roman"/>
          <w:b/>
        </w:rPr>
        <w:br/>
      </w:r>
      <w:r w:rsidR="009E4C99" w:rsidRPr="009E4C99">
        <w:rPr>
          <w:rFonts w:ascii="Times New Roman" w:hAnsi="Times New Roman" w:cs="Times New Roman"/>
          <w:b/>
        </w:rPr>
        <w:t>„</w:t>
      </w:r>
      <w:r w:rsidR="00A728AB" w:rsidRPr="00A728AB">
        <w:rPr>
          <w:rFonts w:ascii="Times New Roman" w:hAnsi="Times New Roman" w:cs="Times New Roman"/>
          <w:b/>
        </w:rPr>
        <w:t>II Kongres Edukacyjny IT i Szachy</w:t>
      </w:r>
      <w:r w:rsidR="009E4C99" w:rsidRPr="009E4C99">
        <w:rPr>
          <w:rFonts w:ascii="Times New Roman" w:hAnsi="Times New Roman" w:cs="Times New Roman"/>
          <w:b/>
        </w:rPr>
        <w:t>”</w:t>
      </w:r>
    </w:p>
    <w:p w:rsidR="00636826" w:rsidRPr="00636826" w:rsidRDefault="00636826" w:rsidP="00636826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36826" w:rsidRDefault="00636826" w:rsidP="00636826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636826" w:rsidP="00636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1743), a także Uchwały nr 18 Rady Dialogu z Młodym Pokoleniem z dnia 26 sierpnia 2020 r. w sprawie Regulaminu przyznawania Patronatu Rady Dialogu z Młodym Pokoleniem, Rada przyjmuje uchwałę w następującym brzmieniu:</w:t>
      </w:r>
    </w:p>
    <w:p w:rsidR="00636826" w:rsidRPr="00636826" w:rsidRDefault="00636826" w:rsidP="00636826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636826" w:rsidP="00320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36826">
        <w:rPr>
          <w:rFonts w:ascii="Times New Roman" w:hAnsi="Times New Roman" w:cs="Times New Roman"/>
          <w:color w:val="auto"/>
        </w:rPr>
        <w:t xml:space="preserve">Rada Dialogu z Młodym Pokoleniem udziela patronatu </w:t>
      </w:r>
      <w:r w:rsidR="00A728AB">
        <w:rPr>
          <w:rFonts w:ascii="Times New Roman" w:hAnsi="Times New Roman" w:cs="Times New Roman"/>
          <w:color w:val="auto"/>
        </w:rPr>
        <w:t>wydarzeniu</w:t>
      </w:r>
      <w:r w:rsidRPr="00636826">
        <w:rPr>
          <w:rFonts w:ascii="Times New Roman" w:hAnsi="Times New Roman" w:cs="Times New Roman"/>
          <w:color w:val="auto"/>
        </w:rPr>
        <w:t xml:space="preserve"> </w:t>
      </w:r>
      <w:r w:rsidR="009E4C99" w:rsidRPr="009E4C99">
        <w:rPr>
          <w:rFonts w:ascii="Times New Roman" w:hAnsi="Times New Roman" w:cs="Times New Roman"/>
          <w:color w:val="auto"/>
        </w:rPr>
        <w:t>„</w:t>
      </w:r>
      <w:r w:rsidR="00A728AB" w:rsidRPr="00A728AB">
        <w:rPr>
          <w:rFonts w:ascii="Times New Roman" w:hAnsi="Times New Roman" w:cs="Times New Roman"/>
          <w:color w:val="auto"/>
        </w:rPr>
        <w:t>II Kongres Edukacyjny IT i Szachy</w:t>
      </w:r>
      <w:r w:rsidR="009E4C99" w:rsidRPr="009E4C99">
        <w:rPr>
          <w:rFonts w:ascii="Times New Roman" w:hAnsi="Times New Roman" w:cs="Times New Roman"/>
          <w:color w:val="auto"/>
        </w:rPr>
        <w:t>”</w:t>
      </w:r>
      <w:r w:rsidR="009E4C99">
        <w:rPr>
          <w:rFonts w:ascii="Times New Roman" w:hAnsi="Times New Roman" w:cs="Times New Roman"/>
          <w:color w:val="auto"/>
        </w:rPr>
        <w:t xml:space="preserve"> organizowanemu</w:t>
      </w:r>
      <w:r w:rsidRPr="00636826">
        <w:rPr>
          <w:rFonts w:ascii="Times New Roman" w:hAnsi="Times New Roman" w:cs="Times New Roman"/>
          <w:color w:val="auto"/>
        </w:rPr>
        <w:t xml:space="preserve"> przez </w:t>
      </w:r>
      <w:r w:rsidR="009E4C99">
        <w:rPr>
          <w:rFonts w:ascii="Times New Roman" w:hAnsi="Times New Roman" w:cs="Times New Roman"/>
          <w:color w:val="auto"/>
        </w:rPr>
        <w:t xml:space="preserve">Fundację </w:t>
      </w:r>
      <w:r w:rsidR="00A728AB">
        <w:rPr>
          <w:rFonts w:ascii="Times New Roman" w:hAnsi="Times New Roman" w:cs="Times New Roman"/>
          <w:color w:val="auto"/>
        </w:rPr>
        <w:t>NAUKA i GOSPODARKA im. Ignacego Łukasiewicza</w:t>
      </w:r>
      <w:r w:rsidRPr="00636826">
        <w:rPr>
          <w:rFonts w:ascii="Times New Roman" w:hAnsi="Times New Roman" w:cs="Times New Roman"/>
          <w:color w:val="auto"/>
        </w:rPr>
        <w:t>.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jc w:val="both"/>
      </w:pPr>
    </w:p>
    <w:p w:rsidR="00636826" w:rsidRDefault="00636826" w:rsidP="0063682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6368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057DA1"/>
    <w:rsid w:val="0020790B"/>
    <w:rsid w:val="002F0CBB"/>
    <w:rsid w:val="0032075E"/>
    <w:rsid w:val="00375AA2"/>
    <w:rsid w:val="00535F0F"/>
    <w:rsid w:val="00636826"/>
    <w:rsid w:val="00713B07"/>
    <w:rsid w:val="00731A00"/>
    <w:rsid w:val="007F276F"/>
    <w:rsid w:val="00825560"/>
    <w:rsid w:val="009E4C99"/>
    <w:rsid w:val="00A03312"/>
    <w:rsid w:val="00A728AB"/>
    <w:rsid w:val="00A96F36"/>
    <w:rsid w:val="00BE0D41"/>
    <w:rsid w:val="00CB1317"/>
    <w:rsid w:val="00CE2CA8"/>
    <w:rsid w:val="00D40E31"/>
    <w:rsid w:val="00D52BE4"/>
    <w:rsid w:val="00E71426"/>
    <w:rsid w:val="00F7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C28C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9</cp:revision>
  <dcterms:created xsi:type="dcterms:W3CDTF">2021-08-23T16:25:00Z</dcterms:created>
  <dcterms:modified xsi:type="dcterms:W3CDTF">2021-09-14T00:31:00Z</dcterms:modified>
</cp:coreProperties>
</file>