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EA0F8" w14:textId="26504566" w:rsidR="00A20773" w:rsidRDefault="00A20773" w:rsidP="00D35062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REGULAMIN</w:t>
      </w:r>
    </w:p>
    <w:p w14:paraId="7A622D25" w14:textId="691D3E11" w:rsidR="00A20773" w:rsidRDefault="003E3469" w:rsidP="004D478A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POWIATOWEGO </w:t>
      </w:r>
      <w:r w:rsidR="00A20773">
        <w:rPr>
          <w:b/>
          <w:bCs/>
          <w:sz w:val="28"/>
          <w:szCs w:val="28"/>
        </w:rPr>
        <w:t>KONKURSU PLASTYCZNEGO</w:t>
      </w:r>
      <w:r>
        <w:rPr>
          <w:b/>
          <w:bCs/>
          <w:sz w:val="28"/>
          <w:szCs w:val="28"/>
        </w:rPr>
        <w:t xml:space="preserve"> Z OKAZJI OBCHODÓW ŚWIATOWEGO DNIA RZUCANIA PALENIA</w:t>
      </w:r>
    </w:p>
    <w:p w14:paraId="651EA76C" w14:textId="0DA3E09C" w:rsidR="00A20773" w:rsidRDefault="00A20773" w:rsidP="004D478A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DLA </w:t>
      </w:r>
      <w:r w:rsidR="00452A4F">
        <w:rPr>
          <w:b/>
          <w:bCs/>
          <w:sz w:val="28"/>
          <w:szCs w:val="28"/>
        </w:rPr>
        <w:t>UCZNIÓW KLAS</w:t>
      </w:r>
      <w:r w:rsidR="003E3469">
        <w:rPr>
          <w:b/>
          <w:bCs/>
          <w:sz w:val="28"/>
          <w:szCs w:val="28"/>
        </w:rPr>
        <w:t xml:space="preserve"> </w:t>
      </w:r>
      <w:r w:rsidR="00452A4F">
        <w:rPr>
          <w:b/>
          <w:bCs/>
          <w:sz w:val="28"/>
          <w:szCs w:val="28"/>
        </w:rPr>
        <w:t>I – III SZKÓŁ PODSTAWOWYCH</w:t>
      </w:r>
      <w:r>
        <w:rPr>
          <w:b/>
          <w:bCs/>
          <w:sz w:val="28"/>
          <w:szCs w:val="28"/>
        </w:rPr>
        <w:t xml:space="preserve"> </w:t>
      </w:r>
    </w:p>
    <w:p w14:paraId="236AE997" w14:textId="62EC75A5" w:rsidR="00A20773" w:rsidRDefault="003E3469" w:rsidP="004D478A">
      <w:pPr>
        <w:pStyle w:val="Default"/>
        <w:spacing w:line="276" w:lineRule="auto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POWIATU NAKIELSKIEGO</w:t>
      </w:r>
    </w:p>
    <w:p w14:paraId="01D6B21A" w14:textId="77777777" w:rsidR="00A20773" w:rsidRDefault="00A20773" w:rsidP="004D478A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I. Organizator: </w:t>
      </w:r>
    </w:p>
    <w:p w14:paraId="255EE4F5" w14:textId="67F21D09" w:rsidR="00A20773" w:rsidRDefault="00A20773" w:rsidP="004D478A">
      <w:pPr>
        <w:pStyle w:val="Default"/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Organizatorem konkursu jest </w:t>
      </w:r>
      <w:r>
        <w:rPr>
          <w:b/>
          <w:bCs/>
          <w:sz w:val="22"/>
          <w:szCs w:val="22"/>
        </w:rPr>
        <w:t xml:space="preserve">Państwowy </w:t>
      </w:r>
      <w:r w:rsidR="003E3469">
        <w:rPr>
          <w:b/>
          <w:bCs/>
          <w:sz w:val="22"/>
          <w:szCs w:val="22"/>
        </w:rPr>
        <w:t>Powiatowy Inspektor Sanitarny w Nakle nad Notecią</w:t>
      </w:r>
      <w:r>
        <w:rPr>
          <w:b/>
          <w:bCs/>
          <w:sz w:val="22"/>
          <w:szCs w:val="22"/>
        </w:rPr>
        <w:t>.</w:t>
      </w:r>
    </w:p>
    <w:p w14:paraId="44825076" w14:textId="77777777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II. Cele konkursu: </w:t>
      </w:r>
    </w:p>
    <w:p w14:paraId="5655A751" w14:textId="75E6F481" w:rsidR="00A20773" w:rsidRDefault="00A20773" w:rsidP="00C32F79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Kształtowanie </w:t>
      </w:r>
      <w:r w:rsidR="00DD2201">
        <w:rPr>
          <w:sz w:val="22"/>
          <w:szCs w:val="22"/>
        </w:rPr>
        <w:t xml:space="preserve">wrażliwości i </w:t>
      </w:r>
      <w:r>
        <w:rPr>
          <w:sz w:val="22"/>
          <w:szCs w:val="22"/>
        </w:rPr>
        <w:t xml:space="preserve">wyobraźni uczniów poprzez tworzenie prac plastycznych na określony temat. </w:t>
      </w:r>
    </w:p>
    <w:p w14:paraId="2F00B035" w14:textId="77777777" w:rsidR="00A20773" w:rsidRDefault="00A20773" w:rsidP="00C32F79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Rozwijanie umiejętności samodzielnej pracy twórczej. </w:t>
      </w:r>
    </w:p>
    <w:p w14:paraId="4874BCAB" w14:textId="7E579DFB" w:rsidR="00A20773" w:rsidRDefault="00A20773" w:rsidP="00C32F79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Popularyzacja wśród </w:t>
      </w:r>
      <w:r w:rsidR="003E3469">
        <w:rPr>
          <w:sz w:val="22"/>
          <w:szCs w:val="22"/>
        </w:rPr>
        <w:t>dzieci</w:t>
      </w:r>
      <w:r>
        <w:rPr>
          <w:sz w:val="22"/>
          <w:szCs w:val="22"/>
        </w:rPr>
        <w:t xml:space="preserve"> wiedzy </w:t>
      </w:r>
      <w:r w:rsidR="003E3469">
        <w:rPr>
          <w:sz w:val="22"/>
          <w:szCs w:val="22"/>
        </w:rPr>
        <w:t>na temat profilaktyki uzależnień</w:t>
      </w:r>
      <w:r>
        <w:rPr>
          <w:sz w:val="22"/>
          <w:szCs w:val="22"/>
        </w:rPr>
        <w:t xml:space="preserve">. </w:t>
      </w:r>
    </w:p>
    <w:p w14:paraId="4176B6AD" w14:textId="3814186F" w:rsidR="00A20773" w:rsidRDefault="00A20773" w:rsidP="00C32F79">
      <w:pPr>
        <w:pStyle w:val="Default"/>
        <w:numPr>
          <w:ilvl w:val="0"/>
          <w:numId w:val="1"/>
        </w:numPr>
        <w:spacing w:after="17" w:line="276" w:lineRule="auto"/>
        <w:ind w:left="360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Budowanie świadomości </w:t>
      </w:r>
      <w:r w:rsidR="003E3469">
        <w:rPr>
          <w:sz w:val="22"/>
          <w:szCs w:val="22"/>
        </w:rPr>
        <w:t>na temat zdrowia własnego i innych.</w:t>
      </w:r>
      <w:r>
        <w:rPr>
          <w:sz w:val="22"/>
          <w:szCs w:val="22"/>
        </w:rPr>
        <w:t xml:space="preserve"> </w:t>
      </w:r>
    </w:p>
    <w:p w14:paraId="06DAAD46" w14:textId="77777777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III. Warunki uczestnictwa: </w:t>
      </w:r>
    </w:p>
    <w:p w14:paraId="0E35F8C0" w14:textId="32E64936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Uczestnicy konkursu mają za zadanie wykonanie pracy plastycznej</w:t>
      </w:r>
      <w:r w:rsidR="00452A4F">
        <w:rPr>
          <w:sz w:val="22"/>
          <w:szCs w:val="22"/>
        </w:rPr>
        <w:t xml:space="preserve"> na temat profilaktyki palenia tytoniu, używania e-papierosów oraz dbania o własne zdrowie</w:t>
      </w:r>
      <w:r>
        <w:rPr>
          <w:sz w:val="22"/>
          <w:szCs w:val="22"/>
        </w:rPr>
        <w:t>, któr</w:t>
      </w:r>
      <w:r w:rsidR="007B7D5D">
        <w:rPr>
          <w:sz w:val="22"/>
          <w:szCs w:val="22"/>
        </w:rPr>
        <w:t>a</w:t>
      </w:r>
      <w:r>
        <w:rPr>
          <w:sz w:val="22"/>
          <w:szCs w:val="22"/>
        </w:rPr>
        <w:t xml:space="preserve"> powin</w:t>
      </w:r>
      <w:r w:rsidR="007B7D5D">
        <w:rPr>
          <w:sz w:val="22"/>
          <w:szCs w:val="22"/>
        </w:rPr>
        <w:t>na</w:t>
      </w:r>
      <w:r>
        <w:rPr>
          <w:sz w:val="22"/>
          <w:szCs w:val="22"/>
        </w:rPr>
        <w:t xml:space="preserve"> spełniać parametry techniczne określone w pkt. </w:t>
      </w:r>
      <w:r w:rsidR="007E0E89">
        <w:rPr>
          <w:sz w:val="22"/>
          <w:szCs w:val="22"/>
        </w:rPr>
        <w:t xml:space="preserve">4 i pkt. </w:t>
      </w:r>
      <w:r w:rsidR="00BB302A">
        <w:rPr>
          <w:sz w:val="22"/>
          <w:szCs w:val="22"/>
        </w:rPr>
        <w:t>5</w:t>
      </w:r>
      <w:r>
        <w:rPr>
          <w:sz w:val="22"/>
          <w:szCs w:val="22"/>
        </w:rPr>
        <w:t xml:space="preserve"> niniejszego regulaminu. </w:t>
      </w:r>
    </w:p>
    <w:p w14:paraId="47949892" w14:textId="708F03E3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Konkurs skierowany jest do </w:t>
      </w:r>
      <w:r w:rsidR="00452A4F">
        <w:rPr>
          <w:sz w:val="22"/>
          <w:szCs w:val="22"/>
        </w:rPr>
        <w:t>uczniów klas I – III szkół podstawowych</w:t>
      </w:r>
      <w:r w:rsidR="003E3469">
        <w:rPr>
          <w:sz w:val="22"/>
          <w:szCs w:val="22"/>
        </w:rPr>
        <w:t xml:space="preserve"> powiatu nakielskiego</w:t>
      </w:r>
      <w:r>
        <w:rPr>
          <w:sz w:val="22"/>
          <w:szCs w:val="22"/>
        </w:rPr>
        <w:t xml:space="preserve">, a udział w konkursie ma charakter indywidualny. </w:t>
      </w:r>
    </w:p>
    <w:p w14:paraId="2AADE312" w14:textId="3CDE9F05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Jeden autor może złożyć jedną pracę plastyczną</w:t>
      </w:r>
      <w:r w:rsidR="00DD2201">
        <w:rPr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</w:p>
    <w:p w14:paraId="6BECEEB2" w14:textId="7ED80352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>
        <w:rPr>
          <w:b/>
          <w:bCs/>
          <w:sz w:val="22"/>
          <w:szCs w:val="22"/>
        </w:rPr>
        <w:t xml:space="preserve">. </w:t>
      </w:r>
      <w:r w:rsidR="00DD2201">
        <w:rPr>
          <w:sz w:val="22"/>
          <w:szCs w:val="22"/>
        </w:rPr>
        <w:t xml:space="preserve">Prace plastyczne </w:t>
      </w:r>
      <w:r w:rsidR="00C32F79">
        <w:rPr>
          <w:sz w:val="22"/>
          <w:szCs w:val="22"/>
        </w:rPr>
        <w:t xml:space="preserve">należy </w:t>
      </w:r>
      <w:r w:rsidR="00DD2201">
        <w:rPr>
          <w:sz w:val="22"/>
          <w:szCs w:val="22"/>
        </w:rPr>
        <w:t>wykon</w:t>
      </w:r>
      <w:r w:rsidR="00C32F79">
        <w:rPr>
          <w:sz w:val="22"/>
          <w:szCs w:val="22"/>
        </w:rPr>
        <w:t>ać</w:t>
      </w:r>
      <w:r w:rsidR="00DD2201">
        <w:rPr>
          <w:sz w:val="22"/>
          <w:szCs w:val="22"/>
        </w:rPr>
        <w:t xml:space="preserve"> wyłącznie w formacie A4.</w:t>
      </w:r>
      <w:r>
        <w:rPr>
          <w:sz w:val="22"/>
          <w:szCs w:val="22"/>
        </w:rPr>
        <w:t xml:space="preserve"> </w:t>
      </w:r>
    </w:p>
    <w:p w14:paraId="14DFA75D" w14:textId="40619F59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5. Technika wykonania pracy jest dowolna</w:t>
      </w:r>
      <w:r w:rsidR="003E3469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="003E3469">
        <w:rPr>
          <w:sz w:val="22"/>
          <w:szCs w:val="22"/>
        </w:rPr>
        <w:t>d</w:t>
      </w:r>
      <w:r>
        <w:rPr>
          <w:sz w:val="22"/>
          <w:szCs w:val="22"/>
        </w:rPr>
        <w:t>opuszcza się tylko prace wykonane</w:t>
      </w:r>
      <w:r w:rsidR="00A8471C">
        <w:rPr>
          <w:sz w:val="22"/>
          <w:szCs w:val="22"/>
        </w:rPr>
        <w:t xml:space="preserve"> techni</w:t>
      </w:r>
      <w:r w:rsidR="00C32F79">
        <w:rPr>
          <w:sz w:val="22"/>
          <w:szCs w:val="22"/>
        </w:rPr>
        <w:t>ką</w:t>
      </w:r>
      <w:r w:rsidR="00A8471C">
        <w:rPr>
          <w:sz w:val="22"/>
          <w:szCs w:val="22"/>
        </w:rPr>
        <w:t xml:space="preserve"> płask</w:t>
      </w:r>
      <w:r w:rsidR="00C32F79">
        <w:rPr>
          <w:sz w:val="22"/>
          <w:szCs w:val="22"/>
        </w:rPr>
        <w:t>ą</w:t>
      </w:r>
      <w:r w:rsidR="00A8471C">
        <w:rPr>
          <w:sz w:val="22"/>
          <w:szCs w:val="22"/>
        </w:rPr>
        <w:t>, bez użycia produktów sypkich.</w:t>
      </w:r>
    </w:p>
    <w:p w14:paraId="63245C58" w14:textId="5932BFC0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6. Do prac należy dołączyć kartę uczestnictwa (</w:t>
      </w:r>
      <w:r w:rsidRPr="00C32F79">
        <w:rPr>
          <w:i/>
          <w:iCs/>
          <w:sz w:val="22"/>
          <w:szCs w:val="22"/>
        </w:rPr>
        <w:t>załącznik nr 1</w:t>
      </w:r>
      <w:r>
        <w:rPr>
          <w:sz w:val="22"/>
          <w:szCs w:val="22"/>
        </w:rPr>
        <w:t xml:space="preserve">), którą w imieniu uczestnika powinien podpisać rodzic lub </w:t>
      </w:r>
      <w:r w:rsidR="00C32F79">
        <w:rPr>
          <w:sz w:val="22"/>
          <w:szCs w:val="22"/>
        </w:rPr>
        <w:t>opiekun prawny.</w:t>
      </w:r>
      <w:r>
        <w:rPr>
          <w:sz w:val="22"/>
          <w:szCs w:val="22"/>
        </w:rPr>
        <w:t xml:space="preserve"> </w:t>
      </w:r>
    </w:p>
    <w:p w14:paraId="04F799B4" w14:textId="06857079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7. Prace </w:t>
      </w:r>
      <w:r w:rsidR="007E0E89">
        <w:rPr>
          <w:sz w:val="22"/>
          <w:szCs w:val="22"/>
        </w:rPr>
        <w:t xml:space="preserve">konkursowe </w:t>
      </w:r>
      <w:r>
        <w:rPr>
          <w:sz w:val="22"/>
          <w:szCs w:val="22"/>
        </w:rPr>
        <w:t xml:space="preserve">należy czytelnie podpisać na odwrocie podając imię, nazwisko, </w:t>
      </w:r>
      <w:r w:rsidR="003E3469">
        <w:rPr>
          <w:sz w:val="22"/>
          <w:szCs w:val="22"/>
        </w:rPr>
        <w:t>wiek</w:t>
      </w:r>
      <w:r>
        <w:rPr>
          <w:sz w:val="22"/>
          <w:szCs w:val="22"/>
        </w:rPr>
        <w:t xml:space="preserve">, nazwę </w:t>
      </w:r>
      <w:r w:rsidR="003E3469">
        <w:rPr>
          <w:sz w:val="22"/>
          <w:szCs w:val="22"/>
        </w:rPr>
        <w:t xml:space="preserve">placówki </w:t>
      </w:r>
      <w:r>
        <w:rPr>
          <w:sz w:val="22"/>
          <w:szCs w:val="22"/>
        </w:rPr>
        <w:t xml:space="preserve">oraz </w:t>
      </w:r>
      <w:r w:rsidR="003E3469">
        <w:rPr>
          <w:sz w:val="22"/>
          <w:szCs w:val="22"/>
        </w:rPr>
        <w:t>dopisek „Konkurs plastyczny z okazji obchodów Światowego Dnia Rzucania Palenia”</w:t>
      </w:r>
      <w:r>
        <w:rPr>
          <w:sz w:val="22"/>
          <w:szCs w:val="22"/>
        </w:rPr>
        <w:t xml:space="preserve">. </w:t>
      </w:r>
    </w:p>
    <w:p w14:paraId="29D039ED" w14:textId="77777777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 Udział w konkursie jest bezpłatny. </w:t>
      </w:r>
    </w:p>
    <w:p w14:paraId="344B0108" w14:textId="3E13B61D" w:rsidR="00A20773" w:rsidRDefault="00A20773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 Prace nadesłane na konkurs muszą być pracami własnymi, niepublikowanymi wcześniej oraz nie przedstawianymi </w:t>
      </w:r>
      <w:r w:rsidR="00536461">
        <w:rPr>
          <w:sz w:val="22"/>
          <w:szCs w:val="22"/>
        </w:rPr>
        <w:t>w</w:t>
      </w:r>
      <w:r>
        <w:rPr>
          <w:sz w:val="22"/>
          <w:szCs w:val="22"/>
        </w:rPr>
        <w:t xml:space="preserve"> innych konkursach. </w:t>
      </w:r>
    </w:p>
    <w:p w14:paraId="028CF3D3" w14:textId="366384B7" w:rsidR="00A8471C" w:rsidRDefault="00A20773" w:rsidP="00C32F79">
      <w:pPr>
        <w:spacing w:after="0" w:line="276" w:lineRule="auto"/>
        <w:jc w:val="both"/>
      </w:pPr>
      <w:r>
        <w:t>10. Nadesłanie pracy na konkurs jest jednoznaczne ze złożeniem oświadczenia o tych faktach</w:t>
      </w:r>
      <w:r w:rsidR="00443A31">
        <w:t xml:space="preserve">, </w:t>
      </w:r>
      <w:r w:rsidR="00D35062">
        <w:br/>
      </w:r>
      <w:r w:rsidR="00443A31">
        <w:t>o których mowa w punkcie 9.</w:t>
      </w:r>
    </w:p>
    <w:p w14:paraId="359D2A44" w14:textId="77777777" w:rsidR="004A0CAF" w:rsidRDefault="004A0CAF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 Prace zgłoszone do konkursu nie będą zwracane autorom. </w:t>
      </w:r>
    </w:p>
    <w:p w14:paraId="696B3B62" w14:textId="77777777" w:rsidR="004A0CAF" w:rsidRDefault="004A0CAF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 Nagrody będą przyznawane indywidualnie. </w:t>
      </w:r>
    </w:p>
    <w:p w14:paraId="51D1FFC8" w14:textId="78F269CC" w:rsidR="004A0CAF" w:rsidRDefault="004A0CAF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13. Udział w konkursie jest równoznaczny z akceptacją </w:t>
      </w:r>
      <w:r w:rsidR="00443A31">
        <w:rPr>
          <w:sz w:val="22"/>
          <w:szCs w:val="22"/>
        </w:rPr>
        <w:t xml:space="preserve">niniejszego </w:t>
      </w:r>
      <w:r>
        <w:rPr>
          <w:sz w:val="22"/>
          <w:szCs w:val="22"/>
        </w:rPr>
        <w:t xml:space="preserve">regulaminu. </w:t>
      </w:r>
    </w:p>
    <w:p w14:paraId="41E6CDB7" w14:textId="11A080F3" w:rsidR="003E3469" w:rsidRDefault="004A0CAF" w:rsidP="00C32F79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14. Konkurs plastyczny </w:t>
      </w:r>
      <w:r w:rsidR="003E3469">
        <w:rPr>
          <w:sz w:val="22"/>
          <w:szCs w:val="22"/>
        </w:rPr>
        <w:t>z okazji obchodów Światowego Dnia Rzucania Palenia ma charakter jednoetapowy, rozstrzygany na etapie powiatowym.</w:t>
      </w:r>
      <w:r>
        <w:rPr>
          <w:sz w:val="22"/>
          <w:szCs w:val="22"/>
        </w:rPr>
        <w:t xml:space="preserve"> </w:t>
      </w:r>
    </w:p>
    <w:p w14:paraId="164D759F" w14:textId="0B6781AF" w:rsidR="004A0CAF" w:rsidRPr="00FC66D1" w:rsidRDefault="00FC66D1" w:rsidP="0011641A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15. </w:t>
      </w:r>
      <w:r w:rsidR="00896E9C">
        <w:rPr>
          <w:sz w:val="22"/>
          <w:szCs w:val="22"/>
        </w:rPr>
        <w:t>Do pracy konkursowej umieszczonej w kopercie</w:t>
      </w:r>
      <w:r w:rsidR="004A0CAF">
        <w:rPr>
          <w:sz w:val="22"/>
          <w:szCs w:val="22"/>
        </w:rPr>
        <w:t xml:space="preserve"> </w:t>
      </w:r>
      <w:r>
        <w:rPr>
          <w:sz w:val="22"/>
          <w:szCs w:val="22"/>
        </w:rPr>
        <w:t>należy dołączyć</w:t>
      </w:r>
      <w:r w:rsidR="004A0CAF" w:rsidRPr="00FC66D1">
        <w:rPr>
          <w:sz w:val="22"/>
          <w:szCs w:val="22"/>
        </w:rPr>
        <w:t xml:space="preserve"> klauzulę zawierającą zgodę na przetwarzanie danych osobowych, wzór której stanowi </w:t>
      </w:r>
      <w:r w:rsidR="00C32F79">
        <w:rPr>
          <w:i/>
          <w:iCs/>
          <w:sz w:val="22"/>
          <w:szCs w:val="22"/>
        </w:rPr>
        <w:t>Z</w:t>
      </w:r>
      <w:r w:rsidR="004A0CAF" w:rsidRPr="00C32F79">
        <w:rPr>
          <w:i/>
          <w:iCs/>
          <w:sz w:val="22"/>
          <w:szCs w:val="22"/>
        </w:rPr>
        <w:t>ałącznik nr 2</w:t>
      </w:r>
      <w:r w:rsidR="004A0CAF" w:rsidRPr="00FC66D1">
        <w:rPr>
          <w:sz w:val="22"/>
          <w:szCs w:val="22"/>
        </w:rPr>
        <w:t xml:space="preserve"> do niniejszego regulaminu wraz z datą i</w:t>
      </w:r>
      <w:r w:rsidR="00896E9C">
        <w:rPr>
          <w:sz w:val="22"/>
          <w:szCs w:val="22"/>
        </w:rPr>
        <w:t> </w:t>
      </w:r>
      <w:r w:rsidR="004A0CAF" w:rsidRPr="00FC66D1">
        <w:rPr>
          <w:sz w:val="22"/>
          <w:szCs w:val="22"/>
        </w:rPr>
        <w:t xml:space="preserve">własnoręcznym podpisem </w:t>
      </w:r>
      <w:r>
        <w:rPr>
          <w:sz w:val="22"/>
          <w:szCs w:val="22"/>
        </w:rPr>
        <w:t>rodzica/opiekuna prawnego</w:t>
      </w:r>
      <w:r w:rsidR="0011641A">
        <w:rPr>
          <w:sz w:val="22"/>
          <w:szCs w:val="22"/>
        </w:rPr>
        <w:t xml:space="preserve"> oraz </w:t>
      </w:r>
      <w:r w:rsidR="004A0CAF" w:rsidRPr="00FC66D1">
        <w:rPr>
          <w:sz w:val="22"/>
          <w:szCs w:val="22"/>
        </w:rPr>
        <w:t xml:space="preserve">oświadczenie dotyczące praw autorskich do dzieła, zawarte w </w:t>
      </w:r>
      <w:r w:rsidR="00C32F79" w:rsidRPr="00C32F79">
        <w:rPr>
          <w:i/>
          <w:iCs/>
          <w:sz w:val="22"/>
          <w:szCs w:val="22"/>
        </w:rPr>
        <w:t>Z</w:t>
      </w:r>
      <w:r w:rsidR="004A0CAF" w:rsidRPr="00C32F79">
        <w:rPr>
          <w:i/>
          <w:iCs/>
          <w:sz w:val="22"/>
          <w:szCs w:val="22"/>
        </w:rPr>
        <w:t>ałączniku nr 1</w:t>
      </w:r>
      <w:r w:rsidR="004A0CAF" w:rsidRPr="00FC66D1">
        <w:rPr>
          <w:sz w:val="22"/>
          <w:szCs w:val="22"/>
        </w:rPr>
        <w:t xml:space="preserve"> do niniejszego regulaminu, wraz z datą i własnoręcznym podpisem </w:t>
      </w:r>
      <w:r>
        <w:rPr>
          <w:sz w:val="22"/>
          <w:szCs w:val="22"/>
        </w:rPr>
        <w:t>rodzica/opiekuna prawnego.</w:t>
      </w:r>
      <w:r w:rsidR="004A0CAF" w:rsidRPr="00FC66D1">
        <w:rPr>
          <w:sz w:val="22"/>
          <w:szCs w:val="22"/>
        </w:rPr>
        <w:t xml:space="preserve"> </w:t>
      </w:r>
    </w:p>
    <w:p w14:paraId="6290C712" w14:textId="0ED67CF6" w:rsidR="004A0CAF" w:rsidRDefault="004A0CAF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Oświadczenia te stanowią jednocześnie zgodę na udział </w:t>
      </w:r>
      <w:r w:rsidR="00C32F79">
        <w:rPr>
          <w:b/>
          <w:bCs/>
          <w:sz w:val="22"/>
          <w:szCs w:val="22"/>
        </w:rPr>
        <w:t>dziecka</w:t>
      </w:r>
      <w:r>
        <w:rPr>
          <w:b/>
          <w:bCs/>
          <w:sz w:val="22"/>
          <w:szCs w:val="22"/>
        </w:rPr>
        <w:t xml:space="preserve"> w konkursie. </w:t>
      </w:r>
    </w:p>
    <w:p w14:paraId="6731DA86" w14:textId="61B39C71" w:rsidR="004A0CAF" w:rsidRDefault="004A0CAF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C66D1">
        <w:rPr>
          <w:sz w:val="22"/>
          <w:szCs w:val="22"/>
        </w:rPr>
        <w:t>6</w:t>
      </w:r>
      <w:r>
        <w:rPr>
          <w:sz w:val="22"/>
          <w:szCs w:val="22"/>
        </w:rPr>
        <w:t xml:space="preserve">. Zgłoszenie prac do konkursu jest równoznaczne z nieodpłatnym przeniesieniem na Organizatora prawa własności materiałów, na których prace zostały złożone. </w:t>
      </w:r>
    </w:p>
    <w:p w14:paraId="7E99307A" w14:textId="15B9B6CE" w:rsidR="004A0CAF" w:rsidRDefault="004A0CAF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FC66D1">
        <w:rPr>
          <w:sz w:val="22"/>
          <w:szCs w:val="22"/>
        </w:rPr>
        <w:t>7</w:t>
      </w:r>
      <w:r>
        <w:rPr>
          <w:sz w:val="22"/>
          <w:szCs w:val="22"/>
        </w:rPr>
        <w:t>. Prace nie spełniające za</w:t>
      </w:r>
      <w:r w:rsidR="00FC66D1">
        <w:rPr>
          <w:sz w:val="22"/>
          <w:szCs w:val="22"/>
        </w:rPr>
        <w:t>pisu w</w:t>
      </w:r>
      <w:r>
        <w:rPr>
          <w:sz w:val="22"/>
          <w:szCs w:val="22"/>
        </w:rPr>
        <w:t xml:space="preserve"> </w:t>
      </w:r>
      <w:r w:rsidR="00FC66D1">
        <w:rPr>
          <w:sz w:val="22"/>
          <w:szCs w:val="22"/>
        </w:rPr>
        <w:t>regulaminie</w:t>
      </w:r>
      <w:r>
        <w:rPr>
          <w:sz w:val="22"/>
          <w:szCs w:val="22"/>
        </w:rPr>
        <w:t xml:space="preserve"> nie wezmą udziału w konkursie. </w:t>
      </w:r>
    </w:p>
    <w:p w14:paraId="55E5A471" w14:textId="2D49AE67" w:rsidR="004A0CAF" w:rsidRDefault="004A0CAF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</w:t>
      </w:r>
      <w:r w:rsidR="00FC66D1">
        <w:rPr>
          <w:sz w:val="22"/>
          <w:szCs w:val="22"/>
        </w:rPr>
        <w:t>8</w:t>
      </w:r>
      <w:r>
        <w:rPr>
          <w:sz w:val="22"/>
          <w:szCs w:val="22"/>
        </w:rPr>
        <w:t xml:space="preserve">. Regulamin konkursu będzie dostępny na stronie internetowej </w:t>
      </w:r>
      <w:r w:rsidR="00896E9C">
        <w:rPr>
          <w:sz w:val="22"/>
          <w:szCs w:val="22"/>
        </w:rPr>
        <w:t>Powiatowej</w:t>
      </w:r>
      <w:r w:rsidR="00FC66D1">
        <w:rPr>
          <w:sz w:val="22"/>
          <w:szCs w:val="22"/>
        </w:rPr>
        <w:t xml:space="preserve"> Stacji Sanitarno-Epidemiologicznej w </w:t>
      </w:r>
      <w:r w:rsidR="00896E9C">
        <w:rPr>
          <w:sz w:val="22"/>
          <w:szCs w:val="22"/>
        </w:rPr>
        <w:t>Nakle nad Notecią.</w:t>
      </w:r>
    </w:p>
    <w:p w14:paraId="67A721E2" w14:textId="5584A589" w:rsidR="00ED611F" w:rsidRDefault="004A0CAF" w:rsidP="00D35062">
      <w:pPr>
        <w:spacing w:after="0" w:line="276" w:lineRule="auto"/>
        <w:jc w:val="both"/>
      </w:pPr>
      <w:r>
        <w:t>1</w:t>
      </w:r>
      <w:r w:rsidR="00FC66D1">
        <w:t>9</w:t>
      </w:r>
      <w:r>
        <w:t>. Sytuacje nieobjęte niniejszym regulaminem rozstrzyga Organizator konkursu.</w:t>
      </w:r>
    </w:p>
    <w:p w14:paraId="450AEB8E" w14:textId="77777777" w:rsidR="00ED611F" w:rsidRDefault="00ED611F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IV. Termin i miejsce składania prac: </w:t>
      </w:r>
    </w:p>
    <w:p w14:paraId="45A0F4E6" w14:textId="149AA2E2" w:rsidR="006E64AF" w:rsidRPr="002F1E21" w:rsidRDefault="00ED611F" w:rsidP="00896E9C">
      <w:pPr>
        <w:spacing w:after="0" w:line="276" w:lineRule="auto"/>
        <w:jc w:val="both"/>
      </w:pPr>
      <w:r>
        <w:t xml:space="preserve">Prace należy przesłać lub dostarczyć osobiście do </w:t>
      </w:r>
      <w:r w:rsidR="00896E9C">
        <w:rPr>
          <w:b/>
          <w:bCs/>
        </w:rPr>
        <w:t>10 listopada</w:t>
      </w:r>
      <w:r>
        <w:rPr>
          <w:b/>
          <w:bCs/>
        </w:rPr>
        <w:t xml:space="preserve"> 202</w:t>
      </w:r>
      <w:r w:rsidR="00712EBF">
        <w:rPr>
          <w:b/>
          <w:bCs/>
        </w:rPr>
        <w:t>6</w:t>
      </w:r>
      <w:r>
        <w:rPr>
          <w:b/>
          <w:bCs/>
        </w:rPr>
        <w:t xml:space="preserve"> r. </w:t>
      </w:r>
      <w:r w:rsidR="00694BCD">
        <w:rPr>
          <w:b/>
          <w:bCs/>
        </w:rPr>
        <w:t xml:space="preserve">do godziny 14:00 </w:t>
      </w:r>
      <w:r>
        <w:rPr>
          <w:b/>
          <w:bCs/>
        </w:rPr>
        <w:t>do</w:t>
      </w:r>
      <w:r w:rsidR="00694BCD">
        <w:rPr>
          <w:b/>
          <w:bCs/>
        </w:rPr>
        <w:t xml:space="preserve"> </w:t>
      </w:r>
      <w:r>
        <w:rPr>
          <w:b/>
          <w:bCs/>
        </w:rPr>
        <w:t>Powiatowej Stacji Sa</w:t>
      </w:r>
      <w:r w:rsidR="00CE1A3F">
        <w:rPr>
          <w:b/>
          <w:bCs/>
        </w:rPr>
        <w:t>nitarno-Epidemiologicznej</w:t>
      </w:r>
      <w:r w:rsidR="00896E9C">
        <w:rPr>
          <w:b/>
          <w:bCs/>
        </w:rPr>
        <w:t xml:space="preserve"> w Nakle nad Notecią</w:t>
      </w:r>
    </w:p>
    <w:p w14:paraId="3BE4AB8E" w14:textId="77777777" w:rsidR="00ED611F" w:rsidRDefault="00ED611F" w:rsidP="004D478A">
      <w:pPr>
        <w:spacing w:after="0" w:line="276" w:lineRule="auto"/>
      </w:pPr>
    </w:p>
    <w:p w14:paraId="55784195" w14:textId="227A1A89" w:rsidR="00694BCD" w:rsidRPr="00694BCD" w:rsidRDefault="00FC66D1" w:rsidP="004D478A">
      <w:pPr>
        <w:pStyle w:val="Defaul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V. Rozstrzygnięcie konkursu</w:t>
      </w:r>
      <w:r w:rsidR="00694BCD">
        <w:rPr>
          <w:b/>
          <w:bCs/>
          <w:sz w:val="22"/>
          <w:szCs w:val="22"/>
        </w:rPr>
        <w:t xml:space="preserve"> – etap powiatowy:</w:t>
      </w:r>
    </w:p>
    <w:p w14:paraId="3B28E31A" w14:textId="37596882" w:rsidR="00FC66D1" w:rsidRDefault="00896E9C" w:rsidP="001F1BE1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Komisja Konkursowa powołana przez Państwowego Powiatowego Inspektora Sanitarnego w Nakle nad Notecią, spośród wszystkich nadesłanych i spełniających wymogi formalne, wybierze 3 najciekawsze prace.</w:t>
      </w:r>
      <w:r w:rsidR="00BF3002">
        <w:rPr>
          <w:sz w:val="22"/>
          <w:szCs w:val="22"/>
        </w:rPr>
        <w:t xml:space="preserve"> Pod uwagę będą brane prace najlepiej ilustrujące temat przewodni, a </w:t>
      </w:r>
      <w:r>
        <w:rPr>
          <w:sz w:val="22"/>
          <w:szCs w:val="22"/>
        </w:rPr>
        <w:t>Komisja</w:t>
      </w:r>
      <w:r w:rsidR="00BF3002">
        <w:rPr>
          <w:sz w:val="22"/>
          <w:szCs w:val="22"/>
        </w:rPr>
        <w:t xml:space="preserve"> uwzględni przede wszystkim:</w:t>
      </w:r>
    </w:p>
    <w:p w14:paraId="2A9D21C1" w14:textId="4A4E6E9D" w:rsidR="00FC66D1" w:rsidRDefault="00CE7651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C66D1">
        <w:rPr>
          <w:sz w:val="22"/>
          <w:szCs w:val="22"/>
        </w:rPr>
        <w:t xml:space="preserve"> dobór treści do tematu, </w:t>
      </w:r>
    </w:p>
    <w:p w14:paraId="6924C3A0" w14:textId="4682AE60" w:rsidR="00FC66D1" w:rsidRDefault="00CE7651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C66D1">
        <w:rPr>
          <w:sz w:val="22"/>
          <w:szCs w:val="22"/>
        </w:rPr>
        <w:t xml:space="preserve"> estetykę wykonanej pracy</w:t>
      </w:r>
      <w:r w:rsidR="00BF3002">
        <w:rPr>
          <w:sz w:val="22"/>
          <w:szCs w:val="22"/>
        </w:rPr>
        <w:t>,</w:t>
      </w:r>
    </w:p>
    <w:p w14:paraId="4271BB26" w14:textId="5E7156A3" w:rsidR="00FC66D1" w:rsidRDefault="00CE7651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C66D1">
        <w:rPr>
          <w:sz w:val="22"/>
          <w:szCs w:val="22"/>
        </w:rPr>
        <w:t xml:space="preserve"> oryginalność i pomysłowość</w:t>
      </w:r>
      <w:r w:rsidR="00BF3002">
        <w:rPr>
          <w:sz w:val="22"/>
          <w:szCs w:val="22"/>
        </w:rPr>
        <w:t>,</w:t>
      </w:r>
    </w:p>
    <w:p w14:paraId="18C5B9E1" w14:textId="61A84F36" w:rsidR="00BF3002" w:rsidRDefault="00CE7651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-</w:t>
      </w:r>
      <w:r w:rsidR="00FC66D1">
        <w:rPr>
          <w:sz w:val="22"/>
          <w:szCs w:val="22"/>
        </w:rPr>
        <w:t xml:space="preserve"> różnorodność użytych materiałów oraz technik plastycznych</w:t>
      </w:r>
      <w:r w:rsidR="00BF3002">
        <w:rPr>
          <w:sz w:val="22"/>
          <w:szCs w:val="22"/>
        </w:rPr>
        <w:t>.</w:t>
      </w:r>
    </w:p>
    <w:p w14:paraId="3A58F830" w14:textId="3DAEBDE4" w:rsidR="00ED611F" w:rsidRDefault="00896E9C" w:rsidP="00896E9C">
      <w:pPr>
        <w:pStyle w:val="Default"/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VI. Nagrody są dofinansowane z Gminnego Programu Rozwiązywania Problemów Alkoholowych i Przeciwdziałania Narkomanii dla Miasta i Gminy Mrocza</w:t>
      </w:r>
    </w:p>
    <w:p w14:paraId="35F6453A" w14:textId="4F3C1F91" w:rsidR="00BF3002" w:rsidRDefault="00BF3002" w:rsidP="004D478A">
      <w:pPr>
        <w:pStyle w:val="Default"/>
        <w:spacing w:line="276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>V</w:t>
      </w:r>
      <w:r w:rsidR="00ED611F">
        <w:rPr>
          <w:b/>
          <w:bCs/>
          <w:sz w:val="22"/>
          <w:szCs w:val="22"/>
        </w:rPr>
        <w:t>I</w:t>
      </w:r>
      <w:r w:rsidR="00694BCD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. Ogłoszenie wyników konkursu: </w:t>
      </w:r>
    </w:p>
    <w:p w14:paraId="43CA9371" w14:textId="7EA0F32D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Ogłoszenie </w:t>
      </w:r>
      <w:r w:rsidR="006E64AF">
        <w:rPr>
          <w:sz w:val="22"/>
          <w:szCs w:val="22"/>
        </w:rPr>
        <w:t xml:space="preserve">oficjalne </w:t>
      </w:r>
      <w:r>
        <w:rPr>
          <w:sz w:val="22"/>
          <w:szCs w:val="22"/>
        </w:rPr>
        <w:t xml:space="preserve">wyników konkursu zostanie zamieszczone na stronie internetowej Organizatora Konkursu </w:t>
      </w:r>
      <w:r w:rsidR="006E64AF" w:rsidRPr="006E64AF">
        <w:rPr>
          <w:color w:val="2E5395"/>
          <w:sz w:val="22"/>
          <w:szCs w:val="22"/>
        </w:rPr>
        <w:t>www.gov.pl/web/</w:t>
      </w:r>
      <w:r w:rsidR="00896E9C">
        <w:rPr>
          <w:color w:val="2E5395"/>
          <w:sz w:val="22"/>
          <w:szCs w:val="22"/>
        </w:rPr>
        <w:t>psse-naklo</w:t>
      </w:r>
      <w:r w:rsidR="006E64AF" w:rsidRPr="006E64AF">
        <w:rPr>
          <w:color w:val="2E5395"/>
          <w:sz w:val="22"/>
          <w:szCs w:val="22"/>
        </w:rPr>
        <w:t xml:space="preserve"> </w:t>
      </w:r>
      <w:r>
        <w:rPr>
          <w:sz w:val="22"/>
          <w:szCs w:val="22"/>
        </w:rPr>
        <w:t xml:space="preserve">w dniu </w:t>
      </w:r>
      <w:r w:rsidR="00896E9C">
        <w:rPr>
          <w:b/>
          <w:bCs/>
          <w:sz w:val="22"/>
          <w:szCs w:val="22"/>
        </w:rPr>
        <w:t>19</w:t>
      </w:r>
      <w:r>
        <w:rPr>
          <w:b/>
          <w:bCs/>
          <w:sz w:val="22"/>
          <w:szCs w:val="22"/>
        </w:rPr>
        <w:t xml:space="preserve"> </w:t>
      </w:r>
      <w:r w:rsidR="00896E9C">
        <w:rPr>
          <w:b/>
          <w:bCs/>
          <w:sz w:val="22"/>
          <w:szCs w:val="22"/>
        </w:rPr>
        <w:t xml:space="preserve">listopada </w:t>
      </w:r>
      <w:r>
        <w:rPr>
          <w:b/>
          <w:bCs/>
          <w:sz w:val="22"/>
          <w:szCs w:val="22"/>
        </w:rPr>
        <w:t>202</w:t>
      </w:r>
      <w:r w:rsidR="00712EBF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r. </w:t>
      </w:r>
    </w:p>
    <w:p w14:paraId="59C8212C" w14:textId="01CBC65A" w:rsidR="00AA1630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</w:t>
      </w:r>
      <w:r w:rsidR="00896E9C">
        <w:rPr>
          <w:sz w:val="22"/>
          <w:szCs w:val="22"/>
        </w:rPr>
        <w:t>Osoby zainteresowane (</w:t>
      </w:r>
      <w:r w:rsidR="00452A4F">
        <w:rPr>
          <w:sz w:val="22"/>
          <w:szCs w:val="22"/>
        </w:rPr>
        <w:t>rodzic/opiekun prawny lub/i placówki oświatowe laureatów)</w:t>
      </w:r>
      <w:r w:rsidR="00896E9C">
        <w:rPr>
          <w:sz w:val="22"/>
          <w:szCs w:val="22"/>
        </w:rPr>
        <w:t xml:space="preserve"> </w:t>
      </w:r>
      <w:r w:rsidR="00452A4F">
        <w:rPr>
          <w:sz w:val="22"/>
          <w:szCs w:val="22"/>
        </w:rPr>
        <w:t>zostaną poinformowane przez Organizatora o terminie i sposobie wręczenia nagród.</w:t>
      </w:r>
    </w:p>
    <w:p w14:paraId="6B4BE83C" w14:textId="0B6550E0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VI</w:t>
      </w:r>
      <w:r w:rsidR="00712E3D">
        <w:rPr>
          <w:b/>
          <w:bCs/>
          <w:sz w:val="22"/>
          <w:szCs w:val="22"/>
        </w:rPr>
        <w:t>I</w:t>
      </w:r>
      <w:r>
        <w:rPr>
          <w:b/>
          <w:bCs/>
          <w:sz w:val="22"/>
          <w:szCs w:val="22"/>
        </w:rPr>
        <w:t xml:space="preserve">I. Publikacja prac: </w:t>
      </w:r>
    </w:p>
    <w:p w14:paraId="5A194639" w14:textId="1237C5FE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1.</w:t>
      </w:r>
      <w:r w:rsidR="0080359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Prace konkursowe </w:t>
      </w:r>
      <w:r w:rsidR="00452A4F">
        <w:rPr>
          <w:sz w:val="22"/>
          <w:szCs w:val="22"/>
        </w:rPr>
        <w:t xml:space="preserve">wraz z imieniem, nazwiskiem oraz nazwą placówki oświatowej laureatów, </w:t>
      </w:r>
      <w:r>
        <w:rPr>
          <w:sz w:val="22"/>
          <w:szCs w:val="22"/>
        </w:rPr>
        <w:t xml:space="preserve">zostaną </w:t>
      </w:r>
      <w:r w:rsidR="00452A4F">
        <w:rPr>
          <w:sz w:val="22"/>
          <w:szCs w:val="22"/>
        </w:rPr>
        <w:t>zamieszczone na stronie internetowej i w mediach społecznościowych Organizatora.</w:t>
      </w:r>
      <w:r>
        <w:rPr>
          <w:sz w:val="22"/>
          <w:szCs w:val="22"/>
        </w:rPr>
        <w:t xml:space="preserve"> </w:t>
      </w:r>
    </w:p>
    <w:p w14:paraId="13D76F34" w14:textId="4AD1E9A5" w:rsidR="00D3506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Z chwilą nadesłania prace przechodzą na własność Organizatora. </w:t>
      </w:r>
    </w:p>
    <w:p w14:paraId="4133804A" w14:textId="5BB2862E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3.</w:t>
      </w:r>
      <w:r w:rsidR="0027109A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Udział w konkursie jest jednoznaczny z wyrażeniem zgody na bezpłatne wykorzystywanie nadesłanych prac konkursowych w ramach działalności Organizatora. </w:t>
      </w:r>
    </w:p>
    <w:p w14:paraId="6FCD5DFD" w14:textId="7E1D2304" w:rsidR="00BF3002" w:rsidRDefault="00712E3D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IX</w:t>
      </w:r>
      <w:r w:rsidR="00BF3002">
        <w:rPr>
          <w:b/>
          <w:bCs/>
          <w:sz w:val="22"/>
          <w:szCs w:val="22"/>
        </w:rPr>
        <w:t xml:space="preserve">. Uwagi dodatkowe: </w:t>
      </w:r>
    </w:p>
    <w:p w14:paraId="349B9B36" w14:textId="77777777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 Prace niezgodne z regulaminem nie będą brane pod uwagę. </w:t>
      </w:r>
    </w:p>
    <w:p w14:paraId="509E3A76" w14:textId="0CF21B91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 Rozstrzygnięcie </w:t>
      </w:r>
      <w:r w:rsidR="00452A4F">
        <w:rPr>
          <w:sz w:val="22"/>
          <w:szCs w:val="22"/>
        </w:rPr>
        <w:t>Komisji Konkursowej</w:t>
      </w:r>
      <w:r>
        <w:rPr>
          <w:sz w:val="22"/>
          <w:szCs w:val="22"/>
        </w:rPr>
        <w:t xml:space="preserve"> jest ostateczne (od werdyktu nie przysługuje odwołanie). </w:t>
      </w:r>
    </w:p>
    <w:p w14:paraId="6135A485" w14:textId="77777777" w:rsidR="00BF3002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 Wszelkie sprawy nie uwzględnione w regulaminie rozstrzyga Organizator. </w:t>
      </w:r>
    </w:p>
    <w:p w14:paraId="1186A5CF" w14:textId="55283E0E" w:rsidR="00617CD5" w:rsidRDefault="00BF3002" w:rsidP="00D3506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Osoba upoważniona do udzielania informacji na temat konkursu: </w:t>
      </w:r>
    </w:p>
    <w:p w14:paraId="4B1C58DC" w14:textId="02838B97" w:rsidR="00617CD5" w:rsidRPr="00C05622" w:rsidRDefault="00452A4F" w:rsidP="00C05622">
      <w:pPr>
        <w:pStyle w:val="Default"/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Patrycja Machoń</w:t>
      </w:r>
      <w:r w:rsidR="00903646">
        <w:rPr>
          <w:sz w:val="22"/>
          <w:szCs w:val="22"/>
        </w:rPr>
        <w:t>, telefon kontaktowy 52</w:t>
      </w:r>
      <w:r>
        <w:rPr>
          <w:sz w:val="22"/>
          <w:szCs w:val="22"/>
        </w:rPr>
        <w:t> 386 00 03</w:t>
      </w:r>
      <w:r w:rsidR="00903646">
        <w:rPr>
          <w:sz w:val="22"/>
          <w:szCs w:val="22"/>
        </w:rPr>
        <w:t xml:space="preserve">, adres e-mail: </w:t>
      </w:r>
      <w:hyperlink r:id="rId7" w:history="1">
        <w:r w:rsidRPr="00CA2F02">
          <w:rPr>
            <w:rStyle w:val="Hipercze"/>
            <w:sz w:val="22"/>
            <w:szCs w:val="22"/>
          </w:rPr>
          <w:t>patrycja.machon@sanepid.gov.pl</w:t>
        </w:r>
      </w:hyperlink>
      <w:r>
        <w:t xml:space="preserve"> </w:t>
      </w:r>
    </w:p>
    <w:sectPr w:rsidR="00617CD5" w:rsidRPr="00C05622" w:rsidSect="00652BAB">
      <w:pgSz w:w="11906" w:h="16838"/>
      <w:pgMar w:top="1134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76DFE" w14:textId="77777777" w:rsidR="00D05E66" w:rsidRDefault="00D05E66" w:rsidP="00FC66D1">
      <w:pPr>
        <w:spacing w:after="0" w:line="240" w:lineRule="auto"/>
      </w:pPr>
      <w:r>
        <w:separator/>
      </w:r>
    </w:p>
  </w:endnote>
  <w:endnote w:type="continuationSeparator" w:id="0">
    <w:p w14:paraId="23B9E691" w14:textId="77777777" w:rsidR="00D05E66" w:rsidRDefault="00D05E66" w:rsidP="00FC66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6C0DC" w14:textId="77777777" w:rsidR="00D05E66" w:rsidRDefault="00D05E66" w:rsidP="00FC66D1">
      <w:pPr>
        <w:spacing w:after="0" w:line="240" w:lineRule="auto"/>
      </w:pPr>
      <w:r>
        <w:separator/>
      </w:r>
    </w:p>
  </w:footnote>
  <w:footnote w:type="continuationSeparator" w:id="0">
    <w:p w14:paraId="55D28AE9" w14:textId="77777777" w:rsidR="00D05E66" w:rsidRDefault="00D05E66" w:rsidP="00FC66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6D505B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3DB5D7F"/>
    <w:multiLevelType w:val="hybridMultilevel"/>
    <w:tmpl w:val="DE503B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44454"/>
    <w:multiLevelType w:val="hybridMultilevel"/>
    <w:tmpl w:val="C5EC74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BE12DD"/>
    <w:multiLevelType w:val="multilevel"/>
    <w:tmpl w:val="CEE6C5C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F1681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56F6C64"/>
    <w:multiLevelType w:val="hybridMultilevel"/>
    <w:tmpl w:val="95264AC6"/>
    <w:lvl w:ilvl="0" w:tplc="E72C026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978081">
    <w:abstractNumId w:val="0"/>
  </w:num>
  <w:num w:numId="2" w16cid:durableId="607271507">
    <w:abstractNumId w:val="4"/>
  </w:num>
  <w:num w:numId="3" w16cid:durableId="1764448302">
    <w:abstractNumId w:val="2"/>
  </w:num>
  <w:num w:numId="4" w16cid:durableId="2018653660">
    <w:abstractNumId w:val="1"/>
  </w:num>
  <w:num w:numId="5" w16cid:durableId="366563032">
    <w:abstractNumId w:val="5"/>
  </w:num>
  <w:num w:numId="6" w16cid:durableId="1525746240">
    <w:abstractNumId w:val="3"/>
  </w:num>
  <w:num w:numId="7" w16cid:durableId="16581456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773633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5594189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0773"/>
    <w:rsid w:val="000440F1"/>
    <w:rsid w:val="00057C6D"/>
    <w:rsid w:val="0006799D"/>
    <w:rsid w:val="0011581F"/>
    <w:rsid w:val="0011641A"/>
    <w:rsid w:val="001169F3"/>
    <w:rsid w:val="00192A7E"/>
    <w:rsid w:val="001E69B6"/>
    <w:rsid w:val="001F1BE1"/>
    <w:rsid w:val="002239D3"/>
    <w:rsid w:val="0027109A"/>
    <w:rsid w:val="00282FDD"/>
    <w:rsid w:val="002D2636"/>
    <w:rsid w:val="002F1E21"/>
    <w:rsid w:val="00302D5F"/>
    <w:rsid w:val="00307841"/>
    <w:rsid w:val="00321399"/>
    <w:rsid w:val="003D63BD"/>
    <w:rsid w:val="003E15B2"/>
    <w:rsid w:val="003E3469"/>
    <w:rsid w:val="004414E1"/>
    <w:rsid w:val="00443A31"/>
    <w:rsid w:val="00445C12"/>
    <w:rsid w:val="00452A4F"/>
    <w:rsid w:val="004A0CAF"/>
    <w:rsid w:val="004C519A"/>
    <w:rsid w:val="004D478A"/>
    <w:rsid w:val="00525B50"/>
    <w:rsid w:val="00536461"/>
    <w:rsid w:val="00604001"/>
    <w:rsid w:val="00617CD5"/>
    <w:rsid w:val="00652BAB"/>
    <w:rsid w:val="00675F03"/>
    <w:rsid w:val="00694BCD"/>
    <w:rsid w:val="006A04FE"/>
    <w:rsid w:val="006D0194"/>
    <w:rsid w:val="006E64AF"/>
    <w:rsid w:val="00712E3D"/>
    <w:rsid w:val="00712EBF"/>
    <w:rsid w:val="00714B40"/>
    <w:rsid w:val="007158D1"/>
    <w:rsid w:val="007B2AD4"/>
    <w:rsid w:val="007B7D5D"/>
    <w:rsid w:val="007E0E89"/>
    <w:rsid w:val="00803594"/>
    <w:rsid w:val="00822280"/>
    <w:rsid w:val="00834E5E"/>
    <w:rsid w:val="00842605"/>
    <w:rsid w:val="00896E9C"/>
    <w:rsid w:val="008C6F5D"/>
    <w:rsid w:val="008D297C"/>
    <w:rsid w:val="008F47E4"/>
    <w:rsid w:val="00903646"/>
    <w:rsid w:val="009200B7"/>
    <w:rsid w:val="00934FB2"/>
    <w:rsid w:val="009821F6"/>
    <w:rsid w:val="00A20773"/>
    <w:rsid w:val="00A226C8"/>
    <w:rsid w:val="00A8471C"/>
    <w:rsid w:val="00A86559"/>
    <w:rsid w:val="00AA1630"/>
    <w:rsid w:val="00AB0FD2"/>
    <w:rsid w:val="00AD7DA2"/>
    <w:rsid w:val="00B60A0B"/>
    <w:rsid w:val="00B859D4"/>
    <w:rsid w:val="00B9065D"/>
    <w:rsid w:val="00BB302A"/>
    <w:rsid w:val="00BE5055"/>
    <w:rsid w:val="00BF1A04"/>
    <w:rsid w:val="00BF3002"/>
    <w:rsid w:val="00C05622"/>
    <w:rsid w:val="00C32F79"/>
    <w:rsid w:val="00C7499B"/>
    <w:rsid w:val="00CA02EF"/>
    <w:rsid w:val="00CD5C15"/>
    <w:rsid w:val="00CE1A3F"/>
    <w:rsid w:val="00CE7651"/>
    <w:rsid w:val="00D05E66"/>
    <w:rsid w:val="00D063FA"/>
    <w:rsid w:val="00D20EBB"/>
    <w:rsid w:val="00D35062"/>
    <w:rsid w:val="00D63116"/>
    <w:rsid w:val="00D879CC"/>
    <w:rsid w:val="00DD2201"/>
    <w:rsid w:val="00DE7CB3"/>
    <w:rsid w:val="00E12DD5"/>
    <w:rsid w:val="00E37E7A"/>
    <w:rsid w:val="00E84600"/>
    <w:rsid w:val="00E86DD5"/>
    <w:rsid w:val="00EB3224"/>
    <w:rsid w:val="00EB568C"/>
    <w:rsid w:val="00ED611F"/>
    <w:rsid w:val="00F37568"/>
    <w:rsid w:val="00F45EF8"/>
    <w:rsid w:val="00F95B3E"/>
    <w:rsid w:val="00FC66D1"/>
    <w:rsid w:val="00FF2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B6EC2"/>
  <w15:chartTrackingRefBased/>
  <w15:docId w15:val="{23DB978B-A30B-40A7-8C90-ED12E625F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07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07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07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07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07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07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07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07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07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07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07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07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077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077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077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077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077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077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07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07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07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07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07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077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077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077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07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077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0773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2077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C66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C66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C66D1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AD7DA2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B60A0B"/>
    <w:pPr>
      <w:shd w:val="clear" w:color="auto" w:fill="FFFFFF"/>
      <w:spacing w:after="80" w:line="276" w:lineRule="auto"/>
      <w:jc w:val="both"/>
      <w:textAlignment w:val="baseline"/>
    </w:pPr>
    <w:rPr>
      <w:rFonts w:eastAsia="Times New Roman" w:cstheme="minorHAnsi"/>
      <w:color w:val="1B1B1B"/>
      <w:kern w:val="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60A0B"/>
    <w:rPr>
      <w:rFonts w:eastAsia="Times New Roman" w:cstheme="minorHAnsi"/>
      <w:color w:val="1B1B1B"/>
      <w:kern w:val="0"/>
      <w:shd w:val="clear" w:color="auto" w:fill="FFFFFF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60A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60A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0A0B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350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3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atrycja.machon@sanepid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743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mmysliwiec</dc:creator>
  <cp:keywords/>
  <dc:description/>
  <cp:lastModifiedBy>PSSE Nakło - Patrycja Machoń</cp:lastModifiedBy>
  <cp:revision>3</cp:revision>
  <cp:lastPrinted>2025-04-24T10:26:00Z</cp:lastPrinted>
  <dcterms:created xsi:type="dcterms:W3CDTF">2026-09-25T10:41:00Z</dcterms:created>
  <dcterms:modified xsi:type="dcterms:W3CDTF">2026-09-25T11:13:00Z</dcterms:modified>
</cp:coreProperties>
</file>