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CD" w:rsidRPr="00A85434" w:rsidRDefault="003A52A6" w:rsidP="00CA6BCD">
      <w:pPr>
        <w:jc w:val="both"/>
        <w:rPr>
          <w:b/>
          <w:bCs/>
          <w:sz w:val="32"/>
          <w:szCs w:val="32"/>
          <w:lang w:val="en-US"/>
        </w:rPr>
      </w:pPr>
      <w:r w:rsidRPr="00A85434">
        <w:rPr>
          <w:b/>
          <w:bCs/>
          <w:sz w:val="32"/>
          <w:szCs w:val="32"/>
          <w:lang w:val="en-US"/>
        </w:rPr>
        <w:t xml:space="preserve">Consulate General of the Republic of Poland in Erbil announces </w:t>
      </w:r>
      <w:r w:rsidR="009A1E7A" w:rsidRPr="00A85434">
        <w:rPr>
          <w:b/>
          <w:bCs/>
          <w:sz w:val="32"/>
          <w:szCs w:val="32"/>
          <w:lang w:val="en-US"/>
        </w:rPr>
        <w:t>a tender for</w:t>
      </w:r>
      <w:r w:rsidRPr="00A85434">
        <w:rPr>
          <w:b/>
          <w:bCs/>
          <w:sz w:val="32"/>
          <w:szCs w:val="32"/>
          <w:lang w:val="en-US"/>
        </w:rPr>
        <w:t xml:space="preserve"> </w:t>
      </w:r>
      <w:r w:rsidR="00A85434" w:rsidRPr="00A85434">
        <w:rPr>
          <w:b/>
          <w:bCs/>
          <w:sz w:val="32"/>
          <w:szCs w:val="32"/>
          <w:lang w:val="en-US"/>
        </w:rPr>
        <w:t>t</w:t>
      </w:r>
      <w:r w:rsidR="00A85434">
        <w:rPr>
          <w:b/>
          <w:bCs/>
          <w:sz w:val="32"/>
          <w:szCs w:val="32"/>
          <w:lang w:val="en-US"/>
        </w:rPr>
        <w:t xml:space="preserve">he </w:t>
      </w:r>
      <w:r w:rsidR="009A1E7A" w:rsidRPr="00A85434">
        <w:rPr>
          <w:b/>
          <w:bCs/>
          <w:sz w:val="32"/>
          <w:szCs w:val="32"/>
          <w:lang w:val="en-US"/>
        </w:rPr>
        <w:t>sale</w:t>
      </w:r>
      <w:r w:rsidRPr="00A85434">
        <w:rPr>
          <w:b/>
          <w:bCs/>
          <w:sz w:val="32"/>
          <w:szCs w:val="32"/>
          <w:lang w:val="en-US"/>
        </w:rPr>
        <w:t xml:space="preserve"> of a car</w:t>
      </w:r>
      <w:r w:rsidR="00CA6BCD" w:rsidRPr="00A85434">
        <w:rPr>
          <w:b/>
          <w:bCs/>
          <w:sz w:val="32"/>
          <w:szCs w:val="32"/>
          <w:lang w:val="en-US"/>
        </w:rPr>
        <w:t>.</w:t>
      </w:r>
    </w:p>
    <w:p w:rsidR="00572D68" w:rsidRPr="00572D68" w:rsidRDefault="003A52A6" w:rsidP="00CB7C29">
      <w:pPr>
        <w:spacing w:line="240" w:lineRule="auto"/>
        <w:contextualSpacing/>
        <w:rPr>
          <w:rFonts w:cstheme="minorHAnsi"/>
          <w:b/>
          <w:lang w:val="tr-TR"/>
        </w:rPr>
      </w:pPr>
      <w:r w:rsidRPr="005F1AF6">
        <w:rPr>
          <w:rFonts w:cstheme="minorHAnsi"/>
          <w:b/>
          <w:lang w:val="en-US"/>
        </w:rPr>
        <w:t>Consulate General of the Republ</w:t>
      </w:r>
      <w:r w:rsidR="00441954">
        <w:rPr>
          <w:rFonts w:cstheme="minorHAnsi"/>
          <w:b/>
          <w:lang w:val="en-US"/>
        </w:rPr>
        <w:t>i</w:t>
      </w:r>
      <w:r w:rsidRPr="005F1AF6">
        <w:rPr>
          <w:rFonts w:cstheme="minorHAnsi"/>
          <w:b/>
          <w:lang w:val="en-US"/>
        </w:rPr>
        <w:t>c of Poland in Erbil announces</w:t>
      </w:r>
      <w:r w:rsidR="00572D68">
        <w:rPr>
          <w:rFonts w:cstheme="minorHAnsi"/>
          <w:b/>
          <w:lang w:val="en-US"/>
        </w:rPr>
        <w:t xml:space="preserve"> on the 28.04.2021 </w:t>
      </w:r>
      <w:r w:rsidRPr="005F1AF6">
        <w:rPr>
          <w:rFonts w:cstheme="minorHAnsi"/>
          <w:b/>
          <w:lang w:val="en-US"/>
        </w:rPr>
        <w:t xml:space="preserve"> the </w:t>
      </w:r>
      <w:r w:rsidR="00441954">
        <w:rPr>
          <w:rFonts w:cstheme="minorHAnsi"/>
          <w:b/>
          <w:lang w:val="en-US"/>
        </w:rPr>
        <w:t>sale</w:t>
      </w:r>
      <w:r w:rsidRPr="005F1AF6">
        <w:rPr>
          <w:rFonts w:cstheme="minorHAnsi"/>
          <w:b/>
          <w:lang w:val="en-US"/>
        </w:rPr>
        <w:t xml:space="preserve"> of a car</w:t>
      </w:r>
      <w:r w:rsidR="00572D68">
        <w:rPr>
          <w:rFonts w:cstheme="minorHAnsi"/>
          <w:b/>
          <w:lang w:val="tr-TR"/>
        </w:rPr>
        <w:t xml:space="preserve"> </w:t>
      </w:r>
      <w:r w:rsidRPr="005F1AF6">
        <w:rPr>
          <w:rFonts w:cstheme="minorHAnsi"/>
          <w:b/>
          <w:lang w:val="tr-TR"/>
        </w:rPr>
        <w:t>Toyota</w:t>
      </w:r>
      <w:r w:rsidR="00572D68">
        <w:rPr>
          <w:rFonts w:cstheme="minorHAnsi"/>
          <w:b/>
          <w:lang w:val="tr-TR"/>
        </w:rPr>
        <w:t xml:space="preserve"> Land Cruiser GRX V8 (armoured)</w:t>
      </w:r>
      <w:bookmarkStart w:id="0" w:name="_GoBack"/>
      <w:bookmarkEnd w:id="0"/>
      <w:r w:rsidR="00572D68">
        <w:rPr>
          <w:rFonts w:cstheme="minorHAnsi"/>
          <w:b/>
          <w:lang w:val="tr-TR"/>
        </w:rPr>
        <w:t>.</w:t>
      </w:r>
      <w:r w:rsidRPr="00A85434">
        <w:rPr>
          <w:b/>
          <w:bCs/>
          <w:lang w:val="en-US"/>
        </w:rPr>
        <w:t xml:space="preserve"> </w:t>
      </w:r>
    </w:p>
    <w:p w:rsidR="00CA6BCD" w:rsidRPr="00A85434" w:rsidRDefault="00EE61F2" w:rsidP="00572D68">
      <w:pPr>
        <w:pStyle w:val="Akapitzlist"/>
        <w:numPr>
          <w:ilvl w:val="0"/>
          <w:numId w:val="4"/>
        </w:numPr>
        <w:rPr>
          <w:lang w:val="en-US"/>
        </w:rPr>
      </w:pPr>
      <w:r w:rsidRPr="00A85434">
        <w:rPr>
          <w:b/>
          <w:bCs/>
          <w:lang w:val="en-US"/>
        </w:rPr>
        <w:t xml:space="preserve">NAME </w:t>
      </w:r>
      <w:r w:rsidRPr="00A85434">
        <w:rPr>
          <w:b/>
          <w:bCs/>
          <w:lang w:val="en-US"/>
        </w:rPr>
        <w:tab/>
        <w:t>AND LOCATION OF A SELLER</w:t>
      </w:r>
      <w:r w:rsidR="00CA6BCD" w:rsidRPr="00A85434">
        <w:rPr>
          <w:b/>
          <w:bCs/>
          <w:lang w:val="en-US"/>
        </w:rPr>
        <w:t>:</w:t>
      </w:r>
    </w:p>
    <w:p w:rsidR="00CA6BCD" w:rsidRPr="00E37847" w:rsidRDefault="00AA1702" w:rsidP="00CA6BCD">
      <w:pPr>
        <w:rPr>
          <w:lang w:val="en-US"/>
        </w:rPr>
      </w:pPr>
      <w:r w:rsidRPr="00A85434">
        <w:rPr>
          <w:lang w:val="en-US"/>
        </w:rPr>
        <w:t xml:space="preserve">The </w:t>
      </w:r>
      <w:r w:rsidR="002B0D38" w:rsidRPr="00A85434">
        <w:rPr>
          <w:lang w:val="en-US"/>
        </w:rPr>
        <w:t>Consula</w:t>
      </w:r>
      <w:r w:rsidRPr="00A85434">
        <w:rPr>
          <w:lang w:val="en-US"/>
        </w:rPr>
        <w:t>te Ge</w:t>
      </w:r>
      <w:r w:rsidR="002B0D38" w:rsidRPr="00A85434">
        <w:rPr>
          <w:lang w:val="en-US"/>
        </w:rPr>
        <w:t>neral of the Republic of Poland in Erbil</w:t>
      </w:r>
      <w:r w:rsidR="00CA6BCD" w:rsidRPr="00A85434">
        <w:rPr>
          <w:lang w:val="en-US"/>
        </w:rPr>
        <w:t>, American Village 250 (</w:t>
      </w:r>
      <w:r w:rsidR="006C694F" w:rsidRPr="00A85434">
        <w:rPr>
          <w:lang w:val="en-US"/>
        </w:rPr>
        <w:t>corner of Texas and Hawaii St.</w:t>
      </w:r>
      <w:r w:rsidR="00CA6BCD" w:rsidRPr="00A85434">
        <w:rPr>
          <w:lang w:val="en-US"/>
        </w:rPr>
        <w:t xml:space="preserve">), </w:t>
      </w:r>
      <w:r w:rsidR="006C694F" w:rsidRPr="00A85434">
        <w:rPr>
          <w:lang w:val="en-US"/>
        </w:rPr>
        <w:t>Erbil</w:t>
      </w:r>
      <w:r w:rsidR="00CA6BCD" w:rsidRPr="00A85434">
        <w:rPr>
          <w:lang w:val="en-US"/>
        </w:rPr>
        <w:t>, Ira</w:t>
      </w:r>
      <w:r w:rsidR="006C694F" w:rsidRPr="00A85434">
        <w:rPr>
          <w:lang w:val="en-US"/>
        </w:rPr>
        <w:t>q</w:t>
      </w:r>
    </w:p>
    <w:p w:rsidR="00CA6BCD" w:rsidRPr="00A85434" w:rsidRDefault="00CA6BCD" w:rsidP="00CA6BCD">
      <w:pPr>
        <w:rPr>
          <w:lang w:val="de-DE"/>
        </w:rPr>
      </w:pPr>
      <w:proofErr w:type="spellStart"/>
      <w:r w:rsidRPr="00A85434">
        <w:rPr>
          <w:lang w:val="de-DE"/>
        </w:rPr>
        <w:t>e-mail</w:t>
      </w:r>
      <w:proofErr w:type="spellEnd"/>
      <w:r w:rsidRPr="00A85434">
        <w:rPr>
          <w:lang w:val="de-DE"/>
        </w:rPr>
        <w:t xml:space="preserve">: </w:t>
      </w:r>
      <w:hyperlink r:id="rId5" w:history="1">
        <w:r w:rsidRPr="00A85434">
          <w:rPr>
            <w:rStyle w:val="Hipercze"/>
            <w:lang w:val="de-DE"/>
          </w:rPr>
          <w:t>irbil.kg.sekretariat@msz.gov.pl</w:t>
        </w:r>
      </w:hyperlink>
    </w:p>
    <w:p w:rsidR="00CA6BCD" w:rsidRPr="00A85434" w:rsidRDefault="00EE61F2" w:rsidP="00572D68">
      <w:pPr>
        <w:pStyle w:val="Akapitzlist"/>
        <w:numPr>
          <w:ilvl w:val="0"/>
          <w:numId w:val="4"/>
        </w:numPr>
        <w:rPr>
          <w:lang w:val="en-US"/>
        </w:rPr>
      </w:pPr>
      <w:r w:rsidRPr="00A85434">
        <w:rPr>
          <w:b/>
          <w:bCs/>
          <w:lang w:val="en-US"/>
        </w:rPr>
        <w:t xml:space="preserve">TIME AND LOCATION OF </w:t>
      </w:r>
      <w:r w:rsidR="003A52A6" w:rsidRPr="00A85434">
        <w:rPr>
          <w:b/>
          <w:bCs/>
          <w:lang w:val="en-US"/>
        </w:rPr>
        <w:t>THE AUCTION</w:t>
      </w:r>
      <w:r w:rsidR="00CA6BCD" w:rsidRPr="00A85434">
        <w:rPr>
          <w:b/>
          <w:bCs/>
          <w:lang w:val="en-US"/>
        </w:rPr>
        <w:t>:</w:t>
      </w:r>
    </w:p>
    <w:p w:rsidR="00CA6BCD" w:rsidRPr="00A85434" w:rsidRDefault="00F52F62" w:rsidP="00CA6BCD">
      <w:pPr>
        <w:rPr>
          <w:lang w:val="en-US"/>
        </w:rPr>
      </w:pPr>
      <w:r w:rsidRPr="00A85434">
        <w:rPr>
          <w:lang w:val="en-US"/>
        </w:rPr>
        <w:t>The opening of the tendered purchase offers w</w:t>
      </w:r>
      <w:r w:rsidR="003A52A6" w:rsidRPr="00A85434">
        <w:rPr>
          <w:lang w:val="en-US"/>
        </w:rPr>
        <w:t xml:space="preserve">ill take place in the </w:t>
      </w:r>
      <w:proofErr w:type="spellStart"/>
      <w:r w:rsidR="003A52A6" w:rsidRPr="00A85434">
        <w:rPr>
          <w:lang w:val="en-US"/>
        </w:rPr>
        <w:t>permises</w:t>
      </w:r>
      <w:proofErr w:type="spellEnd"/>
      <w:r w:rsidR="003A52A6" w:rsidRPr="00A85434">
        <w:rPr>
          <w:lang w:val="en-US"/>
        </w:rPr>
        <w:t xml:space="preserve"> of the </w:t>
      </w:r>
      <w:proofErr w:type="spellStart"/>
      <w:r w:rsidR="003A52A6" w:rsidRPr="00A85434">
        <w:rPr>
          <w:lang w:val="en-US"/>
        </w:rPr>
        <w:t>Cosulate</w:t>
      </w:r>
      <w:proofErr w:type="spellEnd"/>
      <w:r w:rsidR="003A52A6" w:rsidRPr="00A85434">
        <w:rPr>
          <w:lang w:val="en-US"/>
        </w:rPr>
        <w:t xml:space="preserve"> General of the Republic of Poland </w:t>
      </w:r>
      <w:r w:rsidRPr="00A85434">
        <w:rPr>
          <w:lang w:val="en-US"/>
        </w:rPr>
        <w:t xml:space="preserve">in Erbil </w:t>
      </w:r>
      <w:r w:rsidR="003A52A6" w:rsidRPr="00A85434">
        <w:rPr>
          <w:lang w:val="en-US"/>
        </w:rPr>
        <w:t>on the 27.05.2021 at 12:00 local time.</w:t>
      </w:r>
    </w:p>
    <w:p w:rsidR="00CA6BCD" w:rsidRPr="00A85434" w:rsidRDefault="00EE61F2" w:rsidP="00572D68">
      <w:pPr>
        <w:pStyle w:val="Akapitzlist"/>
        <w:numPr>
          <w:ilvl w:val="0"/>
          <w:numId w:val="4"/>
        </w:numPr>
        <w:rPr>
          <w:lang w:val="en-US"/>
        </w:rPr>
      </w:pPr>
      <w:r w:rsidRPr="00A85434">
        <w:rPr>
          <w:b/>
          <w:bCs/>
          <w:lang w:val="en-US"/>
        </w:rPr>
        <w:t xml:space="preserve">LOCATION AND TIMES WHEN THE CAR CAN BE </w:t>
      </w:r>
      <w:r w:rsidR="00F52F62" w:rsidRPr="00A85434">
        <w:rPr>
          <w:b/>
          <w:bCs/>
          <w:lang w:val="en-US"/>
        </w:rPr>
        <w:t>INSPECTED</w:t>
      </w:r>
      <w:r w:rsidR="00CA6BCD" w:rsidRPr="00A85434">
        <w:rPr>
          <w:b/>
          <w:bCs/>
          <w:lang w:val="en-US"/>
        </w:rPr>
        <w:t>:</w:t>
      </w:r>
    </w:p>
    <w:p w:rsidR="002A5E81" w:rsidRPr="00A85434" w:rsidRDefault="002A5E81" w:rsidP="002A5E81">
      <w:pPr>
        <w:jc w:val="both"/>
        <w:rPr>
          <w:lang w:val="en-US"/>
        </w:rPr>
      </w:pPr>
      <w:r w:rsidRPr="002A5E81">
        <w:rPr>
          <w:rFonts w:cstheme="minorHAnsi"/>
          <w:lang w:val="tr-TR"/>
        </w:rPr>
        <w:t>It is possible to see the object of the bidding, after taking appointment</w:t>
      </w:r>
      <w:r w:rsidR="002B0D38">
        <w:rPr>
          <w:rFonts w:cstheme="minorHAnsi"/>
          <w:lang w:val="tr-TR"/>
        </w:rPr>
        <w:t xml:space="preserve"> at</w:t>
      </w:r>
      <w:r w:rsidRPr="002A5E81">
        <w:rPr>
          <w:rFonts w:cstheme="minorHAnsi"/>
          <w:lang w:val="tr-TR"/>
        </w:rPr>
        <w:t xml:space="preserve"> the Consulate </w:t>
      </w:r>
      <w:r w:rsidRPr="002A5E81">
        <w:rPr>
          <w:rFonts w:cstheme="minorHAnsi"/>
          <w:lang w:val="en-US"/>
        </w:rPr>
        <w:t>General of the Republic of Poland</w:t>
      </w:r>
      <w:r w:rsidR="002B0D38">
        <w:rPr>
          <w:rFonts w:cstheme="minorHAnsi"/>
          <w:lang w:val="en-US"/>
        </w:rPr>
        <w:t xml:space="preserve"> in Erbil,</w:t>
      </w:r>
      <w:r w:rsidRPr="002A5E81">
        <w:rPr>
          <w:rFonts w:cstheme="minorHAnsi"/>
          <w:lang w:val="tr-TR"/>
        </w:rPr>
        <w:t xml:space="preserve"> </w:t>
      </w:r>
      <w:r w:rsidRPr="00A85434">
        <w:rPr>
          <w:lang w:val="en-US"/>
        </w:rPr>
        <w:t>American Village 250 (</w:t>
      </w:r>
      <w:r w:rsidR="002B0D38" w:rsidRPr="00A85434">
        <w:rPr>
          <w:lang w:val="en-US"/>
        </w:rPr>
        <w:t>corner of Texas an</w:t>
      </w:r>
      <w:r w:rsidR="006C694F" w:rsidRPr="00A85434">
        <w:rPr>
          <w:lang w:val="en-US"/>
        </w:rPr>
        <w:t>d</w:t>
      </w:r>
      <w:r w:rsidR="002B0D38" w:rsidRPr="00A85434">
        <w:rPr>
          <w:lang w:val="en-US"/>
        </w:rPr>
        <w:t xml:space="preserve"> Hawaii St.</w:t>
      </w:r>
      <w:r w:rsidRPr="00A85434">
        <w:rPr>
          <w:lang w:val="en-US"/>
        </w:rPr>
        <w:t xml:space="preserve">) </w:t>
      </w:r>
      <w:r w:rsidR="002B0D38" w:rsidRPr="00A85434">
        <w:rPr>
          <w:lang w:val="en-US"/>
        </w:rPr>
        <w:t xml:space="preserve">from Sunday till Thursday, between </w:t>
      </w:r>
      <w:r w:rsidRPr="00A85434">
        <w:rPr>
          <w:lang w:val="en-US"/>
        </w:rPr>
        <w:t>28.04.2021 r. – 26.05.2021 r., 11.00-15.00</w:t>
      </w:r>
      <w:r w:rsidR="002B0D38" w:rsidRPr="00A85434">
        <w:rPr>
          <w:lang w:val="en-US"/>
        </w:rPr>
        <w:t xml:space="preserve"> local time</w:t>
      </w:r>
      <w:r w:rsidRPr="00A85434">
        <w:rPr>
          <w:lang w:val="en-US"/>
        </w:rPr>
        <w:t xml:space="preserve">. </w:t>
      </w:r>
    </w:p>
    <w:p w:rsidR="00CA6BCD" w:rsidRPr="00A85434" w:rsidRDefault="002B0D38" w:rsidP="00CA6BCD">
      <w:pPr>
        <w:spacing w:after="0"/>
        <w:jc w:val="both"/>
        <w:rPr>
          <w:rFonts w:cstheme="minorHAnsi"/>
          <w:b/>
          <w:lang w:val="en-US"/>
        </w:rPr>
      </w:pPr>
      <w:r w:rsidRPr="00A85434">
        <w:rPr>
          <w:rFonts w:cstheme="minorHAnsi"/>
          <w:b/>
          <w:u w:val="single"/>
          <w:lang w:val="en-US"/>
        </w:rPr>
        <w:t xml:space="preserve">The appointments </w:t>
      </w:r>
      <w:r w:rsidR="006C694F" w:rsidRPr="00A85434">
        <w:rPr>
          <w:rFonts w:cstheme="minorHAnsi"/>
          <w:b/>
          <w:u w:val="single"/>
          <w:lang w:val="en-US"/>
        </w:rPr>
        <w:t>only</w:t>
      </w:r>
      <w:r w:rsidRPr="00A85434">
        <w:rPr>
          <w:rFonts w:cstheme="minorHAnsi"/>
          <w:b/>
          <w:u w:val="single"/>
          <w:lang w:val="en-US"/>
        </w:rPr>
        <w:t xml:space="preserve"> after prior arrangement of time and date</w:t>
      </w:r>
      <w:r w:rsidR="006C694F" w:rsidRPr="00A85434">
        <w:rPr>
          <w:rFonts w:cstheme="minorHAnsi"/>
          <w:b/>
          <w:u w:val="single"/>
          <w:lang w:val="en-US"/>
        </w:rPr>
        <w:t xml:space="preserve"> </w:t>
      </w:r>
      <w:r w:rsidRPr="00A85434">
        <w:rPr>
          <w:rFonts w:cstheme="minorHAnsi"/>
          <w:b/>
          <w:u w:val="single"/>
          <w:lang w:val="en-US"/>
        </w:rPr>
        <w:t>by  phone</w:t>
      </w:r>
      <w:r w:rsidR="00CA6BCD" w:rsidRPr="00A85434">
        <w:rPr>
          <w:rFonts w:cstheme="minorHAnsi"/>
          <w:b/>
          <w:u w:val="single"/>
          <w:lang w:val="en-US"/>
        </w:rPr>
        <w:t xml:space="preserve">: </w:t>
      </w:r>
      <w:r w:rsidR="00CA6BCD" w:rsidRPr="00A85434">
        <w:rPr>
          <w:rFonts w:cstheme="minorHAnsi"/>
          <w:b/>
          <w:u w:val="single"/>
          <w:lang w:val="en-US" w:eastAsia="pl-PL"/>
        </w:rPr>
        <w:t>+964 751 801 9363</w:t>
      </w:r>
      <w:r w:rsidR="00CA6BCD" w:rsidRPr="00A85434">
        <w:rPr>
          <w:rFonts w:cstheme="minorHAnsi"/>
          <w:b/>
          <w:lang w:val="en-US"/>
        </w:rPr>
        <w:t xml:space="preserve">. </w:t>
      </w:r>
    </w:p>
    <w:p w:rsidR="00CA6BCD" w:rsidRPr="00A85434" w:rsidRDefault="002B0D38" w:rsidP="00CA6BCD">
      <w:pPr>
        <w:spacing w:after="0"/>
        <w:jc w:val="both"/>
        <w:rPr>
          <w:rFonts w:cstheme="minorHAnsi"/>
          <w:color w:val="1B1B1B"/>
          <w:shd w:val="clear" w:color="auto" w:fill="FFFFFF"/>
          <w:lang w:val="en-US"/>
        </w:rPr>
      </w:pPr>
      <w:r w:rsidRPr="00A85434">
        <w:rPr>
          <w:rFonts w:cstheme="minorHAnsi"/>
          <w:b/>
          <w:color w:val="1B1B1B"/>
          <w:shd w:val="clear" w:color="auto" w:fill="FFFFFF"/>
          <w:lang w:val="en-US"/>
        </w:rPr>
        <w:t xml:space="preserve">During the </w:t>
      </w:r>
      <w:r w:rsidR="006C694F" w:rsidRPr="00A85434">
        <w:rPr>
          <w:rFonts w:cstheme="minorHAnsi"/>
          <w:b/>
          <w:color w:val="1B1B1B"/>
          <w:shd w:val="clear" w:color="auto" w:fill="FFFFFF"/>
          <w:lang w:val="en-US"/>
        </w:rPr>
        <w:t>appointment</w:t>
      </w:r>
      <w:r w:rsidRPr="00A85434">
        <w:rPr>
          <w:rFonts w:cstheme="minorHAnsi"/>
          <w:b/>
          <w:color w:val="1B1B1B"/>
          <w:shd w:val="clear" w:color="auto" w:fill="FFFFFF"/>
          <w:lang w:val="en-US"/>
        </w:rPr>
        <w:t xml:space="preserve"> please follow all the applicable sanitary rules</w:t>
      </w:r>
      <w:r w:rsidR="00CA6BCD" w:rsidRPr="00A85434">
        <w:rPr>
          <w:rFonts w:cstheme="minorHAnsi"/>
          <w:color w:val="1B1B1B"/>
          <w:shd w:val="clear" w:color="auto" w:fill="FFFFFF"/>
          <w:lang w:val="en-US"/>
        </w:rPr>
        <w:t>.</w:t>
      </w:r>
    </w:p>
    <w:p w:rsidR="00CA6BCD" w:rsidRPr="00A85434" w:rsidRDefault="00CA6BCD" w:rsidP="00CA6BCD">
      <w:pPr>
        <w:spacing w:after="0"/>
        <w:jc w:val="both"/>
        <w:rPr>
          <w:rFonts w:cstheme="minorHAnsi"/>
          <w:lang w:val="en-US"/>
        </w:rPr>
      </w:pPr>
    </w:p>
    <w:p w:rsidR="00CA6BCD" w:rsidRPr="00A85434" w:rsidRDefault="00E42CB1" w:rsidP="00572D68">
      <w:pPr>
        <w:pStyle w:val="Akapitzlist"/>
        <w:numPr>
          <w:ilvl w:val="0"/>
          <w:numId w:val="4"/>
        </w:numPr>
        <w:jc w:val="both"/>
        <w:rPr>
          <w:lang w:val="en-US"/>
        </w:rPr>
      </w:pPr>
      <w:r w:rsidRPr="00A85434">
        <w:rPr>
          <w:b/>
          <w:bCs/>
          <w:lang w:val="en-US"/>
        </w:rPr>
        <w:t xml:space="preserve">TYPE OF THE </w:t>
      </w:r>
      <w:proofErr w:type="spellStart"/>
      <w:r w:rsidR="003A52A6" w:rsidRPr="00A85434">
        <w:rPr>
          <w:b/>
          <w:bCs/>
          <w:lang w:val="en-US"/>
        </w:rPr>
        <w:t>WEHICLE</w:t>
      </w:r>
      <w:proofErr w:type="spellEnd"/>
      <w:r w:rsidR="003A52A6" w:rsidRPr="00A85434">
        <w:rPr>
          <w:b/>
          <w:bCs/>
          <w:lang w:val="en-US"/>
        </w:rPr>
        <w:t>,</w:t>
      </w:r>
      <w:r w:rsidRPr="00A85434">
        <w:rPr>
          <w:b/>
          <w:bCs/>
          <w:lang w:val="en-US"/>
        </w:rPr>
        <w:t xml:space="preserve"> STARTING PRICE</w:t>
      </w:r>
      <w:r w:rsidR="00CA6BCD" w:rsidRPr="00A85434">
        <w:rPr>
          <w:b/>
          <w:bCs/>
          <w:lang w:val="en-US"/>
        </w:rPr>
        <w:t>:</w:t>
      </w:r>
    </w:p>
    <w:p w:rsidR="002A5E81" w:rsidRPr="003062ED" w:rsidRDefault="00E42CB1" w:rsidP="002A5E81">
      <w:pPr>
        <w:spacing w:line="240" w:lineRule="auto"/>
        <w:contextualSpacing/>
        <w:jc w:val="both"/>
        <w:rPr>
          <w:rFonts w:cstheme="minorHAnsi"/>
          <w:lang w:val="tr-TR"/>
        </w:rPr>
      </w:pPr>
      <w:r>
        <w:rPr>
          <w:rFonts w:cstheme="minorHAnsi"/>
          <w:lang w:val="tr-TR"/>
        </w:rPr>
        <w:t>Type: Toyota</w:t>
      </w:r>
      <w:r w:rsidR="002A5E81" w:rsidRPr="003062ED">
        <w:rPr>
          <w:rFonts w:cstheme="minorHAnsi"/>
          <w:lang w:val="tr-TR"/>
        </w:rPr>
        <w:t xml:space="preserve"> Land Cruiser GRX V8</w:t>
      </w:r>
    </w:p>
    <w:p w:rsidR="002A5E81" w:rsidRDefault="002A5E81" w:rsidP="002A5E81">
      <w:pPr>
        <w:spacing w:line="240" w:lineRule="auto"/>
        <w:contextualSpacing/>
        <w:jc w:val="both"/>
        <w:rPr>
          <w:rFonts w:cstheme="minorHAnsi"/>
          <w:lang w:val="tr-TR"/>
        </w:rPr>
      </w:pPr>
      <w:r>
        <w:rPr>
          <w:rFonts w:cstheme="minorHAnsi"/>
          <w:lang w:val="tr-TR"/>
        </w:rPr>
        <w:t>Production year</w:t>
      </w:r>
      <w:r w:rsidRPr="005F1AF6">
        <w:rPr>
          <w:rFonts w:cstheme="minorHAnsi"/>
          <w:lang w:val="tr-TR"/>
        </w:rPr>
        <w:t>: 20</w:t>
      </w:r>
      <w:r>
        <w:rPr>
          <w:rFonts w:cstheme="minorHAnsi"/>
          <w:lang w:val="tr-TR"/>
        </w:rPr>
        <w:t>12</w:t>
      </w:r>
    </w:p>
    <w:p w:rsidR="002A5E81" w:rsidRPr="005F1AF6" w:rsidRDefault="002A5E81" w:rsidP="002A5E81">
      <w:pPr>
        <w:spacing w:line="240" w:lineRule="auto"/>
        <w:contextualSpacing/>
        <w:jc w:val="both"/>
        <w:rPr>
          <w:rFonts w:cstheme="minorHAnsi"/>
          <w:lang w:val="tr-TR"/>
        </w:rPr>
      </w:pPr>
      <w:r>
        <w:rPr>
          <w:rFonts w:cstheme="minorHAnsi"/>
          <w:lang w:val="tr-TR"/>
        </w:rPr>
        <w:t xml:space="preserve">Horsepower: 306 </w:t>
      </w:r>
    </w:p>
    <w:p w:rsidR="002A5E81" w:rsidRDefault="002A5E81" w:rsidP="002A5E81">
      <w:pPr>
        <w:spacing w:line="240" w:lineRule="auto"/>
        <w:contextualSpacing/>
        <w:jc w:val="both"/>
        <w:rPr>
          <w:rFonts w:cstheme="minorHAnsi"/>
          <w:vertAlign w:val="superscript"/>
          <w:lang w:val="tr-TR"/>
        </w:rPr>
      </w:pPr>
      <w:r w:rsidRPr="005F1AF6">
        <w:rPr>
          <w:rFonts w:cstheme="minorHAnsi"/>
          <w:lang w:val="tr-TR"/>
        </w:rPr>
        <w:t>Engine</w:t>
      </w:r>
      <w:r>
        <w:rPr>
          <w:rFonts w:cstheme="minorHAnsi"/>
          <w:lang w:val="tr-TR"/>
        </w:rPr>
        <w:t>: gasoline, 4600cm</w:t>
      </w:r>
      <w:r w:rsidRPr="005F1AF6">
        <w:rPr>
          <w:rFonts w:cstheme="minorHAnsi"/>
          <w:vertAlign w:val="superscript"/>
          <w:lang w:val="tr-TR"/>
        </w:rPr>
        <w:t>3</w:t>
      </w:r>
    </w:p>
    <w:p w:rsidR="002A5E81" w:rsidRPr="005F1AF6" w:rsidRDefault="002A5E81" w:rsidP="002A5E81">
      <w:pPr>
        <w:spacing w:line="240" w:lineRule="auto"/>
        <w:contextualSpacing/>
        <w:jc w:val="both"/>
        <w:rPr>
          <w:rFonts w:cstheme="minorHAnsi"/>
          <w:lang w:val="tr-TR"/>
        </w:rPr>
      </w:pPr>
      <w:r>
        <w:rPr>
          <w:rFonts w:cstheme="minorHAnsi"/>
          <w:lang w:val="tr-TR"/>
        </w:rPr>
        <w:t>Cylinder number: 8</w:t>
      </w:r>
    </w:p>
    <w:p w:rsidR="002A5E81" w:rsidRPr="005F1AF6" w:rsidRDefault="002A5E81" w:rsidP="002A5E81">
      <w:pPr>
        <w:spacing w:line="240" w:lineRule="auto"/>
        <w:contextualSpacing/>
        <w:jc w:val="both"/>
        <w:rPr>
          <w:rFonts w:cstheme="minorHAnsi"/>
          <w:lang w:val="tr-TR"/>
        </w:rPr>
      </w:pPr>
      <w:r>
        <w:rPr>
          <w:rFonts w:cstheme="minorHAnsi"/>
          <w:lang w:val="tr-TR"/>
        </w:rPr>
        <w:t>Gear shift: automatic</w:t>
      </w:r>
      <w:r w:rsidRPr="005F1AF6">
        <w:rPr>
          <w:rFonts w:cstheme="minorHAnsi"/>
          <w:lang w:val="tr-TR"/>
        </w:rPr>
        <w:t xml:space="preserve"> </w:t>
      </w:r>
    </w:p>
    <w:p w:rsidR="002A5E81" w:rsidRDefault="002A5E81" w:rsidP="002A5E81">
      <w:pPr>
        <w:spacing w:line="240" w:lineRule="auto"/>
        <w:contextualSpacing/>
        <w:jc w:val="both"/>
        <w:rPr>
          <w:rFonts w:cstheme="minorHAnsi"/>
          <w:lang w:val="tr-TR"/>
        </w:rPr>
      </w:pPr>
      <w:r>
        <w:rPr>
          <w:rFonts w:cstheme="minorHAnsi"/>
          <w:lang w:val="tr-TR"/>
        </w:rPr>
        <w:t>M</w:t>
      </w:r>
      <w:r w:rsidRPr="005F1AF6">
        <w:rPr>
          <w:rFonts w:cstheme="minorHAnsi"/>
          <w:lang w:val="tr-TR"/>
        </w:rPr>
        <w:t xml:space="preserve">ileage: </w:t>
      </w:r>
      <w:r>
        <w:rPr>
          <w:rFonts w:cstheme="minorHAnsi"/>
          <w:lang w:val="tr-TR"/>
        </w:rPr>
        <w:t xml:space="preserve"> 114 600</w:t>
      </w:r>
      <w:r w:rsidRPr="005F1AF6">
        <w:rPr>
          <w:rFonts w:cstheme="minorHAnsi"/>
          <w:lang w:val="tr-TR"/>
        </w:rPr>
        <w:t xml:space="preserve"> km</w:t>
      </w:r>
    </w:p>
    <w:p w:rsidR="002A5E81" w:rsidRPr="00A85434" w:rsidRDefault="002A5E81" w:rsidP="002A5E81">
      <w:pPr>
        <w:spacing w:after="0"/>
        <w:jc w:val="both"/>
        <w:rPr>
          <w:lang w:val="en-US"/>
        </w:rPr>
      </w:pPr>
      <w:r w:rsidRPr="00A85434">
        <w:rPr>
          <w:lang w:val="en-US"/>
        </w:rPr>
        <w:t>VIN number: JTMHX09J2C5005864</w:t>
      </w:r>
    </w:p>
    <w:p w:rsidR="002A5E81" w:rsidRPr="00A85434" w:rsidRDefault="002A5E81" w:rsidP="002A5E81">
      <w:pPr>
        <w:spacing w:after="0"/>
        <w:jc w:val="both"/>
        <w:rPr>
          <w:lang w:val="en-US"/>
        </w:rPr>
      </w:pPr>
      <w:r w:rsidRPr="00A85434">
        <w:rPr>
          <w:lang w:val="en-US"/>
        </w:rPr>
        <w:t>Features: radio, air conditioning, ABS</w:t>
      </w:r>
    </w:p>
    <w:p w:rsidR="002A5E81" w:rsidRPr="00A85434" w:rsidRDefault="002A5E81" w:rsidP="002A5E81">
      <w:pPr>
        <w:spacing w:after="0"/>
        <w:jc w:val="both"/>
        <w:rPr>
          <w:lang w:val="en-US"/>
        </w:rPr>
      </w:pPr>
      <w:proofErr w:type="spellStart"/>
      <w:r w:rsidRPr="00A85434">
        <w:rPr>
          <w:lang w:val="en-US"/>
        </w:rPr>
        <w:t>Colour</w:t>
      </w:r>
      <w:proofErr w:type="spellEnd"/>
      <w:r w:rsidRPr="00A85434">
        <w:rPr>
          <w:lang w:val="en-US"/>
        </w:rPr>
        <w:t>: exterior – black, interior – beige</w:t>
      </w:r>
    </w:p>
    <w:p w:rsidR="002A5E81" w:rsidRPr="00A85434" w:rsidRDefault="002A5E81" w:rsidP="002A5E81">
      <w:pPr>
        <w:spacing w:after="0"/>
        <w:jc w:val="both"/>
        <w:rPr>
          <w:lang w:val="en-US"/>
        </w:rPr>
      </w:pPr>
      <w:r w:rsidRPr="00A85434">
        <w:rPr>
          <w:lang w:val="en-US"/>
        </w:rPr>
        <w:t xml:space="preserve">Additional information: B6 level </w:t>
      </w:r>
      <w:proofErr w:type="spellStart"/>
      <w:r w:rsidRPr="00A85434">
        <w:rPr>
          <w:lang w:val="en-US"/>
        </w:rPr>
        <w:t>armouring</w:t>
      </w:r>
      <w:proofErr w:type="spellEnd"/>
    </w:p>
    <w:p w:rsidR="002A5E81" w:rsidRPr="00A85434" w:rsidRDefault="002A5E81" w:rsidP="002A5E81">
      <w:pPr>
        <w:spacing w:after="0"/>
        <w:jc w:val="both"/>
        <w:rPr>
          <w:lang w:val="en-US"/>
        </w:rPr>
      </w:pPr>
      <w:r w:rsidRPr="00A85434">
        <w:rPr>
          <w:lang w:val="en-US"/>
        </w:rPr>
        <w:t>Technical condition: good</w:t>
      </w:r>
    </w:p>
    <w:p w:rsidR="00CA6BCD" w:rsidRPr="00A85434" w:rsidRDefault="00CA6BCD" w:rsidP="00CA6BCD">
      <w:pPr>
        <w:spacing w:after="0"/>
        <w:jc w:val="both"/>
        <w:rPr>
          <w:b/>
          <w:lang w:val="en-US"/>
        </w:rPr>
      </w:pPr>
    </w:p>
    <w:p w:rsidR="00CA6BCD" w:rsidRPr="003A52A6" w:rsidRDefault="002A5E81" w:rsidP="002A5E81">
      <w:pPr>
        <w:spacing w:line="240" w:lineRule="auto"/>
        <w:contextualSpacing/>
        <w:jc w:val="both"/>
        <w:rPr>
          <w:rFonts w:cstheme="minorHAnsi"/>
          <w:b/>
          <w:lang w:val="tr-TR"/>
        </w:rPr>
      </w:pPr>
      <w:r w:rsidRPr="003A52A6">
        <w:rPr>
          <w:rFonts w:cstheme="minorHAnsi"/>
          <w:b/>
          <w:lang w:val="tr-TR"/>
        </w:rPr>
        <w:t>STARTING PRICE:  45 000,00 USD (forty five thousand dollars only)</w:t>
      </w:r>
    </w:p>
    <w:p w:rsidR="00CA6BCD" w:rsidRPr="00A85434" w:rsidRDefault="002A5E81" w:rsidP="00572D68">
      <w:pPr>
        <w:pStyle w:val="Akapitzlist"/>
        <w:numPr>
          <w:ilvl w:val="0"/>
          <w:numId w:val="4"/>
        </w:numPr>
        <w:rPr>
          <w:lang w:val="en-US"/>
        </w:rPr>
      </w:pPr>
      <w:r w:rsidRPr="00A85434">
        <w:rPr>
          <w:b/>
          <w:bCs/>
          <w:lang w:val="en-US"/>
        </w:rPr>
        <w:t>TIME AND LOCATION OF DEPOSITING BID BOND</w:t>
      </w:r>
      <w:r w:rsidR="00F52F62" w:rsidRPr="00A85434">
        <w:rPr>
          <w:b/>
          <w:bCs/>
          <w:lang w:val="en-US"/>
        </w:rPr>
        <w:t>S</w:t>
      </w:r>
      <w:r w:rsidR="00CA6BCD" w:rsidRPr="00A85434">
        <w:rPr>
          <w:b/>
          <w:bCs/>
          <w:lang w:val="en-US"/>
        </w:rPr>
        <w:t>:</w:t>
      </w:r>
    </w:p>
    <w:p w:rsidR="00CA6BCD" w:rsidRPr="00CA6BCD" w:rsidRDefault="00CA6BCD" w:rsidP="00E42CB1">
      <w:pPr>
        <w:spacing w:after="200" w:line="240" w:lineRule="auto"/>
        <w:ind w:left="142"/>
        <w:jc w:val="both"/>
        <w:rPr>
          <w:rFonts w:cstheme="minorHAnsi"/>
          <w:lang w:val="tr-TR"/>
        </w:rPr>
      </w:pPr>
      <w:r w:rsidRPr="00CA6BCD">
        <w:rPr>
          <w:rFonts w:cstheme="minorHAnsi"/>
          <w:lang w:val="tr-TR"/>
        </w:rPr>
        <w:t>In order to take part in the bid</w:t>
      </w:r>
      <w:r w:rsidR="00F52F62">
        <w:rPr>
          <w:rFonts w:cstheme="minorHAnsi"/>
          <w:lang w:val="tr-TR"/>
        </w:rPr>
        <w:t>ding</w:t>
      </w:r>
      <w:r w:rsidRPr="00CA6BCD">
        <w:rPr>
          <w:rFonts w:cstheme="minorHAnsi"/>
          <w:lang w:val="tr-TR"/>
        </w:rPr>
        <w:t xml:space="preserve"> it is necessary to pay a deposit</w:t>
      </w:r>
      <w:r>
        <w:rPr>
          <w:rFonts w:cstheme="minorHAnsi"/>
          <w:lang w:val="tr-TR"/>
        </w:rPr>
        <w:t>/bid bond</w:t>
      </w:r>
      <w:r w:rsidRPr="00CA6BCD">
        <w:rPr>
          <w:rFonts w:cstheme="minorHAnsi"/>
          <w:lang w:val="tr-TR"/>
        </w:rPr>
        <w:t xml:space="preserve"> of </w:t>
      </w:r>
      <w:r w:rsidRPr="00CA6BCD">
        <w:rPr>
          <w:rFonts w:cstheme="minorHAnsi"/>
          <w:b/>
          <w:lang w:val="tr-TR"/>
        </w:rPr>
        <w:t>4 500,00 USD</w:t>
      </w:r>
      <w:r w:rsidRPr="00CA6BCD">
        <w:rPr>
          <w:rFonts w:cstheme="minorHAnsi"/>
          <w:lang w:val="tr-TR"/>
        </w:rPr>
        <w:t xml:space="preserve"> (10% of the starting price) in the cash point of the Consulate </w:t>
      </w:r>
      <w:r w:rsidR="00E42CB1">
        <w:rPr>
          <w:rFonts w:cstheme="minorHAnsi"/>
          <w:lang w:val="tr-TR"/>
        </w:rPr>
        <w:t xml:space="preserve">or </w:t>
      </w:r>
      <w:r w:rsidR="00E4181E">
        <w:rPr>
          <w:rFonts w:cstheme="minorHAnsi"/>
          <w:lang w:val="tr-TR"/>
        </w:rPr>
        <w:t>to</w:t>
      </w:r>
      <w:r w:rsidR="00E42CB1">
        <w:rPr>
          <w:rFonts w:cstheme="minorHAnsi"/>
          <w:lang w:val="tr-TR"/>
        </w:rPr>
        <w:t xml:space="preserve"> the Consulate</w:t>
      </w:r>
      <w:r w:rsidR="003A52A6">
        <w:rPr>
          <w:rFonts w:cstheme="minorHAnsi"/>
          <w:lang w:val="tr-TR"/>
        </w:rPr>
        <w:t>’</w:t>
      </w:r>
      <w:r w:rsidR="00E42CB1">
        <w:rPr>
          <w:rFonts w:cstheme="minorHAnsi"/>
          <w:lang w:val="tr-TR"/>
        </w:rPr>
        <w:t xml:space="preserve">s Bank Account (title “Bid Bond Toyota Land Cruiser”). </w:t>
      </w:r>
    </w:p>
    <w:p w:rsidR="00CA6BCD" w:rsidRPr="00A85434" w:rsidRDefault="00CA6BCD" w:rsidP="00CA6BCD">
      <w:pPr>
        <w:spacing w:after="0"/>
        <w:rPr>
          <w:rFonts w:cstheme="minorHAnsi"/>
          <w:lang w:val="en-US"/>
        </w:rPr>
      </w:pPr>
      <w:r w:rsidRPr="00A85434">
        <w:rPr>
          <w:rFonts w:cstheme="minorHAnsi"/>
          <w:lang w:val="en-US"/>
        </w:rPr>
        <w:t>Consular Agency of the Republic of Poland in Erbil</w:t>
      </w:r>
    </w:p>
    <w:p w:rsidR="00CA6BCD" w:rsidRPr="00A85434" w:rsidRDefault="00CA6BCD" w:rsidP="00CA6BCD">
      <w:pPr>
        <w:spacing w:after="0"/>
        <w:rPr>
          <w:rFonts w:cstheme="minorHAnsi"/>
          <w:lang w:val="en-US"/>
        </w:rPr>
      </w:pPr>
      <w:proofErr w:type="spellStart"/>
      <w:r w:rsidRPr="00A85434">
        <w:rPr>
          <w:rFonts w:cstheme="minorHAnsi"/>
          <w:lang w:val="en-US"/>
        </w:rPr>
        <w:t>Masef</w:t>
      </w:r>
      <w:proofErr w:type="spellEnd"/>
      <w:r w:rsidRPr="00A85434">
        <w:rPr>
          <w:rFonts w:cstheme="minorHAnsi"/>
          <w:lang w:val="en-US"/>
        </w:rPr>
        <w:t xml:space="preserve"> Road, American Village 250, </w:t>
      </w:r>
      <w:proofErr w:type="spellStart"/>
      <w:r w:rsidRPr="00A85434">
        <w:rPr>
          <w:rFonts w:cstheme="minorHAnsi"/>
          <w:lang w:val="en-US"/>
        </w:rPr>
        <w:t>Khanzad</w:t>
      </w:r>
      <w:proofErr w:type="spellEnd"/>
      <w:r w:rsidRPr="00A85434">
        <w:rPr>
          <w:rFonts w:cstheme="minorHAnsi"/>
          <w:lang w:val="en-US"/>
        </w:rPr>
        <w:t>, Erbil, Iraq</w:t>
      </w:r>
    </w:p>
    <w:p w:rsidR="00CA6BCD" w:rsidRPr="00A85434" w:rsidRDefault="00CA6BCD" w:rsidP="00CA6BCD">
      <w:pPr>
        <w:spacing w:after="0"/>
        <w:rPr>
          <w:rFonts w:cstheme="minorHAnsi"/>
          <w:lang w:val="en-US"/>
        </w:rPr>
      </w:pPr>
    </w:p>
    <w:p w:rsidR="00CA6BCD" w:rsidRPr="00A85434" w:rsidRDefault="00CA6BCD" w:rsidP="00CA6BCD">
      <w:pPr>
        <w:spacing w:after="0"/>
        <w:rPr>
          <w:rFonts w:cstheme="minorHAnsi"/>
          <w:lang w:val="en-US"/>
        </w:rPr>
      </w:pPr>
      <w:r w:rsidRPr="00A85434">
        <w:rPr>
          <w:rFonts w:cstheme="minorHAnsi"/>
          <w:lang w:val="en-US"/>
        </w:rPr>
        <w:t>Byblos Bank SAL Iraq Erbil</w:t>
      </w:r>
    </w:p>
    <w:p w:rsidR="00CA6BCD" w:rsidRPr="00A85434" w:rsidRDefault="00CA6BCD" w:rsidP="00CA6BCD">
      <w:pPr>
        <w:spacing w:after="0"/>
        <w:rPr>
          <w:rFonts w:cstheme="minorHAnsi"/>
          <w:lang w:val="en-US"/>
        </w:rPr>
      </w:pPr>
      <w:r w:rsidRPr="00A85434">
        <w:rPr>
          <w:rFonts w:cstheme="minorHAnsi"/>
          <w:lang w:val="en-US"/>
        </w:rPr>
        <w:lastRenderedPageBreak/>
        <w:t>IQ78BYBA002020752000100</w:t>
      </w:r>
    </w:p>
    <w:p w:rsidR="00CA6BCD" w:rsidRPr="00A85434" w:rsidRDefault="00CA6BCD" w:rsidP="00CA6BCD">
      <w:pPr>
        <w:spacing w:after="0"/>
        <w:jc w:val="both"/>
        <w:rPr>
          <w:rFonts w:cstheme="minorHAnsi"/>
          <w:lang w:val="en-US"/>
        </w:rPr>
      </w:pPr>
      <w:r w:rsidRPr="00A85434">
        <w:rPr>
          <w:rFonts w:cstheme="minorHAnsi"/>
          <w:lang w:val="en-US"/>
        </w:rPr>
        <w:t xml:space="preserve">SWIFT code: </w:t>
      </w:r>
      <w:proofErr w:type="spellStart"/>
      <w:r w:rsidRPr="00A85434">
        <w:rPr>
          <w:rFonts w:cstheme="minorHAnsi"/>
          <w:lang w:val="en-US"/>
        </w:rPr>
        <w:t>BYBAIQBA</w:t>
      </w:r>
      <w:proofErr w:type="spellEnd"/>
    </w:p>
    <w:p w:rsidR="00CA6BCD" w:rsidRPr="00A85434" w:rsidRDefault="00CA6BCD" w:rsidP="00CA6BCD">
      <w:pPr>
        <w:jc w:val="both"/>
        <w:rPr>
          <w:lang w:val="en-US"/>
        </w:rPr>
      </w:pPr>
      <w:r w:rsidRPr="00A85434">
        <w:rPr>
          <w:lang w:val="en-US"/>
        </w:rPr>
        <w:t xml:space="preserve">60 Meter Street, Near </w:t>
      </w:r>
      <w:proofErr w:type="spellStart"/>
      <w:r w:rsidRPr="00A85434">
        <w:rPr>
          <w:lang w:val="en-US"/>
        </w:rPr>
        <w:t>Franso</w:t>
      </w:r>
      <w:proofErr w:type="spellEnd"/>
      <w:r w:rsidRPr="00A85434">
        <w:rPr>
          <w:lang w:val="en-US"/>
        </w:rPr>
        <w:t xml:space="preserve"> Hariri Stadium, Byblos Bank Building</w:t>
      </w:r>
    </w:p>
    <w:p w:rsidR="003A52A6" w:rsidRPr="00A85434" w:rsidRDefault="003A52A6" w:rsidP="00CA6BCD">
      <w:pPr>
        <w:jc w:val="both"/>
        <w:rPr>
          <w:lang w:val="en-US"/>
        </w:rPr>
      </w:pPr>
      <w:r w:rsidRPr="00A85434">
        <w:rPr>
          <w:lang w:val="en-US"/>
        </w:rPr>
        <w:t>Lack of bid bond results in the rejection of the offer.</w:t>
      </w:r>
    </w:p>
    <w:p w:rsidR="00A06957" w:rsidRDefault="00A06957" w:rsidP="00A06957">
      <w:pPr>
        <w:spacing w:after="200" w:line="240" w:lineRule="auto"/>
        <w:jc w:val="both"/>
        <w:rPr>
          <w:rFonts w:cstheme="minorHAnsi"/>
          <w:lang w:val="en-US"/>
        </w:rPr>
      </w:pPr>
      <w:r w:rsidRPr="00A85434">
        <w:rPr>
          <w:lang w:val="en-US"/>
        </w:rPr>
        <w:t>Deposit should be made before the deadline for buying offers</w:t>
      </w:r>
      <w:r w:rsidR="00CA6BCD" w:rsidRPr="00A85434">
        <w:rPr>
          <w:lang w:val="en-US"/>
        </w:rPr>
        <w:t xml:space="preserve">. </w:t>
      </w:r>
      <w:r w:rsidRPr="00A06957">
        <w:rPr>
          <w:rFonts w:cstheme="minorHAnsi"/>
          <w:lang w:val="en-US"/>
        </w:rPr>
        <w:t>The deposit paid by the bidders, whose offers will be rejected will be paid back within 7 days after the bid. The deposit paid by the buyer will be included into the selling price. The deposit will not be paid back if the bidder who won the auction will not sign the selling agreement.</w:t>
      </w:r>
    </w:p>
    <w:p w:rsidR="00A06957" w:rsidRPr="00A06957" w:rsidRDefault="00A06957" w:rsidP="00A06957">
      <w:pPr>
        <w:spacing w:after="200" w:line="240" w:lineRule="auto"/>
        <w:ind w:left="360"/>
        <w:jc w:val="both"/>
        <w:rPr>
          <w:rFonts w:cstheme="minorHAnsi"/>
          <w:lang w:val="en-US"/>
        </w:rPr>
      </w:pPr>
    </w:p>
    <w:p w:rsidR="00CA6BCD" w:rsidRPr="00572D68" w:rsidRDefault="00572D68" w:rsidP="00572D68">
      <w:pPr>
        <w:pStyle w:val="Akapitzlist"/>
        <w:numPr>
          <w:ilvl w:val="0"/>
          <w:numId w:val="4"/>
        </w:numPr>
        <w:jc w:val="both"/>
      </w:pPr>
      <w:r>
        <w:rPr>
          <w:b/>
          <w:bCs/>
        </w:rPr>
        <w:t>THE OFFER REQUIREMENTS</w:t>
      </w:r>
    </w:p>
    <w:p w:rsidR="00E42CB1" w:rsidRPr="00A85434" w:rsidRDefault="00572D68" w:rsidP="00572D68">
      <w:pPr>
        <w:jc w:val="both"/>
        <w:rPr>
          <w:lang w:val="en-US"/>
        </w:rPr>
      </w:pPr>
      <w:r w:rsidRPr="00A85434">
        <w:rPr>
          <w:lang w:val="en-US"/>
        </w:rPr>
        <w:t>The offer should be prepared in writing and should include:</w:t>
      </w:r>
    </w:p>
    <w:p w:rsidR="00E42CB1" w:rsidRPr="00E42CB1" w:rsidRDefault="00E42CB1" w:rsidP="00572D68">
      <w:pPr>
        <w:pStyle w:val="Akapitzlist"/>
        <w:numPr>
          <w:ilvl w:val="0"/>
          <w:numId w:val="3"/>
        </w:numPr>
        <w:spacing w:after="200" w:line="240" w:lineRule="auto"/>
        <w:jc w:val="both"/>
        <w:rPr>
          <w:rFonts w:cstheme="minorHAnsi"/>
          <w:lang w:val="tr-TR"/>
        </w:rPr>
      </w:pPr>
      <w:r>
        <w:rPr>
          <w:rFonts w:cstheme="minorHAnsi"/>
          <w:lang w:val="tr-TR"/>
        </w:rPr>
        <w:t>N</w:t>
      </w:r>
      <w:r w:rsidRPr="00E42CB1">
        <w:rPr>
          <w:rFonts w:cstheme="minorHAnsi"/>
          <w:lang w:val="tr-TR"/>
        </w:rPr>
        <w:t>ame and surname or the company name,</w:t>
      </w:r>
      <w:r w:rsidR="00E4181E">
        <w:rPr>
          <w:rFonts w:cstheme="minorHAnsi"/>
          <w:lang w:val="tr-TR"/>
        </w:rPr>
        <w:t xml:space="preserve"> detailed address and telephone number</w:t>
      </w:r>
    </w:p>
    <w:p w:rsidR="00E42CB1" w:rsidRDefault="00E42CB1" w:rsidP="00572D68">
      <w:pPr>
        <w:pStyle w:val="Akapitzlist"/>
        <w:numPr>
          <w:ilvl w:val="0"/>
          <w:numId w:val="3"/>
        </w:numPr>
        <w:spacing w:after="200" w:line="240" w:lineRule="auto"/>
        <w:jc w:val="both"/>
        <w:rPr>
          <w:rFonts w:cstheme="minorHAnsi"/>
          <w:lang w:val="tr-TR"/>
        </w:rPr>
      </w:pPr>
      <w:r w:rsidRPr="00E42CB1">
        <w:rPr>
          <w:rFonts w:cstheme="minorHAnsi"/>
          <w:lang w:val="tr-TR"/>
        </w:rPr>
        <w:t>Offered price (written in digits and in words) and conditions of payment</w:t>
      </w:r>
    </w:p>
    <w:p w:rsidR="00E42CB1" w:rsidRDefault="00E42CB1" w:rsidP="00572D68">
      <w:pPr>
        <w:pStyle w:val="Akapitzlist"/>
        <w:numPr>
          <w:ilvl w:val="0"/>
          <w:numId w:val="3"/>
        </w:numPr>
        <w:spacing w:after="200" w:line="240" w:lineRule="auto"/>
        <w:jc w:val="both"/>
        <w:rPr>
          <w:rFonts w:cstheme="minorHAnsi"/>
          <w:lang w:val="tr-TR"/>
        </w:rPr>
      </w:pPr>
      <w:r w:rsidRPr="00E42CB1">
        <w:rPr>
          <w:rFonts w:cstheme="minorHAnsi"/>
          <w:lang w:val="tr-TR"/>
        </w:rPr>
        <w:t>Declaration that the bidder is aware of the vehicle’s condition and is fully responsible for resigning from the opp</w:t>
      </w:r>
      <w:r>
        <w:rPr>
          <w:rFonts w:cstheme="minorHAnsi"/>
          <w:lang w:val="tr-TR"/>
        </w:rPr>
        <w:t>ortunity to inspect the vehicle</w:t>
      </w:r>
    </w:p>
    <w:p w:rsidR="00E42CB1" w:rsidRPr="00E42CB1" w:rsidRDefault="00E42CB1" w:rsidP="00572D68">
      <w:pPr>
        <w:pStyle w:val="Akapitzlist"/>
        <w:numPr>
          <w:ilvl w:val="0"/>
          <w:numId w:val="3"/>
        </w:numPr>
        <w:spacing w:after="200" w:line="240" w:lineRule="auto"/>
        <w:jc w:val="both"/>
        <w:rPr>
          <w:rFonts w:cstheme="minorHAnsi"/>
          <w:lang w:val="tr-TR"/>
        </w:rPr>
      </w:pPr>
      <w:r w:rsidRPr="00E42CB1">
        <w:rPr>
          <w:rFonts w:cstheme="minorHAnsi"/>
          <w:lang w:val="tr-TR"/>
        </w:rPr>
        <w:t>Deposit</w:t>
      </w:r>
      <w:r>
        <w:rPr>
          <w:rFonts w:cstheme="minorHAnsi"/>
          <w:lang w:val="tr-TR"/>
        </w:rPr>
        <w:t>/bid bond payment confirmation</w:t>
      </w:r>
    </w:p>
    <w:p w:rsidR="00E4181E" w:rsidRPr="00A85434" w:rsidRDefault="00E4181E" w:rsidP="00E4181E">
      <w:pPr>
        <w:shd w:val="clear" w:color="auto" w:fill="FFFFFF"/>
        <w:spacing w:after="240" w:line="240" w:lineRule="auto"/>
        <w:jc w:val="both"/>
        <w:textAlignment w:val="baseline"/>
        <w:rPr>
          <w:rFonts w:eastAsia="Times New Roman" w:cstheme="minorHAnsi"/>
          <w:color w:val="1B1B1B"/>
          <w:lang w:val="en-US" w:eastAsia="pl-PL"/>
        </w:rPr>
      </w:pPr>
      <w:r w:rsidRPr="00A85434">
        <w:rPr>
          <w:rFonts w:eastAsia="Times New Roman" w:cstheme="minorHAnsi"/>
          <w:color w:val="1B1B1B"/>
          <w:lang w:val="en-US" w:eastAsia="pl-PL"/>
        </w:rPr>
        <w:t>Representative of a buyer</w:t>
      </w:r>
      <w:r w:rsidR="00AA1702" w:rsidRPr="00A85434">
        <w:rPr>
          <w:rFonts w:eastAsia="Times New Roman" w:cstheme="minorHAnsi"/>
          <w:color w:val="1B1B1B"/>
          <w:lang w:val="en-US" w:eastAsia="pl-PL"/>
        </w:rPr>
        <w:t xml:space="preserve"> (in case of companies)</w:t>
      </w:r>
      <w:r w:rsidRPr="00A85434">
        <w:rPr>
          <w:rFonts w:eastAsia="Times New Roman" w:cstheme="minorHAnsi"/>
          <w:color w:val="1B1B1B"/>
          <w:lang w:val="en-US" w:eastAsia="pl-PL"/>
        </w:rPr>
        <w:t xml:space="preserve"> should have an extract from legal register documenting his power of attorney.</w:t>
      </w:r>
    </w:p>
    <w:p w:rsidR="00E4181E" w:rsidRPr="00A85434" w:rsidRDefault="00572D68" w:rsidP="00E4181E">
      <w:pPr>
        <w:shd w:val="clear" w:color="auto" w:fill="FFFFFF"/>
        <w:spacing w:after="240" w:line="240" w:lineRule="auto"/>
        <w:jc w:val="both"/>
        <w:textAlignment w:val="baseline"/>
        <w:rPr>
          <w:rFonts w:eastAsia="Times New Roman" w:cstheme="minorHAnsi"/>
          <w:color w:val="1B1B1B"/>
          <w:u w:val="single"/>
          <w:lang w:val="en-US" w:eastAsia="pl-PL"/>
        </w:rPr>
      </w:pPr>
      <w:r w:rsidRPr="00A85434">
        <w:rPr>
          <w:rFonts w:eastAsia="Times New Roman" w:cstheme="minorHAnsi"/>
          <w:color w:val="1B1B1B"/>
          <w:u w:val="single"/>
          <w:lang w:val="en-US" w:eastAsia="pl-PL"/>
        </w:rPr>
        <w:t xml:space="preserve">Please fill </w:t>
      </w:r>
      <w:proofErr w:type="spellStart"/>
      <w:r w:rsidRPr="00A85434">
        <w:rPr>
          <w:rFonts w:eastAsia="Times New Roman" w:cstheme="minorHAnsi"/>
          <w:color w:val="1B1B1B"/>
          <w:u w:val="single"/>
          <w:lang w:val="en-US" w:eastAsia="pl-PL"/>
        </w:rPr>
        <w:t>attachements</w:t>
      </w:r>
      <w:proofErr w:type="spellEnd"/>
      <w:r w:rsidRPr="00A85434">
        <w:rPr>
          <w:rFonts w:eastAsia="Times New Roman" w:cstheme="minorHAnsi"/>
          <w:color w:val="1B1B1B"/>
          <w:u w:val="single"/>
          <w:lang w:val="en-US" w:eastAsia="pl-PL"/>
        </w:rPr>
        <w:t xml:space="preserve"> 1 and 2 to this announcement.</w:t>
      </w:r>
    </w:p>
    <w:p w:rsidR="00CA6BCD" w:rsidRPr="00A85434" w:rsidRDefault="00E4181E" w:rsidP="00572D68">
      <w:pPr>
        <w:pStyle w:val="Akapitzlist"/>
        <w:numPr>
          <w:ilvl w:val="0"/>
          <w:numId w:val="4"/>
        </w:numPr>
        <w:shd w:val="clear" w:color="auto" w:fill="FFFFFF"/>
        <w:spacing w:after="240" w:line="240" w:lineRule="auto"/>
        <w:jc w:val="both"/>
        <w:textAlignment w:val="baseline"/>
        <w:rPr>
          <w:lang w:val="en-US"/>
        </w:rPr>
      </w:pPr>
      <w:r w:rsidRPr="00A85434">
        <w:rPr>
          <w:b/>
          <w:bCs/>
          <w:lang w:val="en-US"/>
        </w:rPr>
        <w:t xml:space="preserve"> </w:t>
      </w:r>
      <w:r w:rsidR="00AA1702" w:rsidRPr="00A85434">
        <w:rPr>
          <w:b/>
          <w:bCs/>
          <w:lang w:val="en-US"/>
        </w:rPr>
        <w:t>TIME AND LOCATION TO PRESENT THE OFFERS</w:t>
      </w:r>
      <w:r w:rsidR="00CA6BCD" w:rsidRPr="00A85434">
        <w:rPr>
          <w:b/>
          <w:bCs/>
          <w:lang w:val="en-US"/>
        </w:rPr>
        <w:t>:</w:t>
      </w:r>
    </w:p>
    <w:p w:rsidR="00AA1702" w:rsidRPr="00AA1702" w:rsidRDefault="00AA1702" w:rsidP="00AA1702">
      <w:pPr>
        <w:spacing w:after="200" w:line="240" w:lineRule="auto"/>
        <w:jc w:val="both"/>
        <w:rPr>
          <w:rFonts w:cstheme="minorHAnsi"/>
          <w:b/>
          <w:lang w:val="tr-TR"/>
        </w:rPr>
      </w:pPr>
      <w:r w:rsidRPr="00AA1702">
        <w:rPr>
          <w:rFonts w:cstheme="minorHAnsi"/>
          <w:lang w:val="tr-TR"/>
        </w:rPr>
        <w:t>Written offers with deposit payment confirmation should be delivered to the Consulate General of the Republic of Poland</w:t>
      </w:r>
      <w:r>
        <w:rPr>
          <w:rFonts w:cstheme="minorHAnsi"/>
          <w:lang w:val="tr-TR"/>
        </w:rPr>
        <w:t xml:space="preserve"> in Erbil, </w:t>
      </w:r>
      <w:r w:rsidRPr="00A85434">
        <w:rPr>
          <w:lang w:val="en-US"/>
        </w:rPr>
        <w:t>American Village 250 (corner of Texas and Hawaii St.), Erbil, Iraq</w:t>
      </w:r>
      <w:r w:rsidRPr="00AA1702">
        <w:rPr>
          <w:rFonts w:cstheme="minorHAnsi"/>
          <w:lang w:val="tr-TR"/>
        </w:rPr>
        <w:t>,</w:t>
      </w:r>
      <w:r w:rsidRPr="00AA1702">
        <w:rPr>
          <w:rFonts w:cstheme="minorHAnsi"/>
          <w:lang w:val="en-US"/>
        </w:rPr>
        <w:t xml:space="preserve"> </w:t>
      </w:r>
      <w:r w:rsidRPr="00AA1702">
        <w:rPr>
          <w:rFonts w:cstheme="minorHAnsi"/>
          <w:lang w:val="tr-TR"/>
        </w:rPr>
        <w:t xml:space="preserve">in closed envelope marked: </w:t>
      </w:r>
      <w:r>
        <w:rPr>
          <w:rFonts w:cstheme="minorHAnsi"/>
          <w:lang w:val="tr-TR"/>
        </w:rPr>
        <w:t>“</w:t>
      </w:r>
      <w:r w:rsidRPr="00AA1702">
        <w:rPr>
          <w:rFonts w:cstheme="minorHAnsi"/>
          <w:lang w:val="tr-TR"/>
        </w:rPr>
        <w:t>Bi</w:t>
      </w:r>
      <w:r>
        <w:rPr>
          <w:rFonts w:cstheme="minorHAnsi"/>
          <w:lang w:val="tr-TR"/>
        </w:rPr>
        <w:t>d on Toyota Land Cruiser</w:t>
      </w:r>
      <w:r w:rsidRPr="00AA1702">
        <w:rPr>
          <w:rFonts w:cstheme="minorHAnsi"/>
          <w:lang w:val="tr-TR"/>
        </w:rPr>
        <w:t xml:space="preserve"> – do not open</w:t>
      </w:r>
      <w:r>
        <w:rPr>
          <w:rFonts w:cstheme="minorHAnsi"/>
          <w:lang w:val="tr-TR"/>
        </w:rPr>
        <w:t>”</w:t>
      </w:r>
      <w:r w:rsidRPr="00AA1702">
        <w:rPr>
          <w:rFonts w:cstheme="minorHAnsi"/>
          <w:lang w:val="tr-TR"/>
        </w:rPr>
        <w:t xml:space="preserve">, </w:t>
      </w:r>
      <w:r>
        <w:rPr>
          <w:rFonts w:cstheme="minorHAnsi"/>
          <w:lang w:val="tr-TR"/>
        </w:rPr>
        <w:t>from Sunday till Thursday, 11:00-15:00</w:t>
      </w:r>
      <w:r w:rsidRPr="00AA1702">
        <w:rPr>
          <w:rFonts w:cstheme="minorHAnsi"/>
          <w:lang w:val="tr-TR"/>
        </w:rPr>
        <w:t xml:space="preserve"> untill </w:t>
      </w:r>
      <w:r w:rsidRPr="00AA1702">
        <w:rPr>
          <w:rFonts w:cstheme="minorHAnsi"/>
          <w:b/>
          <w:lang w:val="tr-TR"/>
        </w:rPr>
        <w:t>27.0</w:t>
      </w:r>
      <w:r>
        <w:rPr>
          <w:rFonts w:cstheme="minorHAnsi"/>
          <w:b/>
          <w:lang w:val="tr-TR"/>
        </w:rPr>
        <w:t>5</w:t>
      </w:r>
      <w:r w:rsidRPr="00AA1702">
        <w:rPr>
          <w:rFonts w:cstheme="minorHAnsi"/>
          <w:b/>
          <w:lang w:val="tr-TR"/>
        </w:rPr>
        <w:t>.202</w:t>
      </w:r>
      <w:r>
        <w:rPr>
          <w:rFonts w:cstheme="minorHAnsi"/>
          <w:b/>
          <w:lang w:val="tr-TR"/>
        </w:rPr>
        <w:t>1</w:t>
      </w:r>
      <w:r w:rsidRPr="00AA1702">
        <w:rPr>
          <w:rFonts w:cstheme="minorHAnsi"/>
          <w:b/>
          <w:lang w:val="tr-TR"/>
        </w:rPr>
        <w:t>, 1</w:t>
      </w:r>
      <w:r>
        <w:rPr>
          <w:rFonts w:cstheme="minorHAnsi"/>
          <w:b/>
          <w:lang w:val="tr-TR"/>
        </w:rPr>
        <w:t>2</w:t>
      </w:r>
      <w:r w:rsidRPr="00AA1702">
        <w:rPr>
          <w:rFonts w:cstheme="minorHAnsi"/>
          <w:b/>
          <w:lang w:val="tr-TR"/>
        </w:rPr>
        <w:t xml:space="preserve">:00 </w:t>
      </w:r>
      <w:r>
        <w:rPr>
          <w:rFonts w:cstheme="minorHAnsi"/>
          <w:b/>
          <w:lang w:val="tr-TR"/>
        </w:rPr>
        <w:t>local time</w:t>
      </w:r>
      <w:r w:rsidRPr="00AA1702">
        <w:rPr>
          <w:rFonts w:cstheme="minorHAnsi"/>
          <w:b/>
          <w:lang w:val="tr-TR"/>
        </w:rPr>
        <w:t>.</w:t>
      </w:r>
    </w:p>
    <w:p w:rsidR="00AA1702" w:rsidRPr="00A85434" w:rsidRDefault="00AA1702" w:rsidP="00AA1702">
      <w:pPr>
        <w:jc w:val="both"/>
        <w:rPr>
          <w:lang w:val="en-US"/>
        </w:rPr>
      </w:pPr>
    </w:p>
    <w:p w:rsidR="00CA6BCD" w:rsidRPr="00AA1702" w:rsidRDefault="003A52A6" w:rsidP="00572D68">
      <w:pPr>
        <w:pStyle w:val="Akapitzlist"/>
        <w:numPr>
          <w:ilvl w:val="0"/>
          <w:numId w:val="4"/>
        </w:numPr>
        <w:jc w:val="both"/>
        <w:rPr>
          <w:b/>
        </w:rPr>
      </w:pPr>
      <w:proofErr w:type="spellStart"/>
      <w:r>
        <w:rPr>
          <w:b/>
        </w:rPr>
        <w:t>AUCTION</w:t>
      </w:r>
      <w:proofErr w:type="spellEnd"/>
      <w:r>
        <w:rPr>
          <w:b/>
        </w:rPr>
        <w:t xml:space="preserve"> </w:t>
      </w:r>
      <w:r w:rsidR="00F52F62">
        <w:rPr>
          <w:b/>
        </w:rPr>
        <w:t>END</w:t>
      </w:r>
    </w:p>
    <w:p w:rsidR="00A06957" w:rsidRPr="00A06957" w:rsidRDefault="00A06957" w:rsidP="00A06957">
      <w:pPr>
        <w:spacing w:after="200" w:line="240" w:lineRule="auto"/>
        <w:jc w:val="both"/>
        <w:rPr>
          <w:rFonts w:cstheme="minorHAnsi"/>
          <w:lang w:val="tr-TR"/>
        </w:rPr>
      </w:pPr>
      <w:r w:rsidRPr="00A06957">
        <w:rPr>
          <w:rFonts w:cstheme="minorHAnsi"/>
          <w:lang w:val="tr-TR"/>
        </w:rPr>
        <w:t xml:space="preserve">The envelopes will be opened in the presence of a commitee on </w:t>
      </w:r>
      <w:r w:rsidRPr="00A06957">
        <w:rPr>
          <w:rFonts w:cstheme="minorHAnsi"/>
          <w:b/>
          <w:lang w:val="tr-TR"/>
        </w:rPr>
        <w:t>2</w:t>
      </w:r>
      <w:r>
        <w:rPr>
          <w:rFonts w:cstheme="minorHAnsi"/>
          <w:b/>
          <w:lang w:val="tr-TR"/>
        </w:rPr>
        <w:t>7</w:t>
      </w:r>
      <w:r w:rsidRPr="00A06957">
        <w:rPr>
          <w:rFonts w:cstheme="minorHAnsi"/>
          <w:b/>
          <w:lang w:val="tr-TR"/>
        </w:rPr>
        <w:t>.0</w:t>
      </w:r>
      <w:r>
        <w:rPr>
          <w:rFonts w:cstheme="minorHAnsi"/>
          <w:b/>
          <w:lang w:val="tr-TR"/>
        </w:rPr>
        <w:t>5</w:t>
      </w:r>
      <w:r w:rsidRPr="00A06957">
        <w:rPr>
          <w:rFonts w:cstheme="minorHAnsi"/>
          <w:b/>
          <w:lang w:val="tr-TR"/>
        </w:rPr>
        <w:t>.2020 at 1</w:t>
      </w:r>
      <w:r>
        <w:rPr>
          <w:rFonts w:cstheme="minorHAnsi"/>
          <w:b/>
          <w:lang w:val="tr-TR"/>
        </w:rPr>
        <w:t>2</w:t>
      </w:r>
      <w:r w:rsidRPr="00A06957">
        <w:rPr>
          <w:rFonts w:cstheme="minorHAnsi"/>
          <w:b/>
          <w:lang w:val="tr-TR"/>
        </w:rPr>
        <w:t xml:space="preserve">:00 </w:t>
      </w:r>
      <w:r>
        <w:rPr>
          <w:rFonts w:cstheme="minorHAnsi"/>
          <w:b/>
          <w:lang w:val="tr-TR"/>
        </w:rPr>
        <w:t>local time</w:t>
      </w:r>
      <w:r w:rsidRPr="00A06957">
        <w:rPr>
          <w:rFonts w:cstheme="minorHAnsi"/>
          <w:lang w:val="tr-TR"/>
        </w:rPr>
        <w:t xml:space="preserve"> </w:t>
      </w:r>
      <w:r w:rsidR="00F52F62">
        <w:rPr>
          <w:rFonts w:cstheme="minorHAnsi"/>
          <w:lang w:val="tr-TR"/>
        </w:rPr>
        <w:t>at</w:t>
      </w:r>
      <w:r w:rsidRPr="00A06957">
        <w:rPr>
          <w:rFonts w:cstheme="minorHAnsi"/>
          <w:lang w:val="tr-TR"/>
        </w:rPr>
        <w:t xml:space="preserve"> the </w:t>
      </w:r>
      <w:r>
        <w:rPr>
          <w:rFonts w:cstheme="minorHAnsi"/>
          <w:lang w:val="tr-TR"/>
        </w:rPr>
        <w:t>permises</w:t>
      </w:r>
      <w:r w:rsidRPr="00A06957">
        <w:rPr>
          <w:rFonts w:cstheme="minorHAnsi"/>
          <w:lang w:val="tr-TR"/>
        </w:rPr>
        <w:t xml:space="preserve"> of the Consulate General of the Republic of P</w:t>
      </w:r>
      <w:r>
        <w:rPr>
          <w:rFonts w:cstheme="minorHAnsi"/>
          <w:lang w:val="tr-TR"/>
        </w:rPr>
        <w:t>o</w:t>
      </w:r>
      <w:r w:rsidRPr="00A06957">
        <w:rPr>
          <w:rFonts w:cstheme="minorHAnsi"/>
          <w:lang w:val="tr-TR"/>
        </w:rPr>
        <w:t>land</w:t>
      </w:r>
      <w:r w:rsidRPr="00A06957">
        <w:rPr>
          <w:rFonts w:cstheme="minorHAnsi"/>
          <w:lang w:val="en-US"/>
        </w:rPr>
        <w:t xml:space="preserve"> </w:t>
      </w:r>
      <w:r>
        <w:rPr>
          <w:rFonts w:cstheme="minorHAnsi"/>
          <w:lang w:val="en-US"/>
        </w:rPr>
        <w:t xml:space="preserve">in Erbil, </w:t>
      </w:r>
      <w:r w:rsidR="00AA1702" w:rsidRPr="00A85434">
        <w:rPr>
          <w:lang w:val="en-US"/>
        </w:rPr>
        <w:t>American Village 250 (corner of Texas and Hawaii St.), Erbil, Iraq</w:t>
      </w:r>
    </w:p>
    <w:p w:rsidR="00CC280F" w:rsidRDefault="00A06957" w:rsidP="00CC280F">
      <w:pPr>
        <w:spacing w:after="200" w:line="240" w:lineRule="auto"/>
        <w:jc w:val="both"/>
        <w:rPr>
          <w:rFonts w:cstheme="minorHAnsi"/>
          <w:lang w:val="en-US"/>
        </w:rPr>
      </w:pPr>
      <w:r w:rsidRPr="00CC280F">
        <w:rPr>
          <w:rFonts w:cstheme="minorHAnsi"/>
          <w:lang w:val="en-US"/>
        </w:rPr>
        <w:t>The committee will choose the bidder who will offer the highest price.</w:t>
      </w:r>
    </w:p>
    <w:p w:rsidR="00A06957" w:rsidRDefault="00A06957" w:rsidP="00CC280F">
      <w:pPr>
        <w:spacing w:after="200" w:line="240" w:lineRule="auto"/>
        <w:jc w:val="both"/>
        <w:rPr>
          <w:rFonts w:cstheme="minorHAnsi"/>
          <w:lang w:val="en-US"/>
        </w:rPr>
      </w:pPr>
      <w:r w:rsidRPr="00CC280F">
        <w:rPr>
          <w:rFonts w:cstheme="minorHAnsi"/>
          <w:lang w:val="en-US"/>
        </w:rPr>
        <w:t>In case the same price is given by two or more bidders the bidding procedure will be continued as an auction</w:t>
      </w:r>
      <w:r w:rsidR="00F52F62">
        <w:rPr>
          <w:rFonts w:cstheme="minorHAnsi"/>
          <w:lang w:val="en-US"/>
        </w:rPr>
        <w:t xml:space="preserve"> available solely to the highest bidders whose offers were identical</w:t>
      </w:r>
      <w:r w:rsidRPr="00CC280F">
        <w:rPr>
          <w:rFonts w:cstheme="minorHAnsi"/>
          <w:lang w:val="en-US"/>
        </w:rPr>
        <w:t>. The date and the place of the auction will be given by the committee.</w:t>
      </w:r>
    </w:p>
    <w:p w:rsidR="001C2D2C" w:rsidRDefault="001C2D2C" w:rsidP="00CC280F">
      <w:pPr>
        <w:spacing w:after="200" w:line="240" w:lineRule="auto"/>
        <w:jc w:val="both"/>
        <w:rPr>
          <w:rFonts w:cstheme="minorHAnsi"/>
          <w:lang w:val="tr-TR"/>
        </w:rPr>
      </w:pPr>
      <w:r w:rsidRPr="005F1AF6">
        <w:rPr>
          <w:rFonts w:cstheme="minorHAnsi"/>
          <w:lang w:val="tr-TR"/>
        </w:rPr>
        <w:t xml:space="preserve">The Consulate General of the Republic of Poland </w:t>
      </w:r>
      <w:r w:rsidR="00AA1702">
        <w:rPr>
          <w:rFonts w:cstheme="minorHAnsi"/>
          <w:lang w:val="tr-TR"/>
        </w:rPr>
        <w:t xml:space="preserve">in Erbil </w:t>
      </w:r>
      <w:r w:rsidRPr="005F1AF6">
        <w:rPr>
          <w:rFonts w:cstheme="minorHAnsi"/>
          <w:lang w:val="tr-TR"/>
        </w:rPr>
        <w:t>reserves the right to postpone the term of the bid or to cancel it without giving any reason</w:t>
      </w:r>
      <w:r>
        <w:rPr>
          <w:rFonts w:cstheme="minorHAnsi"/>
          <w:lang w:val="tr-TR"/>
        </w:rPr>
        <w:t>.</w:t>
      </w:r>
    </w:p>
    <w:p w:rsidR="00F52F62" w:rsidRPr="00CC280F" w:rsidRDefault="00F52F62" w:rsidP="00CC280F">
      <w:pPr>
        <w:spacing w:after="200" w:line="240" w:lineRule="auto"/>
        <w:jc w:val="both"/>
        <w:rPr>
          <w:rFonts w:cstheme="minorHAnsi"/>
          <w:lang w:val="en-US"/>
        </w:rPr>
      </w:pPr>
    </w:p>
    <w:p w:rsidR="00A06957" w:rsidRPr="00A85434" w:rsidRDefault="00A06957" w:rsidP="00CA6BCD">
      <w:pPr>
        <w:jc w:val="both"/>
        <w:rPr>
          <w:lang w:val="en-US"/>
        </w:rPr>
      </w:pPr>
    </w:p>
    <w:p w:rsidR="00CA6BCD" w:rsidRPr="00A06957" w:rsidRDefault="00A06957" w:rsidP="00572D68">
      <w:pPr>
        <w:pStyle w:val="Akapitzlist"/>
        <w:numPr>
          <w:ilvl w:val="0"/>
          <w:numId w:val="4"/>
        </w:numPr>
        <w:jc w:val="both"/>
      </w:pPr>
      <w:proofErr w:type="spellStart"/>
      <w:r>
        <w:rPr>
          <w:b/>
          <w:bCs/>
        </w:rPr>
        <w:lastRenderedPageBreak/>
        <w:t>OFFER</w:t>
      </w:r>
      <w:proofErr w:type="spellEnd"/>
      <w:r>
        <w:rPr>
          <w:b/>
          <w:bCs/>
        </w:rPr>
        <w:t xml:space="preserve"> </w:t>
      </w:r>
      <w:proofErr w:type="spellStart"/>
      <w:r>
        <w:rPr>
          <w:b/>
          <w:bCs/>
        </w:rPr>
        <w:t>REJECTION</w:t>
      </w:r>
      <w:proofErr w:type="spellEnd"/>
      <w:r w:rsidR="00CA6BCD" w:rsidRPr="00C70B13">
        <w:rPr>
          <w:b/>
          <w:bCs/>
        </w:rPr>
        <w:t>:</w:t>
      </w:r>
    </w:p>
    <w:p w:rsidR="00A06957" w:rsidRPr="00A85434" w:rsidRDefault="00A06957" w:rsidP="00A06957">
      <w:pPr>
        <w:jc w:val="both"/>
        <w:rPr>
          <w:lang w:val="en-US"/>
        </w:rPr>
      </w:pPr>
      <w:r w:rsidRPr="005F1AF6">
        <w:rPr>
          <w:rFonts w:cstheme="minorHAnsi"/>
          <w:lang w:val="en-US"/>
        </w:rPr>
        <w:t>The offer will be rejected if: it is delivered after the deadline, to the wrong place, if the deposit is not paid or if the data is incomplete, illegible or suspicious, in which case an explanation could lead to its recognition as a new offer</w:t>
      </w:r>
    </w:p>
    <w:p w:rsidR="00CA6BCD" w:rsidRPr="00A85434" w:rsidRDefault="00CA6BCD" w:rsidP="00CA6BCD">
      <w:pPr>
        <w:pStyle w:val="Akapitzlist"/>
        <w:jc w:val="both"/>
        <w:rPr>
          <w:lang w:val="en-US"/>
        </w:rPr>
      </w:pPr>
    </w:p>
    <w:p w:rsidR="00CA6BCD" w:rsidRPr="00C70B13" w:rsidRDefault="00A06957" w:rsidP="00572D68">
      <w:pPr>
        <w:pStyle w:val="Akapitzlist"/>
        <w:numPr>
          <w:ilvl w:val="0"/>
          <w:numId w:val="4"/>
        </w:numPr>
        <w:jc w:val="both"/>
        <w:rPr>
          <w:b/>
          <w:bCs/>
        </w:rPr>
      </w:pPr>
      <w:proofErr w:type="spellStart"/>
      <w:r>
        <w:rPr>
          <w:b/>
          <w:bCs/>
        </w:rPr>
        <w:t>ADDITIONAL</w:t>
      </w:r>
      <w:proofErr w:type="spellEnd"/>
      <w:r>
        <w:rPr>
          <w:b/>
          <w:bCs/>
        </w:rPr>
        <w:t xml:space="preserve"> INFORMATION</w:t>
      </w:r>
      <w:r w:rsidR="00CA6BCD" w:rsidRPr="00C70B13">
        <w:rPr>
          <w:b/>
          <w:bCs/>
        </w:rPr>
        <w:t>:</w:t>
      </w:r>
    </w:p>
    <w:p w:rsidR="001C2D2C" w:rsidRDefault="001C2D2C" w:rsidP="00CA6BCD">
      <w:pPr>
        <w:jc w:val="both"/>
        <w:rPr>
          <w:rFonts w:cstheme="minorHAnsi"/>
          <w:lang w:val="en-US"/>
        </w:rPr>
      </w:pPr>
      <w:r w:rsidRPr="005F1AF6">
        <w:rPr>
          <w:rFonts w:cstheme="minorHAnsi"/>
          <w:lang w:val="en-US"/>
        </w:rPr>
        <w:t>The buyer is obliged to pay the full selling price no later than 7 days after the agreement is signed. The seller will inform about the date and the place of signing the agreement</w:t>
      </w:r>
      <w:r w:rsidR="00CA6BCD" w:rsidRPr="00A85434">
        <w:rPr>
          <w:lang w:val="en-US"/>
        </w:rPr>
        <w:t>.</w:t>
      </w:r>
      <w:r w:rsidRPr="001C2D2C">
        <w:rPr>
          <w:rFonts w:cstheme="minorHAnsi"/>
          <w:lang w:val="en-US"/>
        </w:rPr>
        <w:t xml:space="preserve"> </w:t>
      </w:r>
    </w:p>
    <w:p w:rsidR="00CA6BCD" w:rsidRPr="00A85434" w:rsidRDefault="001C2D2C" w:rsidP="00CA6BCD">
      <w:pPr>
        <w:jc w:val="both"/>
        <w:rPr>
          <w:lang w:val="en-US"/>
        </w:rPr>
      </w:pPr>
      <w:r w:rsidRPr="005F1AF6">
        <w:rPr>
          <w:rFonts w:cstheme="minorHAnsi"/>
          <w:lang w:val="en-US"/>
        </w:rPr>
        <w:t xml:space="preserve">The vehicle will be given to the buyer after </w:t>
      </w:r>
      <w:r w:rsidR="00F52F62">
        <w:rPr>
          <w:rFonts w:cstheme="minorHAnsi"/>
          <w:lang w:val="en-US"/>
        </w:rPr>
        <w:t>they have paid the full amount of a selling price but no sooner the deregistration procedure has been complete.</w:t>
      </w:r>
    </w:p>
    <w:p w:rsidR="00CA6BCD" w:rsidRPr="00A85434" w:rsidRDefault="001C2D2C" w:rsidP="00CA6BCD">
      <w:pPr>
        <w:jc w:val="both"/>
        <w:rPr>
          <w:lang w:val="en-US"/>
        </w:rPr>
      </w:pPr>
      <w:r w:rsidRPr="00A85434">
        <w:rPr>
          <w:lang w:val="en-US"/>
        </w:rPr>
        <w:t xml:space="preserve">The car will be </w:t>
      </w:r>
      <w:r w:rsidR="00F52F62" w:rsidRPr="00A85434">
        <w:rPr>
          <w:lang w:val="en-US"/>
        </w:rPr>
        <w:t>handed over</w:t>
      </w:r>
      <w:r w:rsidRPr="00A85434">
        <w:rPr>
          <w:lang w:val="en-US"/>
        </w:rPr>
        <w:t xml:space="preserve"> t</w:t>
      </w:r>
      <w:r w:rsidR="00F52F62" w:rsidRPr="00A85434">
        <w:rPr>
          <w:lang w:val="en-US"/>
        </w:rPr>
        <w:t>o the buyer without the registration</w:t>
      </w:r>
      <w:r w:rsidRPr="00A85434">
        <w:rPr>
          <w:lang w:val="en-US"/>
        </w:rPr>
        <w:t xml:space="preserve"> plates.</w:t>
      </w:r>
    </w:p>
    <w:p w:rsidR="00CA6BCD" w:rsidRPr="00A85434" w:rsidRDefault="00AC5D23" w:rsidP="00CA6BCD">
      <w:pPr>
        <w:jc w:val="both"/>
        <w:rPr>
          <w:lang w:val="en-US"/>
        </w:rPr>
      </w:pPr>
      <w:r w:rsidRPr="00A85434">
        <w:rPr>
          <w:lang w:val="en-US"/>
        </w:rPr>
        <w:t>Should the buyer not pay the full amount on time</w:t>
      </w:r>
      <w:r w:rsidR="00E4181E" w:rsidRPr="00A85434">
        <w:rPr>
          <w:lang w:val="en-US"/>
        </w:rPr>
        <w:t xml:space="preserve"> according to the contract</w:t>
      </w:r>
      <w:r w:rsidRPr="00A85434">
        <w:rPr>
          <w:lang w:val="en-US"/>
        </w:rPr>
        <w:t xml:space="preserve"> he loses the</w:t>
      </w:r>
      <w:r w:rsidR="00E4181E" w:rsidRPr="00A85434">
        <w:rPr>
          <w:lang w:val="en-US"/>
        </w:rPr>
        <w:t xml:space="preserve"> right to purchase the car and </w:t>
      </w:r>
      <w:proofErr w:type="spellStart"/>
      <w:r w:rsidR="00E4181E" w:rsidRPr="00A85434">
        <w:rPr>
          <w:lang w:val="en-US"/>
        </w:rPr>
        <w:t>co</w:t>
      </w:r>
      <w:r w:rsidRPr="00A85434">
        <w:rPr>
          <w:lang w:val="en-US"/>
        </w:rPr>
        <w:t>mmision</w:t>
      </w:r>
      <w:proofErr w:type="spellEnd"/>
      <w:r w:rsidRPr="00A85434">
        <w:rPr>
          <w:lang w:val="en-US"/>
        </w:rPr>
        <w:t xml:space="preserve"> will offer the car to the next </w:t>
      </w:r>
      <w:r w:rsidR="00E4181E" w:rsidRPr="00A85434">
        <w:rPr>
          <w:lang w:val="en-US"/>
        </w:rPr>
        <w:t xml:space="preserve">higher </w:t>
      </w:r>
      <w:r w:rsidRPr="00A85434">
        <w:rPr>
          <w:lang w:val="en-US"/>
        </w:rPr>
        <w:t xml:space="preserve">bidder. </w:t>
      </w:r>
    </w:p>
    <w:p w:rsidR="00CC280F" w:rsidRPr="00CC280F" w:rsidRDefault="00F52F62" w:rsidP="00CC280F">
      <w:pPr>
        <w:spacing w:after="200" w:line="240" w:lineRule="auto"/>
        <w:jc w:val="both"/>
        <w:rPr>
          <w:rFonts w:cstheme="minorHAnsi"/>
          <w:lang w:val="en-US"/>
        </w:rPr>
      </w:pPr>
      <w:r>
        <w:rPr>
          <w:rFonts w:cstheme="minorHAnsi"/>
          <w:lang w:val="en-US"/>
        </w:rPr>
        <w:t xml:space="preserve">The </w:t>
      </w:r>
      <w:proofErr w:type="spellStart"/>
      <w:r>
        <w:rPr>
          <w:rFonts w:cstheme="minorHAnsi"/>
          <w:lang w:val="en-US"/>
        </w:rPr>
        <w:t>wehicle</w:t>
      </w:r>
      <w:proofErr w:type="spellEnd"/>
      <w:r>
        <w:rPr>
          <w:rFonts w:cstheme="minorHAnsi"/>
          <w:lang w:val="en-US"/>
        </w:rPr>
        <w:t xml:space="preserve"> has been registered as a diplomatic </w:t>
      </w:r>
      <w:proofErr w:type="spellStart"/>
      <w:r>
        <w:rPr>
          <w:rFonts w:cstheme="minorHAnsi"/>
          <w:lang w:val="en-US"/>
        </w:rPr>
        <w:t>wehicle</w:t>
      </w:r>
      <w:proofErr w:type="spellEnd"/>
      <w:r>
        <w:rPr>
          <w:rFonts w:cstheme="minorHAnsi"/>
          <w:lang w:val="en-US"/>
        </w:rPr>
        <w:t xml:space="preserve">. No duties, taxes or customs have been  </w:t>
      </w:r>
      <w:r w:rsidR="00025525">
        <w:rPr>
          <w:rFonts w:cstheme="minorHAnsi"/>
          <w:lang w:val="en-US"/>
        </w:rPr>
        <w:t>tendered upon the import. Depending on the type of a buyer duties, taxes, and customs may be applicable and will need to covered by a buyer.</w:t>
      </w:r>
      <w:r w:rsidR="0002486D">
        <w:rPr>
          <w:rFonts w:cstheme="minorHAnsi"/>
          <w:lang w:val="en-US"/>
        </w:rPr>
        <w:t xml:space="preserve"> </w:t>
      </w:r>
      <w:r w:rsidR="00CC280F" w:rsidRPr="00CC280F">
        <w:rPr>
          <w:rFonts w:cstheme="minorHAnsi"/>
          <w:lang w:val="en-US"/>
        </w:rPr>
        <w:t xml:space="preserve">The buyer, entering the bid agrees to pay all the fees requested by </w:t>
      </w:r>
      <w:r w:rsidR="00CC280F">
        <w:rPr>
          <w:rFonts w:cstheme="minorHAnsi"/>
          <w:lang w:val="en-US"/>
        </w:rPr>
        <w:t>Iraqi</w:t>
      </w:r>
      <w:r w:rsidR="00CC280F" w:rsidRPr="00CC280F">
        <w:rPr>
          <w:rFonts w:cstheme="minorHAnsi"/>
          <w:lang w:val="en-US"/>
        </w:rPr>
        <w:t xml:space="preserve">, Polish authorities or other countries where the car will </w:t>
      </w:r>
      <w:r>
        <w:rPr>
          <w:rFonts w:cstheme="minorHAnsi"/>
          <w:lang w:val="en-US"/>
        </w:rPr>
        <w:t>be delivered</w:t>
      </w:r>
      <w:r w:rsidR="00CC280F" w:rsidRPr="00CC280F">
        <w:rPr>
          <w:rFonts w:cstheme="minorHAnsi"/>
          <w:lang w:val="en-US"/>
        </w:rPr>
        <w:t xml:space="preserve"> after sale. </w:t>
      </w:r>
    </w:p>
    <w:p w:rsidR="00CA6BCD" w:rsidRPr="00A85434" w:rsidRDefault="00CC280F" w:rsidP="00CA6BCD">
      <w:pPr>
        <w:jc w:val="both"/>
        <w:rPr>
          <w:lang w:val="en-US"/>
        </w:rPr>
      </w:pPr>
      <w:r w:rsidRPr="005F1AF6">
        <w:rPr>
          <w:rFonts w:cstheme="minorHAnsi"/>
          <w:lang w:val="tr-TR"/>
        </w:rPr>
        <w:t xml:space="preserve">The Consulate General of the Republic of Poland </w:t>
      </w:r>
      <w:r w:rsidR="001C2D2C">
        <w:rPr>
          <w:rFonts w:cstheme="minorHAnsi"/>
          <w:lang w:val="tr-TR"/>
        </w:rPr>
        <w:t xml:space="preserve">in Erbil </w:t>
      </w:r>
      <w:r w:rsidRPr="005F1AF6">
        <w:rPr>
          <w:rFonts w:cstheme="minorHAnsi"/>
          <w:lang w:val="tr-TR"/>
        </w:rPr>
        <w:t>is not responsibe for any hidden defects of the vehicle</w:t>
      </w:r>
      <w:r>
        <w:rPr>
          <w:rFonts w:cstheme="minorHAnsi"/>
          <w:lang w:val="tr-TR"/>
        </w:rPr>
        <w:t>.</w:t>
      </w:r>
    </w:p>
    <w:p w:rsidR="00CA6BCD" w:rsidRPr="00A85434" w:rsidRDefault="00CA6BCD" w:rsidP="00CA6BCD">
      <w:pPr>
        <w:jc w:val="both"/>
        <w:rPr>
          <w:lang w:val="en-US"/>
        </w:rPr>
      </w:pPr>
    </w:p>
    <w:p w:rsidR="00CA6BCD" w:rsidRPr="003321FA" w:rsidRDefault="001C2D2C" w:rsidP="00572D68">
      <w:pPr>
        <w:pStyle w:val="Akapitzlist"/>
        <w:numPr>
          <w:ilvl w:val="0"/>
          <w:numId w:val="4"/>
        </w:numPr>
        <w:jc w:val="both"/>
        <w:rPr>
          <w:b/>
        </w:rPr>
      </w:pPr>
      <w:proofErr w:type="spellStart"/>
      <w:r>
        <w:rPr>
          <w:b/>
        </w:rPr>
        <w:t>ATTACHEMENTS</w:t>
      </w:r>
      <w:proofErr w:type="spellEnd"/>
      <w:r w:rsidR="00CA6BCD" w:rsidRPr="003321FA">
        <w:rPr>
          <w:b/>
        </w:rPr>
        <w:t>:</w:t>
      </w:r>
    </w:p>
    <w:p w:rsidR="00CA6BCD" w:rsidRDefault="006044A3" w:rsidP="00CA6BCD">
      <w:pPr>
        <w:jc w:val="both"/>
      </w:pPr>
      <w:r>
        <w:t xml:space="preserve">- </w:t>
      </w:r>
      <w:proofErr w:type="spellStart"/>
      <w:r w:rsidR="001C2D2C">
        <w:t>Offer</w:t>
      </w:r>
      <w:proofErr w:type="spellEnd"/>
      <w:r w:rsidR="001C2D2C">
        <w:t xml:space="preserve"> form</w:t>
      </w:r>
    </w:p>
    <w:p w:rsidR="00CA6BCD" w:rsidRPr="00A85434" w:rsidRDefault="006044A3" w:rsidP="00CA6BCD">
      <w:pPr>
        <w:jc w:val="both"/>
        <w:rPr>
          <w:lang w:val="en-US"/>
        </w:rPr>
      </w:pPr>
      <w:r w:rsidRPr="00A85434">
        <w:rPr>
          <w:lang w:val="en-US"/>
        </w:rPr>
        <w:t xml:space="preserve">- </w:t>
      </w:r>
      <w:r w:rsidR="001C2D2C" w:rsidRPr="00A85434">
        <w:rPr>
          <w:lang w:val="en-US"/>
        </w:rPr>
        <w:t xml:space="preserve">Declaration </w:t>
      </w:r>
      <w:r w:rsidRPr="00A85434">
        <w:rPr>
          <w:lang w:val="en-US"/>
        </w:rPr>
        <w:t xml:space="preserve">regarding </w:t>
      </w:r>
      <w:proofErr w:type="spellStart"/>
      <w:r w:rsidRPr="00A85434">
        <w:rPr>
          <w:lang w:val="en-US"/>
        </w:rPr>
        <w:t>processin</w:t>
      </w:r>
      <w:proofErr w:type="spellEnd"/>
      <w:r w:rsidRPr="00A85434">
        <w:rPr>
          <w:lang w:val="en-US"/>
        </w:rPr>
        <w:t xml:space="preserve"> the personal data</w:t>
      </w:r>
    </w:p>
    <w:p w:rsidR="003A52A6" w:rsidRPr="00A85434" w:rsidRDefault="003A52A6" w:rsidP="00CA6BCD">
      <w:pPr>
        <w:jc w:val="both"/>
        <w:rPr>
          <w:lang w:val="en-US"/>
        </w:rPr>
      </w:pPr>
    </w:p>
    <w:p w:rsidR="00AA1702" w:rsidRPr="00AA1702" w:rsidRDefault="00AA1702" w:rsidP="003A52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theme="minorHAnsi"/>
          <w:lang w:val="tr-TR"/>
        </w:rPr>
      </w:pPr>
      <w:r>
        <w:rPr>
          <w:rFonts w:cstheme="minorHAnsi"/>
          <w:u w:val="single"/>
          <w:lang w:val="tr-TR"/>
        </w:rPr>
        <w:t>This a</w:t>
      </w:r>
      <w:r w:rsidRPr="00AA1702">
        <w:rPr>
          <w:rFonts w:cstheme="minorHAnsi"/>
          <w:u w:val="single"/>
          <w:lang w:val="tr-TR"/>
        </w:rPr>
        <w:t>uction is carried out based on the</w:t>
      </w:r>
      <w:r w:rsidRPr="00AA1702">
        <w:rPr>
          <w:rFonts w:cstheme="minorHAnsi"/>
          <w:i/>
          <w:u w:val="single"/>
          <w:lang w:val="tr-TR"/>
        </w:rPr>
        <w:t xml:space="preserve"> Regulation of the Council of Ministers of October 21, 2019 on the detailed management of the tangible components of the State Treasury's movable property</w:t>
      </w:r>
      <w:r w:rsidRPr="00AA1702">
        <w:rPr>
          <w:rFonts w:cstheme="minorHAnsi"/>
          <w:lang w:val="tr-TR"/>
        </w:rPr>
        <w:t>.</w:t>
      </w:r>
    </w:p>
    <w:p w:rsidR="00AA1702" w:rsidRPr="00A85434" w:rsidRDefault="00AA1702" w:rsidP="00CA6BCD">
      <w:pPr>
        <w:jc w:val="both"/>
        <w:rPr>
          <w:i/>
          <w:u w:val="single"/>
          <w:lang w:val="en-US"/>
        </w:rPr>
      </w:pPr>
    </w:p>
    <w:p w:rsidR="00CA6BCD" w:rsidRPr="00A85434" w:rsidRDefault="00CA6BCD" w:rsidP="00CA6BCD">
      <w:pPr>
        <w:rPr>
          <w:lang w:val="en-US"/>
        </w:rPr>
      </w:pPr>
    </w:p>
    <w:p w:rsidR="00CA6BCD" w:rsidRPr="00A85434" w:rsidRDefault="00CA6BCD" w:rsidP="00CA6BCD">
      <w:pPr>
        <w:rPr>
          <w:lang w:val="en-US"/>
        </w:rPr>
      </w:pPr>
    </w:p>
    <w:p w:rsidR="00CA6BCD" w:rsidRPr="00A85434" w:rsidRDefault="00CA6BCD" w:rsidP="00CA6BCD">
      <w:pPr>
        <w:rPr>
          <w:lang w:val="en-US"/>
        </w:rPr>
      </w:pPr>
    </w:p>
    <w:p w:rsidR="00CA6BCD" w:rsidRPr="00A85434" w:rsidRDefault="00CA6BCD" w:rsidP="00CA6BCD">
      <w:pPr>
        <w:rPr>
          <w:lang w:val="en-US"/>
        </w:rPr>
      </w:pPr>
    </w:p>
    <w:p w:rsidR="00977712" w:rsidRPr="00A85434" w:rsidRDefault="00977712">
      <w:pPr>
        <w:rPr>
          <w:lang w:val="en-US"/>
        </w:rPr>
      </w:pPr>
    </w:p>
    <w:sectPr w:rsidR="00977712" w:rsidRPr="00A85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B09FA"/>
    <w:multiLevelType w:val="hybridMultilevel"/>
    <w:tmpl w:val="3A8C70CA"/>
    <w:lvl w:ilvl="0" w:tplc="5F50FC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037D65"/>
    <w:multiLevelType w:val="hybridMultilevel"/>
    <w:tmpl w:val="0C6C0E6C"/>
    <w:lvl w:ilvl="0" w:tplc="CEAAF178">
      <w:start w:val="5"/>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E5C7F63"/>
    <w:multiLevelType w:val="hybridMultilevel"/>
    <w:tmpl w:val="CB42602A"/>
    <w:lvl w:ilvl="0" w:tplc="32D6B5CC">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4E14084E"/>
    <w:multiLevelType w:val="hybridMultilevel"/>
    <w:tmpl w:val="57AA6F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CD"/>
    <w:rsid w:val="0002486D"/>
    <w:rsid w:val="00025525"/>
    <w:rsid w:val="001C2D2C"/>
    <w:rsid w:val="002A5E81"/>
    <w:rsid w:val="002B0D38"/>
    <w:rsid w:val="003A52A6"/>
    <w:rsid w:val="00441954"/>
    <w:rsid w:val="00572D68"/>
    <w:rsid w:val="006044A3"/>
    <w:rsid w:val="006C694F"/>
    <w:rsid w:val="00807E62"/>
    <w:rsid w:val="00813F75"/>
    <w:rsid w:val="00977712"/>
    <w:rsid w:val="009A1E7A"/>
    <w:rsid w:val="00A06957"/>
    <w:rsid w:val="00A85434"/>
    <w:rsid w:val="00AA1702"/>
    <w:rsid w:val="00AC5D23"/>
    <w:rsid w:val="00C2255D"/>
    <w:rsid w:val="00CA6BCD"/>
    <w:rsid w:val="00CB7C29"/>
    <w:rsid w:val="00CC280F"/>
    <w:rsid w:val="00DE2BEC"/>
    <w:rsid w:val="00E4181E"/>
    <w:rsid w:val="00E42CB1"/>
    <w:rsid w:val="00EE61F2"/>
    <w:rsid w:val="00F52F6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2AA1"/>
  <w15:chartTrackingRefBased/>
  <w15:docId w15:val="{EFF49C39-EECF-43B5-AB1C-FF307F32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6BC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6BCD"/>
    <w:rPr>
      <w:color w:val="0563C1" w:themeColor="hyperlink"/>
      <w:u w:val="single"/>
    </w:rPr>
  </w:style>
  <w:style w:type="paragraph" w:styleId="Akapitzlist">
    <w:name w:val="List Paragraph"/>
    <w:basedOn w:val="Normalny"/>
    <w:uiPriority w:val="34"/>
    <w:qFormat/>
    <w:rsid w:val="00CA6BCD"/>
    <w:pPr>
      <w:ind w:left="720"/>
      <w:contextualSpacing/>
    </w:pPr>
  </w:style>
  <w:style w:type="paragraph" w:styleId="HTML-wstpniesformatowany">
    <w:name w:val="HTML Preformatted"/>
    <w:basedOn w:val="Normalny"/>
    <w:link w:val="HTML-wstpniesformatowanyZnak"/>
    <w:uiPriority w:val="99"/>
    <w:semiHidden/>
    <w:unhideWhenUsed/>
    <w:rsid w:val="00AA1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A1702"/>
    <w:rPr>
      <w:rFonts w:ascii="Courier New" w:eastAsia="Times New Roman" w:hAnsi="Courier New" w:cs="Courier New"/>
      <w:sz w:val="20"/>
      <w:szCs w:val="20"/>
      <w:lang w:eastAsia="pl-PL"/>
    </w:rPr>
  </w:style>
  <w:style w:type="character" w:customStyle="1" w:styleId="y2iqfc">
    <w:name w:val="y2iqfc"/>
    <w:basedOn w:val="Domylnaczcionkaakapitu"/>
    <w:rsid w:val="00AA1702"/>
  </w:style>
  <w:style w:type="paragraph" w:styleId="Tekstdymka">
    <w:name w:val="Balloon Text"/>
    <w:basedOn w:val="Normalny"/>
    <w:link w:val="TekstdymkaZnak"/>
    <w:uiPriority w:val="99"/>
    <w:semiHidden/>
    <w:unhideWhenUsed/>
    <w:rsid w:val="00572D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2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0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bil.kg.sekretariat@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848</Words>
  <Characters>5090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Chmurzyńska-Musiał Katarzyna</dc:creator>
  <cp:keywords/>
  <dc:description/>
  <cp:lastModifiedBy>Musiał Dominik</cp:lastModifiedBy>
  <cp:revision>5</cp:revision>
  <cp:lastPrinted>2021-04-28T12:16:00Z</cp:lastPrinted>
  <dcterms:created xsi:type="dcterms:W3CDTF">2021-04-28T13:39:00Z</dcterms:created>
  <dcterms:modified xsi:type="dcterms:W3CDTF">2021-04-28T13:57:00Z</dcterms:modified>
</cp:coreProperties>
</file>