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2A48" w14:textId="77777777" w:rsidR="008876F7" w:rsidRPr="008876F7" w:rsidRDefault="008876F7" w:rsidP="007830E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Załącznik nr 2</w:t>
      </w:r>
    </w:p>
    <w:p w14:paraId="4D5A5254" w14:textId="0A447446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UMOWA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 ZASADACH I WARUNKACH SPRZEDAŻY TUSZ ZWIERZĄT ŁOWNYCH</w:t>
      </w:r>
    </w:p>
    <w:p w14:paraId="1D152FF1" w14:textId="77777777" w:rsidR="008876F7" w:rsidRPr="0090599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Nr</w:t>
      </w:r>
    </w:p>
    <w:p w14:paraId="50DCF8B5" w14:textId="21A41C2A" w:rsidR="008876F7" w:rsidRPr="0090599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05997">
        <w:rPr>
          <w:rFonts w:ascii="Arial" w:hAnsi="Arial" w:cs="Arial"/>
          <w:sz w:val="24"/>
          <w:szCs w:val="24"/>
        </w:rPr>
        <w:t>Znak sprawy: Z</w:t>
      </w:r>
      <w:r w:rsidR="00905997">
        <w:rPr>
          <w:rFonts w:ascii="Arial" w:hAnsi="Arial" w:cs="Arial"/>
          <w:sz w:val="24"/>
          <w:szCs w:val="24"/>
        </w:rPr>
        <w:t>G</w:t>
      </w:r>
      <w:r w:rsidRPr="00905997">
        <w:rPr>
          <w:rFonts w:ascii="Arial" w:hAnsi="Arial" w:cs="Arial"/>
          <w:sz w:val="24"/>
          <w:szCs w:val="24"/>
        </w:rPr>
        <w:t>.73</w:t>
      </w:r>
      <w:r w:rsidR="00905997" w:rsidRPr="00905997">
        <w:rPr>
          <w:rFonts w:ascii="Arial" w:hAnsi="Arial" w:cs="Arial"/>
          <w:sz w:val="24"/>
          <w:szCs w:val="24"/>
        </w:rPr>
        <w:t>1</w:t>
      </w:r>
      <w:r w:rsidRPr="00905997">
        <w:rPr>
          <w:rFonts w:ascii="Arial" w:hAnsi="Arial" w:cs="Arial"/>
          <w:sz w:val="24"/>
          <w:szCs w:val="24"/>
        </w:rPr>
        <w:t>2.</w:t>
      </w:r>
      <w:r w:rsidR="00E44678">
        <w:rPr>
          <w:rFonts w:ascii="Arial" w:hAnsi="Arial" w:cs="Arial"/>
          <w:sz w:val="24"/>
          <w:szCs w:val="24"/>
        </w:rPr>
        <w:t>7</w:t>
      </w:r>
      <w:r w:rsidRPr="00905997">
        <w:rPr>
          <w:rFonts w:ascii="Arial" w:hAnsi="Arial" w:cs="Arial"/>
          <w:sz w:val="24"/>
          <w:szCs w:val="24"/>
        </w:rPr>
        <w:t>.202</w:t>
      </w:r>
      <w:r w:rsidR="00E44678">
        <w:rPr>
          <w:rFonts w:ascii="Arial" w:hAnsi="Arial" w:cs="Arial"/>
          <w:sz w:val="24"/>
          <w:szCs w:val="24"/>
        </w:rPr>
        <w:t>5</w:t>
      </w:r>
    </w:p>
    <w:p w14:paraId="2FADEC0A" w14:textId="77777777" w:rsidR="007830EE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Zawarta w dniu ……… w </w:t>
      </w:r>
      <w:r>
        <w:rPr>
          <w:rFonts w:ascii="Arial" w:hAnsi="Arial" w:cs="Arial"/>
          <w:sz w:val="24"/>
          <w:szCs w:val="24"/>
        </w:rPr>
        <w:t>Kaletniku</w:t>
      </w:r>
      <w:r w:rsidRPr="008876F7">
        <w:rPr>
          <w:rFonts w:ascii="Arial" w:hAnsi="Arial" w:cs="Arial"/>
          <w:sz w:val="24"/>
          <w:szCs w:val="24"/>
        </w:rPr>
        <w:t>, pomiędzy</w:t>
      </w:r>
      <w:r w:rsidR="007830EE">
        <w:rPr>
          <w:rFonts w:ascii="Arial" w:hAnsi="Arial" w:cs="Arial"/>
          <w:sz w:val="24"/>
          <w:szCs w:val="24"/>
        </w:rPr>
        <w:t>:</w:t>
      </w:r>
    </w:p>
    <w:p w14:paraId="56317B41" w14:textId="6D2E9F6E" w:rsidR="008876F7" w:rsidRPr="007830EE" w:rsidRDefault="008876F7" w:rsidP="007830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zarządzającym majątkiem</w:t>
      </w:r>
      <w:r w:rsidRPr="008876F7">
        <w:t xml:space="preserve"> </w:t>
      </w:r>
      <w:r w:rsidRPr="008876F7">
        <w:rPr>
          <w:rFonts w:ascii="Arial" w:hAnsi="Arial" w:cs="Arial"/>
          <w:sz w:val="24"/>
          <w:szCs w:val="24"/>
        </w:rPr>
        <w:t>Skarbem Państwa Państwowym Gospodarstwem Leśnym Lasy Państwowe Nadleś</w:t>
      </w:r>
      <w:bookmarkStart w:id="0" w:name="_GoBack"/>
      <w:bookmarkEnd w:id="0"/>
      <w:r w:rsidRPr="008876F7">
        <w:rPr>
          <w:rFonts w:ascii="Arial" w:hAnsi="Arial" w:cs="Arial"/>
          <w:sz w:val="24"/>
          <w:szCs w:val="24"/>
        </w:rPr>
        <w:t xml:space="preserve">nictwem Brzeziny ul. Główna 3, 95-040 Koluszki, reprezentowanym przez Nadleśniczego </w:t>
      </w:r>
      <w:r w:rsidR="00696E54">
        <w:rPr>
          <w:rFonts w:ascii="Arial" w:hAnsi="Arial" w:cs="Arial"/>
          <w:sz w:val="24"/>
          <w:szCs w:val="24"/>
        </w:rPr>
        <w:t>Sławomira Lipskiego</w:t>
      </w:r>
      <w:r w:rsidRPr="008876F7">
        <w:rPr>
          <w:rFonts w:ascii="Arial" w:hAnsi="Arial" w:cs="Arial"/>
          <w:sz w:val="24"/>
          <w:szCs w:val="24"/>
        </w:rPr>
        <w:t xml:space="preserve">, zwanym  dalej </w:t>
      </w:r>
      <w:r w:rsidRPr="007830EE">
        <w:rPr>
          <w:rFonts w:ascii="Arial" w:hAnsi="Arial" w:cs="Arial"/>
          <w:b/>
          <w:bCs/>
          <w:sz w:val="24"/>
          <w:szCs w:val="24"/>
        </w:rPr>
        <w:t>Sprzedającym</w:t>
      </w:r>
    </w:p>
    <w:p w14:paraId="1B311965" w14:textId="35E224FE" w:rsidR="008876F7" w:rsidRDefault="007830EE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04D02A8" w14:textId="579593C2" w:rsid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 ………</w:t>
      </w:r>
      <w:r w:rsidR="007830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8876F7">
        <w:rPr>
          <w:rFonts w:ascii="Arial" w:hAnsi="Arial" w:cs="Arial"/>
          <w:sz w:val="24"/>
          <w:szCs w:val="24"/>
        </w:rPr>
        <w:t xml:space="preserve">. -reprezentowaną przez: </w:t>
      </w:r>
    </w:p>
    <w:p w14:paraId="48AD278F" w14:textId="3DFA590D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  <w:r w:rsidRPr="008876F7">
        <w:rPr>
          <w:rFonts w:ascii="Arial" w:hAnsi="Arial" w:cs="Arial"/>
          <w:sz w:val="24"/>
          <w:szCs w:val="24"/>
        </w:rPr>
        <w:t xml:space="preserve"> zwanym dalej </w:t>
      </w:r>
      <w:r w:rsidRPr="007830EE">
        <w:rPr>
          <w:rFonts w:ascii="Arial" w:hAnsi="Arial" w:cs="Arial"/>
          <w:b/>
          <w:bCs/>
          <w:sz w:val="24"/>
          <w:szCs w:val="24"/>
        </w:rPr>
        <w:t>Kupującym.</w:t>
      </w:r>
    </w:p>
    <w:p w14:paraId="35D379C2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1</w:t>
      </w:r>
    </w:p>
    <w:p w14:paraId="5C336C67" w14:textId="0DC608E0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Umowa określa zasady i warunki sprzedaży tusz zwierząt łownych (danieli, saren i dzików), pozyskanych na terenie obwodu łowieckiego nr 1</w:t>
      </w:r>
      <w:r w:rsidR="007A6632">
        <w:rPr>
          <w:rFonts w:ascii="Arial" w:hAnsi="Arial" w:cs="Arial"/>
          <w:sz w:val="24"/>
          <w:szCs w:val="24"/>
        </w:rPr>
        <w:t>1</w:t>
      </w:r>
      <w:r w:rsidRPr="008876F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Nadleśnictwa </w:t>
      </w:r>
      <w:r>
        <w:rPr>
          <w:rFonts w:ascii="Arial" w:hAnsi="Arial" w:cs="Arial"/>
          <w:sz w:val="24"/>
          <w:szCs w:val="24"/>
        </w:rPr>
        <w:t>Brzeziny</w:t>
      </w:r>
      <w:r w:rsidRPr="008876F7">
        <w:rPr>
          <w:rFonts w:ascii="Arial" w:hAnsi="Arial" w:cs="Arial"/>
          <w:sz w:val="24"/>
          <w:szCs w:val="24"/>
        </w:rPr>
        <w:t>.</w:t>
      </w:r>
    </w:p>
    <w:p w14:paraId="098C9987" w14:textId="58F1E94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Sprzedający na podstawie zawartej umowy zobowiązuje się do sprzedaży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Kupującemu, a Kupujący zobowiązuje się do odbioru od Sprzedającego tusz w skórze,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pozyskanych w obwodzie łowieckim zarządzanym przez Nadleśnictwo </w:t>
      </w:r>
      <w:r>
        <w:rPr>
          <w:rFonts w:ascii="Arial" w:hAnsi="Arial" w:cs="Arial"/>
          <w:sz w:val="24"/>
          <w:szCs w:val="24"/>
        </w:rPr>
        <w:t xml:space="preserve">Brzeziny </w:t>
      </w:r>
      <w:r w:rsidRPr="008876F7">
        <w:rPr>
          <w:rFonts w:ascii="Arial" w:hAnsi="Arial" w:cs="Arial"/>
          <w:sz w:val="24"/>
          <w:szCs w:val="24"/>
        </w:rPr>
        <w:t xml:space="preserve">wymienionym w ust. 1 w okresie 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6E1100">
        <w:rPr>
          <w:rFonts w:ascii="Arial" w:hAnsi="Arial" w:cs="Arial"/>
          <w:color w:val="000000" w:themeColor="text1"/>
          <w:sz w:val="24"/>
          <w:szCs w:val="24"/>
        </w:rPr>
        <w:t>0</w:t>
      </w:r>
      <w:r w:rsidR="00B31C8D">
        <w:rPr>
          <w:rFonts w:ascii="Arial" w:hAnsi="Arial" w:cs="Arial"/>
          <w:color w:val="000000" w:themeColor="text1"/>
          <w:sz w:val="24"/>
          <w:szCs w:val="24"/>
        </w:rPr>
        <w:t>1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.0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r. do 31.03.202</w:t>
      </w:r>
      <w:r w:rsidR="00E44678">
        <w:rPr>
          <w:rFonts w:ascii="Arial" w:hAnsi="Arial" w:cs="Arial"/>
          <w:sz w:val="24"/>
          <w:szCs w:val="24"/>
        </w:rPr>
        <w:t>6</w:t>
      </w:r>
      <w:r w:rsidRPr="008876F7">
        <w:rPr>
          <w:rFonts w:ascii="Arial" w:hAnsi="Arial" w:cs="Arial"/>
          <w:sz w:val="24"/>
          <w:szCs w:val="24"/>
        </w:rPr>
        <w:t xml:space="preserve"> r., za wyjątkiem tusz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przeznaczonych na potrzeby własne Nadleśnictwa, myśliwych oraz sprzedaży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bezpośredniej.</w:t>
      </w:r>
    </w:p>
    <w:p w14:paraId="71EA7342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Faktyczna masa dostarczonych tusz uzależniona jest od specyfiki sezonu</w:t>
      </w:r>
    </w:p>
    <w:p w14:paraId="4A54930D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łowieckiego i może odbiegać od wartości określonych w umowie.</w:t>
      </w:r>
    </w:p>
    <w:p w14:paraId="1D739912" w14:textId="5FDE0B38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4. Umowę uznaje się z wykonaną jeśli wartości </w:t>
      </w:r>
      <w:r w:rsidRPr="007A6632">
        <w:rPr>
          <w:rFonts w:ascii="Arial" w:hAnsi="Arial" w:cs="Arial"/>
          <w:sz w:val="24"/>
          <w:szCs w:val="24"/>
        </w:rPr>
        <w:t xml:space="preserve">wskazane w pkt. 1 </w:t>
      </w:r>
      <w:r w:rsidR="007A6632" w:rsidRPr="007A6632">
        <w:rPr>
          <w:rFonts w:ascii="Arial" w:hAnsi="Arial" w:cs="Arial"/>
          <w:sz w:val="24"/>
          <w:szCs w:val="24"/>
        </w:rPr>
        <w:t xml:space="preserve">formularza ofertowego </w:t>
      </w:r>
      <w:r w:rsidRPr="007A6632">
        <w:rPr>
          <w:rFonts w:ascii="Arial" w:hAnsi="Arial" w:cs="Arial"/>
          <w:sz w:val="24"/>
          <w:szCs w:val="24"/>
        </w:rPr>
        <w:t>zawierały b</w:t>
      </w:r>
      <w:r w:rsidRPr="008876F7">
        <w:rPr>
          <w:rFonts w:ascii="Arial" w:hAnsi="Arial" w:cs="Arial"/>
          <w:sz w:val="24"/>
          <w:szCs w:val="24"/>
        </w:rPr>
        <w:t>ędą</w:t>
      </w:r>
      <w:r w:rsidR="007A663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się w przedziale +/- 20%.</w:t>
      </w:r>
    </w:p>
    <w:p w14:paraId="76C40C18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2</w:t>
      </w:r>
    </w:p>
    <w:p w14:paraId="486570A6" w14:textId="5AA4C32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Dowodami odbioru (przyjęcia) tusz będą dokumenty stwierdzające przyjęcie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tusz do punktu skupu, zgodnie z wymogami zawartymi w rozporządzeniach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wykonawczych do ustawy z dnia 13 października 1995 r. – Prawo łowieckie.</w:t>
      </w:r>
      <w:r w:rsidR="007830EE">
        <w:rPr>
          <w:rFonts w:ascii="Arial" w:hAnsi="Arial" w:cs="Arial"/>
          <w:sz w:val="24"/>
          <w:szCs w:val="24"/>
        </w:rPr>
        <w:t xml:space="preserve"> </w:t>
      </w:r>
    </w:p>
    <w:p w14:paraId="5F867EC8" w14:textId="003ACAAB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Punkt skupu będzie zarejestrowany przez Kupującego i będzie przyjmował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wyłącznie zwierzynę pozyskaną na terenie OHZ Nadleśnictwa </w:t>
      </w:r>
      <w:r>
        <w:rPr>
          <w:rFonts w:ascii="Arial" w:hAnsi="Arial" w:cs="Arial"/>
          <w:sz w:val="24"/>
          <w:szCs w:val="24"/>
        </w:rPr>
        <w:t>Brzeziny</w:t>
      </w:r>
      <w:r w:rsidRPr="008876F7">
        <w:rPr>
          <w:rFonts w:ascii="Arial" w:hAnsi="Arial" w:cs="Arial"/>
          <w:sz w:val="24"/>
          <w:szCs w:val="24"/>
        </w:rPr>
        <w:t>.</w:t>
      </w:r>
    </w:p>
    <w:p w14:paraId="233C8904" w14:textId="72B82B3F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Sprzedający zobowiązuje się przy przyjmowaniu tusz w punkcie skupu i ich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klasyfikacji zgodnie z obowiązującym Regulaminem Skupu Dziczyzny załączonym do</w:t>
      </w:r>
    </w:p>
    <w:p w14:paraId="64612C27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lastRenderedPageBreak/>
        <w:t>umowy przez Kupującego.</w:t>
      </w:r>
    </w:p>
    <w:p w14:paraId="7EE7BBDD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3.</w:t>
      </w:r>
    </w:p>
    <w:p w14:paraId="1B1F1C7A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Kupujący będzie płacił za odebrane tusze zwierzyny od Sprzedającego wg</w:t>
      </w:r>
    </w:p>
    <w:p w14:paraId="13942C4B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następujących cen:</w:t>
      </w:r>
    </w:p>
    <w:p w14:paraId="1A302EC1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danieli - ……………zł / kg netto</w:t>
      </w:r>
    </w:p>
    <w:p w14:paraId="457E5A62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saren- ……………. zł / kg netto</w:t>
      </w:r>
    </w:p>
    <w:p w14:paraId="1B5E4B41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dzików- ………….. zł / kg netto</w:t>
      </w:r>
    </w:p>
    <w:p w14:paraId="570BEC86" w14:textId="636D9585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Ceny tusz oblicza się następująco: II klasa to 80 % ceny w kl. I, klasa P.N. to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50% ceny w kl. I.</w:t>
      </w:r>
    </w:p>
    <w:p w14:paraId="4827C69D" w14:textId="37FF5F4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Rozliczeń za sprzedane tusze dokonywać będzie nadleśnictwo, wystawiając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faktury na podstawie dokumentów „MP” stwierdzających przyjęcie tuszy do punktu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skupu. Do cen netto będzie doliczany podatek VAT według stawki obowiązującej w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dacie wystawienia faktury.</w:t>
      </w:r>
    </w:p>
    <w:p w14:paraId="6572A9E6" w14:textId="2F85D395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4. Strony ustalają termin zapłaty do 14 dni od daty wystawienia faktury, przelewem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na rachunek nadleśnictwa wystawiającego fakturę. Za dotrzymanie terminu zapłaty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uważa się uznanie wpływu środków na rachunek bankowy nadleśnictwa.</w:t>
      </w:r>
    </w:p>
    <w:p w14:paraId="5C920C3C" w14:textId="3F7CC5B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5. W przypadku przekroczenia terminu płatności określonego w fakturze,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Sprzedający będzie naliczał odsetki ustawowe za opóźnienie w transakcjach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handlowych zgodnie z ustawą z dnia 10 marca 2023 r. o przeciwdziałaniu nadmiernym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opóźnieniom w transakcjach handlowych (</w:t>
      </w:r>
      <w:proofErr w:type="spellStart"/>
      <w:r w:rsidRPr="008876F7">
        <w:rPr>
          <w:rFonts w:ascii="Arial" w:hAnsi="Arial" w:cs="Arial"/>
          <w:sz w:val="24"/>
          <w:szCs w:val="24"/>
        </w:rPr>
        <w:t>t.j</w:t>
      </w:r>
      <w:proofErr w:type="spellEnd"/>
      <w:r w:rsidRPr="008876F7">
        <w:rPr>
          <w:rFonts w:ascii="Arial" w:hAnsi="Arial" w:cs="Arial"/>
          <w:sz w:val="24"/>
          <w:szCs w:val="24"/>
        </w:rPr>
        <w:t>. Dz. U. z 2023 r. poz. 711).</w:t>
      </w:r>
    </w:p>
    <w:p w14:paraId="28CD2020" w14:textId="0D0683FC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6. Zwłoka w zapłacie powyżej 45 dni upoważnia Sprzedającego do odstąpienia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 z winy Kupującego.</w:t>
      </w:r>
    </w:p>
    <w:p w14:paraId="0932B045" w14:textId="73CD7909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7. Celem zabezpieczenia należytego wykonania umowy Kupujący wniósł</w:t>
      </w:r>
      <w:r w:rsidR="007830EE">
        <w:rPr>
          <w:rFonts w:ascii="Arial" w:hAnsi="Arial" w:cs="Arial"/>
          <w:sz w:val="24"/>
          <w:szCs w:val="24"/>
        </w:rPr>
        <w:t xml:space="preserve"> z</w:t>
      </w:r>
      <w:r w:rsidRPr="008876F7">
        <w:rPr>
          <w:rFonts w:ascii="Arial" w:hAnsi="Arial" w:cs="Arial"/>
          <w:sz w:val="24"/>
          <w:szCs w:val="24"/>
        </w:rPr>
        <w:t>abezpieczenie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="007830EE" w:rsidRPr="007830EE">
        <w:rPr>
          <w:rFonts w:ascii="Arial" w:hAnsi="Arial" w:cs="Arial"/>
          <w:sz w:val="24"/>
          <w:szCs w:val="24"/>
        </w:rPr>
        <w:t xml:space="preserve">przyszłych należności za sprzedaną zwierzynę w wysokości </w:t>
      </w:r>
      <w:r w:rsidR="007830EE" w:rsidRPr="007830EE">
        <w:rPr>
          <w:rFonts w:ascii="Arial" w:hAnsi="Arial" w:cs="Arial"/>
          <w:b/>
          <w:bCs/>
          <w:sz w:val="24"/>
          <w:szCs w:val="24"/>
        </w:rPr>
        <w:t>3000,00 zł</w:t>
      </w:r>
      <w:r w:rsidR="007830EE" w:rsidRPr="007830EE">
        <w:rPr>
          <w:rFonts w:ascii="Arial" w:hAnsi="Arial" w:cs="Arial"/>
          <w:sz w:val="24"/>
          <w:szCs w:val="24"/>
        </w:rPr>
        <w:t xml:space="preserve"> /trzy tysiące zł / na konto bankowe Sprzedającego – PKO BP S.A. w Koluszkach 15 1020 3378 0000 1002 0148 9772. </w:t>
      </w:r>
      <w:r w:rsidRPr="008876F7">
        <w:rPr>
          <w:rFonts w:ascii="Arial" w:hAnsi="Arial" w:cs="Arial"/>
          <w:sz w:val="24"/>
          <w:szCs w:val="24"/>
        </w:rPr>
        <w:t>Zabezpieczenie służy pokryciu roszczeń z tytułu niewykonania lub nienależytego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wykonania umowy.</w:t>
      </w:r>
    </w:p>
    <w:p w14:paraId="3758F7FA" w14:textId="177E9AC5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8. Sprzedający zwraca zabezpieczenie w terminie 30 dni od dnia upływu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końcowego terminu obowiązywania umowy i uznania jej przez Sprzedającego za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należycie wykonaną, z zastrzeżeniem § 6 ust. 2 i 3.</w:t>
      </w:r>
    </w:p>
    <w:p w14:paraId="271A8D70" w14:textId="10BE4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9. Jeżeli wysokość należności przekroczy kwotę wniesionego zabezpieczenia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 Sprzedający wstrzyma dostawę tusz zwierzyny i może sprzedać je innym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odbiorcom.</w:t>
      </w:r>
    </w:p>
    <w:p w14:paraId="5836A601" w14:textId="14C4A980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10. Zaspokojenie przez Sprzedającego z zabezpieczenia nie wyłącza uprawnień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Sprzedającego do żądania naprawienia szkody w pełnej wysokości.</w:t>
      </w:r>
    </w:p>
    <w:p w14:paraId="438B52A0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lastRenderedPageBreak/>
        <w:t>§ 4</w:t>
      </w:r>
    </w:p>
    <w:p w14:paraId="7DF7BF3F" w14:textId="664C3F8A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Reklamacje mogą być składane tylko z tytułu niewłaściwego przygotowania tusz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do schłodzenia. Reklamacje mogą być zgłaszane tylko przy odbiorze.</w:t>
      </w:r>
    </w:p>
    <w:p w14:paraId="1F68CE57" w14:textId="10FDDF46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Pozostałe reklamacje, wynikające z innych wad niż te, o których mowa w ust.1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Kupujący zgłaszać będzie do nadleśnictwa w terminie do 21 dni od daty przyjęcia tuszy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do punktu skupu, załączając protokół z oględzin (badania) tuszy przez uprawnionego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lekarza weterynarii. W przypadku gdy nadleśnictwo nie zgłosi zastrzeżeń w terminie 7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dni od daty zgłoszenia reklamacji, reklamację uznaje się za zasadną.</w:t>
      </w:r>
    </w:p>
    <w:p w14:paraId="12C0A092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5</w:t>
      </w:r>
    </w:p>
    <w:p w14:paraId="5559F792" w14:textId="0AD85A46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Strony są zwolnione od odpowiedzialności za niewykonanie umowy w całości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lub części, jeżeli powodem tego było zdarzenie lub czynnik zewnętrzny niezależny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obu stron, dotyczący przedmiotu umowy (określonego w § 1, ust.1 umowy), którego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wystąpienia nie można było przewidzieć (np. decyzje uprawnionych władz, epidemia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wśród zwierząt itp.).</w:t>
      </w:r>
    </w:p>
    <w:p w14:paraId="544E832B" w14:textId="5672AA26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W razie wystąpienia takiego zdarzenia lub czynnika o którym mowa w ust. 1,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strony porozumieją się niezwłocznie w celu podjęcia decyzji co do dalszej realizacji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umowy.</w:t>
      </w:r>
    </w:p>
    <w:p w14:paraId="630AE0BC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6</w:t>
      </w:r>
    </w:p>
    <w:p w14:paraId="335C7D84" w14:textId="143A27B5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1. Umowa zostaje zawarta na czas określony, od </w:t>
      </w:r>
      <w:r w:rsidR="006E1100">
        <w:rPr>
          <w:rFonts w:ascii="Arial" w:hAnsi="Arial" w:cs="Arial"/>
          <w:sz w:val="24"/>
          <w:szCs w:val="24"/>
        </w:rPr>
        <w:t>0</w:t>
      </w:r>
      <w:r w:rsidR="00B31C8D">
        <w:rPr>
          <w:rFonts w:ascii="Arial" w:hAnsi="Arial" w:cs="Arial"/>
          <w:color w:val="000000" w:themeColor="text1"/>
          <w:sz w:val="24"/>
          <w:szCs w:val="24"/>
        </w:rPr>
        <w:t>1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.0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r. do 31.03.202</w:t>
      </w:r>
      <w:r w:rsidR="00E44678">
        <w:rPr>
          <w:rFonts w:ascii="Arial" w:hAnsi="Arial" w:cs="Arial"/>
          <w:sz w:val="24"/>
          <w:szCs w:val="24"/>
        </w:rPr>
        <w:t>6</w:t>
      </w:r>
      <w:r w:rsidRPr="008876F7">
        <w:rPr>
          <w:rFonts w:ascii="Arial" w:hAnsi="Arial" w:cs="Arial"/>
          <w:sz w:val="24"/>
          <w:szCs w:val="24"/>
        </w:rPr>
        <w:t xml:space="preserve"> r.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5EA1519F" w14:textId="50803AE5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W przypadku odstąpienia od umowy przez jedną ze stron z przyczyny leżącej po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stronie Kupującego, Kupujący zapłaci Sprzedającemu karę umowną w wysokości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5000,00 zł.</w:t>
      </w:r>
    </w:p>
    <w:p w14:paraId="3B9AF222" w14:textId="1A27B4D5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Natychmiastowe rozwiązanie umowy przez Sprzedającego może nastąpić w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przypadku jeżeli ceny skupu tusz zwierzyny łownej będą niższe o 5 %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udokumentowanych cen w promieniu do 30 km od punktu skupu.</w:t>
      </w:r>
    </w:p>
    <w:p w14:paraId="19E44074" w14:textId="44B410EC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4. Strony dopuszczają możliwość zmiany cen tusz zwierzyny w trakcie trwania umowy.</w:t>
      </w:r>
      <w:r w:rsidR="003D5775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Każdorazowa zmiana cen powinna być obustronnie pisemnie potwierdzona (</w:t>
      </w:r>
      <w:r w:rsidR="003D5775">
        <w:rPr>
          <w:rFonts w:ascii="Arial" w:hAnsi="Arial" w:cs="Arial"/>
          <w:sz w:val="24"/>
          <w:szCs w:val="24"/>
        </w:rPr>
        <w:t xml:space="preserve">pismem </w:t>
      </w:r>
      <w:r w:rsidRPr="008876F7">
        <w:rPr>
          <w:rFonts w:ascii="Arial" w:hAnsi="Arial" w:cs="Arial"/>
          <w:sz w:val="24"/>
          <w:szCs w:val="24"/>
        </w:rPr>
        <w:t>lub e-mailem).</w:t>
      </w:r>
    </w:p>
    <w:p w14:paraId="64896666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t>§ 7</w:t>
      </w:r>
    </w:p>
    <w:p w14:paraId="1E5D1370" w14:textId="41993E31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Zmiany umowy wymagają formy pisemnej w postaci aneksu, pod rygorem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nieważności.</w:t>
      </w:r>
    </w:p>
    <w:p w14:paraId="15623959" w14:textId="5809A0ED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Strony dopuszczają iż zmiana umowy o której mowa § 6 ust. 4 nie wymaga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sporządzenia aneksu.</w:t>
      </w:r>
    </w:p>
    <w:p w14:paraId="280DC725" w14:textId="46FC924E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Sądem właściwym miejscowo dla rozpatrywania sporów wynikłych przy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realizacji umowy jest sąd właściwy wg. siedziby Sprzedającego.</w:t>
      </w:r>
    </w:p>
    <w:p w14:paraId="339DAE2F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lastRenderedPageBreak/>
        <w:t>§ 8</w:t>
      </w:r>
    </w:p>
    <w:p w14:paraId="6966A325" w14:textId="5B667F08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W sprawach nie unormowanych niniejszą umową mają zastosowanie przepisy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Kodeksu Cywilnego, ustawy z dnia 10 marca 2023 r. o przeciwdziałaniu nadmiernym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opóźnieniom w transakcjach handlowych (</w:t>
      </w:r>
      <w:proofErr w:type="spellStart"/>
      <w:r w:rsidRPr="008876F7">
        <w:rPr>
          <w:rFonts w:ascii="Arial" w:hAnsi="Arial" w:cs="Arial"/>
          <w:sz w:val="24"/>
          <w:szCs w:val="24"/>
        </w:rPr>
        <w:t>t.j</w:t>
      </w:r>
      <w:proofErr w:type="spellEnd"/>
      <w:r w:rsidRPr="008876F7">
        <w:rPr>
          <w:rFonts w:ascii="Arial" w:hAnsi="Arial" w:cs="Arial"/>
          <w:sz w:val="24"/>
          <w:szCs w:val="24"/>
        </w:rPr>
        <w:t>. Dz. U. z 2023 r. poz. 711) oraz ustawy 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rozporządzenia właściwe rzeczowo w przedmiocie obrotu tuszami zwierząt łownych.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218DB648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t>§ 9</w:t>
      </w:r>
    </w:p>
    <w:p w14:paraId="730D5194" w14:textId="17F63A58" w:rsidR="003D5775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Umowę sporządzono w 2-ch egzemplarzach, po jednym dla każdej ze stron.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5C28EE1A" w14:textId="77777777" w:rsidR="00C95CF2" w:rsidRDefault="00C95CF2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8EF177" w14:textId="458E5B5B" w:rsidR="008876F7" w:rsidRPr="008876F7" w:rsidRDefault="008876F7" w:rsidP="008876F7">
      <w:pPr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KUPUJĄCY : </w:t>
      </w:r>
      <w:r w:rsidR="003D57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8876F7">
        <w:rPr>
          <w:rFonts w:ascii="Arial" w:hAnsi="Arial" w:cs="Arial"/>
          <w:sz w:val="24"/>
          <w:szCs w:val="24"/>
        </w:rPr>
        <w:t>SPRZEDAJĄCY:</w:t>
      </w:r>
    </w:p>
    <w:p w14:paraId="7FBA2ABD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28A420F0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2E7B14A8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644F09EF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67D5CA85" w14:textId="42D4445A" w:rsidR="008876F7" w:rsidRPr="003D5775" w:rsidRDefault="008876F7" w:rsidP="008876F7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3D5775">
        <w:rPr>
          <w:rFonts w:ascii="Arial" w:hAnsi="Arial" w:cs="Arial"/>
          <w:i/>
          <w:iCs/>
          <w:sz w:val="20"/>
          <w:szCs w:val="20"/>
          <w:u w:val="single"/>
        </w:rPr>
        <w:t>Załączniki:</w:t>
      </w:r>
    </w:p>
    <w:p w14:paraId="0FC73433" w14:textId="77777777" w:rsidR="008876F7" w:rsidRPr="003D5775" w:rsidRDefault="008876F7" w:rsidP="008876F7">
      <w:pPr>
        <w:rPr>
          <w:rFonts w:ascii="Arial" w:hAnsi="Arial" w:cs="Arial"/>
          <w:sz w:val="20"/>
          <w:szCs w:val="20"/>
        </w:rPr>
      </w:pPr>
      <w:r w:rsidRPr="003D5775">
        <w:rPr>
          <w:rFonts w:ascii="Arial" w:hAnsi="Arial" w:cs="Arial"/>
          <w:sz w:val="20"/>
          <w:szCs w:val="20"/>
        </w:rPr>
        <w:t>1. Formularz ofertowy</w:t>
      </w:r>
    </w:p>
    <w:p w14:paraId="00A228E2" w14:textId="682A40DF" w:rsidR="001B5D45" w:rsidRPr="003D5775" w:rsidRDefault="008876F7" w:rsidP="008876F7">
      <w:pPr>
        <w:rPr>
          <w:rFonts w:ascii="Arial" w:hAnsi="Arial" w:cs="Arial"/>
          <w:sz w:val="20"/>
          <w:szCs w:val="20"/>
        </w:rPr>
      </w:pPr>
      <w:r w:rsidRPr="003D5775">
        <w:rPr>
          <w:rFonts w:ascii="Arial" w:hAnsi="Arial" w:cs="Arial"/>
          <w:sz w:val="20"/>
          <w:szCs w:val="20"/>
        </w:rPr>
        <w:t>2. Regulamin Skupu Dziczyzny (dostarczony przez Kupującego)</w:t>
      </w:r>
    </w:p>
    <w:sectPr w:rsidR="001B5D45" w:rsidRPr="003D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1"/>
    <w:rsid w:val="00067301"/>
    <w:rsid w:val="001B5D45"/>
    <w:rsid w:val="003D5775"/>
    <w:rsid w:val="00696E54"/>
    <w:rsid w:val="006E1100"/>
    <w:rsid w:val="007830EE"/>
    <w:rsid w:val="007A6632"/>
    <w:rsid w:val="00813AC9"/>
    <w:rsid w:val="008876F7"/>
    <w:rsid w:val="00905997"/>
    <w:rsid w:val="00B31C8D"/>
    <w:rsid w:val="00C95CF2"/>
    <w:rsid w:val="00E4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305D"/>
  <w15:chartTrackingRefBased/>
  <w15:docId w15:val="{B37FD12C-888B-4959-AB65-8B6B45C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Krzysztof Olejniczak Nadleśnictwo Brzeziny</cp:lastModifiedBy>
  <cp:revision>9</cp:revision>
  <dcterms:created xsi:type="dcterms:W3CDTF">2023-05-09T12:42:00Z</dcterms:created>
  <dcterms:modified xsi:type="dcterms:W3CDTF">2025-04-03T08:59:00Z</dcterms:modified>
</cp:coreProperties>
</file>