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47CC" w14:textId="0591CA53" w:rsidR="00016CCA" w:rsidRPr="00254ED3" w:rsidRDefault="007A3EC0" w:rsidP="00923A8E">
      <w:pPr>
        <w:pStyle w:val="Nagwek1"/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</w:pPr>
      <w:bookmarkStart w:id="0" w:name="_Hlk213314221"/>
      <w:r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Zaktualizowana l</w:t>
      </w:r>
      <w:r w:rsidR="0055646D"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ista projektów ocenionych w ramach II etapu oceny wniosków o dofinansowanie złożonych w naborze nr FENX.0</w:t>
      </w:r>
      <w:r w:rsidR="00016CCA"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2</w:t>
      </w:r>
      <w:r w:rsidR="0055646D"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.04-IW.01-00</w:t>
      </w:r>
      <w:r w:rsidR="00016CCA"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4</w:t>
      </w:r>
      <w:r w:rsidR="0055646D" w:rsidRPr="00254ED3">
        <w:rPr>
          <w:rFonts w:ascii="Open Sans" w:eastAsia="Times New Roman" w:hAnsi="Open Sans" w:cs="Open Sans"/>
          <w:color w:val="auto"/>
          <w:sz w:val="22"/>
          <w:szCs w:val="22"/>
          <w:lang w:eastAsia="pl-PL"/>
        </w:rPr>
        <w:t>/24</w:t>
      </w:r>
    </w:p>
    <w:tbl>
      <w:tblPr>
        <w:tblW w:w="1616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aktualizowana lista projektów ocenionych w ramach II etapu oceny wniosków o dofinansowanie złożonych w naborze nr FENX.02.04-IW.01-004/24"/>
        <w:tblDescription w:val="Zaktualizowana lista projektów ocenionych w ramach II etapu oceny wniosków o dofinansowanie złożonych w naborze nr FENX.02.04-IW.01-004/24"/>
      </w:tblPr>
      <w:tblGrid>
        <w:gridCol w:w="425"/>
        <w:gridCol w:w="2127"/>
        <w:gridCol w:w="2410"/>
        <w:gridCol w:w="2693"/>
        <w:gridCol w:w="1701"/>
        <w:gridCol w:w="1276"/>
        <w:gridCol w:w="1559"/>
        <w:gridCol w:w="1276"/>
        <w:gridCol w:w="1275"/>
        <w:gridCol w:w="1418"/>
      </w:tblGrid>
      <w:tr w:rsidR="007A3EC0" w:rsidRPr="00254ED3" w14:paraId="533FD602" w14:textId="77777777" w:rsidTr="003F62B5">
        <w:trPr>
          <w:trHeight w:val="96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bookmarkEnd w:id="0"/>
          <w:p w14:paraId="389A35B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Lp.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0C88DA" w14:textId="4758579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Numer projektu</w:t>
            </w:r>
            <w:r w:rsidR="00923A8E"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 WOD 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EAC9F7" w14:textId="5E683A3C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Nazwa wnioskodawcy</w:t>
            </w:r>
            <w:r w:rsidR="00923A8E"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i realizatorów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53007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45B942" w14:textId="0F954762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Województwo (obszar realizacji)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E1059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Wydatki ogółem (zł)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A18D22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Wnioskowane dofinansowanie UE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3B0528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Czy wniosek spełnia kryteria horyzontalne obligatoryjne?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E5AE494" w14:textId="240D4213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Wynik II etapu oceny</w:t>
            </w:r>
            <w:r w:rsidR="00923A8E"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FFCBF2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Status projektu</w:t>
            </w:r>
          </w:p>
        </w:tc>
      </w:tr>
      <w:tr w:rsidR="007A3EC0" w:rsidRPr="00254ED3" w14:paraId="0C39BF10" w14:textId="77777777" w:rsidTr="00132606">
        <w:trPr>
          <w:trHeight w:val="10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56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234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FENX.02.04-IW.01-0067/24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211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Słupsk | Zarząd Infrastruktury Miejskiej w Słupsku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780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 uczeń = EKO obywatel - zielono - niebieska infrastruktura i edukacja ekologiczna w słupskich szkołach.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8A1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D93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4 021 752,98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0D3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3 161 500,02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7DF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E05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0EA5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ocena pozytywna, wybrany do dofinansowania</w:t>
            </w:r>
          </w:p>
        </w:tc>
      </w:tr>
      <w:tr w:rsidR="007A3EC0" w:rsidRPr="00254ED3" w14:paraId="33AAEB5D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A9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8FBD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FENX.02.04-IW.01-0084/24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2C61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Miejska Kowary | Gmina Miejska Piechowice | Miasto Szklarska Poręba | Szkoła Podstawowa nr 1 im. T. Kościuszki w Szklarskiej Porębie | Szkoła Podstawowa nr 1 w Kowarach | Szkoła Podstawowa nr 1 w Piechowicach | Szkoła Podstawowa nr 2 im. Jana Pawła II w Piechowicach | Szkoła Podstawowa nr 3 im.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Józefa Gielniaka w Kowarach | Zespół Szkół Ogólnokształcących w Kowarach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64FC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Zielono-niebieski karkonoski – adaptacja do zmian klimatu poprzez ochronę zasobów wodnych i edukację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3C9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448A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7 193 476,86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3A8F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5 699 391,72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639C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259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39C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254ED3">
              <w:rPr>
                <w:rFonts w:ascii="Open Sans" w:hAnsi="Open Sans" w:cs="Open Sans"/>
              </w:rPr>
              <w:t xml:space="preserve">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wybrany do dofinansowania</w:t>
            </w:r>
          </w:p>
        </w:tc>
      </w:tr>
      <w:tr w:rsidR="007A3EC0" w:rsidRPr="00254ED3" w14:paraId="0032F917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3A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7803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FENX.02.04-IW.01-0088/24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2C11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Centrum Kształcenia Rolniczego im. Jadwigi Dziubińskiej w Zduńskiej Dąbrowie | Fundacja Na Rzecz Rozwoju Polskiego Rolnictwa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74DF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Adaptacja terenu edukacyjnego Ogólnopolskiego Centrum Adaptacji Rolnictwa (OCEAR) do zmiany klimatu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6585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9128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6 713 777,57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95D2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5 351 552,10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6D6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EB6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8D6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20790A54" w14:textId="77777777" w:rsidTr="00132606">
        <w:trPr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97A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F47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FENX.02.04-IW.01-0044/24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0E1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Związek Miast i Gmin Dorzecza Parsęty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686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Szkoły dla Klimatu - działania na rzecz jego ochrony i adaptacji do zmian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7F1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E50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7 490 000,00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C376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5 970 279,00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B38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667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F5D8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254ED3">
              <w:rPr>
                <w:rFonts w:ascii="Open Sans" w:hAnsi="Open Sans" w:cs="Open Sans"/>
              </w:rPr>
              <w:t xml:space="preserve">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7A3EC0" w:rsidRPr="00254ED3" w14:paraId="7CF1FEB5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E7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D857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FENX.02.04-IW.01-0077/24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5A303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Sendzimira | Gmina Wołomin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B64D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przyjazna klimatowi 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28C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MAZOWIECKIE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301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4 305 139,06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CBB1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3 388 574,95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A3DE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A2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A77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254ED3">
              <w:rPr>
                <w:rFonts w:ascii="Open Sans" w:hAnsi="Open Sans" w:cs="Open Sans"/>
              </w:rPr>
              <w:t xml:space="preserve">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7A3EC0" w:rsidRPr="00254ED3" w14:paraId="52325FFC" w14:textId="77777777" w:rsidTr="00132606">
        <w:trPr>
          <w:trHeight w:val="9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70E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E6D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FENX.02.04-IW.01-0063/24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DBF3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Wrocław | Elektroniczne Zakłady Naukowe | Liceum Ogólnokształcące nr 1 im. Danuty Siedzikówny INKI | Szkoła Podstawowa nr 71 im. Zesłańców Sybiru | Zespół Szkolno-Przedszkolny nr 1 | Zespół Szkolno-Przedszkolny nr 18 | Zespół Szkół Teleinformatycznych i Elektronicznych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A8B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Budujemy klimat! – infrastruktura i edukacja na rzecz adaptacji klimatycznej wrocławskich szkół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FACB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94D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3 160 573,66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99DD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2 519 293,26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313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7E45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151A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 wybrany do dofinansowania</w:t>
            </w:r>
          </w:p>
        </w:tc>
      </w:tr>
      <w:tr w:rsidR="007A3EC0" w:rsidRPr="00254ED3" w14:paraId="6DF27C56" w14:textId="77777777" w:rsidTr="00132606">
        <w:trPr>
          <w:trHeight w:val="9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22B5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563A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FENX.02.04-IW.01-0068/24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E44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Bydgoszcz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CBB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Temat: KLIMAT - ekoedukacja w bydgoskich szkołach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12D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0F0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2 725 544,22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9DF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2 125 624,69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0FFF1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EC7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340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69084A67" w14:textId="77777777" w:rsidTr="00132606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D04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EFF6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FENX.02.04-IW.01-0059/24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84B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Siemianowice Śląskie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50E5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 Klimat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4FF7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977D6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2 882 580,00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0D0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2 297 704,51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FE6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C38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F3D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254ED3">
              <w:rPr>
                <w:rFonts w:ascii="Open Sans" w:hAnsi="Open Sans" w:cs="Open Sans"/>
              </w:rPr>
              <w:t xml:space="preserve">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7A3EC0" w:rsidRPr="00254ED3" w14:paraId="0FE42728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A0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4BF7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FENX.02.04-IW.01-0072/24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33ED6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Starachowice | Fundacja Miesz(k)aj Lokalnie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E472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"Szkolne ogrody – zielone pracownie” -edukacja ekologiczna w Gminie Starachowice z wykorzystaniem zielonej i niebieskiej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3C0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9DB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2 887 924,98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788B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2 255 294,42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5D17E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AE7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860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60AAD85F" w14:textId="77777777" w:rsidTr="00132606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99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2D5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FENX.02.04-IW.01-0062/24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867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Kraków | Zarząd Zieleni Miejskiej w Krakowie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B350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w dobrym klimacie - modelowe rozwiązanie adaptacyjne do zmian klimatu na przykładzie ogrodów przyszkolnych w Krakowie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BD85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022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2 672 004,00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B656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2 129 854,37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A1C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7FC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B0C8" w14:textId="77777777" w:rsidR="007A3EC0" w:rsidRPr="00254ED3" w:rsidRDefault="007A3EC0" w:rsidP="00923A8E">
            <w:pPr>
              <w:spacing w:after="72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3B782D59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E0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0CDA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FENX.02.04-IW.01-0083/24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EBB4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Zielonki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3D92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Zielononiebieska infrastruktura i edukacja klimatyczna w szkołach w Bibicach i Zielonkach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D9942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D63B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5 709 970,60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8905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4 551 417,56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5B44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F82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3B9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55974292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191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D202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FENX.02.04-IW.01-0073/24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8102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Ogólnokształcących im. K. Kurpińskiego we Włoszakowicach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1602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Zielononiebieskie Włoszakowice. Edukacja klimatyczna połączona z adaptacją infrastrukturalną na terenie Zespołu Szkół im. Karola Kurpińskiego we Włoszakowicach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338F2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C8843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2 546 600,00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43ED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2 029 894,86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A968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274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468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7A3EC0" w:rsidRPr="00254ED3" w14:paraId="6E9283E3" w14:textId="77777777" w:rsidTr="00132606">
        <w:trPr>
          <w:trHeight w:val="1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E3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C3D3F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FENX.02.04-IW.01-0081/24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662D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Stołeczne Warszawa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B55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Zielona przestrzeń edukacyjna – dostosowanie do zmian klimatu w wybranych placówkach m.st. Warszawy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AA8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2509D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9 374 440,11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B558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CE240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2A8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5F7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254ED3">
              <w:rPr>
                <w:rFonts w:ascii="Open Sans" w:hAnsi="Open Sans" w:cs="Open Sans"/>
              </w:rPr>
              <w:t xml:space="preserve"> </w:t>
            </w: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 </w:t>
            </w:r>
          </w:p>
        </w:tc>
      </w:tr>
      <w:tr w:rsidR="007A3EC0" w:rsidRPr="00254ED3" w14:paraId="3D94BD59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F8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115D2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FENX.02.04-IW.01-0069/24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EE2B9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i Gmina Pleszew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C86F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Przebudowa terenów zewnętrznych Szkoły Podstawowej nr 2 im. Królowej Jadwigi w Pleszewie- wprowadzenie elementów zielonej i niebieskiej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338BC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426D7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3 589 434,08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2D5D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2 415 415,07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21581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0DB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94D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 (rezygnacja Wnioskodawcy)</w:t>
            </w:r>
          </w:p>
        </w:tc>
      </w:tr>
      <w:tr w:rsidR="007A3EC0" w:rsidRPr="00254ED3" w14:paraId="2CB3492E" w14:textId="77777777" w:rsidTr="00132606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906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27EE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FENX.02.04-IW.01-0070/24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B8A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Powiat Opatowski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390E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Podniesienie świadomości społecznej uczniów i społeczności lokalnej Powiatu Opatowskiego poprzez działania minimalizujące skutki zmian klimatu oraz wzmocnienie bioróżnorodności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B7E3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F453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3 184 887,92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F79AA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2 538 674,15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B666C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3DC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25C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7A3EC0" w:rsidRPr="00254ED3" w14:paraId="2D2930C1" w14:textId="77777777" w:rsidTr="00132606">
        <w:trPr>
          <w:trHeight w:val="3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47AB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962C8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68 458 106,04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F6FA4" w14:textId="77777777" w:rsidR="007A3EC0" w:rsidRPr="00254ED3" w:rsidRDefault="007A3EC0" w:rsidP="00923A8E">
            <w:pPr>
              <w:spacing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254ED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52 405 070,68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D060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8DF00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FBAAC" w14:textId="77777777" w:rsidR="007A3EC0" w:rsidRPr="00254ED3" w:rsidRDefault="007A3EC0" w:rsidP="00923A8E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7A7CD290" w14:textId="77777777" w:rsidR="007A3EC0" w:rsidRPr="00254ED3" w:rsidRDefault="007A3EC0" w:rsidP="00923A8E">
      <w:pPr>
        <w:spacing w:line="288" w:lineRule="auto"/>
        <w:rPr>
          <w:rFonts w:ascii="Open Sans" w:eastAsia="Times New Roman" w:hAnsi="Open Sans" w:cs="Open Sans"/>
          <w:lang w:eastAsia="pl-PL"/>
        </w:rPr>
      </w:pPr>
    </w:p>
    <w:sectPr w:rsidR="007A3EC0" w:rsidRPr="00254ED3" w:rsidSect="00990D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BEA2" w14:textId="77777777" w:rsidR="001F25C5" w:rsidRDefault="001F25C5" w:rsidP="004A3C67">
      <w:pPr>
        <w:spacing w:after="0" w:line="240" w:lineRule="auto"/>
      </w:pPr>
      <w:r>
        <w:separator/>
      </w:r>
    </w:p>
  </w:endnote>
  <w:endnote w:type="continuationSeparator" w:id="0">
    <w:p w14:paraId="110639B1" w14:textId="77777777" w:rsidR="001F25C5" w:rsidRDefault="001F25C5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799B" w14:textId="77777777" w:rsidR="002C3EF5" w:rsidRDefault="002C3E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161D" w14:textId="77777777" w:rsidR="00933AED" w:rsidRPr="000C4733" w:rsidRDefault="00933AED" w:rsidP="00933AED">
    <w:pPr>
      <w:tabs>
        <w:tab w:val="left" w:pos="3440"/>
      </w:tabs>
      <w:spacing w:after="40"/>
      <w:jc w:val="both"/>
      <w:rPr>
        <w:rFonts w:ascii="Open Sans" w:hAnsi="Open Sans" w:cs="Open Sans"/>
        <w:b/>
        <w:color w:val="000000" w:themeColor="text1"/>
        <w:sz w:val="20"/>
        <w:szCs w:val="20"/>
      </w:rPr>
    </w:pPr>
    <w:r w:rsidRPr="000C4733">
      <w:rPr>
        <w:rFonts w:ascii="Open Sans" w:hAnsi="Open Sans" w:cs="Open Sans"/>
        <w:b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A2D66" wp14:editId="3B12CF95">
              <wp:simplePos x="0" y="0"/>
              <wp:positionH relativeFrom="column">
                <wp:posOffset>11</wp:posOffset>
              </wp:positionH>
              <wp:positionV relativeFrom="paragraph">
                <wp:posOffset>69850</wp:posOffset>
              </wp:positionV>
              <wp:extent cx="821055" cy="46355"/>
              <wp:effectExtent l="0" t="0" r="4445" b="444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608FF8AD" id="Prostokąt 2" o:spid="_x0000_s1026" alt="&quot;&quot;" style="position:absolute;margin-left:0;margin-top:5.5pt;width:64.6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" fillcolor="black [3213]" stroked="f" strokeweight="2pt"/>
          </w:pict>
        </mc:Fallback>
      </mc:AlternateContent>
    </w:r>
    <w:r w:rsidRPr="000C4733">
      <w:rPr>
        <w:rFonts w:ascii="Open Sans" w:hAnsi="Open Sans" w:cs="Open Sans"/>
        <w:b/>
        <w:color w:val="000000" w:themeColor="text1"/>
        <w:sz w:val="20"/>
        <w:szCs w:val="20"/>
      </w:rPr>
      <w:tab/>
    </w:r>
  </w:p>
  <w:p w14:paraId="336418B3" w14:textId="77777777" w:rsidR="00933AED" w:rsidRPr="000C4733" w:rsidRDefault="00933AED" w:rsidP="00933AED">
    <w:pPr>
      <w:spacing w:after="40"/>
      <w:jc w:val="both"/>
      <w:rPr>
        <w:rFonts w:ascii="Open Sans" w:hAnsi="Open Sans" w:cs="Open Sans"/>
        <w:b/>
        <w:color w:val="000000" w:themeColor="text1"/>
        <w:sz w:val="20"/>
        <w:szCs w:val="20"/>
      </w:rPr>
    </w:pPr>
    <w:r w:rsidRPr="000C4733">
      <w:rPr>
        <w:rFonts w:ascii="Open Sans" w:hAnsi="Open Sans" w:cs="Open Sans"/>
        <w:b/>
        <w:color w:val="000000" w:themeColor="text1"/>
        <w:sz w:val="20"/>
        <w:szCs w:val="20"/>
      </w:rPr>
      <w:t xml:space="preserve">Narodowy Fundusz Ochrony Środowiska i Gospodarki Wodnej  </w:t>
    </w:r>
    <w:r w:rsidRPr="000C4733">
      <w:rPr>
        <w:rFonts w:ascii="Open Sans" w:hAnsi="Open Sans" w:cs="Open Sans"/>
        <w:b/>
        <w:color w:val="000000" w:themeColor="text1"/>
        <w:sz w:val="20"/>
        <w:szCs w:val="20"/>
      </w:rPr>
      <w:tab/>
    </w:r>
    <w:hyperlink r:id="rId1" w:history="1">
      <w:r w:rsidRPr="000C4733">
        <w:rPr>
          <w:rStyle w:val="Hipercze"/>
          <w:rFonts w:ascii="Open Sans" w:hAnsi="Open Sans" w:cs="Open Sans"/>
          <w:b/>
          <w:color w:val="000000" w:themeColor="text1"/>
          <w:sz w:val="20"/>
          <w:szCs w:val="20"/>
        </w:rPr>
        <w:t>www.nfosigw.gov.pl</w:t>
      </w:r>
    </w:hyperlink>
  </w:p>
  <w:p w14:paraId="22144D6A" w14:textId="77777777" w:rsidR="00933AED" w:rsidRPr="000C4733" w:rsidRDefault="00933AED" w:rsidP="00933AED">
    <w:pPr>
      <w:spacing w:after="40"/>
      <w:jc w:val="both"/>
      <w:rPr>
        <w:rFonts w:ascii="Open Sans" w:hAnsi="Open Sans" w:cs="Open Sans"/>
        <w:color w:val="000000" w:themeColor="text1"/>
        <w:sz w:val="20"/>
        <w:szCs w:val="20"/>
      </w:rPr>
    </w:pPr>
    <w:r w:rsidRPr="000C4733">
      <w:rPr>
        <w:rFonts w:ascii="Open Sans" w:hAnsi="Open Sans" w:cs="Open Sans"/>
        <w:color w:val="000000" w:themeColor="text1"/>
        <w:sz w:val="20"/>
        <w:szCs w:val="20"/>
      </w:rPr>
      <w:t xml:space="preserve">ul. </w:t>
    </w:r>
    <w:r>
      <w:rPr>
        <w:rFonts w:ascii="Open Sans" w:hAnsi="Open Sans" w:cs="Open Sans"/>
        <w:color w:val="000000" w:themeColor="text1"/>
        <w:sz w:val="20"/>
        <w:szCs w:val="20"/>
      </w:rPr>
      <w:t>Pańska 97</w:t>
    </w:r>
    <w:r w:rsidRPr="000C4733">
      <w:rPr>
        <w:rFonts w:ascii="Open Sans" w:hAnsi="Open Sans" w:cs="Open Sans"/>
        <w:color w:val="000000" w:themeColor="text1"/>
        <w:sz w:val="20"/>
        <w:szCs w:val="20"/>
      </w:rPr>
      <w:t>, 0</w:t>
    </w:r>
    <w:r>
      <w:rPr>
        <w:rFonts w:ascii="Open Sans" w:hAnsi="Open Sans" w:cs="Open Sans"/>
        <w:color w:val="000000" w:themeColor="text1"/>
        <w:sz w:val="20"/>
        <w:szCs w:val="20"/>
      </w:rPr>
      <w:t>0</w:t>
    </w:r>
    <w:r w:rsidRPr="000C4733">
      <w:rPr>
        <w:rFonts w:ascii="Open Sans" w:hAnsi="Open Sans" w:cs="Open Sans"/>
        <w:color w:val="000000" w:themeColor="text1"/>
        <w:sz w:val="20"/>
        <w:szCs w:val="20"/>
      </w:rPr>
      <w:t>-</w:t>
    </w:r>
    <w:r>
      <w:rPr>
        <w:rFonts w:ascii="Open Sans" w:hAnsi="Open Sans" w:cs="Open Sans"/>
        <w:color w:val="000000" w:themeColor="text1"/>
        <w:sz w:val="20"/>
        <w:szCs w:val="20"/>
      </w:rPr>
      <w:t>834</w:t>
    </w:r>
    <w:r w:rsidRPr="000C4733">
      <w:rPr>
        <w:rFonts w:ascii="Open Sans" w:hAnsi="Open Sans" w:cs="Open Sans"/>
        <w:color w:val="000000" w:themeColor="text1"/>
        <w:sz w:val="20"/>
        <w:szCs w:val="20"/>
      </w:rPr>
      <w:t xml:space="preserve"> Warszawa</w:t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>
      <w:rPr>
        <w:rFonts w:ascii="Open Sans" w:hAnsi="Open Sans" w:cs="Open Sans"/>
        <w:color w:val="000000" w:themeColor="text1"/>
        <w:sz w:val="20"/>
        <w:szCs w:val="20"/>
      </w:rPr>
      <w:tab/>
    </w:r>
    <w:r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 xml:space="preserve">e-mail: </w:t>
    </w:r>
    <w:hyperlink r:id="rId2" w:history="1">
      <w:r w:rsidRPr="000C4733">
        <w:rPr>
          <w:rStyle w:val="Hipercze"/>
          <w:rFonts w:ascii="Open Sans" w:hAnsi="Open Sans" w:cs="Open Sans"/>
          <w:color w:val="000000" w:themeColor="text1"/>
          <w:sz w:val="20"/>
          <w:szCs w:val="20"/>
        </w:rPr>
        <w:t>fundusz@nfosigw.gov.pl</w:t>
      </w:r>
    </w:hyperlink>
  </w:p>
  <w:p w14:paraId="7FEAB2CC" w14:textId="77777777" w:rsidR="00933AED" w:rsidRPr="000C4733" w:rsidRDefault="00933AED" w:rsidP="00933AED">
    <w:pPr>
      <w:spacing w:after="0"/>
      <w:jc w:val="both"/>
      <w:rPr>
        <w:rFonts w:ascii="Open Sans" w:hAnsi="Open Sans" w:cs="Open Sans"/>
        <w:color w:val="000000" w:themeColor="text1"/>
        <w:sz w:val="20"/>
        <w:szCs w:val="20"/>
      </w:rPr>
    </w:pPr>
    <w:r w:rsidRPr="000C4733">
      <w:rPr>
        <w:rFonts w:ascii="Open Sans" w:hAnsi="Open Sans" w:cs="Open Sans"/>
        <w:color w:val="000000" w:themeColor="text1"/>
        <w:sz w:val="20"/>
        <w:szCs w:val="20"/>
      </w:rPr>
      <w:t>tel.: +48 22 45 90 225</w:t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ab/>
    </w:r>
    <w:r>
      <w:rPr>
        <w:rFonts w:ascii="Open Sans" w:hAnsi="Open Sans" w:cs="Open Sans"/>
        <w:color w:val="000000" w:themeColor="text1"/>
        <w:sz w:val="20"/>
        <w:szCs w:val="20"/>
      </w:rPr>
      <w:tab/>
    </w:r>
    <w:r w:rsidRPr="000C4733">
      <w:rPr>
        <w:rFonts w:ascii="Open Sans" w:hAnsi="Open Sans" w:cs="Open Sans"/>
        <w:color w:val="000000" w:themeColor="text1"/>
        <w:sz w:val="20"/>
        <w:szCs w:val="20"/>
      </w:rPr>
      <w:t>NIP: 522-00-18-559</w:t>
    </w:r>
  </w:p>
  <w:p w14:paraId="24DEDAC8" w14:textId="77777777" w:rsidR="00933AED" w:rsidRDefault="00933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A817" w14:textId="77777777" w:rsidR="002C3EF5" w:rsidRDefault="002C3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DC26" w14:textId="77777777" w:rsidR="001F25C5" w:rsidRDefault="001F25C5" w:rsidP="004A3C67">
      <w:pPr>
        <w:spacing w:after="0" w:line="240" w:lineRule="auto"/>
      </w:pPr>
      <w:r>
        <w:separator/>
      </w:r>
    </w:p>
  </w:footnote>
  <w:footnote w:type="continuationSeparator" w:id="0">
    <w:p w14:paraId="78848228" w14:textId="77777777" w:rsidR="001F25C5" w:rsidRDefault="001F25C5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1557" w14:textId="77777777" w:rsidR="002C3EF5" w:rsidRDefault="002C3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2CD" w14:textId="3C6BC687" w:rsidR="00411308" w:rsidRDefault="002C3EF5">
    <w:pPr>
      <w:pStyle w:val="Nagwek"/>
    </w:pPr>
    <w:r w:rsidRPr="00E43CF9">
      <w:rPr>
        <w:rFonts w:ascii="Open Sans" w:hAnsi="Open Sans" w:cs="Open Sans"/>
        <w:i/>
        <w:noProof/>
      </w:rPr>
      <w:drawing>
        <wp:inline distT="0" distB="0" distL="0" distR="0" wp14:anchorId="0DABEAAF" wp14:editId="1326DA1B">
          <wp:extent cx="6765272" cy="670560"/>
          <wp:effectExtent l="0" t="0" r="0" b="0"/>
          <wp:docPr id="151705612" name="Obraz 2" descr="Ciąg znaków: logo FEnIKS, flaga RP, flaga UE i logo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5612" name="Obraz 2" descr="Ciąg znaków: logo FEnIKS, flaga RP, flaga UE i logo NFOŚiG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551" cy="672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F1F9" w14:textId="77777777" w:rsidR="002C3EF5" w:rsidRDefault="002C3E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BB2"/>
    <w:multiLevelType w:val="hybridMultilevel"/>
    <w:tmpl w:val="C6705B5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7B7C48"/>
    <w:multiLevelType w:val="hybridMultilevel"/>
    <w:tmpl w:val="7154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F27"/>
    <w:multiLevelType w:val="hybridMultilevel"/>
    <w:tmpl w:val="97E00F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45CA9"/>
    <w:multiLevelType w:val="hybridMultilevel"/>
    <w:tmpl w:val="E042F0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C0600"/>
    <w:multiLevelType w:val="hybridMultilevel"/>
    <w:tmpl w:val="B5BA2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C2EE3"/>
    <w:multiLevelType w:val="hybridMultilevel"/>
    <w:tmpl w:val="4A3AE200"/>
    <w:lvl w:ilvl="0" w:tplc="301026B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29977">
    <w:abstractNumId w:val="4"/>
  </w:num>
  <w:num w:numId="2" w16cid:durableId="468211958">
    <w:abstractNumId w:val="2"/>
  </w:num>
  <w:num w:numId="3" w16cid:durableId="883637980">
    <w:abstractNumId w:val="1"/>
  </w:num>
  <w:num w:numId="4" w16cid:durableId="1752653354">
    <w:abstractNumId w:val="3"/>
  </w:num>
  <w:num w:numId="5" w16cid:durableId="1501577480">
    <w:abstractNumId w:val="5"/>
  </w:num>
  <w:num w:numId="6" w16cid:durableId="104440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53D2"/>
    <w:rsid w:val="00006DDF"/>
    <w:rsid w:val="000151C0"/>
    <w:rsid w:val="00016CCA"/>
    <w:rsid w:val="000214F0"/>
    <w:rsid w:val="000640B8"/>
    <w:rsid w:val="00073208"/>
    <w:rsid w:val="000777F7"/>
    <w:rsid w:val="00096021"/>
    <w:rsid w:val="000A2E3D"/>
    <w:rsid w:val="000A5F2F"/>
    <w:rsid w:val="000B2761"/>
    <w:rsid w:val="000B7D0A"/>
    <w:rsid w:val="000D64CD"/>
    <w:rsid w:val="000F1292"/>
    <w:rsid w:val="000F4F26"/>
    <w:rsid w:val="001069D4"/>
    <w:rsid w:val="001245D3"/>
    <w:rsid w:val="00140889"/>
    <w:rsid w:val="00162323"/>
    <w:rsid w:val="00172213"/>
    <w:rsid w:val="00176456"/>
    <w:rsid w:val="00180F77"/>
    <w:rsid w:val="001F25C5"/>
    <w:rsid w:val="001F7C4C"/>
    <w:rsid w:val="00202181"/>
    <w:rsid w:val="00227C1A"/>
    <w:rsid w:val="00254ED3"/>
    <w:rsid w:val="00266BC4"/>
    <w:rsid w:val="002851C5"/>
    <w:rsid w:val="0028734B"/>
    <w:rsid w:val="00293399"/>
    <w:rsid w:val="002A3C98"/>
    <w:rsid w:val="002C3EF5"/>
    <w:rsid w:val="002E3FBF"/>
    <w:rsid w:val="003103A1"/>
    <w:rsid w:val="00333B38"/>
    <w:rsid w:val="00343B12"/>
    <w:rsid w:val="00347673"/>
    <w:rsid w:val="0036117B"/>
    <w:rsid w:val="00371478"/>
    <w:rsid w:val="0039084D"/>
    <w:rsid w:val="003B43CE"/>
    <w:rsid w:val="003B69CD"/>
    <w:rsid w:val="003E06ED"/>
    <w:rsid w:val="003F62B5"/>
    <w:rsid w:val="00411308"/>
    <w:rsid w:val="00412CB3"/>
    <w:rsid w:val="00412E04"/>
    <w:rsid w:val="0041370A"/>
    <w:rsid w:val="00420EF6"/>
    <w:rsid w:val="00430570"/>
    <w:rsid w:val="0044581E"/>
    <w:rsid w:val="0045125A"/>
    <w:rsid w:val="00460A7B"/>
    <w:rsid w:val="00461D9A"/>
    <w:rsid w:val="004620E9"/>
    <w:rsid w:val="00466EEF"/>
    <w:rsid w:val="004A3C67"/>
    <w:rsid w:val="004B1EFC"/>
    <w:rsid w:val="004D152B"/>
    <w:rsid w:val="004D257B"/>
    <w:rsid w:val="004D2A72"/>
    <w:rsid w:val="004E37ED"/>
    <w:rsid w:val="0050141E"/>
    <w:rsid w:val="00503E3A"/>
    <w:rsid w:val="00510021"/>
    <w:rsid w:val="0051710B"/>
    <w:rsid w:val="005242B6"/>
    <w:rsid w:val="0054001B"/>
    <w:rsid w:val="00547772"/>
    <w:rsid w:val="0055646D"/>
    <w:rsid w:val="005635FF"/>
    <w:rsid w:val="00571F25"/>
    <w:rsid w:val="00573AC7"/>
    <w:rsid w:val="0059023A"/>
    <w:rsid w:val="00592ADA"/>
    <w:rsid w:val="005A2ECA"/>
    <w:rsid w:val="005A5FED"/>
    <w:rsid w:val="005C51C9"/>
    <w:rsid w:val="005E2763"/>
    <w:rsid w:val="005F1A9D"/>
    <w:rsid w:val="00630985"/>
    <w:rsid w:val="006403F1"/>
    <w:rsid w:val="006609DD"/>
    <w:rsid w:val="00661854"/>
    <w:rsid w:val="00670851"/>
    <w:rsid w:val="00697ADA"/>
    <w:rsid w:val="006B0A57"/>
    <w:rsid w:val="006B6EA8"/>
    <w:rsid w:val="006C1564"/>
    <w:rsid w:val="006D0D8E"/>
    <w:rsid w:val="006F3A76"/>
    <w:rsid w:val="00704960"/>
    <w:rsid w:val="0073033E"/>
    <w:rsid w:val="00730485"/>
    <w:rsid w:val="00750FF2"/>
    <w:rsid w:val="007510E6"/>
    <w:rsid w:val="0075157A"/>
    <w:rsid w:val="0077617B"/>
    <w:rsid w:val="00785BCA"/>
    <w:rsid w:val="007938FE"/>
    <w:rsid w:val="007A21D7"/>
    <w:rsid w:val="007A3EC0"/>
    <w:rsid w:val="007A7454"/>
    <w:rsid w:val="007C41F8"/>
    <w:rsid w:val="007C7C34"/>
    <w:rsid w:val="007F282B"/>
    <w:rsid w:val="00807920"/>
    <w:rsid w:val="00812EBE"/>
    <w:rsid w:val="00813C07"/>
    <w:rsid w:val="00815942"/>
    <w:rsid w:val="0082134D"/>
    <w:rsid w:val="00834B0F"/>
    <w:rsid w:val="00845B64"/>
    <w:rsid w:val="00846CEB"/>
    <w:rsid w:val="00847BEB"/>
    <w:rsid w:val="008509BF"/>
    <w:rsid w:val="0087100A"/>
    <w:rsid w:val="00873D1D"/>
    <w:rsid w:val="00877FB3"/>
    <w:rsid w:val="00894DA7"/>
    <w:rsid w:val="008A19B3"/>
    <w:rsid w:val="008C6474"/>
    <w:rsid w:val="008D6DC6"/>
    <w:rsid w:val="008E49AF"/>
    <w:rsid w:val="008F1259"/>
    <w:rsid w:val="00910840"/>
    <w:rsid w:val="00923A8E"/>
    <w:rsid w:val="00933AED"/>
    <w:rsid w:val="009411A8"/>
    <w:rsid w:val="00944B5B"/>
    <w:rsid w:val="00971CEF"/>
    <w:rsid w:val="00973834"/>
    <w:rsid w:val="00990DE5"/>
    <w:rsid w:val="009937CC"/>
    <w:rsid w:val="009A1D26"/>
    <w:rsid w:val="009A232F"/>
    <w:rsid w:val="009A3624"/>
    <w:rsid w:val="009B4E96"/>
    <w:rsid w:val="009C46B6"/>
    <w:rsid w:val="009D14C5"/>
    <w:rsid w:val="009E20E3"/>
    <w:rsid w:val="009E7117"/>
    <w:rsid w:val="009F0761"/>
    <w:rsid w:val="009F25A4"/>
    <w:rsid w:val="009F6264"/>
    <w:rsid w:val="00A46D22"/>
    <w:rsid w:val="00A47FC1"/>
    <w:rsid w:val="00A55388"/>
    <w:rsid w:val="00A65688"/>
    <w:rsid w:val="00A67E9E"/>
    <w:rsid w:val="00A7325D"/>
    <w:rsid w:val="00A800BC"/>
    <w:rsid w:val="00A94E94"/>
    <w:rsid w:val="00AC6454"/>
    <w:rsid w:val="00AD070C"/>
    <w:rsid w:val="00AD2FB5"/>
    <w:rsid w:val="00AD56D2"/>
    <w:rsid w:val="00AF4C0B"/>
    <w:rsid w:val="00B01475"/>
    <w:rsid w:val="00B02A60"/>
    <w:rsid w:val="00B02A72"/>
    <w:rsid w:val="00B04F53"/>
    <w:rsid w:val="00B13EBE"/>
    <w:rsid w:val="00B16B65"/>
    <w:rsid w:val="00B47D5E"/>
    <w:rsid w:val="00B56CDE"/>
    <w:rsid w:val="00B6011F"/>
    <w:rsid w:val="00B82114"/>
    <w:rsid w:val="00B94E48"/>
    <w:rsid w:val="00BB3769"/>
    <w:rsid w:val="00BB7D4D"/>
    <w:rsid w:val="00BE0836"/>
    <w:rsid w:val="00BF7807"/>
    <w:rsid w:val="00C04B04"/>
    <w:rsid w:val="00C118E5"/>
    <w:rsid w:val="00C164AC"/>
    <w:rsid w:val="00C27889"/>
    <w:rsid w:val="00C45B97"/>
    <w:rsid w:val="00C51E1D"/>
    <w:rsid w:val="00C71EB8"/>
    <w:rsid w:val="00C7755D"/>
    <w:rsid w:val="00C77CE4"/>
    <w:rsid w:val="00C863F5"/>
    <w:rsid w:val="00C91B92"/>
    <w:rsid w:val="00C931DA"/>
    <w:rsid w:val="00C97950"/>
    <w:rsid w:val="00CA44A5"/>
    <w:rsid w:val="00CB6429"/>
    <w:rsid w:val="00CC031D"/>
    <w:rsid w:val="00CC66A8"/>
    <w:rsid w:val="00CD2D27"/>
    <w:rsid w:val="00CD5E0A"/>
    <w:rsid w:val="00CF6047"/>
    <w:rsid w:val="00CF6D36"/>
    <w:rsid w:val="00D11BED"/>
    <w:rsid w:val="00D216F0"/>
    <w:rsid w:val="00D6520C"/>
    <w:rsid w:val="00D71464"/>
    <w:rsid w:val="00D71D3A"/>
    <w:rsid w:val="00D81B3C"/>
    <w:rsid w:val="00D81DC8"/>
    <w:rsid w:val="00DA22D6"/>
    <w:rsid w:val="00DA3074"/>
    <w:rsid w:val="00DA7DF3"/>
    <w:rsid w:val="00DB3B4E"/>
    <w:rsid w:val="00DB43DA"/>
    <w:rsid w:val="00DC335B"/>
    <w:rsid w:val="00DD464A"/>
    <w:rsid w:val="00DD6645"/>
    <w:rsid w:val="00E163F2"/>
    <w:rsid w:val="00E26412"/>
    <w:rsid w:val="00E362AF"/>
    <w:rsid w:val="00E377E2"/>
    <w:rsid w:val="00E424F4"/>
    <w:rsid w:val="00E43290"/>
    <w:rsid w:val="00E62F19"/>
    <w:rsid w:val="00E70C84"/>
    <w:rsid w:val="00E77487"/>
    <w:rsid w:val="00E80B56"/>
    <w:rsid w:val="00E84BA1"/>
    <w:rsid w:val="00EA3EE0"/>
    <w:rsid w:val="00ED06C1"/>
    <w:rsid w:val="00ED4D36"/>
    <w:rsid w:val="00ED743B"/>
    <w:rsid w:val="00EF1652"/>
    <w:rsid w:val="00EF48CF"/>
    <w:rsid w:val="00F05E7B"/>
    <w:rsid w:val="00F107D4"/>
    <w:rsid w:val="00F1659D"/>
    <w:rsid w:val="00F174FB"/>
    <w:rsid w:val="00F65E6C"/>
    <w:rsid w:val="00F6730E"/>
    <w:rsid w:val="00F82129"/>
    <w:rsid w:val="00F85FCC"/>
    <w:rsid w:val="00FA10F5"/>
    <w:rsid w:val="00FB6839"/>
    <w:rsid w:val="00FD42F5"/>
    <w:rsid w:val="00FD628C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8C4A9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7A2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403F1"/>
    <w:rPr>
      <w:color w:val="0000FF" w:themeColor="hyperlink"/>
      <w:u w:val="single"/>
    </w:rPr>
  </w:style>
  <w:style w:type="character" w:customStyle="1" w:styleId="cf01">
    <w:name w:val="cf01"/>
    <w:basedOn w:val="Domylnaczcionkaakapitu"/>
    <w:rsid w:val="00877FB3"/>
    <w:rPr>
      <w:rFonts w:ascii="Segoe UI" w:hAnsi="Segoe UI" w:cs="Segoe UI" w:hint="default"/>
      <w:i/>
      <w:i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77FB3"/>
    <w:pPr>
      <w:ind w:left="708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877FB3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7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A5F2F"/>
  </w:style>
  <w:style w:type="character" w:customStyle="1" w:styleId="Nagwek1Znak">
    <w:name w:val="Nagłówek 1 Znak"/>
    <w:basedOn w:val="Domylnaczcionkaakapitu"/>
    <w:link w:val="Nagwek1"/>
    <w:uiPriority w:val="9"/>
    <w:rsid w:val="007A21D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Default">
    <w:name w:val="Default"/>
    <w:rsid w:val="00B16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990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F65E6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>DC;DCF;DCE</Komorki>
    <Opis xmlns="24013cd9-d7a6-4e0b-bde9-b4174ed491f6" xsi:nil="true"/>
    <TypSzablonu xmlns="15C30993-CF02-4631-A351-B4EDC380A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190E-4B92-4151-ABDF-B86DA2A0D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707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Zaktualizowana lista projektów ocenionych w ramach II etapu oceny wniosków o dofinansowanie złożonych w naborze nr FENX.02.04-IW.01-004/24</vt:lpstr>
      <vt:lpstr>Zaktualizowana lista projektów ocenionych w ramach II etapu oceny wniosków o dof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Zaktualizowana lista projektów ocenionych w ramach II etapu oceny wniosków o dofinansowanie złożonych w naborze nr FENX.02.04-IW.01-004/24</dc:title>
  <dc:creator>mpietras</dc:creator>
  <cp:lastModifiedBy>Janicka-Struska Agnieszka</cp:lastModifiedBy>
  <cp:revision>7</cp:revision>
  <cp:lastPrinted>2025-11-04T11:20:00Z</cp:lastPrinted>
  <dcterms:created xsi:type="dcterms:W3CDTF">2025-11-07T15:15:00Z</dcterms:created>
  <dcterms:modified xsi:type="dcterms:W3CDTF">2025-11-19T16:32:00Z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NFOSiGW-APE.4316.123.2023.1</vt:lpwstr>
  </property>
  <property fmtid="{D5CDD505-2E9C-101B-9397-08002B2CF9AE}" pid="4" name="UNPPisma">
    <vt:lpwstr>NFOSiGW-23-585117</vt:lpwstr>
  </property>
  <property fmtid="{D5CDD505-2E9C-101B-9397-08002B2CF9AE}" pid="5" name="ZnakSprawy">
    <vt:lpwstr>NFOSiGW-APE.4316.123.2023</vt:lpwstr>
  </property>
  <property fmtid="{D5CDD505-2E9C-101B-9397-08002B2CF9AE}" pid="6" name="ZnakSprawy2">
    <vt:lpwstr>Znak sprawy: NFOSiGW-APE.4316.123.2023</vt:lpwstr>
  </property>
  <property fmtid="{D5CDD505-2E9C-101B-9397-08002B2CF9AE}" pid="7" name="AktualnaDataSlownie">
    <vt:lpwstr>8 listopada 2023</vt:lpwstr>
  </property>
  <property fmtid="{D5CDD505-2E9C-101B-9397-08002B2CF9AE}" pid="8" name="ZnakSprawyPrzedPrzeniesieniem">
    <vt:lpwstr/>
  </property>
  <property fmtid="{D5CDD505-2E9C-101B-9397-08002B2CF9AE}" pid="9" name="Autor">
    <vt:lpwstr>Wichniarek Anita</vt:lpwstr>
  </property>
  <property fmtid="{D5CDD505-2E9C-101B-9397-08002B2CF9AE}" pid="10" name="AutorNumer">
    <vt:lpwstr>975</vt:lpwstr>
  </property>
  <property fmtid="{D5CDD505-2E9C-101B-9397-08002B2CF9AE}" pid="11" name="AutorKomorkaNadrzedna">
    <vt:lpwstr>Departament Edukacji, Komunikacji i Ochrony Przyrody(AP)</vt:lpwstr>
  </property>
  <property fmtid="{D5CDD505-2E9C-101B-9397-08002B2CF9AE}" pid="12" name="AutorInicjaly">
    <vt:lpwstr>AW6</vt:lpwstr>
  </property>
  <property fmtid="{D5CDD505-2E9C-101B-9397-08002B2CF9AE}" pid="13" name="AutorNrTelefonu">
    <vt:lpwstr>-</vt:lpwstr>
  </property>
  <property fmtid="{D5CDD505-2E9C-101B-9397-08002B2CF9AE}" pid="14" name="Stanowisko">
    <vt:lpwstr>Główny specjalista</vt:lpwstr>
  </property>
  <property fmtid="{D5CDD505-2E9C-101B-9397-08002B2CF9AE}" pid="15" name="OpisPisma">
    <vt:lpwstr>prośba o zatwierdzenie dokumentacji naborowej do naboru nr FEPW.02.03-IW.01-003/23</vt:lpwstr>
  </property>
  <property fmtid="{D5CDD505-2E9C-101B-9397-08002B2CF9AE}" pid="16" name="Komorka">
    <vt:lpwstr>Departament Edukacji, Komunikacji i Ochrony Przyrody</vt:lpwstr>
  </property>
  <property fmtid="{D5CDD505-2E9C-101B-9397-08002B2CF9AE}" pid="17" name="KodKomorki">
    <vt:lpwstr>AP</vt:lpwstr>
  </property>
  <property fmtid="{D5CDD505-2E9C-101B-9397-08002B2CF9AE}" pid="18" name="AktualnaData">
    <vt:lpwstr>2023-11-08</vt:lpwstr>
  </property>
  <property fmtid="{D5CDD505-2E9C-101B-9397-08002B2CF9AE}" pid="19" name="Wydzial">
    <vt:lpwstr>Wydział Edukacji Ekologicznej</vt:lpwstr>
  </property>
  <property fmtid="{D5CDD505-2E9C-101B-9397-08002B2CF9AE}" pid="20" name="KodWydzialu">
    <vt:lpwstr>APE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>DEPARTAMENT FUNDUSZY EUROPEJSKICH</vt:lpwstr>
  </property>
  <property fmtid="{D5CDD505-2E9C-101B-9397-08002B2CF9AE}" pid="28" name="adresNazwa">
    <vt:lpwstr>MINISTERSTWO KLIMATU I ŚRODOWISKA</vt:lpwstr>
  </property>
  <property fmtid="{D5CDD505-2E9C-101B-9397-08002B2CF9AE}" pid="29" name="adresOddzial">
    <vt:lpwstr>DEPARTAMENT FUNDUSZY EUROPEJSKICH</vt:lpwstr>
  </property>
  <property fmtid="{D5CDD505-2E9C-101B-9397-08002B2CF9AE}" pid="30" name="adresTypUlicy">
    <vt:lpwstr/>
  </property>
  <property fmtid="{D5CDD505-2E9C-101B-9397-08002B2CF9AE}" pid="31" name="adresUlica">
    <vt:lpwstr>WAWELSKA</vt:lpwstr>
  </property>
  <property fmtid="{D5CDD505-2E9C-101B-9397-08002B2CF9AE}" pid="32" name="adresNrDomu">
    <vt:lpwstr>52/54</vt:lpwstr>
  </property>
  <property fmtid="{D5CDD505-2E9C-101B-9397-08002B2CF9AE}" pid="33" name="adresNrLokalu">
    <vt:lpwstr/>
  </property>
  <property fmtid="{D5CDD505-2E9C-101B-9397-08002B2CF9AE}" pid="34" name="adresKodPocztowy">
    <vt:lpwstr>00-922</vt:lpwstr>
  </property>
  <property fmtid="{D5CDD505-2E9C-101B-9397-08002B2CF9AE}" pid="35" name="adresMiejscowosc">
    <vt:lpwstr>WARSZAWA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2023-11-08 10:08:10</vt:lpwstr>
  </property>
  <property fmtid="{D5CDD505-2E9C-101B-9397-08002B2CF9AE}" pid="42" name="TematSprawy">
    <vt:lpwstr>Dokumentacja związana z naborami FEPW</vt:lpwstr>
  </property>
  <property fmtid="{D5CDD505-2E9C-101B-9397-08002B2CF9AE}" pid="43" name="ProwadzacySprawe">
    <vt:lpwstr>Wichniarek Anita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