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48" w:rsidRPr="00492EBD" w:rsidRDefault="00E3279C" w:rsidP="00492EBD">
      <w:pPr>
        <w:spacing w:after="240" w:line="240" w:lineRule="auto"/>
        <w:ind w:right="-528"/>
        <w:rPr>
          <w:rFonts w:cstheme="minorHAnsi"/>
          <w:b/>
          <w:bCs/>
          <w:sz w:val="28"/>
          <w:szCs w:val="28"/>
        </w:rPr>
        <w:sectPr w:rsidR="00C44348" w:rsidRPr="00492EBD" w:rsidSect="00BE3008">
          <w:footerReference w:type="default" r:id="rId8"/>
          <w:footerReference w:type="first" r:id="rId9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B8739" wp14:editId="3C4F5CBD">
                <wp:simplePos x="0" y="0"/>
                <wp:positionH relativeFrom="margin">
                  <wp:align>right</wp:align>
                </wp:positionH>
                <wp:positionV relativeFrom="paragraph">
                  <wp:posOffset>755015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78F99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8pt,59.45pt" to="850.8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C44348"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15162CA" wp14:editId="5A47E4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504">
        <w:rPr>
          <w:rFonts w:cstheme="minorHAnsi"/>
          <w:b/>
          <w:bCs/>
          <w:sz w:val="28"/>
          <w:szCs w:val="28"/>
        </w:rPr>
        <w:t xml:space="preserve">NACZELNIK </w:t>
      </w:r>
      <w:r w:rsidR="00492EBD">
        <w:rPr>
          <w:rFonts w:cstheme="minorHAnsi"/>
          <w:b/>
          <w:bCs/>
          <w:sz w:val="28"/>
          <w:szCs w:val="28"/>
        </w:rPr>
        <w:t xml:space="preserve">WARMIŃSKO-MAZURSKIEGO                                                                            </w:t>
      </w:r>
      <w:r w:rsidR="00C44348" w:rsidRPr="00200A9A">
        <w:rPr>
          <w:rFonts w:cstheme="minorHAnsi"/>
          <w:b/>
          <w:bCs/>
          <w:sz w:val="28"/>
          <w:szCs w:val="28"/>
        </w:rPr>
        <w:t xml:space="preserve">URZĘDU </w:t>
      </w:r>
      <w:r w:rsidR="00EC6504">
        <w:rPr>
          <w:rFonts w:cstheme="minorHAnsi"/>
          <w:b/>
          <w:bCs/>
          <w:sz w:val="28"/>
          <w:szCs w:val="28"/>
        </w:rPr>
        <w:t xml:space="preserve">CELNO-SKARBOWEGO </w:t>
      </w:r>
      <w:r w:rsidR="00DC7C30">
        <w:rPr>
          <w:rFonts w:cstheme="minorHAnsi"/>
          <w:b/>
          <w:bCs/>
          <w:sz w:val="28"/>
          <w:szCs w:val="28"/>
        </w:rPr>
        <w:t>W OLSZTYNIE</w:t>
      </w:r>
    </w:p>
    <w:p w:rsidR="00C44348" w:rsidRPr="00200A9A" w:rsidRDefault="00C44348" w:rsidP="00C44348">
      <w:pPr>
        <w:rPr>
          <w:rFonts w:cstheme="minorHAnsi"/>
        </w:rPr>
        <w:sectPr w:rsidR="00C44348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D00BE" w:rsidRPr="00CD00BE" w:rsidRDefault="007E2625" w:rsidP="00CD00BE">
      <w:pPr>
        <w:spacing w:after="0" w:line="276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UNP: </w:t>
      </w:r>
      <w:r w:rsidR="00554E2D">
        <w:rPr>
          <w:rFonts w:cstheme="minorHAnsi"/>
        </w:rPr>
        <w:t>378000-23</w:t>
      </w:r>
      <w:r w:rsidR="00205991">
        <w:rPr>
          <w:rFonts w:cstheme="minorHAnsi"/>
          <w:shd w:val="clear" w:color="auto" w:fill="F9F9F9"/>
        </w:rPr>
        <w:t>-</w:t>
      </w:r>
      <w:r w:rsidR="00205991">
        <w:t>086849</w:t>
      </w:r>
    </w:p>
    <w:p w:rsidR="00CD00BE" w:rsidRPr="00CD00BE" w:rsidRDefault="00CD00BE" w:rsidP="00CD00BE">
      <w:pPr>
        <w:spacing w:after="0"/>
        <w:ind w:left="425"/>
        <w:rPr>
          <w:rFonts w:ascii="Calibri" w:hAnsi="Calibri" w:cstheme="minorHAnsi"/>
        </w:rPr>
      </w:pPr>
      <w:r w:rsidRPr="00CD00BE">
        <w:rPr>
          <w:rFonts w:ascii="Calibri" w:hAnsi="Calibri" w:cstheme="min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9533D" wp14:editId="089B00E3">
                <wp:simplePos x="0" y="0"/>
                <wp:positionH relativeFrom="column">
                  <wp:posOffset>0</wp:posOffset>
                </wp:positionH>
                <wp:positionV relativeFrom="paragraph">
                  <wp:posOffset>162461</wp:posOffset>
                </wp:positionV>
                <wp:extent cx="3208020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72ADD" id="Łącznik prosty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U3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ZQS&#10;wzSO6MfX79/4JyM/EOQVwpFMEz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sz w:val="28"/>
          <w:szCs w:val="28"/>
        </w:rPr>
        <w:br w:type="column"/>
      </w:r>
      <w:r w:rsidR="007E5CC7">
        <w:rPr>
          <w:rFonts w:ascii="Calibri" w:hAnsi="Calibri" w:cstheme="minorHAnsi"/>
          <w:sz w:val="28"/>
          <w:szCs w:val="28"/>
        </w:rPr>
        <w:t xml:space="preserve">                </w:t>
      </w:r>
      <w:r w:rsidR="00CB43E9">
        <w:rPr>
          <w:rFonts w:ascii="Calibri" w:hAnsi="Calibri" w:cstheme="minorHAnsi"/>
          <w:sz w:val="28"/>
          <w:szCs w:val="28"/>
        </w:rPr>
        <w:t xml:space="preserve"> </w:t>
      </w:r>
      <w:r w:rsidR="004C364D">
        <w:rPr>
          <w:rFonts w:ascii="Calibri" w:hAnsi="Calibri" w:cstheme="minorHAnsi"/>
        </w:rPr>
        <w:t xml:space="preserve">Ełk, </w:t>
      </w:r>
      <w:r w:rsidR="00205991">
        <w:rPr>
          <w:rFonts w:ascii="Calibri" w:hAnsi="Calibri" w:cstheme="minorHAnsi"/>
        </w:rPr>
        <w:t>31 sierpnia</w:t>
      </w:r>
      <w:r w:rsidRPr="00CD00BE">
        <w:rPr>
          <w:rFonts w:ascii="Calibri" w:hAnsi="Calibri" w:cstheme="minorHAnsi"/>
        </w:rPr>
        <w:t xml:space="preserve"> 202</w:t>
      </w:r>
      <w:r w:rsidR="007E5CC7">
        <w:rPr>
          <w:rFonts w:ascii="Calibri" w:hAnsi="Calibri" w:cstheme="minorHAnsi"/>
        </w:rPr>
        <w:t>3</w:t>
      </w:r>
      <w:r w:rsidRPr="00CD00BE">
        <w:rPr>
          <w:rFonts w:ascii="Calibri" w:hAnsi="Calibri" w:cstheme="minorHAnsi"/>
        </w:rPr>
        <w:t xml:space="preserve"> roku</w:t>
      </w:r>
    </w:p>
    <w:p w:rsidR="00CD00BE" w:rsidRPr="00CD00BE" w:rsidRDefault="00CD00BE" w:rsidP="00CD00BE">
      <w:pPr>
        <w:spacing w:before="120" w:after="0"/>
        <w:jc w:val="right"/>
        <w:rPr>
          <w:rFonts w:ascii="Calibri" w:hAnsi="Calibri" w:cstheme="minorHAnsi"/>
          <w:sz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szCs w:val="24"/>
        </w:rPr>
        <w:t>Sprawa: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CD00BE">
        <w:rPr>
          <w:rFonts w:ascii="Calibri" w:hAnsi="Calibri" w:cstheme="minorHAnsi"/>
          <w:bCs/>
          <w:szCs w:val="24"/>
        </w:rPr>
        <w:br w:type="column"/>
      </w:r>
      <w:r w:rsidR="004C364D">
        <w:rPr>
          <w:rFonts w:ascii="Calibri" w:hAnsi="Calibri" w:cstheme="minorHAnsi"/>
          <w:bCs/>
          <w:szCs w:val="24"/>
        </w:rPr>
        <w:t>Wezwanie do odbioru depozytu</w:t>
      </w:r>
      <w:r w:rsidRPr="00CD00BE">
        <w:rPr>
          <w:rFonts w:ascii="Calibri" w:hAnsi="Calibri" w:cstheme="minorHAnsi"/>
          <w:bCs/>
          <w:szCs w:val="24"/>
        </w:rPr>
        <w:t xml:space="preserve"> 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DC102" wp14:editId="1C623A94">
                <wp:simplePos x="0" y="0"/>
                <wp:positionH relativeFrom="column">
                  <wp:posOffset>635</wp:posOffset>
                </wp:positionH>
                <wp:positionV relativeFrom="paragraph">
                  <wp:posOffset>-82762</wp:posOffset>
                </wp:positionV>
                <wp:extent cx="320802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FCB40" id="Łącznik prosty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bCs/>
          <w:szCs w:val="24"/>
        </w:rPr>
        <w:t>Znak sprawy: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  <w:sectPr w:rsidR="00CD00BE" w:rsidRPr="00CD00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CD00BE">
        <w:rPr>
          <w:rFonts w:ascii="Calibri" w:hAnsi="Calibri" w:cstheme="minorHAnsi"/>
          <w:bCs/>
          <w:szCs w:val="24"/>
        </w:rPr>
        <w:br w:type="column"/>
      </w:r>
      <w:r w:rsidRPr="00CD00BE">
        <w:rPr>
          <w:rFonts w:ascii="Calibri" w:hAnsi="Calibri" w:cstheme="minorHAnsi"/>
          <w:bCs/>
          <w:szCs w:val="24"/>
        </w:rPr>
        <w:t>378000-371050-OC5.</w:t>
      </w:r>
      <w:r w:rsidR="001306C7" w:rsidRPr="00205991">
        <w:rPr>
          <w:rFonts w:ascii="Calibri" w:hAnsi="Calibri" w:cstheme="minorHAnsi"/>
          <w:bCs/>
          <w:color w:val="000000" w:themeColor="text1"/>
          <w:szCs w:val="24"/>
        </w:rPr>
        <w:t>751.</w:t>
      </w:r>
      <w:r w:rsidR="00205991" w:rsidRPr="00205991">
        <w:rPr>
          <w:bCs/>
        </w:rPr>
        <w:t>14.2021.5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DF2DD" wp14:editId="380B03D8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D660" id="Łącznik prosty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75pt" to="252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" strokecolor="windowText" strokeweight="1pt">
                <v:stroke joinstyle="miter"/>
              </v:line>
            </w:pict>
          </mc:Fallback>
        </mc:AlternateContent>
      </w:r>
      <w:r w:rsidRPr="00CD00BE">
        <w:rPr>
          <w:rFonts w:ascii="Calibri" w:hAnsi="Calibri" w:cstheme="minorHAnsi"/>
          <w:bCs/>
          <w:szCs w:val="24"/>
        </w:rPr>
        <w:t>Kontakt:</w:t>
      </w:r>
    </w:p>
    <w:p w:rsidR="00CD00BE" w:rsidRPr="00CD00BE" w:rsidRDefault="00CD00BE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 w:rsidRPr="00CD00BE">
        <w:rPr>
          <w:rFonts w:ascii="Calibri" w:hAnsi="Calibri" w:cstheme="minorHAnsi"/>
          <w:bCs/>
          <w:szCs w:val="24"/>
        </w:rPr>
        <w:br w:type="column"/>
      </w:r>
      <w:r w:rsidR="004C364D">
        <w:rPr>
          <w:rFonts w:ascii="Calibri" w:hAnsi="Calibri" w:cstheme="minorHAnsi"/>
          <w:bCs/>
          <w:szCs w:val="24"/>
        </w:rPr>
        <w:t>Aneta Kupidłowska</w:t>
      </w:r>
      <w:r w:rsidRPr="00CD00BE">
        <w:rPr>
          <w:rFonts w:ascii="Calibri" w:hAnsi="Calibri" w:cstheme="minorHAnsi"/>
          <w:bCs/>
          <w:szCs w:val="24"/>
        </w:rPr>
        <w:t xml:space="preserve"> – </w:t>
      </w:r>
      <w:r w:rsidR="004C364D">
        <w:rPr>
          <w:rFonts w:ascii="Calibri" w:hAnsi="Calibri" w:cstheme="minorHAnsi"/>
          <w:bCs/>
          <w:szCs w:val="24"/>
        </w:rPr>
        <w:t>st. specjalista SSC</w:t>
      </w:r>
    </w:p>
    <w:p w:rsidR="00CD00BE" w:rsidRPr="00CD00BE" w:rsidRDefault="004C364D" w:rsidP="00CD00BE">
      <w:pPr>
        <w:spacing w:after="0" w:line="240" w:lineRule="auto"/>
        <w:rPr>
          <w:rFonts w:ascii="Calibri" w:hAnsi="Calibri" w:cstheme="minorHAnsi"/>
          <w:bCs/>
          <w:szCs w:val="24"/>
        </w:rPr>
      </w:pPr>
      <w:r>
        <w:rPr>
          <w:rFonts w:ascii="Calibri" w:hAnsi="Calibri" w:cstheme="minorHAnsi"/>
          <w:bCs/>
          <w:szCs w:val="24"/>
        </w:rPr>
        <w:t>tel. 87 621 80 74</w:t>
      </w:r>
    </w:p>
    <w:p w:rsidR="00CD00BE" w:rsidRPr="00CD00BE" w:rsidRDefault="004C364D" w:rsidP="00CD00BE">
      <w:pPr>
        <w:spacing w:after="0" w:line="240" w:lineRule="auto"/>
        <w:rPr>
          <w:rFonts w:ascii="Calibri" w:hAnsi="Calibri" w:cstheme="minorHAnsi"/>
          <w:bCs/>
          <w:sz w:val="16"/>
          <w:szCs w:val="16"/>
          <w:lang w:val="fr-FR"/>
        </w:rPr>
        <w:sectPr w:rsidR="00CD00BE" w:rsidRPr="00CD00BE" w:rsidSect="006F2C71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  <w:r>
        <w:rPr>
          <w:rFonts w:ascii="Calibri" w:hAnsi="Calibri" w:cstheme="minorHAnsi"/>
          <w:bCs/>
          <w:szCs w:val="24"/>
        </w:rPr>
        <w:t>e-mail: aneta.kupidlowska</w:t>
      </w:r>
      <w:r w:rsidR="00205991">
        <w:rPr>
          <w:rFonts w:ascii="Calibri" w:hAnsi="Calibri" w:cstheme="minorHAnsi"/>
          <w:bCs/>
          <w:szCs w:val="24"/>
        </w:rPr>
        <w:t>@mf.gov.</w:t>
      </w:r>
      <w:r w:rsidR="00E3279C">
        <w:rPr>
          <w:rFonts w:ascii="Calibri" w:hAnsi="Calibri" w:cstheme="minorHAnsi"/>
          <w:bCs/>
          <w:szCs w:val="24"/>
        </w:rPr>
        <w:t>pl</w:t>
      </w:r>
    </w:p>
    <w:p w:rsidR="00E3279C" w:rsidRDefault="00E3279C" w:rsidP="00DC7C30">
      <w:pPr>
        <w:spacing w:before="500" w:after="0"/>
        <w:rPr>
          <w:b/>
          <w:color w:val="FF0000"/>
          <w:sz w:val="28"/>
          <w:szCs w:val="28"/>
          <w:lang w:val="fr-FR"/>
        </w:rPr>
      </w:pPr>
      <w:r w:rsidRPr="00200A9A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85094" wp14:editId="4E28149B">
                <wp:simplePos x="0" y="0"/>
                <wp:positionH relativeFrom="margin">
                  <wp:posOffset>91440</wp:posOffset>
                </wp:positionH>
                <wp:positionV relativeFrom="paragraph">
                  <wp:posOffset>123191</wp:posOffset>
                </wp:positionV>
                <wp:extent cx="316230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xmlns:w16se="http://schemas.microsoft.com/office/word/2015/wordml/symex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8440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9.7pt" to="256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E3279C" w:rsidRPr="00E3279C" w:rsidRDefault="00A17424" w:rsidP="00DC7C30">
      <w:pPr>
        <w:spacing w:before="500" w:after="0"/>
        <w:rPr>
          <w:b/>
          <w:color w:val="FF0000"/>
          <w:sz w:val="28"/>
          <w:szCs w:val="28"/>
          <w:lang w:val="fr-FR"/>
        </w:rPr>
      </w:pPr>
      <w:r w:rsidRPr="00DC7C30">
        <w:rPr>
          <w:b/>
          <w:color w:val="FF0000"/>
          <w:sz w:val="28"/>
          <w:szCs w:val="28"/>
          <w:lang w:val="fr-FR"/>
        </w:rPr>
        <w:t>Wezwanie do odbioru depozytu</w:t>
      </w:r>
    </w:p>
    <w:p w:rsidR="00205991" w:rsidRDefault="00205991" w:rsidP="00205991">
      <w:pPr>
        <w:spacing w:line="276" w:lineRule="auto"/>
        <w:jc w:val="both"/>
        <w:rPr>
          <w:rFonts w:ascii="Calibri" w:hAnsi="Calibri" w:cs="Calibri"/>
        </w:rPr>
      </w:pPr>
    </w:p>
    <w:p w:rsidR="00205991" w:rsidRDefault="00205991" w:rsidP="006E7D2C">
      <w:pPr>
        <w:spacing w:line="276" w:lineRule="auto"/>
        <w:jc w:val="both"/>
        <w:rPr>
          <w:rFonts w:ascii="Calibri" w:hAnsi="Calibri" w:cs="Calibri"/>
        </w:rPr>
      </w:pPr>
      <w:r w:rsidRPr="008E4B09">
        <w:rPr>
          <w:rFonts w:ascii="Calibri" w:hAnsi="Calibri" w:cs="Calibri"/>
        </w:rPr>
        <w:t xml:space="preserve">Naczelnik Warmińsko-Mazurskiego Urzędu Celno-Skarbowego w Olsztynie, na podstawie  art. 6 ust. </w:t>
      </w:r>
      <w:r w:rsidR="00E3279C">
        <w:rPr>
          <w:rFonts w:ascii="Calibri" w:hAnsi="Calibri" w:cs="Calibri"/>
        </w:rPr>
        <w:br/>
      </w:r>
      <w:r w:rsidRPr="008E4B09">
        <w:rPr>
          <w:rFonts w:ascii="Calibri" w:hAnsi="Calibri" w:cs="Calibri"/>
        </w:rPr>
        <w:t>1 i 5 ustawy z dnia 18.10.2006 r. o likwidacji niepodjętych depozytów (Dz. U. Nr 208, poz. 1537 ze zm.), z uwagi na brak możliwości doręczenia wezwania do odbioru depozytu lub nieustalenie osoby uprawnionej</w:t>
      </w:r>
    </w:p>
    <w:p w:rsidR="00205991" w:rsidRPr="00205991" w:rsidRDefault="00205991" w:rsidP="006E7D2C">
      <w:pPr>
        <w:spacing w:line="276" w:lineRule="auto"/>
        <w:jc w:val="both"/>
        <w:rPr>
          <w:b/>
          <w:color w:val="FF0000"/>
          <w:sz w:val="24"/>
          <w:szCs w:val="24"/>
          <w:lang w:val="fr-FR"/>
        </w:rPr>
      </w:pPr>
      <w:r w:rsidRPr="00205991">
        <w:rPr>
          <w:b/>
          <w:color w:val="FF0000"/>
          <w:sz w:val="24"/>
          <w:szCs w:val="24"/>
          <w:lang w:val="fr-FR"/>
        </w:rPr>
        <w:t>wzywa</w:t>
      </w:r>
    </w:p>
    <w:p w:rsidR="00205991" w:rsidRPr="008E4B09" w:rsidRDefault="00205991" w:rsidP="006E7D2C">
      <w:pPr>
        <w:spacing w:line="276" w:lineRule="auto"/>
        <w:jc w:val="both"/>
        <w:rPr>
          <w:rFonts w:ascii="Calibri" w:hAnsi="Calibri" w:cs="Calibri"/>
        </w:rPr>
      </w:pPr>
      <w:r w:rsidRPr="008E4B09">
        <w:rPr>
          <w:rFonts w:ascii="Calibri" w:hAnsi="Calibri" w:cs="Calibri"/>
        </w:rPr>
        <w:t xml:space="preserve">wszystkie osoby uprawnione – </w:t>
      </w:r>
      <w:r>
        <w:rPr>
          <w:rFonts w:ascii="Calibri" w:hAnsi="Calibri" w:cs="Calibri"/>
          <w:b/>
        </w:rPr>
        <w:t xml:space="preserve">Hot </w:t>
      </w:r>
      <w:proofErr w:type="spellStart"/>
      <w:r>
        <w:rPr>
          <w:rFonts w:ascii="Calibri" w:hAnsi="Calibri" w:cs="Calibri"/>
          <w:b/>
        </w:rPr>
        <w:t>Fruits</w:t>
      </w:r>
      <w:proofErr w:type="spellEnd"/>
      <w:r>
        <w:rPr>
          <w:rFonts w:ascii="Calibri" w:hAnsi="Calibri" w:cs="Calibri"/>
          <w:b/>
        </w:rPr>
        <w:t xml:space="preserve"> Polska</w:t>
      </w:r>
      <w:r w:rsidRPr="008E4B0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</w:t>
      </w:r>
      <w:r w:rsidRPr="008E4B09">
        <w:rPr>
          <w:rFonts w:ascii="Calibri" w:hAnsi="Calibri" w:cs="Calibri"/>
          <w:b/>
        </w:rPr>
        <w:t xml:space="preserve">p. z o. o.  </w:t>
      </w:r>
      <w:r w:rsidRPr="008E4B09">
        <w:rPr>
          <w:rFonts w:ascii="Calibri" w:hAnsi="Calibri" w:cs="Calibri"/>
        </w:rPr>
        <w:t>z siedzibą w Warszawie do niezwłocznego odbioru wymienio</w:t>
      </w:r>
      <w:r>
        <w:rPr>
          <w:rFonts w:ascii="Calibri" w:hAnsi="Calibri" w:cs="Calibri"/>
        </w:rPr>
        <w:t>nego poniżej automatu do gier, przechowywanego</w:t>
      </w:r>
      <w:r w:rsidRPr="008E4B09">
        <w:rPr>
          <w:rFonts w:ascii="Calibri" w:hAnsi="Calibri" w:cs="Calibri"/>
        </w:rPr>
        <w:t xml:space="preserve"> w </w:t>
      </w:r>
      <w:r w:rsidRPr="008E4B09">
        <w:rPr>
          <w:rFonts w:ascii="Calibri" w:eastAsia="Times New Roman" w:hAnsi="Calibri" w:cs="Calibri"/>
          <w:lang w:eastAsia="pl-PL"/>
        </w:rPr>
        <w:t xml:space="preserve">magazynie depozytowym </w:t>
      </w:r>
      <w:r>
        <w:rPr>
          <w:rFonts w:ascii="Calibri" w:eastAsia="Times New Roman" w:hAnsi="Calibri" w:cs="Calibri"/>
          <w:lang w:eastAsia="pl-PL"/>
        </w:rPr>
        <w:t xml:space="preserve">Oddziału Celnego w Ełku z siedziba przy </w:t>
      </w:r>
      <w:r w:rsidRPr="008E4B09">
        <w:rPr>
          <w:rFonts w:ascii="Calibri" w:eastAsia="Times New Roman" w:hAnsi="Calibri" w:cs="Calibri"/>
          <w:lang w:eastAsia="pl-PL"/>
        </w:rPr>
        <w:t xml:space="preserve">ul. </w:t>
      </w:r>
      <w:r>
        <w:rPr>
          <w:rFonts w:ascii="Calibri" w:eastAsia="Times New Roman" w:hAnsi="Calibri" w:cs="Calibri"/>
          <w:lang w:eastAsia="pl-PL"/>
        </w:rPr>
        <w:t>Krzemowej 1, 19-300 Ełk</w:t>
      </w:r>
      <w:r w:rsidRPr="008E4B09">
        <w:rPr>
          <w:rFonts w:ascii="Calibri" w:eastAsia="Times New Roman" w:hAnsi="Calibri" w:cs="Calibri"/>
          <w:lang w:eastAsia="pl-PL"/>
        </w:rPr>
        <w:t xml:space="preserve"> </w:t>
      </w:r>
      <w:r w:rsidRPr="008E4B09">
        <w:rPr>
          <w:rFonts w:ascii="Calibri" w:hAnsi="Calibri" w:cs="Calibri"/>
        </w:rPr>
        <w:t>w terminie najpóźniej 3 lat liczonych od dnia wezwania pod rygorem likwidacji niepodjętego depozytu i przekazania go na rzecz Skarbu Państwa:</w:t>
      </w:r>
    </w:p>
    <w:p w:rsidR="00BE103A" w:rsidRPr="00205991" w:rsidRDefault="00205991" w:rsidP="006E7D2C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mocy postanowienia Sądu Rejonowego w Giżycku z dnia 16 lipca 2015 r. Sygnatura akt II </w:t>
      </w:r>
      <w:proofErr w:type="spellStart"/>
      <w:r>
        <w:rPr>
          <w:rFonts w:ascii="Calibri" w:hAnsi="Calibri" w:cs="Calibri"/>
        </w:rPr>
        <w:t>Kp</w:t>
      </w:r>
      <w:proofErr w:type="spellEnd"/>
      <w:r>
        <w:rPr>
          <w:rFonts w:ascii="Calibri" w:hAnsi="Calibri" w:cs="Calibri"/>
        </w:rPr>
        <w:t xml:space="preserve"> 146/15 automatu do gier: CASINO GAMES nr MCL07114 (pozycja Ks. Mag. D8/29/2015).</w:t>
      </w:r>
      <w:r w:rsidR="006E7D2C">
        <w:rPr>
          <w:rFonts w:cstheme="minorHAnsi"/>
          <w:sz w:val="24"/>
          <w:szCs w:val="24"/>
        </w:rPr>
        <w:tab/>
      </w:r>
      <w:r w:rsidR="00BE103A" w:rsidRPr="00205991">
        <w:rPr>
          <w:rFonts w:cstheme="minorHAnsi"/>
          <w:sz w:val="24"/>
          <w:szCs w:val="24"/>
        </w:rPr>
        <w:tab/>
      </w:r>
    </w:p>
    <w:p w:rsidR="00DC7C30" w:rsidRPr="00205991" w:rsidRDefault="00DC7C30" w:rsidP="006E7D2C">
      <w:pPr>
        <w:pStyle w:val="Nagwek2"/>
        <w:spacing w:before="100" w:beforeAutospacing="1" w:after="100" w:afterAutospacing="1" w:line="276" w:lineRule="auto"/>
        <w:jc w:val="both"/>
        <w:rPr>
          <w:rFonts w:cstheme="minorHAnsi"/>
          <w:color w:val="E31837"/>
          <w:sz w:val="24"/>
          <w:szCs w:val="24"/>
          <w:lang w:val="fr-FR"/>
        </w:rPr>
      </w:pPr>
      <w:r w:rsidRPr="00205991">
        <w:rPr>
          <w:rFonts w:cstheme="minorHAnsi"/>
          <w:color w:val="E31837"/>
          <w:sz w:val="24"/>
          <w:szCs w:val="24"/>
          <w:lang w:val="fr-FR"/>
        </w:rPr>
        <w:t>Pouczenie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t xml:space="preserve">Termin do odbioru depozytu wynosi </w:t>
      </w:r>
      <w:r w:rsidRPr="008E4B09">
        <w:rPr>
          <w:b/>
        </w:rPr>
        <w:t xml:space="preserve">3 lata </w:t>
      </w:r>
      <w:r w:rsidRPr="008E4B09">
        <w:t xml:space="preserve">od dnia wywieszenia wezwania do odbioru depozytu </w:t>
      </w:r>
      <w:r>
        <w:br/>
      </w:r>
      <w:r w:rsidRPr="008E4B09">
        <w:t xml:space="preserve">na tablicy informacyjnej </w:t>
      </w:r>
      <w:r w:rsidRPr="0066500C">
        <w:t>Warmińsko-Mazurskiego Urzędu Celno-Skarbowego w Olsztynie Delegatury w Olsztynie  Oddziału Celnego w Ełku</w:t>
      </w:r>
      <w:r>
        <w:t>.</w:t>
      </w:r>
      <w:r w:rsidRPr="008E4B09">
        <w:t xml:space="preserve"> Wezwanie do odbioru depozytu wywieszono dni</w:t>
      </w:r>
      <w:r>
        <w:t>a 31.08.2023 r.</w:t>
      </w:r>
      <w:r w:rsidRPr="008E4B09">
        <w:t xml:space="preserve"> na okres 6 miesięcy.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t xml:space="preserve">Likwidacja niepodjętego depozytu z mocy prawa następuje w razie niepodjęcia depozytu </w:t>
      </w:r>
      <w:r>
        <w:br/>
      </w:r>
      <w:r w:rsidRPr="008E4B09">
        <w:t>przez uprawnionego, mimo upływu terminu do odbioru depozytu.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lastRenderedPageBreak/>
        <w:t xml:space="preserve">Depozyt, zgodnie z art. 15j ustawy z dnia 19. 11. 2009 r. o grach hazardowych (tekst jednolity </w:t>
      </w:r>
      <w:r>
        <w:br/>
      </w:r>
      <w:r w:rsidRPr="008E4B09">
        <w:t xml:space="preserve">Dz. U. z 2020 r., poz. 2094) może zostać wydanie wyłącznie stronie, która spełnia przesłanki </w:t>
      </w:r>
      <w:r>
        <w:br/>
      </w:r>
      <w:r w:rsidRPr="008E4B09">
        <w:t xml:space="preserve">do posiadania automatów, o których mowa w tym przepisie, tj.: </w:t>
      </w:r>
    </w:p>
    <w:p w:rsidR="006E7D2C" w:rsidRPr="008E4B09" w:rsidRDefault="006E7D2C" w:rsidP="006E7D2C">
      <w:pPr>
        <w:spacing w:line="276" w:lineRule="auto"/>
        <w:jc w:val="both"/>
      </w:pPr>
      <w:r w:rsidRPr="008E4B09">
        <w:rPr>
          <w:color w:val="000000"/>
        </w:rPr>
        <w:t>posiada koncesję na prowadzenie kasyna gry;</w:t>
      </w:r>
    </w:p>
    <w:p w:rsidR="006E7D2C" w:rsidRDefault="006E7D2C" w:rsidP="006E7D2C">
      <w:pPr>
        <w:spacing w:line="276" w:lineRule="auto"/>
        <w:jc w:val="both"/>
        <w:rPr>
          <w:color w:val="000000"/>
        </w:rPr>
      </w:pPr>
      <w:r w:rsidRPr="008E4B09">
        <w:rPr>
          <w:color w:val="000000"/>
        </w:rPr>
        <w:t>jest spółką wykonującą monopol państwa w zakresie gier na automatach w salonach gier.</w:t>
      </w:r>
    </w:p>
    <w:p w:rsidR="00BE103A" w:rsidRPr="003C0592" w:rsidRDefault="003C0592" w:rsidP="006E7D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3C0592" w:rsidRPr="003C0592" w:rsidRDefault="003C0592" w:rsidP="006E7D2C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</w:t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  <w:t xml:space="preserve">  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 xml:space="preserve">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 Z upoważnienia</w:t>
      </w:r>
    </w:p>
    <w:p w:rsidR="002B22F2" w:rsidRDefault="003C0592" w:rsidP="006E7D2C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3C0592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        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         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 Naczelnika </w:t>
      </w:r>
      <w:r w:rsidR="002B22F2">
        <w:rPr>
          <w:rFonts w:asciiTheme="majorHAnsi" w:hAnsiTheme="majorHAnsi" w:cstheme="majorHAnsi"/>
          <w:i/>
          <w:sz w:val="20"/>
          <w:szCs w:val="20"/>
        </w:rPr>
        <w:t xml:space="preserve">Warmińsko – Mazurskiego </w:t>
      </w:r>
    </w:p>
    <w:p w:rsidR="003C0592" w:rsidRPr="003C0592" w:rsidRDefault="002B22F2" w:rsidP="002B22F2">
      <w:pPr>
        <w:spacing w:after="0" w:line="240" w:lineRule="auto"/>
        <w:ind w:left="4248" w:firstLine="708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</w:t>
      </w:r>
      <w:r w:rsidR="003C0592" w:rsidRPr="003C0592">
        <w:rPr>
          <w:rFonts w:asciiTheme="majorHAnsi" w:hAnsiTheme="majorHAnsi" w:cstheme="majorHAnsi"/>
          <w:i/>
          <w:sz w:val="20"/>
          <w:szCs w:val="20"/>
        </w:rPr>
        <w:t>Urzędu Celno – Skarbowego w Olsztynie</w:t>
      </w:r>
    </w:p>
    <w:p w:rsidR="003C0592" w:rsidRPr="003C0592" w:rsidRDefault="003C0592" w:rsidP="006E7D2C">
      <w:pPr>
        <w:spacing w:after="0" w:line="240" w:lineRule="auto"/>
        <w:ind w:firstLine="5670"/>
        <w:jc w:val="center"/>
        <w:rPr>
          <w:rFonts w:asciiTheme="majorHAnsi" w:hAnsiTheme="majorHAnsi" w:cstheme="majorHAnsi"/>
          <w:i/>
          <w:sz w:val="20"/>
          <w:szCs w:val="20"/>
        </w:rPr>
      </w:pP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  </w:t>
      </w:r>
      <w:r w:rsidRPr="003C0592">
        <w:rPr>
          <w:rFonts w:asciiTheme="majorHAnsi" w:hAnsiTheme="majorHAnsi" w:cstheme="majorHAnsi"/>
          <w:i/>
          <w:sz w:val="20"/>
          <w:szCs w:val="20"/>
        </w:rPr>
        <w:t xml:space="preserve">starszy specjalista </w:t>
      </w: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theme="majorHAnsi"/>
          <w:i/>
          <w:sz w:val="20"/>
          <w:szCs w:val="20"/>
        </w:rPr>
        <w:t xml:space="preserve">    </w:t>
      </w:r>
      <w:r w:rsidRPr="003C0592">
        <w:rPr>
          <w:rFonts w:asciiTheme="majorHAnsi" w:hAnsiTheme="majorHAnsi" w:cstheme="majorHAnsi"/>
          <w:i/>
          <w:sz w:val="20"/>
          <w:szCs w:val="20"/>
        </w:rPr>
        <w:t>Służby Celno – Skarbowej</w:t>
      </w:r>
    </w:p>
    <w:p w:rsidR="003C0592" w:rsidRPr="003C0592" w:rsidRDefault="003C0592" w:rsidP="006E7D2C">
      <w:pPr>
        <w:spacing w:after="0" w:line="240" w:lineRule="auto"/>
        <w:ind w:firstLine="5670"/>
        <w:jc w:val="center"/>
        <w:rPr>
          <w:rFonts w:asciiTheme="majorHAnsi" w:hAnsiTheme="majorHAnsi" w:cstheme="majorHAnsi"/>
          <w:i/>
          <w:sz w:val="20"/>
          <w:szCs w:val="20"/>
        </w:rPr>
      </w:pP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 w:rsidRPr="003C0592">
        <w:rPr>
          <w:rFonts w:asciiTheme="majorHAnsi" w:hAnsiTheme="majorHAnsi" w:cstheme="majorHAnsi"/>
          <w:i/>
          <w:sz w:val="20"/>
          <w:szCs w:val="20"/>
        </w:rPr>
        <w:t>st. rachm. Aneta Kupidłowska</w:t>
      </w:r>
    </w:p>
    <w:p w:rsidR="003C0592" w:rsidRPr="003C0592" w:rsidRDefault="003C0592" w:rsidP="006E7D2C">
      <w:pPr>
        <w:spacing w:after="0" w:line="240" w:lineRule="auto"/>
        <w:ind w:firstLine="5670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</w:t>
      </w:r>
      <w:r w:rsidRPr="003C0592">
        <w:rPr>
          <w:rFonts w:asciiTheme="majorHAnsi" w:hAnsiTheme="majorHAnsi" w:cstheme="majorHAnsi"/>
          <w:i/>
          <w:sz w:val="20"/>
          <w:szCs w:val="20"/>
        </w:rPr>
        <w:t>/podpis na oryginale/</w:t>
      </w:r>
    </w:p>
    <w:p w:rsidR="00EC7A9F" w:rsidRPr="003C0592" w:rsidRDefault="00EC7A9F" w:rsidP="003C0592">
      <w:pPr>
        <w:pStyle w:val="Bezodstpw"/>
        <w:jc w:val="both"/>
        <w:rPr>
          <w:rFonts w:asciiTheme="majorHAnsi" w:hAnsiTheme="majorHAnsi" w:cstheme="majorHAnsi"/>
          <w:sz w:val="22"/>
          <w:szCs w:val="22"/>
        </w:rPr>
      </w:pPr>
    </w:p>
    <w:p w:rsid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EC7A9F" w:rsidRPr="00EC7A9F" w:rsidRDefault="00EC7A9F" w:rsidP="00DC7C30">
      <w:pPr>
        <w:pStyle w:val="Bezodstpw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:rsidR="00BE103A" w:rsidRPr="00EC7A9F" w:rsidRDefault="00BE103A" w:rsidP="006E7D2C">
      <w:pPr>
        <w:spacing w:line="276" w:lineRule="auto"/>
      </w:pPr>
      <w:r w:rsidRPr="00EC7A9F">
        <w:t>Informacja o przetwarzaniu danych osobowych</w:t>
      </w:r>
    </w:p>
    <w:p w:rsidR="00BE103A" w:rsidRPr="00EC7A9F" w:rsidRDefault="00BE103A" w:rsidP="006E7D2C">
      <w:pPr>
        <w:spacing w:line="276" w:lineRule="auto"/>
      </w:pPr>
      <w:r w:rsidRPr="00EC7A9F">
        <w:t xml:space="preserve">Ogólną klauzulę informacyjną dot. przetwarzania danych osobowych znajdą Państwo na stronie Biuletynu Informacji Publicznej </w:t>
      </w:r>
      <w:hyperlink r:id="rId11" w:history="1">
        <w:r w:rsidRPr="00EC7A9F">
          <w:rPr>
            <w:rStyle w:val="Hipercze"/>
            <w:rFonts w:cstheme="minorHAnsi"/>
          </w:rPr>
          <w:t>https://www.warminsko-mazurskie.kas.gov.pl</w:t>
        </w:r>
      </w:hyperlink>
      <w:r w:rsidRPr="00EC7A9F">
        <w:t xml:space="preserve"> w zakładce Organizacja – Ochrona Danych Osobowych oraz w siedzibach organów na tablicach informacyjnych. ul. Krzemowa 1, 19-300 Ełk • tel.: +48 87 621 80 74 • fax: +48 87 610 83 83</w:t>
      </w:r>
    </w:p>
    <w:p w:rsidR="009B6A04" w:rsidRPr="00EC7A9F" w:rsidRDefault="009B6A04" w:rsidP="006E7D2C">
      <w:pPr>
        <w:spacing w:line="276" w:lineRule="auto"/>
      </w:pPr>
    </w:p>
    <w:p w:rsidR="009B6A04" w:rsidRPr="00EC7A9F" w:rsidRDefault="009B6A04" w:rsidP="006E7D2C">
      <w:pPr>
        <w:spacing w:line="276" w:lineRule="auto"/>
      </w:pPr>
    </w:p>
    <w:p w:rsidR="009B6A04" w:rsidRPr="00EC7A9F" w:rsidRDefault="009B6A04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9B6A04" w:rsidRPr="00EC7A9F" w:rsidRDefault="009B6A04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9B6A04" w:rsidRPr="00EC7A9F" w:rsidRDefault="009B6A04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9B6A04" w:rsidRPr="00EC7A9F" w:rsidRDefault="009B6A04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DC7C30" w:rsidRPr="00EC7A9F" w:rsidRDefault="00DC7C30" w:rsidP="00DC7C30">
      <w:pPr>
        <w:pStyle w:val="Tekstpodstawowy"/>
        <w:spacing w:before="100" w:beforeAutospacing="1" w:after="100" w:afterAutospacing="1"/>
        <w:ind w:left="283"/>
        <w:rPr>
          <w:rFonts w:cstheme="minorHAnsi"/>
          <w:sz w:val="22"/>
        </w:rPr>
      </w:pPr>
    </w:p>
    <w:p w:rsidR="00985330" w:rsidRPr="001E5395" w:rsidRDefault="00985330" w:rsidP="001E5395">
      <w:pPr>
        <w:pStyle w:val="Tekstpodstawowy"/>
        <w:rPr>
          <w:rFonts w:cstheme="minorHAnsi"/>
          <w:sz w:val="20"/>
          <w:szCs w:val="20"/>
          <w:vertAlign w:val="subscript"/>
        </w:rPr>
      </w:pPr>
    </w:p>
    <w:sectPr w:rsidR="00985330" w:rsidRPr="001E5395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2F" w:rsidRDefault="008C062F">
      <w:pPr>
        <w:spacing w:after="0" w:line="240" w:lineRule="auto"/>
      </w:pPr>
      <w:r>
        <w:separator/>
      </w:r>
    </w:p>
  </w:endnote>
  <w:endnote w:type="continuationSeparator" w:id="0">
    <w:p w:rsidR="008C062F" w:rsidRDefault="008C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10" w:rsidRPr="009B136E" w:rsidRDefault="000077A8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8385EE" wp14:editId="29B5C2B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Default="008C062F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385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Default="008760DC" w:rsidP="003854E9"/>
                </w:txbxContent>
              </v:textbox>
            </v:shape>
          </w:pict>
        </mc:Fallback>
      </mc:AlternateContent>
    </w:r>
    <w:r w:rsidRPr="009B136E"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08" w:rsidRDefault="000077A8" w:rsidP="003F6AAE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FBDCB8" wp14:editId="254F4A73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4467F3" w:rsidRDefault="008C062F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:rsidR="00BE3008" w:rsidRDefault="008C062F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BDC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4467F3" w:rsidRDefault="008760DC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:rsidR="00BE3008" w:rsidRDefault="008760DC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E7DBD1" wp14:editId="72E8CA0C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542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542" cy="379729"/>
                        <a:chOff x="0" y="0"/>
                        <a:chExt cx="5813842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206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200A9A" w:rsidRDefault="000077A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0A9A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8053D7" w:rsidRPr="00DF0E85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mailto:sekretariat.oc.371050@mf.gov.pl</w:t>
                              </w:r>
                            </w:hyperlink>
                            <w:r w:rsidRPr="00200A9A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8053D7" w:rsidRPr="00DF0E85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www.warminsko-mazurskie.kas.gov.pl</w:t>
                              </w:r>
                            </w:hyperlink>
                            <w:r w:rsidR="008053D7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BE3008" w:rsidRPr="00200A9A" w:rsidRDefault="008053D7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</w:rPr>
                              <w:t>Oddział Celny w Ełku, ul. Krzemowa 1</w:t>
                            </w:r>
                            <w:r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, 19-300 Ełk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E7DBD1" id="Grupa 10" o:spid="_x0000_s1028" style="position:absolute;margin-left:.15pt;margin-top:-6.05pt;width:457.75pt;height:29.9pt;z-index:251660288" coordsize="58138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EXY7EAAAA2wAAAA8AAABkcnMvZG93bnJldi54bWxEj0FrAjEUhO+F/ofwCr0UN1uRVteNUgoF&#10;T0rtHjw+Ns/s2s3LNkl1/fdGEDwOM/MNUy4H24kj+dA6VvCa5SCIa6dbNgqqn6/RFESIyBo7x6Tg&#10;TAGWi8eHEgvtTvxNx200IkE4FKigibEvpAx1QxZD5nri5O2dtxiT9EZqj6cEt50c5/mbtNhyWmiw&#10;p8+G6t/tv1Xw/rfWs4PeHDwbM3mZVjua9Sulnp+GjzmISEO8h2/tlVYwnsD1S/o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EXY7EAAAA2wAAAA8AAAAAAAAAAAAAAAAA&#10;nwIAAGRycy9kb3ducmV2LnhtbFBLBQYAAAAABAAEAPcAAACQAwAAAAA=&#10;">
                <v:imagedata r:id="rId4" o:title="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2lcMAAADbAAAADwAAAGRycy9kb3ducmV2LnhtbESPQWvCQBSE7wX/w/IEb3WjgVKiqwQh&#10;WIo9aIvg7ZF9JsHs27C7JvHfu4VCj8PMfMOst6NpRU/ON5YVLOYJCOLS6oYrBT/fxes7CB+QNbaW&#10;ScGDPGw3k5c1ZtoOfKT+FCoRIewzVFCH0GVS+rImg35uO+LoXa0zGKJ0ldQOhwg3rVwmyZs02HBc&#10;qLGjXU3l7XQ3Cj5d3n/py53x6M4teVem++Kg1Gw65isQgcbwH/5rf2gFyxR+v8Qf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dpXDAAAA2wAAAA8AAAAAAAAAAAAA&#10;AAAAoQIAAGRycy9kb3ducmV2LnhtbFBLBQYAAAAABAAEAPkAAACRAwAAAAA=&#10;" strokecolor="#757575" strokeweight=".5pt">
                <v:stroke joinstyle="miter"/>
              </v:line>
              <v:shape id="_x0000_s1031" type="#_x0000_t202" style="position:absolute;left:12162;width:45976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v:textbox style="mso-fit-shape-to-text:t">
                  <w:txbxContent>
                    <w:p w:rsidR="00BE3008" w:rsidRPr="00200A9A" w:rsidRDefault="000077A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 w:rsidRPr="00200A9A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8053D7" w:rsidRPr="00DF0E85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mailto:sekretariat.oc.371050@mf.gov.pl</w:t>
                        </w:r>
                      </w:hyperlink>
                      <w:r w:rsidRPr="00200A9A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8053D7" w:rsidRPr="00DF0E85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www.warminsko-mazurskie.kas.gov.pl</w:t>
                        </w:r>
                      </w:hyperlink>
                      <w:r w:rsidR="008053D7"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BE3008" w:rsidRPr="00200A9A" w:rsidRDefault="008053D7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</w:rPr>
                        <w:t>Oddział Celny w Ełku, ul. Krzemowa 1</w:t>
                      </w:r>
                      <w:r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  <w:t>, 19-300 Ełk</w:t>
                      </w:r>
                    </w:p>
                  </w:txbxContent>
                </v:textbox>
              </v:shape>
            </v:group>
          </w:pict>
        </mc:Fallback>
      </mc:AlternateContent>
    </w:r>
    <w:r w:rsidR="003F6AA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2F" w:rsidRDefault="008C062F">
      <w:pPr>
        <w:spacing w:after="0" w:line="240" w:lineRule="auto"/>
      </w:pPr>
      <w:r>
        <w:separator/>
      </w:r>
    </w:p>
  </w:footnote>
  <w:footnote w:type="continuationSeparator" w:id="0">
    <w:p w:rsidR="008C062F" w:rsidRDefault="008C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742"/>
    <w:multiLevelType w:val="multilevel"/>
    <w:tmpl w:val="F08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7128D"/>
    <w:multiLevelType w:val="hybridMultilevel"/>
    <w:tmpl w:val="D012D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4"/>
    <w:rsid w:val="000077A8"/>
    <w:rsid w:val="000468BF"/>
    <w:rsid w:val="000616EE"/>
    <w:rsid w:val="00083D03"/>
    <w:rsid w:val="000C2430"/>
    <w:rsid w:val="0012435C"/>
    <w:rsid w:val="001306C7"/>
    <w:rsid w:val="001412AC"/>
    <w:rsid w:val="0017076F"/>
    <w:rsid w:val="00176EEC"/>
    <w:rsid w:val="00185CC2"/>
    <w:rsid w:val="001D2319"/>
    <w:rsid w:val="001D28A5"/>
    <w:rsid w:val="001E51F9"/>
    <w:rsid w:val="001E5395"/>
    <w:rsid w:val="001F0389"/>
    <w:rsid w:val="00205991"/>
    <w:rsid w:val="002239CE"/>
    <w:rsid w:val="002241FA"/>
    <w:rsid w:val="00226C3B"/>
    <w:rsid w:val="002414F6"/>
    <w:rsid w:val="002B22F2"/>
    <w:rsid w:val="003075AC"/>
    <w:rsid w:val="00337DE9"/>
    <w:rsid w:val="00343FE7"/>
    <w:rsid w:val="00375ADB"/>
    <w:rsid w:val="00382C8B"/>
    <w:rsid w:val="00384688"/>
    <w:rsid w:val="003A7855"/>
    <w:rsid w:val="003B17EB"/>
    <w:rsid w:val="003C0592"/>
    <w:rsid w:val="003C1A03"/>
    <w:rsid w:val="003F6AAE"/>
    <w:rsid w:val="00400F8D"/>
    <w:rsid w:val="00447F21"/>
    <w:rsid w:val="00455E31"/>
    <w:rsid w:val="00492EBD"/>
    <w:rsid w:val="004941D6"/>
    <w:rsid w:val="004C364D"/>
    <w:rsid w:val="004D5817"/>
    <w:rsid w:val="005020EC"/>
    <w:rsid w:val="00520DCC"/>
    <w:rsid w:val="0054704E"/>
    <w:rsid w:val="00554E2D"/>
    <w:rsid w:val="00562B55"/>
    <w:rsid w:val="00571CCF"/>
    <w:rsid w:val="00594662"/>
    <w:rsid w:val="00594C10"/>
    <w:rsid w:val="006035E1"/>
    <w:rsid w:val="00630789"/>
    <w:rsid w:val="0064569B"/>
    <w:rsid w:val="00655D36"/>
    <w:rsid w:val="006B79CA"/>
    <w:rsid w:val="006C309C"/>
    <w:rsid w:val="006E7D2C"/>
    <w:rsid w:val="007552FB"/>
    <w:rsid w:val="007579E4"/>
    <w:rsid w:val="007D1E12"/>
    <w:rsid w:val="007E2625"/>
    <w:rsid w:val="007E5CC7"/>
    <w:rsid w:val="008053D7"/>
    <w:rsid w:val="00845C4A"/>
    <w:rsid w:val="008710D8"/>
    <w:rsid w:val="008760DC"/>
    <w:rsid w:val="008C062F"/>
    <w:rsid w:val="008D51B5"/>
    <w:rsid w:val="008F1EB3"/>
    <w:rsid w:val="00931803"/>
    <w:rsid w:val="009321BC"/>
    <w:rsid w:val="00933395"/>
    <w:rsid w:val="009716D4"/>
    <w:rsid w:val="00972D4B"/>
    <w:rsid w:val="009745A5"/>
    <w:rsid w:val="00982BEB"/>
    <w:rsid w:val="00985330"/>
    <w:rsid w:val="009A2A20"/>
    <w:rsid w:val="009B6A04"/>
    <w:rsid w:val="00A0084D"/>
    <w:rsid w:val="00A13E24"/>
    <w:rsid w:val="00A17424"/>
    <w:rsid w:val="00A23664"/>
    <w:rsid w:val="00A53A61"/>
    <w:rsid w:val="00A741FD"/>
    <w:rsid w:val="00AD6FA9"/>
    <w:rsid w:val="00B32DC1"/>
    <w:rsid w:val="00BB66EE"/>
    <w:rsid w:val="00BE103A"/>
    <w:rsid w:val="00C35F04"/>
    <w:rsid w:val="00C44348"/>
    <w:rsid w:val="00C64147"/>
    <w:rsid w:val="00C66761"/>
    <w:rsid w:val="00C73B2A"/>
    <w:rsid w:val="00C97477"/>
    <w:rsid w:val="00CB43E9"/>
    <w:rsid w:val="00CD00BE"/>
    <w:rsid w:val="00CD6881"/>
    <w:rsid w:val="00D3395E"/>
    <w:rsid w:val="00D858C5"/>
    <w:rsid w:val="00DA45B8"/>
    <w:rsid w:val="00DC7C30"/>
    <w:rsid w:val="00DF0B11"/>
    <w:rsid w:val="00E063B2"/>
    <w:rsid w:val="00E3279C"/>
    <w:rsid w:val="00E327CF"/>
    <w:rsid w:val="00E33E2B"/>
    <w:rsid w:val="00E616DE"/>
    <w:rsid w:val="00E70B93"/>
    <w:rsid w:val="00E8598D"/>
    <w:rsid w:val="00E879B2"/>
    <w:rsid w:val="00E92533"/>
    <w:rsid w:val="00EC6504"/>
    <w:rsid w:val="00EC7A9F"/>
    <w:rsid w:val="00F4016E"/>
    <w:rsid w:val="00FD6444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37D0B-21AB-4309-B7FE-3DB20385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348"/>
  </w:style>
  <w:style w:type="paragraph" w:styleId="Nagwek1">
    <w:name w:val="heading 1"/>
    <w:basedOn w:val="Normalny"/>
    <w:next w:val="Normalny"/>
    <w:link w:val="Nagwek1Znak"/>
    <w:uiPriority w:val="9"/>
    <w:qFormat/>
    <w:rsid w:val="00C44348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44348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34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858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348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4348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4348"/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C44348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44348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C44348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44348"/>
  </w:style>
  <w:style w:type="paragraph" w:styleId="Stopka">
    <w:name w:val="footer"/>
    <w:basedOn w:val="Normalny"/>
    <w:link w:val="StopkaZnak"/>
    <w:uiPriority w:val="99"/>
    <w:unhideWhenUsed/>
    <w:rsid w:val="00C4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348"/>
  </w:style>
  <w:style w:type="paragraph" w:customStyle="1" w:styleId="Prawo">
    <w:name w:val="Prawo"/>
    <w:basedOn w:val="Tekstpodstawowy"/>
    <w:qFormat/>
    <w:rsid w:val="00C44348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ormaltextrun">
    <w:name w:val="normaltextrun"/>
    <w:basedOn w:val="Domylnaczcionkaakapitu"/>
    <w:rsid w:val="00C44348"/>
  </w:style>
  <w:style w:type="character" w:customStyle="1" w:styleId="eop">
    <w:name w:val="eop"/>
    <w:basedOn w:val="Domylnaczcionkaakapitu"/>
    <w:rsid w:val="00C44348"/>
  </w:style>
  <w:style w:type="character" w:customStyle="1" w:styleId="Nagwek6Znak">
    <w:name w:val="Nagłówek 6 Znak"/>
    <w:basedOn w:val="Domylnaczcionkaakapitu"/>
    <w:link w:val="Nagwek6"/>
    <w:uiPriority w:val="9"/>
    <w:rsid w:val="00D858C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andard">
    <w:name w:val="Standard"/>
    <w:rsid w:val="00C64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3D7"/>
  </w:style>
  <w:style w:type="paragraph" w:styleId="Akapitzlist">
    <w:name w:val="List Paragraph"/>
    <w:basedOn w:val="Normalny"/>
    <w:uiPriority w:val="34"/>
    <w:qFormat/>
    <w:rsid w:val="003B17EB"/>
    <w:pPr>
      <w:ind w:left="720"/>
      <w:contextualSpacing/>
    </w:pPr>
  </w:style>
  <w:style w:type="paragraph" w:styleId="Bezodstpw">
    <w:name w:val="No Spacing"/>
    <w:uiPriority w:val="1"/>
    <w:qFormat/>
    <w:rsid w:val="00BE103A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rminsko-mazurskie.kas.gov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rminsko-mazurskie.kas.gov.pl" TargetMode="External"/><Relationship Id="rId2" Type="http://schemas.openxmlformats.org/officeDocument/2006/relationships/hyperlink" Target="mailto:sekretariat.oc.371050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arminsko-mazurskie.kas.gov.pl" TargetMode="External"/><Relationship Id="rId5" Type="http://schemas.openxmlformats.org/officeDocument/2006/relationships/hyperlink" Target="mailto:sekretariat.oc.371050@mf.gov.pl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5DF6-D81D-47D9-9387-E77D2726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cp:keywords/>
  <dc:description/>
  <cp:lastModifiedBy>Kupidłowska Aneta</cp:lastModifiedBy>
  <cp:revision>7</cp:revision>
  <cp:lastPrinted>2023-08-31T07:37:00Z</cp:lastPrinted>
  <dcterms:created xsi:type="dcterms:W3CDTF">2023-08-31T07:26:00Z</dcterms:created>
  <dcterms:modified xsi:type="dcterms:W3CDTF">2023-08-31T07:55:00Z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UxC4dwLulzfINJ8nQH+xvX5LNGipWa4BRSZhPgxsCvnmTG5qYjMO3i+h8C2LdQZMPvukn6Vm3aETa+yvXBQOZg==</vt:lpwstr>
  </property>
  <property fmtid="{D5CDD505-2E9C-101B-9397-08002B2CF9AE}" pid="4" name="MFClassificationDate">
    <vt:lpwstr>2022-07-11T08:28:33.2789581+02:00</vt:lpwstr>
  </property>
  <property fmtid="{D5CDD505-2E9C-101B-9397-08002B2CF9AE}" pid="5" name="MFClassifiedBySID">
    <vt:lpwstr>UxC4dwLulzfINJ8nQH+xvX5LNGipWa4BRSZhPgxsCvm42mrIC/DSDv0ggS+FjUN/2v1BBotkLlY5aAiEhoi6uXVqp1nqeac6knsCMZixGelqC/V86+uVslhKPhtNEOdJ</vt:lpwstr>
  </property>
  <property fmtid="{D5CDD505-2E9C-101B-9397-08002B2CF9AE}" pid="6" name="MFGRNItemId">
    <vt:lpwstr>GRN-145bba45-0ec3-4b85-aac0-ace763cacc76</vt:lpwstr>
  </property>
  <property fmtid="{D5CDD505-2E9C-101B-9397-08002B2CF9AE}" pid="7" name="MFHash">
    <vt:lpwstr>pYUvRnoaebojQbrULzmWslvAaUcYdMMmiS6MGH/tif0=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