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-201" w:tblpY="1"/>
        <w:tblOverlap w:val="never"/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9270"/>
        <w:gridCol w:w="1251"/>
        <w:gridCol w:w="1075"/>
        <w:gridCol w:w="1052"/>
        <w:gridCol w:w="1016"/>
      </w:tblGrid>
      <w:tr w:rsidR="00DF6ADC" w:rsidRPr="0004035C" w:rsidTr="00DF6ADC">
        <w:trPr>
          <w:trHeight w:val="552"/>
        </w:trPr>
        <w:tc>
          <w:tcPr>
            <w:tcW w:w="506" w:type="dxa"/>
            <w:vMerge w:val="restart"/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CAE" w:rsidRPr="0004035C" w:rsidRDefault="005A7CAE" w:rsidP="00DF6ADC">
            <w:pPr>
              <w:spacing w:after="160" w:line="252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9270" w:type="dxa"/>
            <w:vMerge w:val="restart"/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CAE" w:rsidRPr="0004035C" w:rsidRDefault="005A7CAE" w:rsidP="00DF6ADC">
            <w:pPr>
              <w:spacing w:after="160"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Nazwa i opis zadania priorytetowego</w:t>
            </w:r>
          </w:p>
        </w:tc>
        <w:tc>
          <w:tcPr>
            <w:tcW w:w="4394" w:type="dxa"/>
            <w:gridSpan w:val="4"/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35C" w:rsidRDefault="005A7CAE" w:rsidP="0004035C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Limit środków finansowych przeznaczonych na realizację zadania publicznego </w:t>
            </w:r>
          </w:p>
          <w:p w:rsidR="005A7CAE" w:rsidRPr="0004035C" w:rsidRDefault="005A7CAE" w:rsidP="0004035C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w latach 2022-2024</w:t>
            </w:r>
            <w:r w:rsidR="009B5298" w:rsidRPr="0004035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(w zł)</w:t>
            </w:r>
          </w:p>
        </w:tc>
      </w:tr>
      <w:tr w:rsidR="00DF6ADC" w:rsidRPr="0004035C" w:rsidTr="00DF6ADC">
        <w:trPr>
          <w:trHeight w:val="313"/>
        </w:trPr>
        <w:tc>
          <w:tcPr>
            <w:tcW w:w="506" w:type="dxa"/>
            <w:vMerge/>
            <w:shd w:val="clear" w:color="auto" w:fill="BDD6EE" w:themeFill="accent1" w:themeFillTint="66"/>
            <w:vAlign w:val="center"/>
            <w:hideMark/>
          </w:tcPr>
          <w:p w:rsidR="005A7CAE" w:rsidRPr="0004035C" w:rsidRDefault="005A7CAE" w:rsidP="00DF6AD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vMerge/>
            <w:shd w:val="clear" w:color="auto" w:fill="BDD6EE" w:themeFill="accent1" w:themeFillTint="66"/>
            <w:vAlign w:val="center"/>
            <w:hideMark/>
          </w:tcPr>
          <w:p w:rsidR="005A7CAE" w:rsidRPr="0004035C" w:rsidRDefault="005A7CAE" w:rsidP="00DF6AD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CAE" w:rsidRPr="0004035C" w:rsidRDefault="005A7CAE" w:rsidP="00DF6AD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1075" w:type="dxa"/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CAE" w:rsidRPr="0004035C" w:rsidRDefault="005A7CAE" w:rsidP="00DF6AD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1052" w:type="dxa"/>
            <w:shd w:val="clear" w:color="auto" w:fill="BDD6EE" w:themeFill="accent1" w:themeFillTint="66"/>
            <w:vAlign w:val="center"/>
          </w:tcPr>
          <w:p w:rsidR="005A7CAE" w:rsidRPr="0004035C" w:rsidRDefault="005A7CAE" w:rsidP="00DF6AD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1016" w:type="dxa"/>
            <w:shd w:val="clear" w:color="auto" w:fill="BDD6EE" w:themeFill="accent1" w:themeFillTint="66"/>
            <w:vAlign w:val="center"/>
          </w:tcPr>
          <w:p w:rsidR="005A7CAE" w:rsidRPr="0004035C" w:rsidRDefault="005A7CAE" w:rsidP="00DF6AD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Łącznie</w:t>
            </w:r>
          </w:p>
        </w:tc>
      </w:tr>
      <w:tr w:rsidR="00DF6ADC" w:rsidRPr="0004035C" w:rsidTr="00DF6ADC">
        <w:trPr>
          <w:trHeight w:val="191"/>
        </w:trPr>
        <w:tc>
          <w:tcPr>
            <w:tcW w:w="14170" w:type="dxa"/>
            <w:gridSpan w:val="6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4DB" w:rsidRPr="0004035C" w:rsidRDefault="00B002B9" w:rsidP="00DF6ADC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</w:pPr>
            <w:r w:rsidRPr="0004035C"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  <w:t>ARGENTYNA</w:t>
            </w:r>
          </w:p>
        </w:tc>
      </w:tr>
      <w:tr w:rsidR="00DF6ADC" w:rsidRPr="0004035C" w:rsidTr="00DF6ADC">
        <w:trPr>
          <w:trHeight w:val="191"/>
        </w:trPr>
        <w:tc>
          <w:tcPr>
            <w:tcW w:w="5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603" w:rsidRPr="0004035C" w:rsidRDefault="00C11603" w:rsidP="00DF6ADC">
            <w:pPr>
              <w:pStyle w:val="Akapitzlist"/>
              <w:spacing w:after="0" w:line="240" w:lineRule="auto"/>
              <w:ind w:left="0" w:right="-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4035C">
              <w:rPr>
                <w:rFonts w:asciiTheme="minorHAnsi" w:hAnsiTheme="minorHAnsi" w:cstheme="minorHAnsi"/>
                <w:b/>
                <w:bCs/>
              </w:rPr>
              <w:t>1.</w:t>
            </w:r>
          </w:p>
        </w:tc>
        <w:tc>
          <w:tcPr>
            <w:tcW w:w="9270" w:type="dxa"/>
            <w:shd w:val="clear" w:color="auto" w:fill="auto"/>
          </w:tcPr>
          <w:p w:rsidR="00C11603" w:rsidRPr="0004035C" w:rsidRDefault="003738C6" w:rsidP="00DF6ADC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Rozbudowa Domu Polskiego w </w:t>
            </w:r>
            <w:proofErr w:type="spellStart"/>
            <w:r w:rsidRPr="0004035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Oberá</w:t>
            </w:r>
            <w:proofErr w:type="spellEnd"/>
          </w:p>
          <w:p w:rsidR="003738C6" w:rsidRPr="0004035C" w:rsidRDefault="00D505BE" w:rsidP="00DF6AD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</w:t>
            </w:r>
            <w:r w:rsidR="003738C6" w:rsidRPr="0004035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ozbudowa i reorganizacja wnętrz - przebudowa wej</w:t>
            </w:r>
            <w:r w:rsidRPr="0004035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ścia głównego, reparacja dachu oraz</w:t>
            </w:r>
            <w:r w:rsidR="003738C6" w:rsidRPr="0004035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przebudowa pomieszczeń kuchennych i sanitarnych.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C11603" w:rsidRPr="0004035C" w:rsidRDefault="003738C6" w:rsidP="00DF6ADC">
            <w:pPr>
              <w:spacing w:line="252" w:lineRule="auto"/>
              <w:ind w:left="-108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100 000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C11603" w:rsidRPr="0004035C" w:rsidRDefault="003738C6" w:rsidP="00DF6ADC">
            <w:pPr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C11603" w:rsidRPr="0004035C" w:rsidRDefault="003738C6" w:rsidP="00DF6ADC">
            <w:pPr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11603" w:rsidRPr="0004035C" w:rsidRDefault="003738C6" w:rsidP="00DF6ADC">
            <w:pPr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100 000</w:t>
            </w:r>
          </w:p>
        </w:tc>
      </w:tr>
      <w:tr w:rsidR="00DF6ADC" w:rsidRPr="0004035C" w:rsidTr="00DF6ADC">
        <w:trPr>
          <w:trHeight w:val="110"/>
        </w:trPr>
        <w:tc>
          <w:tcPr>
            <w:tcW w:w="14170" w:type="dxa"/>
            <w:gridSpan w:val="6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4B2" w:rsidRPr="0004035C" w:rsidRDefault="00B002B9" w:rsidP="00DF6ADC">
            <w:pPr>
              <w:tabs>
                <w:tab w:val="left" w:pos="245"/>
                <w:tab w:val="center" w:pos="5612"/>
              </w:tabs>
              <w:spacing w:line="191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BRAZYLIA</w:t>
            </w:r>
          </w:p>
        </w:tc>
      </w:tr>
      <w:tr w:rsidR="00DF6ADC" w:rsidRPr="0004035C" w:rsidTr="00DF6ADC">
        <w:trPr>
          <w:trHeight w:val="191"/>
        </w:trPr>
        <w:tc>
          <w:tcPr>
            <w:tcW w:w="5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603" w:rsidRPr="0004035C" w:rsidRDefault="00C11603" w:rsidP="00DF6ADC">
            <w:pPr>
              <w:pStyle w:val="Akapitzlist"/>
              <w:spacing w:after="0" w:line="240" w:lineRule="auto"/>
              <w:ind w:left="0" w:right="-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4035C">
              <w:rPr>
                <w:rFonts w:asciiTheme="minorHAnsi" w:hAnsiTheme="minorHAnsi" w:cstheme="minorHAnsi"/>
                <w:b/>
                <w:bCs/>
              </w:rPr>
              <w:t>2.</w:t>
            </w:r>
          </w:p>
        </w:tc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603" w:rsidRPr="0004035C" w:rsidRDefault="009B5298" w:rsidP="00DF6ADC">
            <w:pPr>
              <w:spacing w:line="191" w:lineRule="atLeast"/>
              <w:ind w:left="-53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Remont siedziby Towarzystwa Kulturalnego </w:t>
            </w:r>
            <w:proofErr w:type="spellStart"/>
            <w:r w:rsidRPr="0004035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Abranches</w:t>
            </w:r>
            <w:proofErr w:type="spellEnd"/>
          </w:p>
          <w:p w:rsidR="003738C6" w:rsidRPr="0004035C" w:rsidRDefault="00D505BE" w:rsidP="00DF6ADC">
            <w:pPr>
              <w:spacing w:line="191" w:lineRule="atLeast"/>
              <w:ind w:left="-53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</w:t>
            </w:r>
            <w:r w:rsidR="003738C6" w:rsidRPr="0004035C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rzeprowadzenie remontu dachu i jego konstrukcji, a także systemu do odprowad</w:t>
            </w:r>
            <w:r w:rsidR="00E66A51" w:rsidRPr="0004035C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zania wody deszczowej oraz części</w:t>
            </w:r>
            <w:r w:rsidR="003738C6" w:rsidRPr="0004035C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instalacji elektryczne</w:t>
            </w:r>
            <w:r w:rsidR="00E66A51" w:rsidRPr="0004035C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j</w:t>
            </w:r>
            <w:r w:rsidRPr="0004035C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2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603" w:rsidRPr="0004035C" w:rsidRDefault="003738C6" w:rsidP="00DF6ADC">
            <w:pPr>
              <w:spacing w:after="160" w:line="191" w:lineRule="atLeast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223 000</w:t>
            </w:r>
          </w:p>
        </w:tc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603" w:rsidRPr="0004035C" w:rsidRDefault="003738C6" w:rsidP="00DF6ADC">
            <w:pPr>
              <w:spacing w:after="160" w:line="191" w:lineRule="atLeast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52" w:type="dxa"/>
            <w:vAlign w:val="center"/>
          </w:tcPr>
          <w:p w:rsidR="00C11603" w:rsidRPr="0004035C" w:rsidRDefault="003738C6" w:rsidP="00DF6ADC">
            <w:pPr>
              <w:spacing w:after="160" w:line="191" w:lineRule="atLeast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16" w:type="dxa"/>
            <w:vAlign w:val="center"/>
          </w:tcPr>
          <w:p w:rsidR="00C11603" w:rsidRPr="0004035C" w:rsidRDefault="003738C6" w:rsidP="00DF6ADC">
            <w:pPr>
              <w:spacing w:after="160" w:line="191" w:lineRule="atLeast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223 000</w:t>
            </w:r>
          </w:p>
        </w:tc>
      </w:tr>
      <w:tr w:rsidR="00DF6ADC" w:rsidRPr="0004035C" w:rsidTr="00DF6ADC">
        <w:trPr>
          <w:trHeight w:val="724"/>
        </w:trPr>
        <w:tc>
          <w:tcPr>
            <w:tcW w:w="5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09A" w:rsidRPr="0004035C" w:rsidRDefault="0004709A" w:rsidP="00DF6ADC">
            <w:pPr>
              <w:pStyle w:val="Akapitzlist"/>
              <w:spacing w:after="0" w:line="240" w:lineRule="auto"/>
              <w:ind w:left="0" w:right="-1"/>
              <w:jc w:val="center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04035C">
              <w:rPr>
                <w:rFonts w:asciiTheme="minorHAnsi" w:hAnsiTheme="minorHAnsi" w:cstheme="minorHAnsi"/>
                <w:b/>
                <w:bCs/>
                <w:lang w:eastAsia="pl-PL"/>
              </w:rPr>
              <w:t>3.</w:t>
            </w:r>
          </w:p>
        </w:tc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C43" w:rsidRPr="0004035C" w:rsidRDefault="00C642C9" w:rsidP="00DF6ADC">
            <w:pPr>
              <w:pStyle w:val="Akapitzlist"/>
              <w:spacing w:after="0" w:line="240" w:lineRule="auto"/>
              <w:ind w:left="-53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b/>
                <w:lang w:eastAsia="pl-PL"/>
              </w:rPr>
              <w:t xml:space="preserve">Rozbudowa </w:t>
            </w:r>
            <w:r w:rsidRPr="00186705">
              <w:rPr>
                <w:rFonts w:asciiTheme="minorHAnsi" w:hAnsiTheme="minorHAnsi" w:cstheme="minorHAnsi"/>
                <w:b/>
                <w:lang w:eastAsia="pl-PL"/>
              </w:rPr>
              <w:t>siedziby Towarzystwa im. Tadeusza Kościuszki</w:t>
            </w:r>
            <w:r>
              <w:rPr>
                <w:rFonts w:asciiTheme="minorHAnsi" w:hAnsiTheme="minorHAnsi" w:cstheme="minorHAnsi"/>
                <w:b/>
                <w:lang w:eastAsia="pl-PL"/>
              </w:rPr>
              <w:t xml:space="preserve"> w Kurytybie </w:t>
            </w:r>
            <w:r w:rsidRPr="00C642C9">
              <w:rPr>
                <w:rFonts w:asciiTheme="minorHAnsi" w:hAnsiTheme="minorHAnsi" w:cstheme="minorHAnsi"/>
                <w:lang w:eastAsia="pl-PL"/>
              </w:rPr>
              <w:t>– przygotowanie koncepcji i pełnej dokumentacji umożliwiającej rozpoczęcie i zrealizowanie inwestycji</w:t>
            </w:r>
          </w:p>
        </w:tc>
        <w:tc>
          <w:tcPr>
            <w:tcW w:w="12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709A" w:rsidRPr="0004035C" w:rsidRDefault="00C642C9" w:rsidP="00DF6ADC">
            <w:pPr>
              <w:spacing w:after="16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320</w:t>
            </w:r>
            <w:r w:rsidR="001D7C43" w:rsidRPr="0004035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 000</w:t>
            </w:r>
          </w:p>
        </w:tc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709A" w:rsidRPr="0004035C" w:rsidRDefault="00C642C9" w:rsidP="00DF6ADC">
            <w:pPr>
              <w:spacing w:after="16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52" w:type="dxa"/>
            <w:vAlign w:val="center"/>
          </w:tcPr>
          <w:p w:rsidR="0004709A" w:rsidRPr="0004035C" w:rsidRDefault="001D7C43" w:rsidP="00DF6ADC">
            <w:pPr>
              <w:spacing w:after="16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16" w:type="dxa"/>
            <w:vAlign w:val="center"/>
          </w:tcPr>
          <w:p w:rsidR="0004709A" w:rsidRPr="0004035C" w:rsidRDefault="00C642C9" w:rsidP="00DF6ADC">
            <w:pPr>
              <w:spacing w:after="16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320 000</w:t>
            </w:r>
          </w:p>
        </w:tc>
      </w:tr>
      <w:tr w:rsidR="00DF6ADC" w:rsidRPr="0004035C" w:rsidTr="00DF6ADC">
        <w:trPr>
          <w:trHeight w:val="552"/>
        </w:trPr>
        <w:tc>
          <w:tcPr>
            <w:tcW w:w="5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C43" w:rsidRPr="0004035C" w:rsidRDefault="001D7C43" w:rsidP="00DF6ADC">
            <w:pPr>
              <w:pStyle w:val="Akapitzlist"/>
              <w:spacing w:after="0" w:line="240" w:lineRule="auto"/>
              <w:ind w:left="0" w:right="-1"/>
              <w:jc w:val="center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04035C">
              <w:rPr>
                <w:rFonts w:asciiTheme="minorHAnsi" w:hAnsiTheme="minorHAnsi" w:cstheme="minorHAnsi"/>
                <w:b/>
                <w:bCs/>
                <w:lang w:eastAsia="pl-PL"/>
              </w:rPr>
              <w:t>4.</w:t>
            </w:r>
          </w:p>
        </w:tc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C43" w:rsidRPr="0004035C" w:rsidRDefault="001D7C43" w:rsidP="00DF6ADC">
            <w:pPr>
              <w:pStyle w:val="Akapitzlist"/>
              <w:spacing w:after="0" w:line="240" w:lineRule="auto"/>
              <w:ind w:left="-53"/>
              <w:rPr>
                <w:rFonts w:asciiTheme="minorHAnsi" w:hAnsiTheme="minorHAnsi" w:cstheme="minorHAnsi"/>
                <w:b/>
                <w:lang w:eastAsia="pl-PL"/>
              </w:rPr>
            </w:pPr>
            <w:r w:rsidRPr="0004035C">
              <w:rPr>
                <w:rFonts w:asciiTheme="minorHAnsi" w:hAnsiTheme="minorHAnsi" w:cstheme="minorHAnsi"/>
                <w:b/>
                <w:lang w:eastAsia="pl-PL"/>
              </w:rPr>
              <w:t xml:space="preserve">Rewitalizacja Domu Ludowego w Rio </w:t>
            </w:r>
            <w:proofErr w:type="spellStart"/>
            <w:r w:rsidRPr="0004035C">
              <w:rPr>
                <w:rFonts w:asciiTheme="minorHAnsi" w:hAnsiTheme="minorHAnsi" w:cstheme="minorHAnsi"/>
                <w:b/>
                <w:lang w:eastAsia="pl-PL"/>
              </w:rPr>
              <w:t>Claro</w:t>
            </w:r>
            <w:proofErr w:type="spellEnd"/>
            <w:r w:rsidRPr="0004035C">
              <w:rPr>
                <w:rFonts w:asciiTheme="minorHAnsi" w:hAnsiTheme="minorHAnsi" w:cstheme="minorHAnsi"/>
                <w:b/>
                <w:lang w:eastAsia="pl-PL"/>
              </w:rPr>
              <w:t xml:space="preserve"> do </w:t>
            </w:r>
            <w:proofErr w:type="spellStart"/>
            <w:r w:rsidRPr="0004035C">
              <w:rPr>
                <w:rFonts w:asciiTheme="minorHAnsi" w:hAnsiTheme="minorHAnsi" w:cstheme="minorHAnsi"/>
                <w:b/>
                <w:lang w:eastAsia="pl-PL"/>
              </w:rPr>
              <w:t>Sul</w:t>
            </w:r>
            <w:proofErr w:type="spellEnd"/>
            <w:r w:rsidRPr="0004035C">
              <w:rPr>
                <w:rFonts w:asciiTheme="minorHAnsi" w:hAnsiTheme="minorHAnsi" w:cstheme="minorHAnsi"/>
                <w:b/>
                <w:lang w:eastAsia="pl-PL"/>
              </w:rPr>
              <w:t xml:space="preserve"> – </w:t>
            </w:r>
            <w:proofErr w:type="spellStart"/>
            <w:r w:rsidRPr="0004035C">
              <w:rPr>
                <w:rFonts w:asciiTheme="minorHAnsi" w:hAnsiTheme="minorHAnsi" w:cstheme="minorHAnsi"/>
                <w:b/>
                <w:lang w:eastAsia="pl-PL"/>
              </w:rPr>
              <w:t>Paraná</w:t>
            </w:r>
            <w:proofErr w:type="spellEnd"/>
          </w:p>
          <w:p w:rsidR="001D7C43" w:rsidRPr="0004035C" w:rsidRDefault="00975B72" w:rsidP="00DF6ADC">
            <w:pPr>
              <w:pStyle w:val="Akapitzlist"/>
              <w:spacing w:after="0" w:line="240" w:lineRule="auto"/>
              <w:ind w:left="-53"/>
              <w:rPr>
                <w:rFonts w:asciiTheme="minorHAnsi" w:hAnsiTheme="minorHAnsi" w:cstheme="minorHAnsi"/>
                <w:lang w:eastAsia="pl-PL"/>
              </w:rPr>
            </w:pPr>
            <w:r w:rsidRPr="0004035C">
              <w:rPr>
                <w:rFonts w:asciiTheme="minorHAnsi" w:hAnsiTheme="minorHAnsi" w:cstheme="minorHAnsi"/>
                <w:lang w:eastAsia="pl-PL"/>
              </w:rPr>
              <w:t>Kompleksowy</w:t>
            </w:r>
            <w:r w:rsidR="00E66A51" w:rsidRPr="0004035C">
              <w:rPr>
                <w:rFonts w:asciiTheme="minorHAnsi" w:hAnsiTheme="minorHAnsi" w:cstheme="minorHAnsi"/>
                <w:lang w:eastAsia="pl-PL"/>
              </w:rPr>
              <w:t xml:space="preserve"> r</w:t>
            </w:r>
            <w:r w:rsidR="001D7C43" w:rsidRPr="0004035C">
              <w:rPr>
                <w:rFonts w:asciiTheme="minorHAnsi" w:hAnsiTheme="minorHAnsi" w:cstheme="minorHAnsi"/>
                <w:lang w:eastAsia="pl-PL"/>
              </w:rPr>
              <w:t xml:space="preserve">emont </w:t>
            </w:r>
            <w:r w:rsidRPr="0004035C">
              <w:rPr>
                <w:rFonts w:asciiTheme="minorHAnsi" w:hAnsiTheme="minorHAnsi" w:cstheme="minorHAnsi"/>
                <w:lang w:eastAsia="pl-PL"/>
              </w:rPr>
              <w:t>objętej obecnie zakazem wstępu siedziby</w:t>
            </w:r>
            <w:r w:rsidR="001D7C43" w:rsidRPr="0004035C">
              <w:rPr>
                <w:rFonts w:asciiTheme="minorHAnsi" w:hAnsiTheme="minorHAnsi" w:cstheme="minorHAnsi"/>
                <w:lang w:eastAsia="pl-PL"/>
              </w:rPr>
              <w:t xml:space="preserve"> Polskiego Ze</w:t>
            </w:r>
            <w:r w:rsidRPr="0004035C">
              <w:rPr>
                <w:rFonts w:asciiTheme="minorHAnsi" w:hAnsiTheme="minorHAnsi" w:cstheme="minorHAnsi"/>
                <w:lang w:eastAsia="pl-PL"/>
              </w:rPr>
              <w:t>społu Folklorystycznego Kraków.</w:t>
            </w:r>
          </w:p>
        </w:tc>
        <w:tc>
          <w:tcPr>
            <w:tcW w:w="12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43" w:rsidRPr="0004035C" w:rsidRDefault="001D7C43" w:rsidP="00DF6ADC">
            <w:pPr>
              <w:spacing w:after="16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172 000</w:t>
            </w:r>
          </w:p>
        </w:tc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43" w:rsidRPr="0004035C" w:rsidRDefault="001D7C43" w:rsidP="00DF6ADC">
            <w:pPr>
              <w:spacing w:after="16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52" w:type="dxa"/>
            <w:vAlign w:val="center"/>
          </w:tcPr>
          <w:p w:rsidR="001D7C43" w:rsidRPr="0004035C" w:rsidRDefault="001D7C43" w:rsidP="00DF6ADC">
            <w:pPr>
              <w:spacing w:after="16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16" w:type="dxa"/>
            <w:vAlign w:val="center"/>
          </w:tcPr>
          <w:p w:rsidR="001D7C43" w:rsidRPr="0004035C" w:rsidRDefault="001D7C43" w:rsidP="00DF6ADC">
            <w:pPr>
              <w:spacing w:after="16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172 000</w:t>
            </w:r>
          </w:p>
        </w:tc>
      </w:tr>
      <w:tr w:rsidR="00DF6ADC" w:rsidRPr="0004035C" w:rsidTr="00DF6ADC">
        <w:trPr>
          <w:trHeight w:val="552"/>
        </w:trPr>
        <w:tc>
          <w:tcPr>
            <w:tcW w:w="5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C43" w:rsidRPr="0004035C" w:rsidRDefault="001D7C43" w:rsidP="00DF6ADC">
            <w:pPr>
              <w:pStyle w:val="Akapitzlist"/>
              <w:spacing w:after="0" w:line="240" w:lineRule="auto"/>
              <w:ind w:left="0" w:right="-1"/>
              <w:jc w:val="center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04035C">
              <w:rPr>
                <w:rFonts w:asciiTheme="minorHAnsi" w:hAnsiTheme="minorHAnsi" w:cstheme="minorHAnsi"/>
                <w:b/>
                <w:bCs/>
                <w:lang w:eastAsia="pl-PL"/>
              </w:rPr>
              <w:t>5.</w:t>
            </w:r>
          </w:p>
        </w:tc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C43" w:rsidRPr="0004035C" w:rsidRDefault="001D7C43" w:rsidP="00DF6ADC">
            <w:pPr>
              <w:pStyle w:val="Akapitzlist"/>
              <w:spacing w:after="0" w:line="240" w:lineRule="auto"/>
              <w:ind w:left="-53"/>
              <w:rPr>
                <w:rFonts w:asciiTheme="minorHAnsi" w:hAnsiTheme="minorHAnsi" w:cstheme="minorHAnsi"/>
                <w:b/>
                <w:lang w:eastAsia="pl-PL"/>
              </w:rPr>
            </w:pPr>
            <w:r w:rsidRPr="0004035C">
              <w:rPr>
                <w:rFonts w:asciiTheme="minorHAnsi" w:hAnsiTheme="minorHAnsi" w:cstheme="minorHAnsi"/>
                <w:b/>
                <w:lang w:eastAsia="pl-PL"/>
              </w:rPr>
              <w:t xml:space="preserve">Remont siedziby muzeum </w:t>
            </w:r>
            <w:proofErr w:type="spellStart"/>
            <w:r w:rsidRPr="0004035C">
              <w:rPr>
                <w:rFonts w:asciiTheme="minorHAnsi" w:hAnsiTheme="minorHAnsi" w:cstheme="minorHAnsi"/>
                <w:b/>
                <w:lang w:eastAsia="pl-PL"/>
              </w:rPr>
              <w:t>Casa</w:t>
            </w:r>
            <w:proofErr w:type="spellEnd"/>
            <w:r w:rsidRPr="0004035C">
              <w:rPr>
                <w:rFonts w:asciiTheme="minorHAnsi" w:hAnsiTheme="minorHAnsi" w:cstheme="minorHAnsi"/>
                <w:b/>
                <w:lang w:eastAsia="pl-PL"/>
              </w:rPr>
              <w:t xml:space="preserve"> da </w:t>
            </w:r>
            <w:proofErr w:type="spellStart"/>
            <w:r w:rsidRPr="0004035C">
              <w:rPr>
                <w:rFonts w:asciiTheme="minorHAnsi" w:hAnsiTheme="minorHAnsi" w:cstheme="minorHAnsi"/>
                <w:b/>
                <w:lang w:eastAsia="pl-PL"/>
              </w:rPr>
              <w:t>Memoria</w:t>
            </w:r>
            <w:proofErr w:type="spellEnd"/>
            <w:r w:rsidR="00492902" w:rsidRPr="0004035C">
              <w:rPr>
                <w:rFonts w:asciiTheme="minorHAnsi" w:hAnsiTheme="minorHAnsi" w:cstheme="minorHAnsi"/>
                <w:b/>
                <w:lang w:eastAsia="pl-PL"/>
              </w:rPr>
              <w:t xml:space="preserve"> w </w:t>
            </w:r>
            <w:proofErr w:type="spellStart"/>
            <w:r w:rsidR="00492902" w:rsidRPr="0004035C">
              <w:rPr>
                <w:rFonts w:asciiTheme="minorHAnsi" w:hAnsiTheme="minorHAnsi" w:cstheme="minorHAnsi"/>
                <w:b/>
                <w:lang w:eastAsia="pl-PL"/>
              </w:rPr>
              <w:t>Mallet</w:t>
            </w:r>
            <w:proofErr w:type="spellEnd"/>
          </w:p>
          <w:p w:rsidR="001D7C43" w:rsidRPr="0004035C" w:rsidRDefault="00D505BE" w:rsidP="00DF6ADC">
            <w:pPr>
              <w:ind w:left="-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>Przeprowadzenie remontu dachu, w</w:t>
            </w:r>
            <w:r w:rsidR="001D7C43" w:rsidRPr="0004035C">
              <w:rPr>
                <w:rFonts w:asciiTheme="minorHAnsi" w:hAnsiTheme="minorHAnsi" w:cstheme="minorHAnsi"/>
                <w:sz w:val="22"/>
                <w:szCs w:val="22"/>
              </w:rPr>
              <w:t>ymiana instalacji elektrycznej</w:t>
            </w: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>, p</w:t>
            </w:r>
            <w:r w:rsidR="001D7C43"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omalowanie </w:t>
            </w:r>
            <w:r w:rsidR="00492902" w:rsidRPr="0004035C">
              <w:rPr>
                <w:rFonts w:asciiTheme="minorHAnsi" w:hAnsiTheme="minorHAnsi" w:cstheme="minorHAnsi"/>
                <w:sz w:val="22"/>
                <w:szCs w:val="22"/>
              </w:rPr>
              <w:t>siedziby muzeum (wcześniej budynek polskiej Szkoły im. Mikołaja Kopernika</w:t>
            </w:r>
            <w:r w:rsidR="00243786" w:rsidRPr="0004035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2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43" w:rsidRPr="0004035C" w:rsidRDefault="001D7C43" w:rsidP="00DF6ADC">
            <w:pPr>
              <w:spacing w:after="16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>170 000</w:t>
            </w:r>
          </w:p>
        </w:tc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43" w:rsidRPr="0004035C" w:rsidRDefault="001D7C43" w:rsidP="00DF6ADC">
            <w:pPr>
              <w:spacing w:after="16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52" w:type="dxa"/>
            <w:vAlign w:val="center"/>
          </w:tcPr>
          <w:p w:rsidR="001D7C43" w:rsidRPr="0004035C" w:rsidRDefault="001D7C43" w:rsidP="00DF6ADC">
            <w:pPr>
              <w:spacing w:after="16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16" w:type="dxa"/>
            <w:vAlign w:val="center"/>
          </w:tcPr>
          <w:p w:rsidR="001D7C43" w:rsidRPr="0004035C" w:rsidRDefault="001D7C43" w:rsidP="00DF6ADC">
            <w:pPr>
              <w:spacing w:after="16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>170 000</w:t>
            </w:r>
          </w:p>
        </w:tc>
      </w:tr>
      <w:tr w:rsidR="00DF6ADC" w:rsidRPr="0004035C" w:rsidTr="00DF6ADC">
        <w:trPr>
          <w:trHeight w:val="552"/>
        </w:trPr>
        <w:tc>
          <w:tcPr>
            <w:tcW w:w="5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C43" w:rsidRPr="0004035C" w:rsidRDefault="00806D59" w:rsidP="00DF6ADC">
            <w:pPr>
              <w:pStyle w:val="Akapitzlist"/>
              <w:spacing w:after="0" w:line="240" w:lineRule="auto"/>
              <w:ind w:left="0" w:right="-1"/>
              <w:jc w:val="center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04035C">
              <w:rPr>
                <w:rFonts w:asciiTheme="minorHAnsi" w:hAnsiTheme="minorHAnsi" w:cstheme="minorHAnsi"/>
                <w:b/>
                <w:bCs/>
                <w:lang w:eastAsia="pl-PL"/>
              </w:rPr>
              <w:t>6.</w:t>
            </w:r>
          </w:p>
        </w:tc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C43" w:rsidRPr="0004035C" w:rsidRDefault="00102212" w:rsidP="00DF6ADC">
            <w:pPr>
              <w:pStyle w:val="Akapitzlist"/>
              <w:spacing w:after="0" w:line="240" w:lineRule="auto"/>
              <w:ind w:left="-53"/>
              <w:rPr>
                <w:rFonts w:asciiTheme="minorHAnsi" w:hAnsiTheme="minorHAnsi" w:cstheme="minorHAnsi"/>
                <w:b/>
              </w:rPr>
            </w:pPr>
            <w:r w:rsidRPr="0004035C">
              <w:rPr>
                <w:rFonts w:asciiTheme="minorHAnsi" w:hAnsiTheme="minorHAnsi" w:cstheme="minorHAnsi"/>
                <w:b/>
              </w:rPr>
              <w:t>Remont i konserwacja domu z bali</w:t>
            </w:r>
            <w:r w:rsidR="00492902" w:rsidRPr="0004035C">
              <w:rPr>
                <w:rFonts w:asciiTheme="minorHAnsi" w:hAnsiTheme="minorHAnsi" w:cstheme="minorHAnsi"/>
                <w:b/>
              </w:rPr>
              <w:t xml:space="preserve"> w Parku im. Jana Pawła II w Kurytybie</w:t>
            </w:r>
          </w:p>
          <w:p w:rsidR="00102212" w:rsidRPr="0004035C" w:rsidRDefault="00D505BE" w:rsidP="00DF6ADC">
            <w:pPr>
              <w:ind w:left="-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>Odbudowa</w:t>
            </w:r>
            <w:r w:rsidR="00102212"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92902"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i prace konserwatorskie </w:t>
            </w:r>
            <w:r w:rsidR="00102212"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jednego z </w:t>
            </w:r>
            <w:r w:rsidR="00492902"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siedmiu </w:t>
            </w:r>
            <w:r w:rsidR="00102212" w:rsidRPr="0004035C">
              <w:rPr>
                <w:rFonts w:asciiTheme="minorHAnsi" w:hAnsiTheme="minorHAnsi" w:cstheme="minorHAnsi"/>
                <w:sz w:val="22"/>
                <w:szCs w:val="22"/>
              </w:rPr>
              <w:t>domów z bali</w:t>
            </w:r>
            <w:r w:rsidR="00492902"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44E6C"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stanowiących muzeum - pamiątkę po polskich emigrantach przybyłych do Kurytyby w 1871 r. </w:t>
            </w:r>
          </w:p>
        </w:tc>
        <w:tc>
          <w:tcPr>
            <w:tcW w:w="12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43" w:rsidRPr="0004035C" w:rsidRDefault="00102212" w:rsidP="00DF6ADC">
            <w:pPr>
              <w:spacing w:after="16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>265 000</w:t>
            </w:r>
          </w:p>
        </w:tc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43" w:rsidRPr="0004035C" w:rsidRDefault="00102212" w:rsidP="00DF6ADC">
            <w:pPr>
              <w:spacing w:after="16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52" w:type="dxa"/>
            <w:vAlign w:val="center"/>
          </w:tcPr>
          <w:p w:rsidR="001D7C43" w:rsidRPr="0004035C" w:rsidRDefault="00102212" w:rsidP="00DF6ADC">
            <w:pPr>
              <w:spacing w:after="16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16" w:type="dxa"/>
            <w:vAlign w:val="center"/>
          </w:tcPr>
          <w:p w:rsidR="001D7C43" w:rsidRPr="0004035C" w:rsidRDefault="00102212" w:rsidP="00DF6ADC">
            <w:pPr>
              <w:spacing w:after="16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>265 000</w:t>
            </w:r>
          </w:p>
        </w:tc>
      </w:tr>
      <w:tr w:rsidR="00DF6ADC" w:rsidRPr="0004035C" w:rsidTr="00DF6ADC">
        <w:trPr>
          <w:trHeight w:val="79"/>
        </w:trPr>
        <w:tc>
          <w:tcPr>
            <w:tcW w:w="14170" w:type="dxa"/>
            <w:gridSpan w:val="6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4DB" w:rsidRPr="0004035C" w:rsidRDefault="00D23791" w:rsidP="00DF6ADC">
            <w:pPr>
              <w:pStyle w:val="Akapitzlist"/>
              <w:spacing w:after="0"/>
              <w:ind w:left="0" w:right="-108"/>
              <w:jc w:val="center"/>
              <w:rPr>
                <w:rFonts w:asciiTheme="minorHAnsi" w:hAnsiTheme="minorHAnsi" w:cstheme="minorHAnsi"/>
                <w:b/>
              </w:rPr>
            </w:pPr>
            <w:r w:rsidRPr="0004035C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CZECHY </w:t>
            </w:r>
          </w:p>
        </w:tc>
      </w:tr>
      <w:tr w:rsidR="00DF6ADC" w:rsidRPr="0004035C" w:rsidTr="00DF6ADC">
        <w:trPr>
          <w:trHeight w:val="552"/>
        </w:trPr>
        <w:tc>
          <w:tcPr>
            <w:tcW w:w="5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09A" w:rsidRPr="0004035C" w:rsidRDefault="00806D59" w:rsidP="00DF6ADC">
            <w:pPr>
              <w:pStyle w:val="Akapitzlist"/>
              <w:spacing w:after="0" w:line="240" w:lineRule="auto"/>
              <w:ind w:left="0" w:right="-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4035C">
              <w:rPr>
                <w:rFonts w:asciiTheme="minorHAnsi" w:hAnsiTheme="minorHAnsi" w:cstheme="minorHAnsi"/>
                <w:b/>
                <w:bCs/>
              </w:rPr>
              <w:t>7.</w:t>
            </w:r>
          </w:p>
        </w:tc>
        <w:tc>
          <w:tcPr>
            <w:tcW w:w="9270" w:type="dxa"/>
            <w:shd w:val="clear" w:color="auto" w:fill="auto"/>
          </w:tcPr>
          <w:p w:rsidR="0004709A" w:rsidRPr="0004035C" w:rsidRDefault="00102212" w:rsidP="00DF6ADC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Remont budynku Polskiego Związku Kulturalno-Oświatowego w Czeskim Cieszynie „</w:t>
            </w:r>
            <w:proofErr w:type="spellStart"/>
            <w:r w:rsidRPr="0004035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Fasalówka</w:t>
            </w:r>
            <w:proofErr w:type="spellEnd"/>
            <w:r w:rsidRPr="0004035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”</w:t>
            </w:r>
          </w:p>
          <w:p w:rsidR="00243786" w:rsidRPr="0004035C" w:rsidRDefault="00144E6C" w:rsidP="00DF6AD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102212" w:rsidRPr="0004035C">
              <w:rPr>
                <w:rFonts w:asciiTheme="minorHAnsi" w:hAnsiTheme="minorHAnsi" w:cstheme="minorHAnsi"/>
                <w:sz w:val="22"/>
                <w:szCs w:val="22"/>
              </w:rPr>
              <w:t>rzeprowadzenie remontu trzypiętrowego budynku wraz z  adaptacją pomieszczeń i modernizacją zaplecza sanitarnego, modernizacją sieci wodno-kanaliza</w:t>
            </w: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cyjnej, elektrycznej i gazowej, osuszeniem piwnic oraz dobudową </w:t>
            </w:r>
            <w:r w:rsidR="00102212" w:rsidRPr="0004035C">
              <w:rPr>
                <w:rFonts w:asciiTheme="minorHAnsi" w:hAnsiTheme="minorHAnsi" w:cstheme="minorHAnsi"/>
                <w:sz w:val="22"/>
                <w:szCs w:val="22"/>
              </w:rPr>
              <w:t>zewnętrznej windy</w:t>
            </w: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102212"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04709A" w:rsidRPr="0004035C" w:rsidRDefault="00102212" w:rsidP="00DF6ADC">
            <w:pPr>
              <w:pStyle w:val="Akapitzlist"/>
              <w:spacing w:after="0" w:line="240" w:lineRule="auto"/>
              <w:ind w:left="0" w:right="-108"/>
              <w:jc w:val="center"/>
              <w:rPr>
                <w:rFonts w:asciiTheme="minorHAnsi" w:hAnsiTheme="minorHAnsi" w:cstheme="minorHAnsi"/>
              </w:rPr>
            </w:pPr>
            <w:r w:rsidRPr="0004035C">
              <w:rPr>
                <w:rFonts w:asciiTheme="minorHAnsi" w:hAnsiTheme="minorHAnsi" w:cstheme="minorHAnsi"/>
                <w:bCs/>
              </w:rPr>
              <w:t>1 000 000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04709A" w:rsidRPr="0004035C" w:rsidRDefault="00102212" w:rsidP="00DF6ADC">
            <w:pPr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bCs/>
                <w:sz w:val="22"/>
                <w:szCs w:val="22"/>
              </w:rPr>
              <w:t>2 000 000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04709A" w:rsidRPr="0004035C" w:rsidRDefault="00102212" w:rsidP="00DF6ADC">
            <w:pPr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bCs/>
                <w:sz w:val="22"/>
                <w:szCs w:val="22"/>
              </w:rPr>
              <w:t>500 000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4709A" w:rsidRPr="0004035C" w:rsidRDefault="00102212" w:rsidP="00DF6ADC">
            <w:pPr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bCs/>
                <w:sz w:val="22"/>
                <w:szCs w:val="22"/>
              </w:rPr>
              <w:t>3 500 000</w:t>
            </w:r>
          </w:p>
        </w:tc>
      </w:tr>
      <w:tr w:rsidR="00DF6ADC" w:rsidRPr="0004035C" w:rsidTr="00DF6ADC">
        <w:trPr>
          <w:trHeight w:val="66"/>
        </w:trPr>
        <w:tc>
          <w:tcPr>
            <w:tcW w:w="14170" w:type="dxa"/>
            <w:gridSpan w:val="6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4B2" w:rsidRPr="0004035C" w:rsidRDefault="00102212" w:rsidP="00DF6ADC">
            <w:pPr>
              <w:pStyle w:val="Akapitzlist"/>
              <w:spacing w:after="0"/>
              <w:ind w:left="0" w:right="-108"/>
              <w:jc w:val="center"/>
              <w:rPr>
                <w:rFonts w:asciiTheme="minorHAnsi" w:hAnsiTheme="minorHAnsi" w:cstheme="minorHAnsi"/>
                <w:b/>
              </w:rPr>
            </w:pPr>
            <w:r w:rsidRPr="0004035C">
              <w:rPr>
                <w:rFonts w:asciiTheme="minorHAnsi" w:hAnsiTheme="minorHAnsi" w:cstheme="minorHAnsi"/>
                <w:b/>
                <w:bCs/>
                <w:color w:val="000000"/>
              </w:rPr>
              <w:t>FRANCJA</w:t>
            </w:r>
          </w:p>
        </w:tc>
      </w:tr>
      <w:tr w:rsidR="00DF6ADC" w:rsidRPr="0004035C" w:rsidTr="00DF6ADC">
        <w:trPr>
          <w:trHeight w:val="552"/>
        </w:trPr>
        <w:tc>
          <w:tcPr>
            <w:tcW w:w="5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09A" w:rsidRPr="0004035C" w:rsidRDefault="00806D59" w:rsidP="00DF6ADC">
            <w:pPr>
              <w:pStyle w:val="Akapitzlist"/>
              <w:spacing w:after="0" w:line="240" w:lineRule="auto"/>
              <w:ind w:left="0" w:right="-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4035C">
              <w:rPr>
                <w:rFonts w:asciiTheme="minorHAnsi" w:hAnsiTheme="minorHAnsi" w:cstheme="minorHAnsi"/>
                <w:b/>
                <w:bCs/>
              </w:rPr>
              <w:t>8.</w:t>
            </w:r>
          </w:p>
        </w:tc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09A" w:rsidRPr="0004035C" w:rsidRDefault="00102212" w:rsidP="00DF6ADC">
            <w:pPr>
              <w:ind w:left="-5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035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Remont „domku ogrodnika” - magazynu czasopism w kompleksie Instytutu Literackiego "Kultura" w </w:t>
            </w:r>
            <w:proofErr w:type="spellStart"/>
            <w:r w:rsidRPr="0004035C">
              <w:rPr>
                <w:rFonts w:asciiTheme="minorHAnsi" w:hAnsiTheme="minorHAnsi" w:cstheme="minorHAnsi"/>
                <w:b/>
                <w:sz w:val="22"/>
                <w:szCs w:val="22"/>
              </w:rPr>
              <w:t>Maisons</w:t>
            </w:r>
            <w:proofErr w:type="spellEnd"/>
            <w:r w:rsidRPr="0004035C">
              <w:rPr>
                <w:rFonts w:asciiTheme="minorHAnsi" w:hAnsiTheme="minorHAnsi" w:cstheme="minorHAnsi"/>
                <w:b/>
                <w:sz w:val="22"/>
                <w:szCs w:val="22"/>
              </w:rPr>
              <w:t>-Laffitte</w:t>
            </w:r>
          </w:p>
          <w:p w:rsidR="00102212" w:rsidRPr="0004035C" w:rsidRDefault="00144E6C" w:rsidP="00DF6ADC">
            <w:pPr>
              <w:ind w:left="-53"/>
              <w:rPr>
                <w:rFonts w:asciiTheme="minorHAnsi" w:hAnsiTheme="minorHAnsi" w:cstheme="minorHAnsi"/>
                <w:sz w:val="22"/>
                <w:szCs w:val="22"/>
              </w:rPr>
            </w:pPr>
            <w:r w:rsidRPr="0004035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</w:t>
            </w:r>
            <w:r w:rsidR="00102212"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rzeprowadzenie </w:t>
            </w: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kompleksowego </w:t>
            </w:r>
            <w:r w:rsidR="00102212"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remontu </w:t>
            </w: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obejmującego </w:t>
            </w:r>
            <w:r w:rsidR="00102212" w:rsidRPr="0004035C">
              <w:rPr>
                <w:rFonts w:asciiTheme="minorHAnsi" w:hAnsiTheme="minorHAnsi" w:cstheme="minorHAnsi"/>
                <w:sz w:val="22"/>
                <w:szCs w:val="22"/>
              </w:rPr>
              <w:t>wymian</w:t>
            </w: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>ę</w:t>
            </w:r>
            <w:r w:rsidR="00102212"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 więźby dachowej, stropu, montaż okien, drzwi, </w:t>
            </w:r>
            <w:r w:rsidR="00201A5F"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klimatyzacji i rozdzielni, prace wykończeniowe, a następnie </w:t>
            </w:r>
            <w:r w:rsidR="00102212" w:rsidRPr="0004035C">
              <w:rPr>
                <w:rFonts w:asciiTheme="minorHAnsi" w:hAnsiTheme="minorHAnsi" w:cstheme="minorHAnsi"/>
                <w:sz w:val="22"/>
                <w:szCs w:val="22"/>
              </w:rPr>
              <w:t>wyposażenie magazynu w profesjonalne regały magazynowe oraz wyposażenie przestrzeni studialnej (2 stanowiska).</w:t>
            </w:r>
          </w:p>
        </w:tc>
        <w:tc>
          <w:tcPr>
            <w:tcW w:w="12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709A" w:rsidRPr="0004035C" w:rsidRDefault="00A574BE" w:rsidP="00DF6ADC">
            <w:pPr>
              <w:pStyle w:val="Akapitzlist"/>
              <w:ind w:left="0" w:right="-108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4035C">
              <w:rPr>
                <w:rFonts w:asciiTheme="minorHAnsi" w:hAnsiTheme="minorHAnsi" w:cstheme="minorHAnsi"/>
                <w:bCs/>
                <w:color w:val="000000"/>
              </w:rPr>
              <w:lastRenderedPageBreak/>
              <w:t>600 000</w:t>
            </w:r>
          </w:p>
        </w:tc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709A" w:rsidRPr="0004035C" w:rsidRDefault="00A574BE" w:rsidP="00DF6ADC">
            <w:pPr>
              <w:pStyle w:val="Akapitzlist"/>
              <w:spacing w:after="0"/>
              <w:ind w:left="0" w:right="-108"/>
              <w:jc w:val="center"/>
              <w:rPr>
                <w:rFonts w:asciiTheme="minorHAnsi" w:hAnsiTheme="minorHAnsi" w:cstheme="minorHAnsi"/>
              </w:rPr>
            </w:pPr>
            <w:r w:rsidRPr="0004035C">
              <w:rPr>
                <w:rFonts w:asciiTheme="minorHAnsi" w:hAnsiTheme="minorHAnsi" w:cstheme="minorHAnsi"/>
                <w:bCs/>
                <w:color w:val="000000"/>
              </w:rPr>
              <w:t>400 000</w:t>
            </w:r>
          </w:p>
        </w:tc>
        <w:tc>
          <w:tcPr>
            <w:tcW w:w="1052" w:type="dxa"/>
            <w:vAlign w:val="center"/>
          </w:tcPr>
          <w:p w:rsidR="0004709A" w:rsidRPr="0004035C" w:rsidRDefault="00A574BE" w:rsidP="00DF6ADC">
            <w:pPr>
              <w:pStyle w:val="Akapitzlist"/>
              <w:spacing w:after="0"/>
              <w:ind w:left="0" w:right="-108"/>
              <w:jc w:val="center"/>
              <w:rPr>
                <w:rFonts w:asciiTheme="minorHAnsi" w:hAnsiTheme="minorHAnsi" w:cstheme="minorHAnsi"/>
              </w:rPr>
            </w:pPr>
            <w:r w:rsidRPr="0004035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16" w:type="dxa"/>
            <w:vAlign w:val="center"/>
          </w:tcPr>
          <w:p w:rsidR="0004709A" w:rsidRPr="0004035C" w:rsidRDefault="00A574BE" w:rsidP="00DF6ADC">
            <w:pPr>
              <w:pStyle w:val="Akapitzlist"/>
              <w:spacing w:after="0"/>
              <w:ind w:left="23" w:right="-108" w:hanging="165"/>
              <w:jc w:val="center"/>
              <w:rPr>
                <w:rFonts w:asciiTheme="minorHAnsi" w:hAnsiTheme="minorHAnsi" w:cstheme="minorHAnsi"/>
              </w:rPr>
            </w:pPr>
            <w:r w:rsidRPr="0004035C">
              <w:rPr>
                <w:rFonts w:asciiTheme="minorHAnsi" w:hAnsiTheme="minorHAnsi" w:cstheme="minorHAnsi"/>
                <w:bCs/>
                <w:color w:val="000000"/>
              </w:rPr>
              <w:t>1 000 000</w:t>
            </w:r>
          </w:p>
        </w:tc>
      </w:tr>
      <w:tr w:rsidR="00DF6ADC" w:rsidRPr="0004035C" w:rsidTr="00DF6ADC">
        <w:trPr>
          <w:trHeight w:val="171"/>
        </w:trPr>
        <w:tc>
          <w:tcPr>
            <w:tcW w:w="14170" w:type="dxa"/>
            <w:gridSpan w:val="6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4B2" w:rsidRPr="0004035C" w:rsidRDefault="00A574BE" w:rsidP="00DF6ADC">
            <w:pPr>
              <w:pStyle w:val="Akapitzlist"/>
              <w:spacing w:after="0"/>
              <w:ind w:left="0" w:right="-108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4035C">
              <w:rPr>
                <w:rFonts w:asciiTheme="minorHAnsi" w:hAnsiTheme="minorHAnsi" w:cstheme="minorHAnsi"/>
                <w:b/>
                <w:bCs/>
                <w:color w:val="000000"/>
              </w:rPr>
              <w:t>LITWA</w:t>
            </w:r>
          </w:p>
        </w:tc>
      </w:tr>
      <w:tr w:rsidR="00DF6ADC" w:rsidRPr="0004035C" w:rsidTr="00DF6ADC">
        <w:trPr>
          <w:trHeight w:val="1131"/>
        </w:trPr>
        <w:tc>
          <w:tcPr>
            <w:tcW w:w="5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09A" w:rsidRPr="0004035C" w:rsidRDefault="00806D59" w:rsidP="00DF6ADC">
            <w:pPr>
              <w:pStyle w:val="Akapitzlist"/>
              <w:spacing w:after="0" w:line="240" w:lineRule="auto"/>
              <w:ind w:left="0" w:right="-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4035C">
              <w:rPr>
                <w:rFonts w:asciiTheme="minorHAnsi" w:hAnsiTheme="minorHAnsi" w:cstheme="minorHAnsi"/>
                <w:b/>
                <w:bCs/>
              </w:rPr>
              <w:t>9.</w:t>
            </w:r>
          </w:p>
        </w:tc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09A" w:rsidRPr="0004035C" w:rsidRDefault="00A574BE" w:rsidP="00DF6ADC">
            <w:pPr>
              <w:ind w:left="-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035C">
              <w:rPr>
                <w:rFonts w:asciiTheme="minorHAnsi" w:hAnsiTheme="minorHAnsi" w:cstheme="minorHAnsi"/>
                <w:b/>
                <w:sz w:val="22"/>
                <w:szCs w:val="22"/>
              </w:rPr>
              <w:t>Renowacja budynku Liceum im. Adama Mickiewicza w Wilnie</w:t>
            </w:r>
          </w:p>
          <w:p w:rsidR="00A574BE" w:rsidRPr="0004035C" w:rsidRDefault="00201A5F" w:rsidP="00DF6ADC">
            <w:pPr>
              <w:ind w:left="-53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>Kompleksowy remont budynku obejmujący odnowienie systemów inżynieryjnych, ocieplenie i renowację elewacji i dachu, wymianę drzwi i okien, przebudowę wnętrza oraz zagospodarowanie terenu wokół szkoły z uwzględnieniem potrzeb osób niepełnosprawnych.</w:t>
            </w:r>
          </w:p>
        </w:tc>
        <w:tc>
          <w:tcPr>
            <w:tcW w:w="12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709A" w:rsidRPr="0004035C" w:rsidRDefault="00D23791" w:rsidP="00DF6ADC">
            <w:pPr>
              <w:pStyle w:val="Akapitzlist"/>
              <w:spacing w:after="0"/>
              <w:ind w:left="0" w:right="-108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04035C">
              <w:rPr>
                <w:rFonts w:asciiTheme="minorHAnsi" w:hAnsiTheme="minorHAnsi" w:cstheme="minorHAnsi"/>
                <w:bCs/>
                <w:color w:val="000000"/>
              </w:rPr>
              <w:t>700 000</w:t>
            </w:r>
          </w:p>
        </w:tc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709A" w:rsidRPr="0004035C" w:rsidRDefault="00A574BE" w:rsidP="00DF6ADC">
            <w:pPr>
              <w:pStyle w:val="Akapitzlist"/>
              <w:spacing w:after="0" w:line="240" w:lineRule="auto"/>
              <w:ind w:left="0" w:right="6"/>
              <w:jc w:val="center"/>
              <w:rPr>
                <w:rFonts w:asciiTheme="minorHAnsi" w:hAnsiTheme="minorHAnsi" w:cstheme="minorHAnsi"/>
              </w:rPr>
            </w:pPr>
            <w:r w:rsidRPr="0004035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52" w:type="dxa"/>
            <w:vAlign w:val="center"/>
          </w:tcPr>
          <w:p w:rsidR="0004709A" w:rsidRPr="0004035C" w:rsidRDefault="00A574BE" w:rsidP="00DF6ADC">
            <w:pPr>
              <w:pStyle w:val="Akapitzlist"/>
              <w:spacing w:after="0" w:line="240" w:lineRule="auto"/>
              <w:ind w:left="0" w:right="6"/>
              <w:jc w:val="center"/>
              <w:rPr>
                <w:rFonts w:asciiTheme="minorHAnsi" w:hAnsiTheme="minorHAnsi" w:cstheme="minorHAnsi"/>
              </w:rPr>
            </w:pPr>
            <w:r w:rsidRPr="0004035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16" w:type="dxa"/>
            <w:vAlign w:val="center"/>
          </w:tcPr>
          <w:p w:rsidR="0004709A" w:rsidRPr="0004035C" w:rsidRDefault="00D23791" w:rsidP="00DF6ADC">
            <w:pPr>
              <w:pStyle w:val="Akapitzlist"/>
              <w:spacing w:after="0" w:line="240" w:lineRule="auto"/>
              <w:ind w:left="0" w:right="6"/>
              <w:jc w:val="center"/>
              <w:rPr>
                <w:rFonts w:asciiTheme="minorHAnsi" w:hAnsiTheme="minorHAnsi" w:cstheme="minorHAnsi"/>
              </w:rPr>
            </w:pPr>
            <w:r w:rsidRPr="0004035C">
              <w:rPr>
                <w:rFonts w:asciiTheme="minorHAnsi" w:hAnsiTheme="minorHAnsi" w:cstheme="minorHAnsi"/>
                <w:bCs/>
                <w:color w:val="000000"/>
              </w:rPr>
              <w:t>700 000</w:t>
            </w:r>
          </w:p>
        </w:tc>
      </w:tr>
      <w:tr w:rsidR="00DF6ADC" w:rsidRPr="0004035C" w:rsidTr="00DF6ADC">
        <w:trPr>
          <w:trHeight w:val="552"/>
        </w:trPr>
        <w:tc>
          <w:tcPr>
            <w:tcW w:w="5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4BE" w:rsidRPr="0004035C" w:rsidRDefault="00806D59" w:rsidP="00DF6ADC">
            <w:pPr>
              <w:pStyle w:val="Akapitzlist"/>
              <w:spacing w:after="0" w:line="240" w:lineRule="auto"/>
              <w:ind w:left="0" w:right="-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4035C">
              <w:rPr>
                <w:rFonts w:asciiTheme="minorHAnsi" w:hAnsiTheme="minorHAnsi" w:cstheme="minorHAnsi"/>
                <w:b/>
                <w:bCs/>
              </w:rPr>
              <w:t>10.</w:t>
            </w:r>
          </w:p>
        </w:tc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A5F" w:rsidRPr="0004035C" w:rsidRDefault="00A574BE" w:rsidP="00DF6ADC">
            <w:pPr>
              <w:ind w:left="-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035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Budowa sali sportowej w Gimnazjum im. Juliusza Słowackiego w </w:t>
            </w:r>
            <w:proofErr w:type="spellStart"/>
            <w:r w:rsidRPr="0004035C">
              <w:rPr>
                <w:rFonts w:asciiTheme="minorHAnsi" w:hAnsiTheme="minorHAnsi" w:cstheme="minorHAnsi"/>
                <w:b/>
                <w:sz w:val="22"/>
                <w:szCs w:val="22"/>
              </w:rPr>
              <w:t>Bezdanach</w:t>
            </w:r>
            <w:proofErr w:type="spellEnd"/>
            <w:r w:rsidRPr="0004035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A574BE" w:rsidRPr="0004035C" w:rsidRDefault="000C593E" w:rsidP="00DF6ADC">
            <w:pPr>
              <w:ind w:left="-53"/>
              <w:rPr>
                <w:rFonts w:asciiTheme="minorHAnsi" w:hAnsiTheme="minorHAnsi" w:cstheme="minorHAnsi"/>
                <w:sz w:val="22"/>
                <w:szCs w:val="22"/>
              </w:rPr>
            </w:pP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A574BE" w:rsidRPr="0004035C">
              <w:rPr>
                <w:rFonts w:asciiTheme="minorHAnsi" w:hAnsiTheme="minorHAnsi" w:cstheme="minorHAnsi"/>
                <w:sz w:val="22"/>
                <w:szCs w:val="22"/>
              </w:rPr>
              <w:t>obud</w:t>
            </w: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>owanie</w:t>
            </w:r>
            <w:r w:rsidR="00A574BE"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 do budynku Gimnazjum</w:t>
            </w: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574BE" w:rsidRPr="0004035C">
              <w:rPr>
                <w:rFonts w:asciiTheme="minorHAnsi" w:hAnsiTheme="minorHAnsi" w:cstheme="minorHAnsi"/>
                <w:sz w:val="22"/>
                <w:szCs w:val="22"/>
              </w:rPr>
              <w:t>sali sportowej ze zintegrowaną sceną. Beneficjent posiada wymaganą dokumentację. Projekt techniczny, kosztorys oraz pozwolenie na wykonanie prac budowlanych.</w:t>
            </w:r>
          </w:p>
        </w:tc>
        <w:tc>
          <w:tcPr>
            <w:tcW w:w="12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4BE" w:rsidRPr="0004035C" w:rsidRDefault="00D23791" w:rsidP="00DF6ADC">
            <w:pPr>
              <w:pStyle w:val="Akapitzlist"/>
              <w:spacing w:line="240" w:lineRule="auto"/>
              <w:ind w:left="0" w:right="-108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04035C">
              <w:rPr>
                <w:rFonts w:asciiTheme="minorHAnsi" w:hAnsiTheme="minorHAnsi" w:cstheme="minorHAnsi"/>
                <w:bCs/>
                <w:color w:val="000000"/>
              </w:rPr>
              <w:t>700 000</w:t>
            </w:r>
          </w:p>
        </w:tc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4BE" w:rsidRPr="0004035C" w:rsidRDefault="00D23791" w:rsidP="00DF6ADC">
            <w:pPr>
              <w:pStyle w:val="Akapitzlist"/>
              <w:spacing w:after="0" w:line="240" w:lineRule="auto"/>
              <w:ind w:left="0" w:right="6"/>
              <w:jc w:val="center"/>
              <w:rPr>
                <w:rFonts w:asciiTheme="minorHAnsi" w:hAnsiTheme="minorHAnsi" w:cstheme="minorHAnsi"/>
              </w:rPr>
            </w:pPr>
            <w:r w:rsidRPr="0004035C">
              <w:rPr>
                <w:rFonts w:asciiTheme="minorHAnsi" w:hAnsiTheme="minorHAnsi" w:cstheme="minorHAnsi"/>
                <w:bCs/>
                <w:color w:val="000000"/>
              </w:rPr>
              <w:t>500 00</w:t>
            </w:r>
            <w:r w:rsidR="00E66A51" w:rsidRPr="0004035C">
              <w:rPr>
                <w:rFonts w:asciiTheme="minorHAnsi" w:hAnsiTheme="minorHAnsi" w:cstheme="minorHAnsi"/>
                <w:bCs/>
                <w:color w:val="000000"/>
              </w:rPr>
              <w:t>0</w:t>
            </w:r>
          </w:p>
        </w:tc>
        <w:tc>
          <w:tcPr>
            <w:tcW w:w="1052" w:type="dxa"/>
            <w:vAlign w:val="center"/>
          </w:tcPr>
          <w:p w:rsidR="00A574BE" w:rsidRPr="0004035C" w:rsidRDefault="00E66A51" w:rsidP="00DF6ADC">
            <w:pPr>
              <w:pStyle w:val="Akapitzlist"/>
              <w:spacing w:after="0" w:line="240" w:lineRule="auto"/>
              <w:ind w:left="0" w:right="6"/>
              <w:jc w:val="center"/>
              <w:rPr>
                <w:rFonts w:asciiTheme="minorHAnsi" w:hAnsiTheme="minorHAnsi" w:cstheme="minorHAnsi"/>
              </w:rPr>
            </w:pPr>
            <w:r w:rsidRPr="0004035C">
              <w:rPr>
                <w:rFonts w:asciiTheme="minorHAnsi" w:hAnsiTheme="minorHAnsi" w:cstheme="minorHAnsi"/>
                <w:bCs/>
                <w:color w:val="000000"/>
              </w:rPr>
              <w:t>300 000</w:t>
            </w:r>
          </w:p>
        </w:tc>
        <w:tc>
          <w:tcPr>
            <w:tcW w:w="1016" w:type="dxa"/>
            <w:vAlign w:val="center"/>
          </w:tcPr>
          <w:p w:rsidR="00A574BE" w:rsidRPr="0004035C" w:rsidRDefault="00A574BE" w:rsidP="00DF6ADC">
            <w:pPr>
              <w:pStyle w:val="Akapitzlist"/>
              <w:spacing w:after="0" w:line="240" w:lineRule="auto"/>
              <w:ind w:left="0" w:right="6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04035C">
              <w:rPr>
                <w:rFonts w:asciiTheme="minorHAnsi" w:hAnsiTheme="minorHAnsi" w:cstheme="minorHAnsi"/>
                <w:bCs/>
                <w:color w:val="000000"/>
              </w:rPr>
              <w:t>1 500 000</w:t>
            </w:r>
          </w:p>
        </w:tc>
      </w:tr>
      <w:tr w:rsidR="00DF6ADC" w:rsidRPr="0004035C" w:rsidTr="00DF6ADC">
        <w:trPr>
          <w:trHeight w:val="552"/>
        </w:trPr>
        <w:tc>
          <w:tcPr>
            <w:tcW w:w="5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4BE" w:rsidRPr="0004035C" w:rsidRDefault="00806D59" w:rsidP="00DF6ADC">
            <w:pPr>
              <w:pStyle w:val="Akapitzlist"/>
              <w:spacing w:after="0" w:line="240" w:lineRule="auto"/>
              <w:ind w:left="0" w:right="-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4035C">
              <w:rPr>
                <w:rFonts w:asciiTheme="minorHAnsi" w:hAnsiTheme="minorHAnsi" w:cstheme="minorHAnsi"/>
                <w:b/>
                <w:bCs/>
              </w:rPr>
              <w:t>11.</w:t>
            </w:r>
          </w:p>
        </w:tc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4BE" w:rsidRPr="0004035C" w:rsidRDefault="00A574BE" w:rsidP="00DF6ADC">
            <w:pPr>
              <w:ind w:left="-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035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Remont pomieszczeń budynku gimnazjum im. A. </w:t>
            </w:r>
            <w:proofErr w:type="spellStart"/>
            <w:r w:rsidRPr="0004035C">
              <w:rPr>
                <w:rFonts w:asciiTheme="minorHAnsi" w:hAnsiTheme="minorHAnsi" w:cstheme="minorHAnsi"/>
                <w:b/>
                <w:sz w:val="22"/>
                <w:szCs w:val="22"/>
              </w:rPr>
              <w:t>Krepsztul</w:t>
            </w:r>
            <w:proofErr w:type="spellEnd"/>
            <w:r w:rsidRPr="0004035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w </w:t>
            </w:r>
            <w:proofErr w:type="spellStart"/>
            <w:r w:rsidRPr="0004035C">
              <w:rPr>
                <w:rFonts w:asciiTheme="minorHAnsi" w:hAnsiTheme="minorHAnsi" w:cstheme="minorHAnsi"/>
                <w:b/>
                <w:sz w:val="22"/>
                <w:szCs w:val="22"/>
              </w:rPr>
              <w:t>Butrymańcach</w:t>
            </w:r>
            <w:proofErr w:type="spellEnd"/>
          </w:p>
          <w:p w:rsidR="00A574BE" w:rsidRPr="0004035C" w:rsidRDefault="000C593E" w:rsidP="00DF6ADC">
            <w:pPr>
              <w:ind w:left="-53"/>
              <w:rPr>
                <w:rFonts w:asciiTheme="minorHAnsi" w:hAnsiTheme="minorHAnsi" w:cstheme="minorHAnsi"/>
                <w:sz w:val="22"/>
                <w:szCs w:val="22"/>
              </w:rPr>
            </w:pP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Remont stołówki, </w:t>
            </w:r>
            <w:r w:rsidR="00A574BE"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kuchni </w:t>
            </w: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i klatki schodowej do piwnicy wraz </w:t>
            </w:r>
            <w:r w:rsidR="00A574BE"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z wymianą </w:t>
            </w: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 sieci wodociągowo-kanalizacyjnej, </w:t>
            </w:r>
            <w:r w:rsidR="00A574BE"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>instalacji elektrycznej i oświetlenia</w:t>
            </w:r>
            <w:r w:rsidR="00A574BE"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12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4BE" w:rsidRPr="0004035C" w:rsidRDefault="00A574BE" w:rsidP="00DF6ADC">
            <w:pPr>
              <w:pStyle w:val="Akapitzlist"/>
              <w:spacing w:line="240" w:lineRule="auto"/>
              <w:ind w:left="0" w:right="-108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04035C">
              <w:rPr>
                <w:rFonts w:asciiTheme="minorHAnsi" w:hAnsiTheme="minorHAnsi" w:cstheme="minorHAnsi"/>
                <w:bCs/>
                <w:color w:val="000000"/>
              </w:rPr>
              <w:t>680 000</w:t>
            </w:r>
          </w:p>
        </w:tc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4BE" w:rsidRPr="0004035C" w:rsidRDefault="00A574BE" w:rsidP="00DF6ADC">
            <w:pPr>
              <w:pStyle w:val="Akapitzlist"/>
              <w:spacing w:after="0" w:line="240" w:lineRule="auto"/>
              <w:ind w:left="0" w:right="6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04035C">
              <w:rPr>
                <w:rFonts w:asciiTheme="minorHAnsi" w:hAnsiTheme="minorHAnsi" w:cstheme="minorHAnsi"/>
                <w:bCs/>
                <w:color w:val="000000"/>
              </w:rPr>
              <w:t>-</w:t>
            </w:r>
          </w:p>
        </w:tc>
        <w:tc>
          <w:tcPr>
            <w:tcW w:w="1052" w:type="dxa"/>
            <w:vAlign w:val="center"/>
          </w:tcPr>
          <w:p w:rsidR="00A574BE" w:rsidRPr="0004035C" w:rsidRDefault="00A574BE" w:rsidP="00DF6ADC">
            <w:pPr>
              <w:pStyle w:val="Akapitzlist"/>
              <w:spacing w:after="0" w:line="240" w:lineRule="auto"/>
              <w:ind w:left="0" w:right="6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04035C">
              <w:rPr>
                <w:rFonts w:asciiTheme="minorHAnsi" w:hAnsiTheme="minorHAnsi" w:cstheme="minorHAnsi"/>
                <w:bCs/>
                <w:color w:val="000000"/>
              </w:rPr>
              <w:t>-</w:t>
            </w:r>
          </w:p>
        </w:tc>
        <w:tc>
          <w:tcPr>
            <w:tcW w:w="1016" w:type="dxa"/>
            <w:vAlign w:val="center"/>
          </w:tcPr>
          <w:p w:rsidR="00A574BE" w:rsidRPr="0004035C" w:rsidRDefault="00A574BE" w:rsidP="00DF6ADC">
            <w:pPr>
              <w:pStyle w:val="Akapitzlist"/>
              <w:spacing w:after="0" w:line="240" w:lineRule="auto"/>
              <w:ind w:left="0" w:right="6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04035C">
              <w:rPr>
                <w:rFonts w:asciiTheme="minorHAnsi" w:hAnsiTheme="minorHAnsi" w:cstheme="minorHAnsi"/>
                <w:bCs/>
                <w:color w:val="000000"/>
              </w:rPr>
              <w:t>680 000</w:t>
            </w:r>
          </w:p>
        </w:tc>
      </w:tr>
      <w:tr w:rsidR="00DF6ADC" w:rsidRPr="0004035C" w:rsidTr="00DF6ADC">
        <w:trPr>
          <w:trHeight w:val="552"/>
        </w:trPr>
        <w:tc>
          <w:tcPr>
            <w:tcW w:w="5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DDE" w:rsidRPr="0004035C" w:rsidRDefault="00806D59" w:rsidP="00DF6ADC">
            <w:pPr>
              <w:pStyle w:val="Akapitzlist"/>
              <w:spacing w:after="0" w:line="240" w:lineRule="auto"/>
              <w:ind w:left="0" w:right="-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4035C">
              <w:rPr>
                <w:rFonts w:asciiTheme="minorHAnsi" w:hAnsiTheme="minorHAnsi" w:cstheme="minorHAnsi"/>
                <w:b/>
                <w:bCs/>
              </w:rPr>
              <w:t>12.</w:t>
            </w:r>
          </w:p>
        </w:tc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DDE" w:rsidRPr="0004035C" w:rsidRDefault="00EB0DDE" w:rsidP="00DF6ADC">
            <w:pPr>
              <w:ind w:left="-5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035C">
              <w:rPr>
                <w:rFonts w:asciiTheme="minorHAnsi" w:hAnsiTheme="minorHAnsi" w:cstheme="minorHAnsi"/>
                <w:b/>
                <w:sz w:val="22"/>
                <w:szCs w:val="22"/>
              </w:rPr>
              <w:t>Projekt rekonstrukcji budynku Gimnazjum w Trokach</w:t>
            </w:r>
          </w:p>
          <w:p w:rsidR="00EB0DDE" w:rsidRPr="0004035C" w:rsidRDefault="00EB0DDE" w:rsidP="00DF6ADC">
            <w:pPr>
              <w:ind w:left="-5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Pierwszy etap przewiduje prace termoizolacji budynku szkoły, sfery energetyczne, przeciwpożarowe i dostosowanie budynku dla osób niepełnosprawnych. Drugi etap rekonstrukcję </w:t>
            </w:r>
            <w:r w:rsidR="000C593E" w:rsidRPr="0004035C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>ala sportow</w:t>
            </w:r>
            <w:r w:rsidR="000C593E" w:rsidRPr="0004035C">
              <w:rPr>
                <w:rFonts w:asciiTheme="minorHAnsi" w:hAnsiTheme="minorHAnsi" w:cstheme="minorHAnsi"/>
                <w:sz w:val="22"/>
                <w:szCs w:val="22"/>
              </w:rPr>
              <w:t>ej</w:t>
            </w: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 i stołówk</w:t>
            </w:r>
            <w:r w:rsidR="000C593E" w:rsidRPr="0004035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 szkoły. </w:t>
            </w:r>
            <w:r w:rsidR="000C593E" w:rsidRPr="0004035C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>porządkowane ter</w:t>
            </w:r>
            <w:r w:rsidR="000C593E" w:rsidRPr="0004035C">
              <w:rPr>
                <w:rFonts w:asciiTheme="minorHAnsi" w:hAnsiTheme="minorHAnsi" w:cstheme="minorHAnsi"/>
                <w:sz w:val="22"/>
                <w:szCs w:val="22"/>
              </w:rPr>
              <w:t>enu wokół szkoły oraz</w:t>
            </w: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 parking</w:t>
            </w:r>
            <w:r w:rsidR="000C593E" w:rsidRPr="0004035C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12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DDE" w:rsidRPr="0004035C" w:rsidRDefault="00EB0DDE" w:rsidP="00DF6ADC">
            <w:pPr>
              <w:pStyle w:val="Akapitzlist"/>
              <w:spacing w:line="240" w:lineRule="auto"/>
              <w:ind w:left="0" w:right="-108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04035C">
              <w:rPr>
                <w:rFonts w:asciiTheme="minorHAnsi" w:hAnsiTheme="minorHAnsi" w:cstheme="minorHAnsi"/>
                <w:bCs/>
                <w:color w:val="000000"/>
              </w:rPr>
              <w:t>300 000</w:t>
            </w:r>
          </w:p>
        </w:tc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DDE" w:rsidRPr="0004035C" w:rsidRDefault="00EB0DDE" w:rsidP="00DF6ADC">
            <w:pPr>
              <w:pStyle w:val="Akapitzlist"/>
              <w:spacing w:after="0" w:line="240" w:lineRule="auto"/>
              <w:ind w:left="0" w:right="6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04035C">
              <w:rPr>
                <w:rFonts w:asciiTheme="minorHAnsi" w:hAnsiTheme="minorHAnsi" w:cstheme="minorHAnsi"/>
                <w:bCs/>
                <w:color w:val="000000"/>
              </w:rPr>
              <w:t>-</w:t>
            </w:r>
          </w:p>
        </w:tc>
        <w:tc>
          <w:tcPr>
            <w:tcW w:w="1052" w:type="dxa"/>
            <w:vAlign w:val="center"/>
          </w:tcPr>
          <w:p w:rsidR="00EB0DDE" w:rsidRPr="0004035C" w:rsidRDefault="00EB0DDE" w:rsidP="00DF6ADC">
            <w:pPr>
              <w:pStyle w:val="Akapitzlist"/>
              <w:spacing w:after="0" w:line="240" w:lineRule="auto"/>
              <w:ind w:left="0" w:right="6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04035C">
              <w:rPr>
                <w:rFonts w:asciiTheme="minorHAnsi" w:hAnsiTheme="minorHAnsi" w:cstheme="minorHAnsi"/>
                <w:bCs/>
                <w:color w:val="000000"/>
              </w:rPr>
              <w:t>-</w:t>
            </w:r>
          </w:p>
        </w:tc>
        <w:tc>
          <w:tcPr>
            <w:tcW w:w="1016" w:type="dxa"/>
            <w:vAlign w:val="center"/>
          </w:tcPr>
          <w:p w:rsidR="00EB0DDE" w:rsidRPr="0004035C" w:rsidRDefault="00EB0DDE" w:rsidP="00DF6ADC">
            <w:pPr>
              <w:pStyle w:val="Akapitzlist"/>
              <w:spacing w:after="0" w:line="240" w:lineRule="auto"/>
              <w:ind w:left="0" w:right="6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04035C">
              <w:rPr>
                <w:rFonts w:asciiTheme="minorHAnsi" w:hAnsiTheme="minorHAnsi" w:cstheme="minorHAnsi"/>
                <w:bCs/>
                <w:color w:val="000000"/>
              </w:rPr>
              <w:t>300 000</w:t>
            </w:r>
          </w:p>
        </w:tc>
      </w:tr>
      <w:tr w:rsidR="00216ADE" w:rsidRPr="0004035C" w:rsidTr="00DF6ADC">
        <w:trPr>
          <w:trHeight w:val="20"/>
        </w:trPr>
        <w:tc>
          <w:tcPr>
            <w:tcW w:w="14170" w:type="dxa"/>
            <w:gridSpan w:val="6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ADE" w:rsidRPr="0004035C" w:rsidRDefault="00216ADE" w:rsidP="00DF6AD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04035C">
              <w:rPr>
                <w:rFonts w:asciiTheme="minorHAnsi" w:hAnsiTheme="minorHAnsi" w:cstheme="minorHAnsi"/>
                <w:b/>
              </w:rPr>
              <w:t>ŁOTWA</w:t>
            </w:r>
          </w:p>
        </w:tc>
      </w:tr>
      <w:tr w:rsidR="00DF6ADC" w:rsidRPr="0004035C" w:rsidTr="00DF6ADC">
        <w:trPr>
          <w:trHeight w:val="552"/>
        </w:trPr>
        <w:tc>
          <w:tcPr>
            <w:tcW w:w="5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09A" w:rsidRPr="0004035C" w:rsidRDefault="00806D59" w:rsidP="00DF6ADC">
            <w:pPr>
              <w:pStyle w:val="Akapitzlist"/>
              <w:spacing w:after="0" w:line="240" w:lineRule="auto"/>
              <w:ind w:left="0" w:right="-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4035C">
              <w:rPr>
                <w:rFonts w:asciiTheme="minorHAnsi" w:hAnsiTheme="minorHAnsi" w:cstheme="minorHAnsi"/>
                <w:b/>
                <w:bCs/>
              </w:rPr>
              <w:t>13.</w:t>
            </w:r>
          </w:p>
        </w:tc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09A" w:rsidRPr="0004035C" w:rsidRDefault="00EB0DDE" w:rsidP="00DF6ADC">
            <w:pPr>
              <w:ind w:left="-5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035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Budowa wielofunkcyjnego boiska sportowego przy budynku Państwowego Gimnazjum Polskiego im. J. Piłsudskiego w </w:t>
            </w:r>
            <w:proofErr w:type="spellStart"/>
            <w:r w:rsidRPr="0004035C">
              <w:rPr>
                <w:rFonts w:asciiTheme="minorHAnsi" w:hAnsiTheme="minorHAnsi" w:cstheme="minorHAnsi"/>
                <w:b/>
                <w:sz w:val="22"/>
                <w:szCs w:val="22"/>
              </w:rPr>
              <w:t>Daugavpils</w:t>
            </w:r>
            <w:proofErr w:type="spellEnd"/>
            <w:r w:rsidRPr="0004035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EB0DDE" w:rsidRPr="0004035C" w:rsidRDefault="000C593E" w:rsidP="0004035C">
            <w:pPr>
              <w:ind w:left="-53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9121E4"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udowa wielofunkcyjnego boiska sportowego </w:t>
            </w: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9121E4"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 siłowni</w:t>
            </w: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>ą</w:t>
            </w:r>
            <w:r w:rsidR="009121E4"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 zewnętrzn</w:t>
            </w: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>ą</w:t>
            </w:r>
            <w:r w:rsidR="009121E4"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>małą ścianką</w:t>
            </w:r>
            <w:r w:rsidR="009121E4"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 wspinaczkow</w:t>
            </w: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>ą oraz bieżnią</w:t>
            </w:r>
            <w:r w:rsidR="0004035C">
              <w:rPr>
                <w:rFonts w:asciiTheme="minorHAnsi" w:hAnsiTheme="minorHAnsi" w:cstheme="minorHAnsi"/>
                <w:sz w:val="22"/>
                <w:szCs w:val="22"/>
              </w:rPr>
              <w:t xml:space="preserve"> przy budynku gimnazjum</w:t>
            </w:r>
            <w:r w:rsidR="009121E4"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04035C">
              <w:rPr>
                <w:rFonts w:asciiTheme="minorHAnsi" w:hAnsiTheme="minorHAnsi" w:cstheme="minorHAnsi"/>
                <w:sz w:val="22"/>
                <w:szCs w:val="22"/>
              </w:rPr>
              <w:t>Zaplanowane w</w:t>
            </w:r>
            <w:r w:rsidR="009121E4"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 2022 r. </w:t>
            </w:r>
            <w:r w:rsidR="0004035C">
              <w:rPr>
                <w:rFonts w:asciiTheme="minorHAnsi" w:hAnsiTheme="minorHAnsi" w:cstheme="minorHAnsi"/>
                <w:sz w:val="22"/>
                <w:szCs w:val="22"/>
              </w:rPr>
              <w:t xml:space="preserve">prace obejmują </w:t>
            </w:r>
            <w:r w:rsidR="009121E4" w:rsidRPr="0004035C">
              <w:rPr>
                <w:rFonts w:asciiTheme="minorHAnsi" w:hAnsiTheme="minorHAnsi" w:cstheme="minorHAnsi"/>
                <w:sz w:val="22"/>
                <w:szCs w:val="22"/>
              </w:rPr>
              <w:t>opracowan</w:t>
            </w: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>ie</w:t>
            </w:r>
            <w:r w:rsidR="009121E4"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 dokumentacj</w:t>
            </w: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9121E4"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 techniczno-projektow</w:t>
            </w: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>ej</w:t>
            </w:r>
            <w:r w:rsidR="009121E4"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, w 2023 r. </w:t>
            </w:r>
            <w:r w:rsidR="0004035C">
              <w:rPr>
                <w:rFonts w:asciiTheme="minorHAnsi" w:hAnsiTheme="minorHAnsi" w:cstheme="minorHAnsi"/>
                <w:sz w:val="22"/>
                <w:szCs w:val="22"/>
              </w:rPr>
              <w:t xml:space="preserve">przygotowanie terenu pod budowę wraz z usunięciem drzew i wywozem gruzu, a następnie przeprowadzenie prac budowalnych i instalacyjnych. </w:t>
            </w:r>
          </w:p>
        </w:tc>
        <w:tc>
          <w:tcPr>
            <w:tcW w:w="12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709A" w:rsidRPr="0004035C" w:rsidRDefault="009121E4" w:rsidP="00DF6ADC">
            <w:pPr>
              <w:pStyle w:val="Akapitzlist"/>
              <w:spacing w:after="0" w:line="240" w:lineRule="auto"/>
              <w:ind w:left="0" w:right="-108"/>
              <w:jc w:val="center"/>
              <w:rPr>
                <w:rFonts w:asciiTheme="minorHAnsi" w:hAnsiTheme="minorHAnsi" w:cstheme="minorHAnsi"/>
              </w:rPr>
            </w:pPr>
            <w:r w:rsidRPr="0004035C">
              <w:rPr>
                <w:rFonts w:asciiTheme="minorHAnsi" w:hAnsiTheme="minorHAnsi" w:cstheme="minorHAnsi"/>
              </w:rPr>
              <w:t>69 000</w:t>
            </w:r>
          </w:p>
        </w:tc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709A" w:rsidRPr="0004035C" w:rsidRDefault="009121E4" w:rsidP="00DF6ADC">
            <w:pPr>
              <w:pStyle w:val="Akapitzlist"/>
              <w:spacing w:after="0" w:line="240" w:lineRule="auto"/>
              <w:ind w:left="0" w:right="6"/>
              <w:jc w:val="center"/>
              <w:rPr>
                <w:rFonts w:asciiTheme="minorHAnsi" w:hAnsiTheme="minorHAnsi" w:cstheme="minorHAnsi"/>
              </w:rPr>
            </w:pPr>
            <w:r w:rsidRPr="0004035C">
              <w:rPr>
                <w:rFonts w:asciiTheme="minorHAnsi" w:hAnsiTheme="minorHAnsi" w:cstheme="minorHAnsi"/>
              </w:rPr>
              <w:t>851 000</w:t>
            </w:r>
          </w:p>
        </w:tc>
        <w:tc>
          <w:tcPr>
            <w:tcW w:w="1052" w:type="dxa"/>
            <w:vAlign w:val="center"/>
          </w:tcPr>
          <w:p w:rsidR="0004709A" w:rsidRPr="0004035C" w:rsidRDefault="009121E4" w:rsidP="00DF6ADC">
            <w:pPr>
              <w:pStyle w:val="Akapitzlist"/>
              <w:spacing w:after="0" w:line="240" w:lineRule="auto"/>
              <w:ind w:left="0" w:right="6"/>
              <w:jc w:val="center"/>
              <w:rPr>
                <w:rFonts w:asciiTheme="minorHAnsi" w:hAnsiTheme="minorHAnsi" w:cstheme="minorHAnsi"/>
              </w:rPr>
            </w:pPr>
            <w:r w:rsidRPr="0004035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16" w:type="dxa"/>
            <w:vAlign w:val="center"/>
          </w:tcPr>
          <w:p w:rsidR="0004709A" w:rsidRPr="0004035C" w:rsidRDefault="009121E4" w:rsidP="00DF6ADC">
            <w:pPr>
              <w:pStyle w:val="Akapitzlist"/>
              <w:spacing w:after="0" w:line="240" w:lineRule="auto"/>
              <w:ind w:left="0" w:right="6"/>
              <w:jc w:val="center"/>
              <w:rPr>
                <w:rFonts w:asciiTheme="minorHAnsi" w:hAnsiTheme="minorHAnsi" w:cstheme="minorHAnsi"/>
              </w:rPr>
            </w:pPr>
            <w:r w:rsidRPr="0004035C">
              <w:rPr>
                <w:rFonts w:asciiTheme="minorHAnsi" w:hAnsiTheme="minorHAnsi" w:cstheme="minorHAnsi"/>
              </w:rPr>
              <w:t>920 000</w:t>
            </w:r>
          </w:p>
        </w:tc>
      </w:tr>
      <w:tr w:rsidR="00DF6ADC" w:rsidRPr="0004035C" w:rsidTr="00DF6ADC">
        <w:trPr>
          <w:trHeight w:val="221"/>
        </w:trPr>
        <w:tc>
          <w:tcPr>
            <w:tcW w:w="14170" w:type="dxa"/>
            <w:gridSpan w:val="6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D1" w:rsidRPr="0004035C" w:rsidRDefault="009121E4" w:rsidP="00DF6AD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04035C">
              <w:rPr>
                <w:rFonts w:asciiTheme="minorHAnsi" w:hAnsiTheme="minorHAnsi" w:cstheme="minorHAnsi"/>
                <w:b/>
              </w:rPr>
              <w:t>MOŁDAWIA</w:t>
            </w:r>
          </w:p>
        </w:tc>
      </w:tr>
      <w:tr w:rsidR="00DF6ADC" w:rsidRPr="0004035C" w:rsidTr="00DF6ADC">
        <w:trPr>
          <w:trHeight w:val="552"/>
        </w:trPr>
        <w:tc>
          <w:tcPr>
            <w:tcW w:w="5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09A" w:rsidRPr="0004035C" w:rsidRDefault="00806D59" w:rsidP="00DF6ADC">
            <w:pPr>
              <w:pStyle w:val="Akapitzlist"/>
              <w:spacing w:after="0" w:line="240" w:lineRule="auto"/>
              <w:ind w:left="0" w:right="-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4035C">
              <w:rPr>
                <w:rFonts w:asciiTheme="minorHAnsi" w:hAnsiTheme="minorHAnsi" w:cstheme="minorHAnsi"/>
                <w:b/>
                <w:bCs/>
              </w:rPr>
              <w:t>14.</w:t>
            </w:r>
          </w:p>
        </w:tc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09A" w:rsidRPr="0004035C" w:rsidRDefault="009121E4" w:rsidP="00DF6ADC">
            <w:pPr>
              <w:ind w:left="-53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4035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Remont Domu Polskiego w Bielcach</w:t>
            </w:r>
          </w:p>
          <w:p w:rsidR="009121E4" w:rsidRPr="0004035C" w:rsidRDefault="00243786" w:rsidP="00DF6ADC">
            <w:pPr>
              <w:ind w:left="-53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</w:t>
            </w:r>
            <w:r w:rsidR="009121E4" w:rsidRPr="000403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ompleksowy remont </w:t>
            </w:r>
            <w:r w:rsidRPr="000403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obejmujący</w:t>
            </w:r>
            <w:r w:rsidR="009121E4" w:rsidRPr="000403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malowanie ścian, remont kuchni (wymiana instalacji wodociągowej, płyt</w:t>
            </w:r>
            <w:r w:rsidRPr="000403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ek ceramicznych, mebli), remont</w:t>
            </w:r>
            <w:r w:rsidR="009121E4" w:rsidRPr="000403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toalet oraz pryszniców (wymiana płytek ceramicznych, wymiana toalet, umywalek, remont instalacji wodno-kanalizacyjnej), wymian</w:t>
            </w:r>
            <w:r w:rsidRPr="000403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ę</w:t>
            </w:r>
            <w:r w:rsidR="009121E4" w:rsidRPr="000403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okien i drzwi, </w:t>
            </w:r>
            <w:r w:rsidRPr="000403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naprawę</w:t>
            </w:r>
            <w:r w:rsidR="009121E4" w:rsidRPr="000403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ogrodzenia, montaż płyt chodnikowych, remont ślepego obszaru przy fundamencie.</w:t>
            </w:r>
          </w:p>
        </w:tc>
        <w:tc>
          <w:tcPr>
            <w:tcW w:w="12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709A" w:rsidRPr="0004035C" w:rsidRDefault="009121E4" w:rsidP="00DF6ADC">
            <w:pPr>
              <w:pStyle w:val="Akapitzlist"/>
              <w:spacing w:after="0" w:line="240" w:lineRule="auto"/>
              <w:ind w:left="0" w:right="-108"/>
              <w:jc w:val="center"/>
              <w:rPr>
                <w:rFonts w:asciiTheme="minorHAnsi" w:hAnsiTheme="minorHAnsi" w:cstheme="minorHAnsi"/>
              </w:rPr>
            </w:pPr>
            <w:r w:rsidRPr="0004035C">
              <w:rPr>
                <w:rFonts w:asciiTheme="minorHAnsi" w:hAnsiTheme="minorHAnsi" w:cstheme="minorHAnsi"/>
                <w:bCs/>
                <w:color w:val="000000"/>
              </w:rPr>
              <w:t>50 000</w:t>
            </w:r>
          </w:p>
        </w:tc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709A" w:rsidRPr="0004035C" w:rsidRDefault="009121E4" w:rsidP="00DF6AD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04035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52" w:type="dxa"/>
            <w:vAlign w:val="center"/>
          </w:tcPr>
          <w:p w:rsidR="0004709A" w:rsidRPr="0004035C" w:rsidRDefault="009121E4" w:rsidP="00DF6AD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04035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16" w:type="dxa"/>
            <w:vAlign w:val="center"/>
          </w:tcPr>
          <w:p w:rsidR="0004709A" w:rsidRPr="0004035C" w:rsidRDefault="009121E4" w:rsidP="00DF6AD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04035C">
              <w:rPr>
                <w:rFonts w:asciiTheme="minorHAnsi" w:hAnsiTheme="minorHAnsi" w:cstheme="minorHAnsi"/>
                <w:bCs/>
                <w:color w:val="000000"/>
              </w:rPr>
              <w:t>50 000</w:t>
            </w:r>
          </w:p>
        </w:tc>
      </w:tr>
      <w:tr w:rsidR="00DF6ADC" w:rsidRPr="0004035C" w:rsidTr="00DF6ADC">
        <w:trPr>
          <w:trHeight w:val="58"/>
        </w:trPr>
        <w:tc>
          <w:tcPr>
            <w:tcW w:w="14170" w:type="dxa"/>
            <w:gridSpan w:val="6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D1" w:rsidRPr="0004035C" w:rsidRDefault="009121E4" w:rsidP="00DF6AD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04035C">
              <w:rPr>
                <w:rFonts w:asciiTheme="minorHAnsi" w:hAnsiTheme="minorHAnsi" w:cstheme="minorHAnsi"/>
                <w:b/>
              </w:rPr>
              <w:lastRenderedPageBreak/>
              <w:t>NIEMCY</w:t>
            </w:r>
          </w:p>
        </w:tc>
      </w:tr>
      <w:tr w:rsidR="00DF6ADC" w:rsidRPr="0004035C" w:rsidTr="00DF6ADC">
        <w:trPr>
          <w:trHeight w:val="552"/>
        </w:trPr>
        <w:tc>
          <w:tcPr>
            <w:tcW w:w="5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09A" w:rsidRPr="0004035C" w:rsidRDefault="00806D59" w:rsidP="00DF6ADC">
            <w:pPr>
              <w:pStyle w:val="Akapitzlist"/>
              <w:spacing w:after="0" w:line="240" w:lineRule="auto"/>
              <w:ind w:left="0" w:right="-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4035C">
              <w:rPr>
                <w:rFonts w:asciiTheme="minorHAnsi" w:hAnsiTheme="minorHAnsi" w:cstheme="minorHAnsi"/>
                <w:b/>
                <w:bCs/>
              </w:rPr>
              <w:t>15.</w:t>
            </w:r>
          </w:p>
        </w:tc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35C" w:rsidRPr="0004035C" w:rsidRDefault="009121E4" w:rsidP="0004035C">
            <w:pPr>
              <w:ind w:left="-53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4035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Modernizacja </w:t>
            </w:r>
            <w:r w:rsidR="00DF6ADC" w:rsidRPr="0004035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w</w:t>
            </w:r>
            <w:r w:rsidRPr="0004035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Polonijn</w:t>
            </w:r>
            <w:r w:rsidR="00DF6ADC" w:rsidRPr="0004035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ym</w:t>
            </w:r>
            <w:r w:rsidRPr="0004035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Ośrodk</w:t>
            </w:r>
            <w:r w:rsidR="00DF6ADC" w:rsidRPr="0004035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u</w:t>
            </w:r>
            <w:r w:rsidRPr="0004035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Spotkań </w:t>
            </w:r>
            <w:proofErr w:type="spellStart"/>
            <w:r w:rsidRPr="0004035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Haus</w:t>
            </w:r>
            <w:proofErr w:type="spellEnd"/>
            <w:r w:rsidRPr="0004035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Concordia</w:t>
            </w:r>
            <w:r w:rsidR="0004035C" w:rsidRPr="0004035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- </w:t>
            </w:r>
            <w:r w:rsidRPr="0004035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II </w:t>
            </w:r>
            <w:r w:rsidR="0004035C" w:rsidRPr="0004035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e</w:t>
            </w:r>
            <w:r w:rsidRPr="0004035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tap </w:t>
            </w:r>
          </w:p>
          <w:p w:rsidR="009121E4" w:rsidRPr="0004035C" w:rsidRDefault="00243786" w:rsidP="0004035C">
            <w:pPr>
              <w:ind w:left="-53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</w:t>
            </w:r>
            <w:r w:rsidR="009121E4" w:rsidRPr="000403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odernizacja </w:t>
            </w:r>
            <w:r w:rsidR="00DF6ADC" w:rsidRPr="000403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instalacji grzewczej oraz zmiana</w:t>
            </w:r>
            <w:r w:rsidR="009121E4" w:rsidRPr="000403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źródeł poboru energii. Planowana częściowa wymiana instalacji wodno-sanitarnej, stacja uzdatniania wody, częściowa wymiana instalacji grzewczej, instalacja paneli fotowoltaicznych oraz wzmocnienie więźby dachu. </w:t>
            </w:r>
          </w:p>
        </w:tc>
        <w:tc>
          <w:tcPr>
            <w:tcW w:w="12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709A" w:rsidRPr="0004035C" w:rsidRDefault="009121E4" w:rsidP="00DF6ADC">
            <w:pPr>
              <w:pStyle w:val="Akapitzlist"/>
              <w:spacing w:line="240" w:lineRule="auto"/>
              <w:ind w:left="0" w:right="-108"/>
              <w:jc w:val="center"/>
              <w:rPr>
                <w:rFonts w:asciiTheme="minorHAnsi" w:hAnsiTheme="minorHAnsi" w:cstheme="minorHAnsi"/>
              </w:rPr>
            </w:pPr>
            <w:r w:rsidRPr="0004035C">
              <w:rPr>
                <w:rFonts w:asciiTheme="minorHAnsi" w:hAnsiTheme="minorHAnsi" w:cstheme="minorHAnsi"/>
                <w:bCs/>
                <w:color w:val="000000"/>
              </w:rPr>
              <w:t>1 200 000</w:t>
            </w:r>
          </w:p>
        </w:tc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709A" w:rsidRPr="0004035C" w:rsidRDefault="009121E4" w:rsidP="00DF6AD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04035C">
              <w:rPr>
                <w:rFonts w:asciiTheme="minorHAnsi" w:hAnsiTheme="minorHAnsi" w:cstheme="minorHAnsi"/>
                <w:bCs/>
                <w:color w:val="000000"/>
              </w:rPr>
              <w:t>705 000</w:t>
            </w:r>
          </w:p>
        </w:tc>
        <w:tc>
          <w:tcPr>
            <w:tcW w:w="1052" w:type="dxa"/>
            <w:vAlign w:val="center"/>
          </w:tcPr>
          <w:p w:rsidR="0004709A" w:rsidRPr="0004035C" w:rsidRDefault="009121E4" w:rsidP="00DF6AD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04035C">
              <w:rPr>
                <w:rFonts w:asciiTheme="minorHAnsi" w:hAnsiTheme="minorHAnsi" w:cstheme="minorHAnsi"/>
                <w:bCs/>
                <w:color w:val="000000"/>
              </w:rPr>
              <w:t>370 000</w:t>
            </w:r>
          </w:p>
        </w:tc>
        <w:tc>
          <w:tcPr>
            <w:tcW w:w="1016" w:type="dxa"/>
            <w:vAlign w:val="center"/>
          </w:tcPr>
          <w:p w:rsidR="0004709A" w:rsidRPr="0004035C" w:rsidRDefault="009121E4" w:rsidP="00DF6AD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04035C">
              <w:rPr>
                <w:rFonts w:asciiTheme="minorHAnsi" w:hAnsiTheme="minorHAnsi" w:cstheme="minorHAnsi"/>
                <w:bCs/>
                <w:color w:val="000000"/>
              </w:rPr>
              <w:t>2 275 000</w:t>
            </w:r>
          </w:p>
        </w:tc>
      </w:tr>
      <w:tr w:rsidR="00DF6ADC" w:rsidRPr="0004035C" w:rsidTr="00DF6ADC">
        <w:trPr>
          <w:trHeight w:val="105"/>
        </w:trPr>
        <w:tc>
          <w:tcPr>
            <w:tcW w:w="14170" w:type="dxa"/>
            <w:gridSpan w:val="6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1E4" w:rsidRPr="0004035C" w:rsidRDefault="009121E4" w:rsidP="00DF6AD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highlight w:val="lightGray"/>
              </w:rPr>
            </w:pPr>
            <w:r w:rsidRPr="0004035C">
              <w:rPr>
                <w:rFonts w:asciiTheme="minorHAnsi" w:hAnsiTheme="minorHAnsi" w:cstheme="minorHAnsi"/>
                <w:b/>
              </w:rPr>
              <w:t>RUMUNIA</w:t>
            </w:r>
          </w:p>
        </w:tc>
      </w:tr>
      <w:tr w:rsidR="00DF6ADC" w:rsidRPr="0004035C" w:rsidTr="00DF6ADC">
        <w:trPr>
          <w:trHeight w:val="138"/>
        </w:trPr>
        <w:tc>
          <w:tcPr>
            <w:tcW w:w="5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76F" w:rsidRPr="0004035C" w:rsidRDefault="00806D59" w:rsidP="00DF6ADC">
            <w:pPr>
              <w:pStyle w:val="Akapitzlist"/>
              <w:spacing w:after="0" w:line="240" w:lineRule="auto"/>
              <w:ind w:left="0" w:right="-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4035C">
              <w:rPr>
                <w:rFonts w:asciiTheme="minorHAnsi" w:hAnsiTheme="minorHAnsi" w:cstheme="minorHAnsi"/>
                <w:b/>
                <w:bCs/>
              </w:rPr>
              <w:t>16.</w:t>
            </w:r>
          </w:p>
        </w:tc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76F" w:rsidRPr="0004035C" w:rsidRDefault="00F8476F" w:rsidP="00DF6ADC">
            <w:pPr>
              <w:ind w:left="-53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4035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Modernizacja Domu Polskiego w Suczawie</w:t>
            </w:r>
          </w:p>
          <w:p w:rsidR="00F8476F" w:rsidRPr="0004035C" w:rsidRDefault="00243786" w:rsidP="00DF6ADC">
            <w:pPr>
              <w:ind w:left="-53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 2022 r.</w:t>
            </w:r>
            <w:r w:rsidR="00F8476F" w:rsidRPr="000403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remont </w:t>
            </w:r>
            <w:r w:rsidRPr="000403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systemu </w:t>
            </w:r>
            <w:r w:rsidR="00F8476F" w:rsidRPr="000403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ogrzewania, </w:t>
            </w:r>
            <w:r w:rsidRPr="000403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 </w:t>
            </w:r>
            <w:r w:rsidR="00F8476F" w:rsidRPr="000403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2023 </w:t>
            </w:r>
            <w:r w:rsidRPr="000403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r.</w:t>
            </w:r>
            <w:r w:rsidR="00F8476F" w:rsidRPr="000403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remont instalacji elektrycznej, oświetleniowej I etap – instalacja wewnętrzna (suterena, parter)</w:t>
            </w:r>
            <w:r w:rsidRPr="000403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w </w:t>
            </w:r>
            <w:r w:rsidR="00F8476F" w:rsidRPr="000403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2024 </w:t>
            </w:r>
            <w:r w:rsidRPr="000403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r.</w:t>
            </w:r>
            <w:r w:rsidR="00F8476F" w:rsidRPr="000403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remont instalacji elektrycznej, oświetleniowej II etap – instalacja wewnętrzna (I piętro, poddasze).</w:t>
            </w:r>
          </w:p>
        </w:tc>
        <w:tc>
          <w:tcPr>
            <w:tcW w:w="12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76F" w:rsidRPr="0004035C" w:rsidRDefault="00F8476F" w:rsidP="00DF6ADC">
            <w:pPr>
              <w:pStyle w:val="Akapitzlist"/>
              <w:spacing w:after="0" w:line="240" w:lineRule="auto"/>
              <w:ind w:left="0" w:right="-108"/>
              <w:jc w:val="center"/>
              <w:rPr>
                <w:rFonts w:asciiTheme="minorHAnsi" w:hAnsiTheme="minorHAnsi" w:cstheme="minorHAnsi"/>
              </w:rPr>
            </w:pPr>
            <w:r w:rsidRPr="0004035C">
              <w:rPr>
                <w:rFonts w:asciiTheme="minorHAnsi" w:hAnsiTheme="minorHAnsi" w:cstheme="minorHAnsi"/>
                <w:bCs/>
                <w:color w:val="000000"/>
              </w:rPr>
              <w:t>500 000</w:t>
            </w:r>
          </w:p>
        </w:tc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76F" w:rsidRPr="0004035C" w:rsidRDefault="00F8476F" w:rsidP="00DF6ADC">
            <w:pPr>
              <w:pStyle w:val="Akapitzlist"/>
              <w:spacing w:after="0" w:line="240" w:lineRule="auto"/>
              <w:ind w:left="0" w:right="6"/>
              <w:jc w:val="center"/>
              <w:rPr>
                <w:rFonts w:asciiTheme="minorHAnsi" w:hAnsiTheme="minorHAnsi" w:cstheme="minorHAnsi"/>
              </w:rPr>
            </w:pPr>
            <w:r w:rsidRPr="0004035C">
              <w:rPr>
                <w:rFonts w:asciiTheme="minorHAnsi" w:hAnsiTheme="minorHAnsi" w:cstheme="minorHAnsi"/>
                <w:bCs/>
                <w:color w:val="000000"/>
              </w:rPr>
              <w:t>500 000</w:t>
            </w:r>
          </w:p>
        </w:tc>
        <w:tc>
          <w:tcPr>
            <w:tcW w:w="1052" w:type="dxa"/>
            <w:vAlign w:val="center"/>
          </w:tcPr>
          <w:p w:rsidR="00F8476F" w:rsidRPr="0004035C" w:rsidRDefault="00F8476F" w:rsidP="00DF6ADC">
            <w:pPr>
              <w:pStyle w:val="Akapitzlist"/>
              <w:spacing w:after="0" w:line="240" w:lineRule="auto"/>
              <w:ind w:left="0" w:right="6"/>
              <w:jc w:val="center"/>
              <w:rPr>
                <w:rFonts w:asciiTheme="minorHAnsi" w:hAnsiTheme="minorHAnsi" w:cstheme="minorHAnsi"/>
              </w:rPr>
            </w:pPr>
            <w:r w:rsidRPr="0004035C">
              <w:rPr>
                <w:rFonts w:asciiTheme="minorHAnsi" w:hAnsiTheme="minorHAnsi" w:cstheme="minorHAnsi"/>
                <w:bCs/>
                <w:color w:val="000000"/>
              </w:rPr>
              <w:t>500 000</w:t>
            </w:r>
          </w:p>
        </w:tc>
        <w:tc>
          <w:tcPr>
            <w:tcW w:w="1016" w:type="dxa"/>
            <w:vAlign w:val="center"/>
          </w:tcPr>
          <w:p w:rsidR="00F8476F" w:rsidRPr="0004035C" w:rsidRDefault="00F8476F" w:rsidP="00DF6ADC">
            <w:pPr>
              <w:pStyle w:val="Akapitzlist"/>
              <w:spacing w:after="0" w:line="240" w:lineRule="auto"/>
              <w:ind w:left="0" w:right="6"/>
              <w:jc w:val="center"/>
              <w:rPr>
                <w:rFonts w:asciiTheme="minorHAnsi" w:hAnsiTheme="minorHAnsi" w:cstheme="minorHAnsi"/>
              </w:rPr>
            </w:pPr>
            <w:r w:rsidRPr="0004035C">
              <w:rPr>
                <w:rFonts w:asciiTheme="minorHAnsi" w:hAnsiTheme="minorHAnsi" w:cstheme="minorHAnsi"/>
                <w:bCs/>
                <w:color w:val="000000"/>
              </w:rPr>
              <w:t>1 500 000</w:t>
            </w:r>
          </w:p>
        </w:tc>
      </w:tr>
      <w:tr w:rsidR="00DF6ADC" w:rsidRPr="0004035C" w:rsidTr="00DF6ADC">
        <w:trPr>
          <w:trHeight w:val="146"/>
        </w:trPr>
        <w:tc>
          <w:tcPr>
            <w:tcW w:w="14170" w:type="dxa"/>
            <w:gridSpan w:val="6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76F" w:rsidRPr="0004035C" w:rsidRDefault="0091451A" w:rsidP="00DF6AD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04035C">
              <w:rPr>
                <w:rFonts w:asciiTheme="minorHAnsi" w:hAnsiTheme="minorHAnsi" w:cstheme="minorHAnsi"/>
                <w:b/>
              </w:rPr>
              <w:t>UKRAINA</w:t>
            </w:r>
          </w:p>
        </w:tc>
      </w:tr>
      <w:tr w:rsidR="00DF6ADC" w:rsidRPr="0004035C" w:rsidTr="00DF6ADC">
        <w:trPr>
          <w:trHeight w:val="552"/>
        </w:trPr>
        <w:tc>
          <w:tcPr>
            <w:tcW w:w="5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76F" w:rsidRPr="0004035C" w:rsidRDefault="00806D59" w:rsidP="00DF6ADC">
            <w:pPr>
              <w:pStyle w:val="Akapitzlist"/>
              <w:spacing w:after="0" w:line="240" w:lineRule="auto"/>
              <w:ind w:left="0" w:right="-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4035C">
              <w:rPr>
                <w:rFonts w:asciiTheme="minorHAnsi" w:hAnsiTheme="minorHAnsi" w:cstheme="minorHAnsi"/>
                <w:b/>
                <w:bCs/>
              </w:rPr>
              <w:t>17.</w:t>
            </w:r>
          </w:p>
        </w:tc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76F" w:rsidRPr="0004035C" w:rsidRDefault="0091451A" w:rsidP="00DF6ADC">
            <w:pPr>
              <w:ind w:left="-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035C">
              <w:rPr>
                <w:rFonts w:asciiTheme="minorHAnsi" w:hAnsiTheme="minorHAnsi" w:cstheme="minorHAnsi"/>
                <w:b/>
                <w:sz w:val="22"/>
                <w:szCs w:val="22"/>
              </w:rPr>
              <w:t>Zakup gruntu  na którym zbudowano Dom Polski w Żytomierzu</w:t>
            </w:r>
          </w:p>
          <w:p w:rsidR="0091451A" w:rsidRPr="0004035C" w:rsidRDefault="00243786" w:rsidP="00DF6ADC">
            <w:pPr>
              <w:ind w:left="-53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Zakup wystawionej na sprzedaż działki, na której znajduje się  wyremontowany i oddany do użytkowania </w:t>
            </w:r>
            <w:r w:rsidR="00627B43"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miejscowym organizacjom społecznym </w:t>
            </w: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>budynek Domu Polskiego.</w:t>
            </w:r>
            <w:r w:rsidR="0091451A"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2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76F" w:rsidRPr="0004035C" w:rsidRDefault="0091451A" w:rsidP="00DF6ADC">
            <w:pPr>
              <w:pStyle w:val="Akapitzlist"/>
              <w:spacing w:after="0" w:line="240" w:lineRule="auto"/>
              <w:ind w:left="0" w:right="-108"/>
              <w:jc w:val="center"/>
              <w:rPr>
                <w:rFonts w:asciiTheme="minorHAnsi" w:hAnsiTheme="minorHAnsi" w:cstheme="minorHAnsi"/>
              </w:rPr>
            </w:pPr>
            <w:r w:rsidRPr="0004035C">
              <w:rPr>
                <w:rFonts w:asciiTheme="minorHAnsi" w:hAnsiTheme="minorHAnsi" w:cstheme="minorHAnsi"/>
                <w:bCs/>
                <w:color w:val="000000"/>
              </w:rPr>
              <w:t>60 000</w:t>
            </w:r>
          </w:p>
        </w:tc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76F" w:rsidRPr="0004035C" w:rsidRDefault="0091451A" w:rsidP="00DF6AD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04035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52" w:type="dxa"/>
            <w:vAlign w:val="center"/>
          </w:tcPr>
          <w:p w:rsidR="00F8476F" w:rsidRPr="0004035C" w:rsidRDefault="0091451A" w:rsidP="00DF6AD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04035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16" w:type="dxa"/>
            <w:vAlign w:val="center"/>
          </w:tcPr>
          <w:p w:rsidR="00F8476F" w:rsidRPr="0004035C" w:rsidRDefault="0091451A" w:rsidP="00DF6AD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04035C">
              <w:rPr>
                <w:rFonts w:asciiTheme="minorHAnsi" w:hAnsiTheme="minorHAnsi" w:cstheme="minorHAnsi"/>
                <w:bCs/>
                <w:color w:val="000000"/>
              </w:rPr>
              <w:t>60 000</w:t>
            </w:r>
          </w:p>
          <w:p w:rsidR="0091451A" w:rsidRPr="0004035C" w:rsidRDefault="0091451A" w:rsidP="00DF6AD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F6ADC" w:rsidRPr="0004035C" w:rsidTr="00DF6ADC">
        <w:trPr>
          <w:trHeight w:val="552"/>
        </w:trPr>
        <w:tc>
          <w:tcPr>
            <w:tcW w:w="5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51A" w:rsidRPr="0004035C" w:rsidRDefault="00806D59" w:rsidP="00DF6ADC">
            <w:pPr>
              <w:pStyle w:val="Akapitzlist"/>
              <w:spacing w:after="0" w:line="240" w:lineRule="auto"/>
              <w:ind w:left="0" w:right="-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4035C">
              <w:rPr>
                <w:rFonts w:asciiTheme="minorHAnsi" w:hAnsiTheme="minorHAnsi" w:cstheme="minorHAnsi"/>
                <w:b/>
                <w:bCs/>
              </w:rPr>
              <w:t>18.</w:t>
            </w:r>
          </w:p>
        </w:tc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51A" w:rsidRPr="0004035C" w:rsidRDefault="0091451A" w:rsidP="00DF6ADC">
            <w:pPr>
              <w:ind w:left="-53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Dom Polski we Lwowie</w:t>
            </w:r>
          </w:p>
          <w:p w:rsidR="0091451A" w:rsidRPr="0004035C" w:rsidRDefault="00627B43" w:rsidP="00DF6ADC">
            <w:pPr>
              <w:ind w:left="-53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91451A"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alsze utrzymanie </w:t>
            </w: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i zabezpieczenie </w:t>
            </w:r>
            <w:r w:rsidR="0091451A" w:rsidRPr="0004035C">
              <w:rPr>
                <w:rFonts w:asciiTheme="minorHAnsi" w:hAnsiTheme="minorHAnsi" w:cstheme="minorHAnsi"/>
                <w:sz w:val="22"/>
                <w:szCs w:val="22"/>
              </w:rPr>
              <w:t>placu budowy</w:t>
            </w: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 przy ul. Szewczenki 3A.</w:t>
            </w:r>
          </w:p>
        </w:tc>
        <w:tc>
          <w:tcPr>
            <w:tcW w:w="12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51A" w:rsidRPr="0004035C" w:rsidRDefault="0091451A" w:rsidP="00DF6ADC">
            <w:pPr>
              <w:pStyle w:val="Akapitzlist"/>
              <w:spacing w:after="0" w:line="240" w:lineRule="auto"/>
              <w:ind w:left="0" w:right="-108"/>
              <w:jc w:val="center"/>
              <w:rPr>
                <w:rFonts w:asciiTheme="minorHAnsi" w:hAnsiTheme="minorHAnsi" w:cstheme="minorHAnsi"/>
              </w:rPr>
            </w:pPr>
            <w:r w:rsidRPr="0004035C">
              <w:rPr>
                <w:rFonts w:asciiTheme="minorHAnsi" w:hAnsiTheme="minorHAnsi" w:cstheme="minorHAnsi"/>
                <w:bCs/>
                <w:color w:val="000000"/>
              </w:rPr>
              <w:t>500 000</w:t>
            </w:r>
          </w:p>
        </w:tc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51A" w:rsidRPr="0004035C" w:rsidRDefault="0091451A" w:rsidP="00DF6AD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04035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52" w:type="dxa"/>
            <w:vAlign w:val="center"/>
          </w:tcPr>
          <w:p w:rsidR="0091451A" w:rsidRPr="0004035C" w:rsidRDefault="0091451A" w:rsidP="00DF6AD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04035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16" w:type="dxa"/>
            <w:vAlign w:val="center"/>
          </w:tcPr>
          <w:p w:rsidR="0091451A" w:rsidRPr="0004035C" w:rsidRDefault="0091451A" w:rsidP="00DF6AD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04035C">
              <w:rPr>
                <w:rFonts w:asciiTheme="minorHAnsi" w:hAnsiTheme="minorHAnsi" w:cstheme="minorHAnsi"/>
                <w:bCs/>
                <w:color w:val="000000"/>
              </w:rPr>
              <w:t>500 000</w:t>
            </w:r>
          </w:p>
        </w:tc>
      </w:tr>
      <w:tr w:rsidR="00DF6ADC" w:rsidRPr="0004035C" w:rsidTr="00DF6ADC">
        <w:trPr>
          <w:trHeight w:val="552"/>
        </w:trPr>
        <w:tc>
          <w:tcPr>
            <w:tcW w:w="5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51A" w:rsidRPr="0004035C" w:rsidRDefault="00806D59" w:rsidP="00DF6ADC">
            <w:pPr>
              <w:pStyle w:val="Akapitzlist"/>
              <w:spacing w:after="0" w:line="240" w:lineRule="auto"/>
              <w:ind w:left="0" w:right="-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4035C">
              <w:rPr>
                <w:rFonts w:asciiTheme="minorHAnsi" w:hAnsiTheme="minorHAnsi" w:cstheme="minorHAnsi"/>
                <w:b/>
                <w:bCs/>
              </w:rPr>
              <w:t>19.</w:t>
            </w:r>
          </w:p>
        </w:tc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51A" w:rsidRPr="0004035C" w:rsidRDefault="0091451A" w:rsidP="00DF6ADC">
            <w:pPr>
              <w:ind w:left="-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035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Zakup i remont lokalu użytkowego </w:t>
            </w:r>
            <w:r w:rsidR="00627B43" w:rsidRPr="0004035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dla  Stowarzyszenia Kulturalno-Oświatowego </w:t>
            </w:r>
            <w:r w:rsidRPr="0004035C">
              <w:rPr>
                <w:rFonts w:asciiTheme="minorHAnsi" w:hAnsiTheme="minorHAnsi" w:cstheme="minorHAnsi"/>
                <w:b/>
                <w:sz w:val="22"/>
                <w:szCs w:val="22"/>
              </w:rPr>
              <w:t>w Tarnopolu</w:t>
            </w:r>
          </w:p>
          <w:p w:rsidR="0091451A" w:rsidRPr="0004035C" w:rsidRDefault="00627B43" w:rsidP="00DF6ADC">
            <w:pPr>
              <w:ind w:left="-53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Zakup lokalu </w:t>
            </w:r>
            <w:r w:rsidR="0091451A"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o pow. do 60 m2, </w:t>
            </w: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który </w:t>
            </w:r>
            <w:r w:rsidR="0091451A" w:rsidRPr="0004035C">
              <w:rPr>
                <w:rFonts w:asciiTheme="minorHAnsi" w:hAnsiTheme="minorHAnsi" w:cstheme="minorHAnsi"/>
                <w:sz w:val="22"/>
                <w:szCs w:val="22"/>
              </w:rPr>
              <w:t>będzie stanowił administracyjne, medialne i społeczne centrum polskiego środowiska w Tarnopolu.</w:t>
            </w:r>
          </w:p>
        </w:tc>
        <w:tc>
          <w:tcPr>
            <w:tcW w:w="12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51A" w:rsidRPr="0004035C" w:rsidRDefault="0091451A" w:rsidP="00DF6ADC">
            <w:pPr>
              <w:pStyle w:val="Akapitzlist"/>
              <w:spacing w:after="0" w:line="240" w:lineRule="auto"/>
              <w:ind w:left="0" w:right="-108"/>
              <w:jc w:val="center"/>
              <w:rPr>
                <w:rFonts w:asciiTheme="minorHAnsi" w:hAnsiTheme="minorHAnsi" w:cstheme="minorHAnsi"/>
              </w:rPr>
            </w:pPr>
            <w:r w:rsidRPr="0004035C">
              <w:rPr>
                <w:rFonts w:asciiTheme="minorHAnsi" w:hAnsiTheme="minorHAnsi" w:cstheme="minorHAnsi"/>
                <w:bCs/>
                <w:color w:val="000000"/>
              </w:rPr>
              <w:t>250 000</w:t>
            </w:r>
          </w:p>
        </w:tc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51A" w:rsidRPr="0004035C" w:rsidRDefault="0091451A" w:rsidP="00DF6AD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04035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52" w:type="dxa"/>
            <w:vAlign w:val="center"/>
          </w:tcPr>
          <w:p w:rsidR="0091451A" w:rsidRPr="0004035C" w:rsidRDefault="0091451A" w:rsidP="00DF6AD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04035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16" w:type="dxa"/>
            <w:vAlign w:val="center"/>
          </w:tcPr>
          <w:p w:rsidR="0091451A" w:rsidRPr="0004035C" w:rsidRDefault="0091451A" w:rsidP="00DF6AD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04035C">
              <w:rPr>
                <w:rFonts w:asciiTheme="minorHAnsi" w:hAnsiTheme="minorHAnsi" w:cstheme="minorHAnsi"/>
                <w:bCs/>
                <w:color w:val="000000"/>
              </w:rPr>
              <w:t>250 000</w:t>
            </w:r>
          </w:p>
        </w:tc>
      </w:tr>
      <w:tr w:rsidR="00DF6ADC" w:rsidRPr="0004035C" w:rsidTr="00DF6ADC">
        <w:trPr>
          <w:trHeight w:val="552"/>
        </w:trPr>
        <w:tc>
          <w:tcPr>
            <w:tcW w:w="5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51A" w:rsidRPr="0004035C" w:rsidRDefault="00806D59" w:rsidP="00DF6ADC">
            <w:pPr>
              <w:pStyle w:val="Akapitzlist"/>
              <w:spacing w:after="0" w:line="240" w:lineRule="auto"/>
              <w:ind w:left="0" w:right="-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4035C">
              <w:rPr>
                <w:rFonts w:asciiTheme="minorHAnsi" w:hAnsiTheme="minorHAnsi" w:cstheme="minorHAnsi"/>
                <w:b/>
                <w:bCs/>
              </w:rPr>
              <w:t>20.</w:t>
            </w:r>
          </w:p>
        </w:tc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51A" w:rsidRPr="0004035C" w:rsidRDefault="0091451A" w:rsidP="00DF6ADC">
            <w:pPr>
              <w:ind w:left="-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035C">
              <w:rPr>
                <w:rFonts w:asciiTheme="minorHAnsi" w:hAnsiTheme="minorHAnsi" w:cstheme="minorHAnsi"/>
                <w:b/>
                <w:sz w:val="22"/>
                <w:szCs w:val="22"/>
              </w:rPr>
              <w:t>Remont w Domu Polskim w Barze</w:t>
            </w:r>
          </w:p>
          <w:p w:rsidR="0091451A" w:rsidRPr="0004035C" w:rsidRDefault="00627B43" w:rsidP="00DF6ADC">
            <w:pPr>
              <w:ind w:left="-53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91451A"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emont dachu, schodów środkowych, schodów bocznych, schodów do kotłowni, dołów okiennych piwnicznych, </w:t>
            </w: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montaż </w:t>
            </w:r>
            <w:r w:rsidR="0091451A" w:rsidRPr="0004035C">
              <w:rPr>
                <w:rFonts w:asciiTheme="minorHAnsi" w:hAnsiTheme="minorHAnsi" w:cstheme="minorHAnsi"/>
                <w:sz w:val="22"/>
                <w:szCs w:val="22"/>
              </w:rPr>
              <w:t>klimatyzacj</w:t>
            </w: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>i w</w:t>
            </w:r>
            <w:r w:rsidR="0091451A"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 sali widowiskowej.</w:t>
            </w:r>
          </w:p>
        </w:tc>
        <w:tc>
          <w:tcPr>
            <w:tcW w:w="12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51A" w:rsidRPr="0004035C" w:rsidRDefault="00D23791" w:rsidP="00DF6ADC">
            <w:pPr>
              <w:pStyle w:val="Akapitzlist"/>
              <w:spacing w:after="0" w:line="240" w:lineRule="auto"/>
              <w:ind w:left="0" w:right="-108"/>
              <w:jc w:val="center"/>
              <w:rPr>
                <w:rFonts w:asciiTheme="minorHAnsi" w:hAnsiTheme="minorHAnsi" w:cstheme="minorHAnsi"/>
              </w:rPr>
            </w:pPr>
            <w:r w:rsidRPr="0004035C">
              <w:rPr>
                <w:rFonts w:asciiTheme="minorHAnsi" w:hAnsiTheme="minorHAnsi" w:cstheme="minorHAnsi"/>
                <w:bCs/>
                <w:color w:val="000000"/>
              </w:rPr>
              <w:t>60 000</w:t>
            </w:r>
          </w:p>
        </w:tc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51A" w:rsidRPr="0004035C" w:rsidRDefault="0091451A" w:rsidP="00767E74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04035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52" w:type="dxa"/>
            <w:vAlign w:val="center"/>
          </w:tcPr>
          <w:p w:rsidR="0091451A" w:rsidRPr="0004035C" w:rsidRDefault="0091451A" w:rsidP="00DF6AD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04035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16" w:type="dxa"/>
            <w:vAlign w:val="center"/>
          </w:tcPr>
          <w:p w:rsidR="0091451A" w:rsidRPr="0004035C" w:rsidRDefault="00D23791" w:rsidP="00DF6AD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04035C">
              <w:rPr>
                <w:rFonts w:asciiTheme="minorHAnsi" w:hAnsiTheme="minorHAnsi" w:cstheme="minorHAnsi"/>
              </w:rPr>
              <w:t xml:space="preserve">60 000 </w:t>
            </w:r>
          </w:p>
        </w:tc>
      </w:tr>
      <w:tr w:rsidR="00DF6ADC" w:rsidRPr="0004035C" w:rsidTr="00DF6ADC">
        <w:trPr>
          <w:trHeight w:val="50"/>
        </w:trPr>
        <w:tc>
          <w:tcPr>
            <w:tcW w:w="14170" w:type="dxa"/>
            <w:gridSpan w:val="6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347" w:rsidRPr="0004035C" w:rsidRDefault="00CD2347" w:rsidP="00DF6AD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04035C">
              <w:rPr>
                <w:rFonts w:asciiTheme="minorHAnsi" w:hAnsiTheme="minorHAnsi" w:cstheme="minorHAnsi"/>
                <w:b/>
              </w:rPr>
              <w:t>WIELKA BRYTANIA</w:t>
            </w:r>
          </w:p>
        </w:tc>
      </w:tr>
      <w:tr w:rsidR="00DF6ADC" w:rsidRPr="0004035C" w:rsidTr="00DF6ADC">
        <w:trPr>
          <w:trHeight w:val="552"/>
        </w:trPr>
        <w:tc>
          <w:tcPr>
            <w:tcW w:w="5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47" w:rsidRPr="0004035C" w:rsidRDefault="00806D59" w:rsidP="00DF6ADC">
            <w:pPr>
              <w:pStyle w:val="Akapitzlist"/>
              <w:spacing w:after="0" w:line="240" w:lineRule="auto"/>
              <w:ind w:left="0" w:right="-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4035C">
              <w:rPr>
                <w:rFonts w:asciiTheme="minorHAnsi" w:hAnsiTheme="minorHAnsi" w:cstheme="minorHAnsi"/>
                <w:b/>
                <w:bCs/>
              </w:rPr>
              <w:t>21.</w:t>
            </w:r>
          </w:p>
        </w:tc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347" w:rsidRPr="0004035C" w:rsidRDefault="00CD2347" w:rsidP="00DF6ADC">
            <w:pPr>
              <w:ind w:left="-53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4035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Modernizacja Stanicy Harcerskiej ZHP</w:t>
            </w:r>
            <w:r w:rsidR="00627B43" w:rsidRPr="0004035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w St. </w:t>
            </w:r>
            <w:proofErr w:type="spellStart"/>
            <w:r w:rsidR="00627B43" w:rsidRPr="0004035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Briavels</w:t>
            </w:r>
            <w:proofErr w:type="spellEnd"/>
          </w:p>
          <w:p w:rsidR="00CD2347" w:rsidRPr="0004035C" w:rsidRDefault="00216ADE" w:rsidP="00DF6ADC">
            <w:pPr>
              <w:ind w:left="-53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</w:t>
            </w:r>
            <w:r w:rsidR="00CD2347" w:rsidRPr="000403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rzeprowadzenie </w:t>
            </w:r>
            <w:r w:rsidRPr="000403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generalnego remontu</w:t>
            </w:r>
            <w:r w:rsidR="00627B43" w:rsidRPr="000403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DF6ADC" w:rsidRPr="000403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nieużytkowanego obecnie ze względu na zły stan techniczny starego, zabytkowego budynku</w:t>
            </w:r>
            <w:r w:rsidR="00627B43" w:rsidRPr="000403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stanicy </w:t>
            </w:r>
            <w:r w:rsidR="00DF6ADC" w:rsidRPr="000403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ZHP nazywanego Białym Domkiem. </w:t>
            </w:r>
          </w:p>
        </w:tc>
        <w:tc>
          <w:tcPr>
            <w:tcW w:w="12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2347" w:rsidRPr="0004035C" w:rsidRDefault="001D229F" w:rsidP="00DF6ADC">
            <w:pPr>
              <w:pStyle w:val="Akapitzlist"/>
              <w:spacing w:after="0" w:line="240" w:lineRule="auto"/>
              <w:ind w:left="0" w:right="-108"/>
              <w:jc w:val="center"/>
              <w:rPr>
                <w:rFonts w:asciiTheme="minorHAnsi" w:hAnsiTheme="minorHAnsi" w:cstheme="minorHAnsi"/>
              </w:rPr>
            </w:pPr>
            <w:r w:rsidRPr="0004035C">
              <w:rPr>
                <w:rFonts w:asciiTheme="minorHAnsi" w:hAnsiTheme="minorHAnsi" w:cstheme="minorHAnsi"/>
                <w:bCs/>
                <w:color w:val="000000"/>
              </w:rPr>
              <w:t>2 000 000</w:t>
            </w:r>
          </w:p>
        </w:tc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2347" w:rsidRPr="0004035C" w:rsidRDefault="00767E74" w:rsidP="00DF6AD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52" w:type="dxa"/>
            <w:vAlign w:val="center"/>
          </w:tcPr>
          <w:p w:rsidR="00CD2347" w:rsidRPr="0004035C" w:rsidRDefault="00767E74" w:rsidP="00DF6AD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16" w:type="dxa"/>
            <w:vAlign w:val="center"/>
          </w:tcPr>
          <w:p w:rsidR="00CD2347" w:rsidRPr="0004035C" w:rsidRDefault="001D229F" w:rsidP="00DF6AD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04035C">
              <w:rPr>
                <w:rFonts w:asciiTheme="minorHAnsi" w:hAnsiTheme="minorHAnsi" w:cstheme="minorHAnsi"/>
                <w:bCs/>
                <w:color w:val="000000"/>
              </w:rPr>
              <w:t>2 000 000</w:t>
            </w:r>
          </w:p>
        </w:tc>
      </w:tr>
      <w:tr w:rsidR="00216ADE" w:rsidRPr="0004035C" w:rsidTr="00DF6ADC">
        <w:trPr>
          <w:trHeight w:val="289"/>
        </w:trPr>
        <w:tc>
          <w:tcPr>
            <w:tcW w:w="9776" w:type="dxa"/>
            <w:gridSpan w:val="2"/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ADE" w:rsidRPr="0004035C" w:rsidRDefault="00216ADE" w:rsidP="00DF6ADC">
            <w:pPr>
              <w:pStyle w:val="Akapitzlist"/>
              <w:spacing w:after="0" w:line="240" w:lineRule="auto"/>
              <w:ind w:left="316"/>
              <w:jc w:val="right"/>
              <w:rPr>
                <w:rFonts w:asciiTheme="minorHAnsi" w:hAnsiTheme="minorHAnsi" w:cstheme="minorHAnsi"/>
                <w:b/>
                <w:bCs/>
                <w:iCs/>
              </w:rPr>
            </w:pPr>
            <w:r w:rsidRPr="0004035C">
              <w:rPr>
                <w:rFonts w:asciiTheme="minorHAnsi" w:hAnsiTheme="minorHAnsi" w:cstheme="minorHAnsi"/>
                <w:b/>
                <w:bCs/>
                <w:iCs/>
              </w:rPr>
              <w:t>Łączna kwota dotacji w 2022 r. (w zł)</w:t>
            </w:r>
          </w:p>
        </w:tc>
        <w:tc>
          <w:tcPr>
            <w:tcW w:w="1251" w:type="dxa"/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ADE" w:rsidRPr="0004035C" w:rsidRDefault="00C642C9" w:rsidP="00DF6ADC">
            <w:pPr>
              <w:spacing w:line="252" w:lineRule="auto"/>
              <w:ind w:lef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9 919 000</w:t>
            </w:r>
            <w:bookmarkStart w:id="0" w:name="_GoBack"/>
            <w:bookmarkEnd w:id="0"/>
          </w:p>
        </w:tc>
        <w:tc>
          <w:tcPr>
            <w:tcW w:w="3143" w:type="dxa"/>
            <w:gridSpan w:val="3"/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6ADE" w:rsidRPr="0004035C" w:rsidRDefault="00216ADE" w:rsidP="00DF6ADC">
            <w:pPr>
              <w:pStyle w:val="Akapitzlist"/>
              <w:spacing w:after="0" w:line="240" w:lineRule="auto"/>
              <w:ind w:left="0" w:right="-108"/>
              <w:jc w:val="right"/>
              <w:rPr>
                <w:rFonts w:asciiTheme="minorHAnsi" w:hAnsiTheme="minorHAnsi" w:cstheme="minorHAnsi"/>
              </w:rPr>
            </w:pPr>
          </w:p>
        </w:tc>
      </w:tr>
    </w:tbl>
    <w:p w:rsidR="0091451A" w:rsidRPr="0004035C" w:rsidRDefault="0091451A" w:rsidP="005A7CAE">
      <w:pPr>
        <w:rPr>
          <w:rFonts w:asciiTheme="minorHAnsi" w:hAnsiTheme="minorHAnsi" w:cstheme="minorHAnsi"/>
          <w:sz w:val="22"/>
          <w:szCs w:val="22"/>
        </w:rPr>
      </w:pPr>
    </w:p>
    <w:sectPr w:rsidR="0091451A" w:rsidRPr="0004035C" w:rsidSect="003D74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4B2"/>
    <w:rsid w:val="00037C62"/>
    <w:rsid w:val="0004035C"/>
    <w:rsid w:val="0004709A"/>
    <w:rsid w:val="000C593E"/>
    <w:rsid w:val="00102212"/>
    <w:rsid w:val="00144E6C"/>
    <w:rsid w:val="001D229F"/>
    <w:rsid w:val="001D7C43"/>
    <w:rsid w:val="00201A5F"/>
    <w:rsid w:val="00216ADE"/>
    <w:rsid w:val="00243786"/>
    <w:rsid w:val="003738C6"/>
    <w:rsid w:val="003C4BD1"/>
    <w:rsid w:val="003D46BC"/>
    <w:rsid w:val="003D74B2"/>
    <w:rsid w:val="00492902"/>
    <w:rsid w:val="004F467A"/>
    <w:rsid w:val="00560C0F"/>
    <w:rsid w:val="00592F18"/>
    <w:rsid w:val="005930BE"/>
    <w:rsid w:val="005A7CAE"/>
    <w:rsid w:val="005F7F42"/>
    <w:rsid w:val="00627B43"/>
    <w:rsid w:val="00655B59"/>
    <w:rsid w:val="00767E74"/>
    <w:rsid w:val="00806D59"/>
    <w:rsid w:val="00884784"/>
    <w:rsid w:val="009121E4"/>
    <w:rsid w:val="0091451A"/>
    <w:rsid w:val="00975B72"/>
    <w:rsid w:val="009B5298"/>
    <w:rsid w:val="009D08FD"/>
    <w:rsid w:val="009F34DB"/>
    <w:rsid w:val="00A574BE"/>
    <w:rsid w:val="00B002B9"/>
    <w:rsid w:val="00B848F9"/>
    <w:rsid w:val="00C11603"/>
    <w:rsid w:val="00C642C9"/>
    <w:rsid w:val="00CD2347"/>
    <w:rsid w:val="00D23791"/>
    <w:rsid w:val="00D505BE"/>
    <w:rsid w:val="00D86A68"/>
    <w:rsid w:val="00DA2846"/>
    <w:rsid w:val="00DA3923"/>
    <w:rsid w:val="00DF6ADC"/>
    <w:rsid w:val="00E66A51"/>
    <w:rsid w:val="00E9677A"/>
    <w:rsid w:val="00EB0DDE"/>
    <w:rsid w:val="00EE70AB"/>
    <w:rsid w:val="00F8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6A82D"/>
  <w15:chartTrackingRefBased/>
  <w15:docId w15:val="{FFA4414C-20D5-4DC5-8885-B999A5648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476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Akapit z listą1 Znak,Numerowanie Znak,Listaszerű bekezdés1 Znak,No Spacing1 Znak"/>
    <w:basedOn w:val="Domylnaczcionkaakapitu"/>
    <w:link w:val="Akapitzlist"/>
    <w:uiPriority w:val="34"/>
    <w:locked/>
    <w:rsid w:val="003D74B2"/>
    <w:rPr>
      <w:rFonts w:ascii="Calibri" w:hAnsi="Calibri" w:cs="Calibri"/>
    </w:rPr>
  </w:style>
  <w:style w:type="paragraph" w:styleId="Akapitzlist">
    <w:name w:val="List Paragraph"/>
    <w:aliases w:val="Dot pt,F5 List Paragraph,List Paragraph1,Recommendation,List Paragraph11,List Paragraph,Kolorowa lista — akcent 11,Akapit z listą1,Numerowanie,Listaszerű bekezdés1,List Paragraph à moi,Numbered Para 1,No Spacing1,Indicator Text,Bullet 1,2"/>
    <w:basedOn w:val="Normalny"/>
    <w:link w:val="AkapitzlistZnak"/>
    <w:uiPriority w:val="34"/>
    <w:qFormat/>
    <w:rsid w:val="003D74B2"/>
    <w:pPr>
      <w:spacing w:after="160" w:line="252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02212"/>
    <w:pPr>
      <w:tabs>
        <w:tab w:val="center" w:pos="4536"/>
        <w:tab w:val="right" w:pos="9072"/>
      </w:tabs>
      <w:ind w:firstLine="4859"/>
    </w:pPr>
    <w:rPr>
      <w:rFonts w:eastAsia="Times New Roman"/>
      <w:szCs w:val="22"/>
      <w:lang w:eastAsia="ja-JP"/>
    </w:rPr>
  </w:style>
  <w:style w:type="character" w:customStyle="1" w:styleId="NagwekZnak">
    <w:name w:val="Nagłówek Znak"/>
    <w:basedOn w:val="Domylnaczcionkaakapitu"/>
    <w:link w:val="Nagwek"/>
    <w:uiPriority w:val="99"/>
    <w:rsid w:val="00102212"/>
    <w:rPr>
      <w:rFonts w:ascii="Times New Roman" w:eastAsia="Times New Roman" w:hAnsi="Times New Roman" w:cs="Times New Roman"/>
      <w:sz w:val="24"/>
      <w:lang w:eastAsia="ja-JP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0D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0DD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0DDE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0D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0DDE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0D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0DDE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6A3D7-1441-4AE2-A422-062A959D0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890</Words>
  <Characters>5343</Characters>
  <Application>Microsoft Office Word</Application>
  <DocSecurity>4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Anna</dc:creator>
  <cp:keywords/>
  <dc:description/>
  <cp:lastModifiedBy>Czerska Anna</cp:lastModifiedBy>
  <cp:revision>2</cp:revision>
  <dcterms:created xsi:type="dcterms:W3CDTF">2021-10-28T08:17:00Z</dcterms:created>
  <dcterms:modified xsi:type="dcterms:W3CDTF">2021-10-28T08:17:00Z</dcterms:modified>
</cp:coreProperties>
</file>