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7620C" w14:textId="269EE470" w:rsidR="00C4103F" w:rsidRDefault="007118F0" w:rsidP="00BA26CA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ED570D8" w14:textId="31B34887" w:rsidR="0055234A" w:rsidRPr="0055234A" w:rsidRDefault="0055234A" w:rsidP="00730A10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 w:rsidRPr="0055234A">
        <w:rPr>
          <w:rFonts w:ascii="Arial" w:eastAsia="Times New Roman" w:hAnsi="Arial" w:cs="Arial"/>
          <w:sz w:val="20"/>
          <w:szCs w:val="20"/>
        </w:rPr>
        <w:t>Komenda Miejska Państwowej Straży Pożarnej</w:t>
      </w:r>
      <w:r>
        <w:rPr>
          <w:rFonts w:ascii="Arial" w:eastAsia="Times New Roman" w:hAnsi="Arial" w:cs="Arial"/>
          <w:sz w:val="20"/>
          <w:szCs w:val="20"/>
        </w:rPr>
        <w:t xml:space="preserve"> w Gdyni</w:t>
      </w:r>
    </w:p>
    <w:p w14:paraId="0D570CBA" w14:textId="45F24101" w:rsidR="0055234A" w:rsidRPr="0055234A" w:rsidRDefault="0055234A" w:rsidP="00730A10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 w:rsidRPr="0055234A">
        <w:rPr>
          <w:rFonts w:ascii="Arial" w:eastAsia="Times New Roman" w:hAnsi="Arial" w:cs="Arial"/>
          <w:sz w:val="20"/>
          <w:szCs w:val="20"/>
        </w:rPr>
        <w:t>ADRES:</w:t>
      </w:r>
      <w:r w:rsidR="000D535A" w:rsidRPr="000D535A">
        <w:rPr>
          <w:rFonts w:ascii="Arial" w:eastAsia="Times New Roman" w:hAnsi="Arial" w:cs="Arial"/>
          <w:sz w:val="20"/>
          <w:szCs w:val="20"/>
        </w:rPr>
        <w:t xml:space="preserve"> </w:t>
      </w:r>
      <w:r w:rsidR="000D535A" w:rsidRPr="0055234A">
        <w:rPr>
          <w:rFonts w:ascii="Arial" w:eastAsia="Times New Roman" w:hAnsi="Arial" w:cs="Arial"/>
          <w:sz w:val="20"/>
          <w:szCs w:val="20"/>
        </w:rPr>
        <w:t>81-353 Gdynia</w:t>
      </w:r>
      <w:r w:rsidRPr="0055234A">
        <w:rPr>
          <w:rFonts w:ascii="Arial" w:eastAsia="Times New Roman" w:hAnsi="Arial" w:cs="Arial"/>
          <w:sz w:val="20"/>
          <w:szCs w:val="20"/>
        </w:rPr>
        <w:t xml:space="preserve"> ul. Władysława IV 12/14</w:t>
      </w:r>
    </w:p>
    <w:p w14:paraId="30342CA3" w14:textId="7783E47E" w:rsidR="0055234A" w:rsidRPr="0055234A" w:rsidRDefault="0055234A" w:rsidP="00730A10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 w:rsidRPr="0055234A">
        <w:rPr>
          <w:rFonts w:ascii="Arial" w:eastAsia="Times New Roman" w:hAnsi="Arial" w:cs="Arial"/>
          <w:sz w:val="20"/>
          <w:szCs w:val="20"/>
        </w:rPr>
        <w:t>T</w:t>
      </w:r>
      <w:r w:rsidR="00BA26CA">
        <w:rPr>
          <w:rFonts w:ascii="Arial" w:eastAsia="Times New Roman" w:hAnsi="Arial" w:cs="Arial"/>
          <w:sz w:val="20"/>
          <w:szCs w:val="20"/>
        </w:rPr>
        <w:t>el</w:t>
      </w:r>
      <w:r w:rsidRPr="0055234A">
        <w:rPr>
          <w:rFonts w:ascii="Arial" w:eastAsia="Times New Roman" w:hAnsi="Arial" w:cs="Arial"/>
          <w:sz w:val="20"/>
          <w:szCs w:val="20"/>
        </w:rPr>
        <w:t>:</w:t>
      </w:r>
      <w:r w:rsidRPr="0055234A">
        <w:rPr>
          <w:sz w:val="20"/>
          <w:szCs w:val="20"/>
        </w:rPr>
        <w:t xml:space="preserve"> </w:t>
      </w:r>
      <w:r w:rsidRPr="0055234A">
        <w:rPr>
          <w:rFonts w:ascii="Arial" w:eastAsia="Times New Roman" w:hAnsi="Arial" w:cs="Arial"/>
          <w:sz w:val="20"/>
          <w:szCs w:val="20"/>
        </w:rPr>
        <w:t>+48 58 660 23 00 E-MAIL: sekretariat.gdynia@straz.gda.pl</w:t>
      </w:r>
    </w:p>
    <w:p w14:paraId="1EB05C66" w14:textId="19E1BDEC" w:rsidR="0055234A" w:rsidRPr="0055234A" w:rsidRDefault="0055234A" w:rsidP="00730A10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 w:rsidRPr="0055234A">
        <w:rPr>
          <w:rFonts w:ascii="Arial" w:eastAsia="Times New Roman" w:hAnsi="Arial" w:cs="Arial"/>
          <w:sz w:val="20"/>
          <w:szCs w:val="20"/>
        </w:rPr>
        <w:t>NIP: 5861741350</w:t>
      </w:r>
      <w:r w:rsidR="00BA26CA">
        <w:rPr>
          <w:rFonts w:ascii="Arial" w:eastAsia="Times New Roman" w:hAnsi="Arial" w:cs="Arial"/>
          <w:sz w:val="20"/>
          <w:szCs w:val="20"/>
        </w:rPr>
        <w:t xml:space="preserve">, </w:t>
      </w:r>
      <w:r w:rsidRPr="0055234A">
        <w:rPr>
          <w:rFonts w:ascii="Arial" w:eastAsia="Times New Roman" w:hAnsi="Arial" w:cs="Arial"/>
          <w:sz w:val="20"/>
          <w:szCs w:val="20"/>
        </w:rPr>
        <w:t xml:space="preserve"> REGON: 191123668</w:t>
      </w:r>
    </w:p>
    <w:p w14:paraId="5B653680" w14:textId="77777777" w:rsidR="00BA26CA" w:rsidRDefault="00BA26CA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0A658816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  <w:r w:rsidR="00A35C0D">
        <w:rPr>
          <w:rFonts w:ascii="Arial" w:hAnsi="Arial" w:cs="Arial"/>
          <w:b/>
          <w:sz w:val="21"/>
          <w:szCs w:val="21"/>
        </w:rPr>
        <w:t xml:space="preserve"> </w:t>
      </w:r>
    </w:p>
    <w:p w14:paraId="1B4A786E" w14:textId="48414C1E" w:rsidR="007118F0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38D1ECF" w14:textId="212D040F" w:rsidR="009B3D3A" w:rsidRPr="00A22DCF" w:rsidRDefault="009B3D3A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477A5C56" w:rsidR="007118F0" w:rsidRPr="00842991" w:rsidRDefault="007118F0" w:rsidP="00730A10">
      <w:pPr>
        <w:tabs>
          <w:tab w:val="left" w:pos="6096"/>
        </w:tabs>
        <w:ind w:right="2409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730A10">
        <w:rPr>
          <w:rFonts w:ascii="Arial" w:hAnsi="Arial" w:cs="Arial"/>
          <w:i/>
          <w:sz w:val="16"/>
          <w:szCs w:val="16"/>
        </w:rPr>
        <w:t xml:space="preserve">, w zależności od 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1AEAC5A4" w:rsidR="007936D6" w:rsidRPr="00842991" w:rsidRDefault="007936D6" w:rsidP="00730A10">
      <w:pPr>
        <w:spacing w:after="0"/>
        <w:ind w:right="3118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CD5ECA8" w14:textId="1D447C64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6749E5">
        <w:rPr>
          <w:rFonts w:ascii="Arial" w:hAnsi="Arial" w:cs="Arial"/>
          <w:b/>
          <w:u w:val="single"/>
        </w:rPr>
        <w:t xml:space="preserve"> </w:t>
      </w:r>
      <w:r w:rsidR="001542CB">
        <w:rPr>
          <w:rFonts w:ascii="Arial" w:hAnsi="Arial" w:cs="Arial"/>
          <w:b/>
          <w:u w:val="single"/>
        </w:rPr>
        <w:t>/</w:t>
      </w:r>
      <w:r w:rsidR="006749E5">
        <w:rPr>
          <w:rFonts w:ascii="Arial" w:hAnsi="Arial" w:cs="Arial"/>
          <w:b/>
          <w:u w:val="single"/>
        </w:rPr>
        <w:t xml:space="preserve"> </w:t>
      </w:r>
      <w:r w:rsidR="001542CB">
        <w:rPr>
          <w:rFonts w:ascii="Arial" w:hAnsi="Arial" w:cs="Arial"/>
          <w:b/>
          <w:u w:val="single"/>
        </w:rPr>
        <w:t>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67616E1E" w:rsidR="006D4168" w:rsidRPr="00D9586F" w:rsidRDefault="006D4168" w:rsidP="001927F2">
      <w:pPr>
        <w:spacing w:after="120" w:line="360" w:lineRule="auto"/>
        <w:jc w:val="both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="001927F2">
        <w:rPr>
          <w:rFonts w:ascii="Arial" w:hAnsi="Arial" w:cs="Arial"/>
          <w:b/>
          <w:caps/>
          <w:sz w:val="20"/>
          <w:szCs w:val="20"/>
          <w:u w:val="single"/>
        </w:rPr>
        <w:t>o 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szczególnych rozwiązaniach w zakresie przeciwdziałania wspieraniu agresji na Ukrainę oraz służących ochronie bezpieczeństwa narodowego</w:t>
      </w:r>
    </w:p>
    <w:p w14:paraId="07C38C45" w14:textId="4EB409E2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1 </w:t>
      </w:r>
      <w:r w:rsidR="001C2898" w:rsidRPr="001C2898">
        <w:rPr>
          <w:rFonts w:ascii="Arial" w:hAnsi="Arial" w:cs="Arial"/>
          <w:b/>
          <w:sz w:val="21"/>
          <w:szCs w:val="21"/>
        </w:rPr>
        <w:t>ustawy z dnia 11 września 2019 r. – Prawo zamówień publicznych (</w:t>
      </w:r>
      <w:r w:rsidR="006F7523" w:rsidRPr="001C2898">
        <w:rPr>
          <w:rFonts w:ascii="Arial" w:hAnsi="Arial" w:cs="Arial"/>
          <w:b/>
          <w:sz w:val="21"/>
          <w:szCs w:val="21"/>
        </w:rPr>
        <w:t>tj.</w:t>
      </w:r>
      <w:r w:rsidR="001C2898" w:rsidRPr="001C2898">
        <w:rPr>
          <w:rFonts w:ascii="Arial" w:hAnsi="Arial" w:cs="Arial"/>
          <w:b/>
          <w:sz w:val="21"/>
          <w:szCs w:val="21"/>
        </w:rPr>
        <w:t xml:space="preserve"> </w:t>
      </w:r>
      <w:r w:rsidR="00922F8A">
        <w:rPr>
          <w:rFonts w:ascii="Arial" w:hAnsi="Arial" w:cs="Arial"/>
          <w:b/>
          <w:sz w:val="21"/>
          <w:szCs w:val="21"/>
        </w:rPr>
        <w:t>Dz.U. 202</w:t>
      </w:r>
      <w:r w:rsidR="00A40C33">
        <w:rPr>
          <w:rFonts w:ascii="Arial" w:hAnsi="Arial" w:cs="Arial"/>
          <w:b/>
          <w:sz w:val="21"/>
          <w:szCs w:val="21"/>
        </w:rPr>
        <w:t>4</w:t>
      </w:r>
      <w:r w:rsidR="00922F8A">
        <w:rPr>
          <w:rFonts w:ascii="Arial" w:hAnsi="Arial" w:cs="Arial"/>
          <w:b/>
          <w:sz w:val="21"/>
          <w:szCs w:val="21"/>
        </w:rPr>
        <w:t xml:space="preserve"> poz. </w:t>
      </w:r>
      <w:r w:rsidR="00A40C33">
        <w:rPr>
          <w:rFonts w:ascii="Arial" w:hAnsi="Arial" w:cs="Arial"/>
          <w:b/>
          <w:sz w:val="21"/>
          <w:szCs w:val="21"/>
        </w:rPr>
        <w:t>1320</w:t>
      </w:r>
      <w:r w:rsidR="001C2898" w:rsidRPr="001C2898">
        <w:rPr>
          <w:rFonts w:ascii="Arial" w:hAnsi="Arial" w:cs="Arial"/>
          <w:b/>
          <w:sz w:val="21"/>
          <w:szCs w:val="21"/>
        </w:rPr>
        <w:t>) – dalej: ustawa Pzp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671380C4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6F7523" w:rsidRPr="00EB7A89">
        <w:rPr>
          <w:rFonts w:ascii="Arial" w:hAnsi="Arial" w:cs="Arial"/>
          <w:b/>
        </w:rPr>
        <w:t xml:space="preserve">„Dostawa rezerwy umundurowania specjalnego </w:t>
      </w:r>
      <w:r w:rsidR="006F7523" w:rsidRPr="00EB7A89">
        <w:rPr>
          <w:rFonts w:ascii="Arial" w:hAnsi="Arial" w:cs="Arial"/>
          <w:b/>
        </w:rPr>
        <w:t>i wyposażenia</w:t>
      </w:r>
      <w:r w:rsidR="006F7523" w:rsidRPr="00EB7A89">
        <w:rPr>
          <w:rFonts w:ascii="Arial" w:hAnsi="Arial" w:cs="Arial"/>
          <w:b/>
        </w:rPr>
        <w:t xml:space="preserve"> osobistego strażaków KM PSP w Gdyni”</w:t>
      </w:r>
      <w:r w:rsidR="006F7523" w:rsidRPr="00EB7A89">
        <w:rPr>
          <w:rFonts w:ascii="Arial" w:hAnsi="Arial" w:cs="Arial"/>
          <w:b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</w:t>
      </w:r>
      <w:r w:rsidR="00A61CEA">
        <w:rPr>
          <w:rFonts w:ascii="Arial" w:hAnsi="Arial" w:cs="Arial"/>
          <w:sz w:val="21"/>
          <w:szCs w:val="21"/>
        </w:rPr>
        <w:t xml:space="preserve"> Komendę Miejską Państwowej Straży Pożarnej w Gdyni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5B1AD426" w:rsidR="00B5040B" w:rsidRPr="00A05B2D" w:rsidRDefault="00B5040B" w:rsidP="00A05B2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8A48EB">
        <w:rPr>
          <w:rFonts w:ascii="Arial" w:hAnsi="Arial" w:cs="Arial"/>
          <w:color w:val="000000" w:themeColor="text1"/>
          <w:sz w:val="21"/>
          <w:szCs w:val="21"/>
        </w:rPr>
        <w:t>art. 108 ust</w:t>
      </w:r>
      <w:r w:rsidR="007B426C" w:rsidRPr="008A48EB">
        <w:rPr>
          <w:rFonts w:ascii="Arial" w:hAnsi="Arial" w:cs="Arial"/>
          <w:color w:val="000000" w:themeColor="text1"/>
          <w:sz w:val="21"/>
          <w:szCs w:val="21"/>
        </w:rPr>
        <w:t>.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 1 ustawy Pzp.</w:t>
      </w:r>
      <w:r w:rsidR="00A05B2D" w:rsidRPr="00A05B2D">
        <w:t xml:space="preserve"> </w:t>
      </w:r>
    </w:p>
    <w:p w14:paraId="3364A204" w14:textId="5392AA2E" w:rsidR="00177C2A" w:rsidRDefault="00B5040B" w:rsidP="00D8729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Oświadczam, że nie podlegam wykluczeniu z postępowania na podstawie 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br/>
        <w:t xml:space="preserve">art. </w:t>
      </w:r>
      <w:r w:rsidR="00177C2A" w:rsidRPr="008A48EB">
        <w:rPr>
          <w:rFonts w:ascii="Arial" w:hAnsi="Arial" w:cs="Arial"/>
          <w:color w:val="000000" w:themeColor="text1"/>
          <w:sz w:val="21"/>
          <w:szCs w:val="21"/>
        </w:rPr>
        <w:t>109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 ust. </w:t>
      </w:r>
      <w:r w:rsidR="00177C2A" w:rsidRPr="008A48EB">
        <w:rPr>
          <w:rFonts w:ascii="Arial" w:hAnsi="Arial" w:cs="Arial"/>
          <w:color w:val="000000" w:themeColor="text1"/>
          <w:sz w:val="21"/>
          <w:szCs w:val="21"/>
        </w:rPr>
        <w:t>1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 ustawy Pzp</w:t>
      </w:r>
      <w:r w:rsidRPr="008A48EB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49B859EF" w14:textId="63B5FCCE" w:rsidR="00A05B2D" w:rsidRPr="00A05B2D" w:rsidRDefault="00A05B2D" w:rsidP="00A05B2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05B2D">
        <w:rPr>
          <w:rFonts w:ascii="Arial" w:hAnsi="Arial" w:cs="Arial"/>
          <w:color w:val="000000" w:themeColor="text1"/>
          <w:sz w:val="21"/>
          <w:szCs w:val="21"/>
        </w:rPr>
        <w:t>Oświadczam, że spełniam warunki udziału w postępowaniu określone przez Zamawiającego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A05B2D">
        <w:rPr>
          <w:rFonts w:ascii="Arial" w:hAnsi="Arial" w:cs="Arial"/>
          <w:color w:val="000000" w:themeColor="text1"/>
          <w:sz w:val="21"/>
          <w:szCs w:val="21"/>
        </w:rPr>
        <w:t>w Specyfikacji Warunków Zamówienia oraz ogłoszeniu o zamówieniu.</w:t>
      </w:r>
    </w:p>
    <w:p w14:paraId="36A83EFB" w14:textId="6A405C37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72262C">
        <w:rPr>
          <w:rFonts w:ascii="Arial" w:hAnsi="Arial" w:cs="Arial"/>
          <w:sz w:val="16"/>
          <w:szCs w:val="16"/>
        </w:rPr>
        <w:t>[UWAGA: zastosować, gdy zachodzą przesłanki wykluczenia</w:t>
      </w:r>
      <w:r w:rsidR="00550118" w:rsidRPr="0072262C">
        <w:rPr>
          <w:rFonts w:ascii="Arial" w:hAnsi="Arial" w:cs="Arial"/>
          <w:sz w:val="16"/>
          <w:szCs w:val="16"/>
        </w:rPr>
        <w:t xml:space="preserve"> z art. 108 ust. 1 pkt 1, 2 i 5 lub art.109 ust.1 pkt 2-5 i 7-10 ustawy Pzp</w:t>
      </w:r>
      <w:r w:rsidR="0022401A" w:rsidRPr="0072262C">
        <w:rPr>
          <w:rFonts w:ascii="Arial" w:hAnsi="Arial" w:cs="Arial"/>
          <w:sz w:val="16"/>
          <w:szCs w:val="16"/>
        </w:rPr>
        <w:t xml:space="preserve">, a </w:t>
      </w:r>
      <w:r w:rsidRPr="0072262C">
        <w:rPr>
          <w:rFonts w:ascii="Arial" w:hAnsi="Arial" w:cs="Arial"/>
          <w:sz w:val="16"/>
          <w:szCs w:val="16"/>
        </w:rPr>
        <w:t xml:space="preserve">wykonawca korzysta z </w:t>
      </w:r>
      <w:r w:rsidR="00E96851" w:rsidRPr="0072262C">
        <w:rPr>
          <w:rFonts w:ascii="Arial" w:hAnsi="Arial" w:cs="Arial"/>
          <w:sz w:val="16"/>
          <w:szCs w:val="16"/>
        </w:rPr>
        <w:t>procedury samooczyszczenia, o której mowa w art. 110 ust. 2 ustawy Pzp</w:t>
      </w:r>
      <w:r w:rsidRPr="0072262C">
        <w:rPr>
          <w:rFonts w:ascii="Arial" w:hAnsi="Arial" w:cs="Arial"/>
          <w:sz w:val="16"/>
          <w:szCs w:val="16"/>
        </w:rPr>
        <w:t>]</w:t>
      </w:r>
      <w:r w:rsidRPr="0072262C">
        <w:rPr>
          <w:rFonts w:ascii="Arial" w:hAnsi="Arial" w:cs="Arial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</w:t>
      </w:r>
      <w:r w:rsidR="00177C2A" w:rsidRPr="00D13B3F">
        <w:rPr>
          <w:rFonts w:ascii="Arial" w:hAnsi="Arial" w:cs="Arial"/>
          <w:sz w:val="21"/>
          <w:szCs w:val="21"/>
        </w:rPr>
        <w:lastRenderedPageBreak/>
        <w:t>na podstawie art. …………. ustawy Pzp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>ustawy Pzp).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Pzp</w:t>
      </w:r>
      <w:r w:rsidR="00C5480C">
        <w:rPr>
          <w:rFonts w:ascii="Arial" w:hAnsi="Arial" w:cs="Arial"/>
          <w:sz w:val="21"/>
          <w:szCs w:val="21"/>
        </w:rPr>
        <w:t>.</w:t>
      </w:r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59B70428" w:rsidR="00752593" w:rsidRPr="00DD59F0" w:rsidRDefault="00393007" w:rsidP="00135D0F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</w:t>
      </w:r>
      <w:r w:rsidR="00C5480C">
        <w:rPr>
          <w:rFonts w:ascii="Arial" w:hAnsi="Arial" w:cs="Arial"/>
          <w:sz w:val="21"/>
          <w:szCs w:val="21"/>
        </w:rPr>
        <w:t>o mnie przesłanki wykluczenia z </w:t>
      </w:r>
      <w:r w:rsidRPr="003F3B00">
        <w:rPr>
          <w:rFonts w:ascii="Arial" w:hAnsi="Arial" w:cs="Arial"/>
          <w:sz w:val="21"/>
          <w:szCs w:val="21"/>
        </w:rPr>
        <w:t xml:space="preserve">postępowania na podstawie </w:t>
      </w:r>
      <w:r w:rsidR="006F7523" w:rsidRPr="003F3B00">
        <w:rPr>
          <w:rFonts w:ascii="Arial" w:hAnsi="Arial" w:cs="Arial"/>
          <w:sz w:val="21"/>
          <w:szCs w:val="21"/>
        </w:rPr>
        <w:t>art. 7 ust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. 1 </w:t>
      </w:r>
      <w:r w:rsidR="007573D6" w:rsidRPr="007573D6">
        <w:rPr>
          <w:rFonts w:ascii="Arial" w:eastAsia="Times New Roman" w:hAnsi="Arial" w:cs="Arial"/>
          <w:sz w:val="21"/>
          <w:szCs w:val="21"/>
          <w:lang w:eastAsia="pl-PL"/>
        </w:rPr>
        <w:t>U</w:t>
      </w:r>
      <w:r w:rsidR="00E01223" w:rsidRPr="007573D6">
        <w:rPr>
          <w:rFonts w:ascii="Arial" w:eastAsia="Times New Roman" w:hAnsi="Arial" w:cs="Arial"/>
          <w:sz w:val="21"/>
          <w:szCs w:val="21"/>
          <w:lang w:eastAsia="pl-PL"/>
        </w:rPr>
        <w:t xml:space="preserve">stawy </w:t>
      </w:r>
      <w:r w:rsidR="00DD59F0" w:rsidRPr="007573D6">
        <w:rPr>
          <w:rFonts w:ascii="Arial" w:hAnsi="Arial" w:cs="Arial"/>
          <w:sz w:val="21"/>
          <w:szCs w:val="21"/>
        </w:rPr>
        <w:t>z dnia 13 kwietnia 2022 r.</w:t>
      </w:r>
      <w:r w:rsidR="00DD59F0" w:rsidRPr="007573D6">
        <w:rPr>
          <w:rFonts w:ascii="Arial" w:hAnsi="Arial" w:cs="Arial"/>
          <w:iCs/>
          <w:sz w:val="21"/>
          <w:szCs w:val="21"/>
        </w:rPr>
        <w:t xml:space="preserve"> </w:t>
      </w:r>
      <w:r w:rsidR="00C5480C" w:rsidRPr="007573D6">
        <w:rPr>
          <w:rFonts w:ascii="Arial" w:hAnsi="Arial" w:cs="Arial"/>
          <w:iCs/>
          <w:color w:val="222222"/>
          <w:sz w:val="21"/>
          <w:szCs w:val="21"/>
        </w:rPr>
        <w:t>o </w:t>
      </w:r>
      <w:r w:rsidR="00DD59F0" w:rsidRPr="007573D6">
        <w:rPr>
          <w:rFonts w:ascii="Arial" w:hAnsi="Arial" w:cs="Arial"/>
          <w:iCs/>
          <w:color w:val="222222"/>
          <w:sz w:val="21"/>
          <w:szCs w:val="21"/>
        </w:rPr>
        <w:t>szczególnych rozwiązaniach w zakresie przeciwdziałania wspieraniu agresji na Ukrainę oraz służących ochronie bezpieczeństwa narodowego</w:t>
      </w:r>
      <w:r w:rsidR="001B1ECD" w:rsidRPr="007573D6">
        <w:rPr>
          <w:rFonts w:ascii="Arial" w:hAnsi="Arial" w:cs="Arial"/>
          <w:iCs/>
          <w:color w:val="222222"/>
          <w:sz w:val="21"/>
          <w:szCs w:val="21"/>
        </w:rPr>
        <w:t xml:space="preserve"> </w:t>
      </w:r>
      <w:r w:rsidR="00ED1AC1" w:rsidRPr="007573D6">
        <w:rPr>
          <w:rFonts w:ascii="Arial" w:hAnsi="Arial" w:cs="Arial"/>
          <w:iCs/>
          <w:color w:val="222222"/>
          <w:sz w:val="21"/>
          <w:szCs w:val="21"/>
        </w:rPr>
        <w:t>(</w:t>
      </w:r>
      <w:r w:rsidR="006F7523" w:rsidRPr="007573D6">
        <w:rPr>
          <w:rFonts w:ascii="Arial" w:hAnsi="Arial" w:cs="Arial"/>
          <w:iCs/>
          <w:color w:val="222222"/>
          <w:sz w:val="21"/>
          <w:szCs w:val="21"/>
        </w:rPr>
        <w:t>tj.</w:t>
      </w:r>
      <w:r w:rsidR="00ED1AC1" w:rsidRPr="007573D6">
        <w:rPr>
          <w:rFonts w:ascii="Arial" w:hAnsi="Arial" w:cs="Arial"/>
          <w:iCs/>
          <w:color w:val="222222"/>
          <w:sz w:val="21"/>
          <w:szCs w:val="21"/>
        </w:rPr>
        <w:t xml:space="preserve"> </w:t>
      </w:r>
      <w:r w:rsidR="00135D0F" w:rsidRPr="007573D6">
        <w:rPr>
          <w:rFonts w:ascii="Arial" w:hAnsi="Arial" w:cs="Arial"/>
          <w:iCs/>
          <w:color w:val="222222"/>
          <w:sz w:val="21"/>
          <w:szCs w:val="21"/>
        </w:rPr>
        <w:t>Dz.U. z 202</w:t>
      </w:r>
      <w:r w:rsidR="007573D6">
        <w:rPr>
          <w:rFonts w:ascii="Arial" w:hAnsi="Arial" w:cs="Arial"/>
          <w:iCs/>
          <w:color w:val="222222"/>
          <w:sz w:val="21"/>
          <w:szCs w:val="21"/>
        </w:rPr>
        <w:t>5</w:t>
      </w:r>
      <w:r w:rsidR="00135D0F" w:rsidRPr="007573D6">
        <w:rPr>
          <w:rFonts w:ascii="Arial" w:hAnsi="Arial" w:cs="Arial"/>
          <w:iCs/>
          <w:color w:val="222222"/>
          <w:sz w:val="21"/>
          <w:szCs w:val="21"/>
        </w:rPr>
        <w:t xml:space="preserve"> r., poz. </w:t>
      </w:r>
      <w:r w:rsidR="007573D6">
        <w:rPr>
          <w:rFonts w:ascii="Arial" w:hAnsi="Arial" w:cs="Arial"/>
          <w:iCs/>
          <w:color w:val="222222"/>
          <w:sz w:val="21"/>
          <w:szCs w:val="21"/>
        </w:rPr>
        <w:t>514</w:t>
      </w:r>
      <w:r w:rsidR="00ED1AC1" w:rsidRPr="007573D6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 w:rsidRPr="007573D6">
        <w:rPr>
          <w:rStyle w:val="Odwoanieprzypisudolnego"/>
          <w:rFonts w:ascii="Arial" w:hAnsi="Arial" w:cs="Arial"/>
          <w:iCs/>
          <w:color w:val="222222"/>
          <w:sz w:val="21"/>
          <w:szCs w:val="21"/>
        </w:rPr>
        <w:footnoteReference w:id="1"/>
      </w:r>
      <w:r w:rsidR="00DD59F0" w:rsidRPr="007573D6">
        <w:rPr>
          <w:rFonts w:ascii="Arial" w:hAnsi="Arial" w:cs="Arial"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71F1932F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934E60E" w14:textId="1DB693CA" w:rsidR="008455E6" w:rsidRPr="008455E6" w:rsidRDefault="008455E6" w:rsidP="001542CB">
      <w:pPr>
        <w:spacing w:after="0"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 w:rsidRPr="008455E6">
        <w:rPr>
          <w:rFonts w:ascii="Arial" w:hAnsi="Arial" w:cs="Arial"/>
          <w:color w:val="0070C0"/>
          <w:sz w:val="16"/>
          <w:szCs w:val="16"/>
        </w:rPr>
        <w:t xml:space="preserve">[UWAGA: stosuje tylko wykonawca/ wykonawca wspólnie ubiegający się o zamówienie] </w:t>
      </w:r>
    </w:p>
    <w:p w14:paraId="1AD9EFD4" w14:textId="651B8FEB" w:rsidR="008455E6" w:rsidRDefault="008455E6" w:rsidP="003275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455E6">
        <w:rPr>
          <w:rFonts w:ascii="Arial" w:hAnsi="Arial" w:cs="Arial"/>
          <w:sz w:val="21"/>
          <w:szCs w:val="21"/>
        </w:rPr>
        <w:t xml:space="preserve">Oświadczam, że </w:t>
      </w:r>
      <w:r w:rsidR="006F7523" w:rsidRPr="008455E6">
        <w:rPr>
          <w:rFonts w:ascii="Arial" w:hAnsi="Arial" w:cs="Arial"/>
          <w:sz w:val="21"/>
          <w:szCs w:val="21"/>
        </w:rPr>
        <w:t>spełniam warunki udziału</w:t>
      </w:r>
      <w:r w:rsidRPr="008455E6">
        <w:rPr>
          <w:rFonts w:ascii="Arial" w:hAnsi="Arial" w:cs="Arial"/>
          <w:sz w:val="21"/>
          <w:szCs w:val="21"/>
        </w:rPr>
        <w:t xml:space="preserve"> w </w:t>
      </w:r>
      <w:r w:rsidR="006F7523" w:rsidRPr="008455E6">
        <w:rPr>
          <w:rFonts w:ascii="Arial" w:hAnsi="Arial" w:cs="Arial"/>
          <w:sz w:val="21"/>
          <w:szCs w:val="21"/>
        </w:rPr>
        <w:t>postępowaniu określone</w:t>
      </w:r>
      <w:r w:rsidR="006F7523">
        <w:rPr>
          <w:rFonts w:ascii="Arial" w:hAnsi="Arial" w:cs="Arial"/>
          <w:sz w:val="21"/>
          <w:szCs w:val="21"/>
        </w:rPr>
        <w:t xml:space="preserve"> przez zamawiającego</w:t>
      </w:r>
      <w:r w:rsidR="00327503">
        <w:rPr>
          <w:rFonts w:ascii="Arial" w:hAnsi="Arial" w:cs="Arial"/>
          <w:sz w:val="21"/>
          <w:szCs w:val="21"/>
        </w:rPr>
        <w:t xml:space="preserve"> w </w:t>
      </w:r>
      <w:r w:rsidR="00327503" w:rsidRPr="001F71A3">
        <w:rPr>
          <w:rFonts w:ascii="Arial" w:hAnsi="Arial" w:cs="Arial"/>
          <w:sz w:val="21"/>
          <w:szCs w:val="21"/>
        </w:rPr>
        <w:t>Rozdziale XVI SWZ</w:t>
      </w:r>
      <w:r w:rsidR="00327503">
        <w:rPr>
          <w:rFonts w:ascii="Arial" w:hAnsi="Arial" w:cs="Arial"/>
          <w:sz w:val="21"/>
          <w:szCs w:val="21"/>
        </w:rPr>
        <w:t>.</w:t>
      </w:r>
    </w:p>
    <w:p w14:paraId="3D586F2B" w14:textId="77777777" w:rsidR="00766F0F" w:rsidRPr="008455E6" w:rsidRDefault="00766F0F" w:rsidP="003275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792CF30" w14:textId="79EC6B41" w:rsidR="008455E6" w:rsidRPr="008455E6" w:rsidRDefault="00766F0F" w:rsidP="008455E6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BA26F" wp14:editId="62741F0E">
                <wp:simplePos x="0" y="0"/>
                <wp:positionH relativeFrom="column">
                  <wp:posOffset>-26338</wp:posOffset>
                </wp:positionH>
                <wp:positionV relativeFrom="paragraph">
                  <wp:posOffset>40375</wp:posOffset>
                </wp:positionV>
                <wp:extent cx="5833887" cy="0"/>
                <wp:effectExtent l="0" t="0" r="14605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8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05pt,3.2pt" to="457.3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14:paraId="005064E2" w14:textId="380D6A5E" w:rsidR="008455E6" w:rsidRPr="008455E6" w:rsidRDefault="008455E6" w:rsidP="008455E6">
      <w:pPr>
        <w:spacing w:after="0"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 w:rsidRPr="008455E6">
        <w:rPr>
          <w:rFonts w:ascii="Arial" w:hAnsi="Arial" w:cs="Arial"/>
          <w:color w:val="0070C0"/>
          <w:sz w:val="16"/>
          <w:szCs w:val="16"/>
        </w:rPr>
        <w:t>[</w:t>
      </w:r>
      <w:r w:rsidR="006F7523" w:rsidRPr="008455E6">
        <w:rPr>
          <w:rFonts w:ascii="Arial" w:hAnsi="Arial" w:cs="Arial"/>
          <w:color w:val="0070C0"/>
          <w:sz w:val="16"/>
          <w:szCs w:val="16"/>
        </w:rPr>
        <w:t>UWAGA: stosuje tylko wykonawca/ wykonawca</w:t>
      </w:r>
      <w:r w:rsidRPr="008455E6">
        <w:rPr>
          <w:rFonts w:ascii="Arial" w:hAnsi="Arial" w:cs="Arial"/>
          <w:color w:val="0070C0"/>
          <w:sz w:val="16"/>
          <w:szCs w:val="16"/>
        </w:rPr>
        <w:t xml:space="preserve"> </w:t>
      </w:r>
      <w:r w:rsidR="006F7523" w:rsidRPr="008455E6">
        <w:rPr>
          <w:rFonts w:ascii="Arial" w:hAnsi="Arial" w:cs="Arial"/>
          <w:color w:val="0070C0"/>
          <w:sz w:val="16"/>
          <w:szCs w:val="16"/>
        </w:rPr>
        <w:t>wspólnie ubiegający się o</w:t>
      </w:r>
      <w:r w:rsidRPr="008455E6">
        <w:rPr>
          <w:rFonts w:ascii="Arial" w:hAnsi="Arial" w:cs="Arial"/>
          <w:color w:val="0070C0"/>
          <w:sz w:val="16"/>
          <w:szCs w:val="16"/>
        </w:rPr>
        <w:t xml:space="preserve"> </w:t>
      </w:r>
      <w:r w:rsidR="006F7523" w:rsidRPr="008455E6">
        <w:rPr>
          <w:rFonts w:ascii="Arial" w:hAnsi="Arial" w:cs="Arial"/>
          <w:color w:val="0070C0"/>
          <w:sz w:val="16"/>
          <w:szCs w:val="16"/>
        </w:rPr>
        <w:t>zamówienie, który polega na zdolnościach lub</w:t>
      </w:r>
      <w:r w:rsidRPr="008455E6">
        <w:rPr>
          <w:rFonts w:ascii="Arial" w:hAnsi="Arial" w:cs="Arial"/>
          <w:color w:val="0070C0"/>
          <w:sz w:val="16"/>
          <w:szCs w:val="16"/>
        </w:rPr>
        <w:t xml:space="preserve"> </w:t>
      </w:r>
      <w:r w:rsidR="006F7523" w:rsidRPr="008455E6">
        <w:rPr>
          <w:rFonts w:ascii="Arial" w:hAnsi="Arial" w:cs="Arial"/>
          <w:color w:val="0070C0"/>
          <w:sz w:val="16"/>
          <w:szCs w:val="16"/>
        </w:rPr>
        <w:t>sytuacji podmiotów udostepniających zasoby</w:t>
      </w:r>
      <w:r w:rsidRPr="008455E6">
        <w:rPr>
          <w:rFonts w:ascii="Arial" w:hAnsi="Arial" w:cs="Arial"/>
          <w:color w:val="0070C0"/>
          <w:sz w:val="16"/>
          <w:szCs w:val="16"/>
        </w:rPr>
        <w:t xml:space="preserve">, a </w:t>
      </w:r>
      <w:r w:rsidR="006F7523" w:rsidRPr="008455E6">
        <w:rPr>
          <w:rFonts w:ascii="Arial" w:hAnsi="Arial" w:cs="Arial"/>
          <w:color w:val="0070C0"/>
          <w:sz w:val="16"/>
          <w:szCs w:val="16"/>
        </w:rPr>
        <w:t>jednocześnie samodzielnie w pewnym zakresie wykazuje spełnianie</w:t>
      </w:r>
      <w:r w:rsidRPr="008455E6">
        <w:rPr>
          <w:rFonts w:ascii="Arial" w:hAnsi="Arial" w:cs="Arial"/>
          <w:color w:val="0070C0"/>
          <w:sz w:val="16"/>
          <w:szCs w:val="16"/>
        </w:rPr>
        <w:t xml:space="preserve"> warunków]</w:t>
      </w:r>
    </w:p>
    <w:p w14:paraId="00445A34" w14:textId="74C6B6FE" w:rsidR="008455E6" w:rsidRDefault="008455E6" w:rsidP="008455E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</w:t>
      </w:r>
      <w:r w:rsidR="006F7523">
        <w:rPr>
          <w:rFonts w:ascii="Arial" w:hAnsi="Arial" w:cs="Arial"/>
          <w:sz w:val="21"/>
          <w:szCs w:val="21"/>
        </w:rPr>
        <w:t>spełniam warunki</w:t>
      </w:r>
      <w:r>
        <w:rPr>
          <w:rFonts w:ascii="Arial" w:hAnsi="Arial" w:cs="Arial"/>
          <w:sz w:val="21"/>
          <w:szCs w:val="21"/>
        </w:rPr>
        <w:t xml:space="preserve"> udziału w postępowani</w:t>
      </w:r>
      <w:r w:rsidR="00327503">
        <w:rPr>
          <w:rFonts w:ascii="Arial" w:hAnsi="Arial" w:cs="Arial"/>
          <w:sz w:val="21"/>
          <w:szCs w:val="21"/>
        </w:rPr>
        <w:t xml:space="preserve">u określone przez zamawiającego w Rozdziale </w:t>
      </w:r>
      <w:r w:rsidR="00327503" w:rsidRPr="001F71A3">
        <w:rPr>
          <w:rFonts w:ascii="Arial" w:hAnsi="Arial" w:cs="Arial"/>
          <w:sz w:val="21"/>
          <w:szCs w:val="21"/>
        </w:rPr>
        <w:t>XVI SWZ.</w:t>
      </w:r>
    </w:p>
    <w:p w14:paraId="31B1523C" w14:textId="77777777" w:rsidR="00327503" w:rsidRDefault="00327503" w:rsidP="008455E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B7AFBEC" w14:textId="77777777" w:rsidR="008455E6" w:rsidRPr="008455E6" w:rsidRDefault="008455E6" w:rsidP="008455E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455E6">
        <w:rPr>
          <w:rFonts w:ascii="Arial" w:hAnsi="Arial" w:cs="Arial"/>
          <w:sz w:val="21"/>
          <w:szCs w:val="21"/>
        </w:rPr>
        <w:t xml:space="preserve">w następującym zakresie:  </w:t>
      </w:r>
    </w:p>
    <w:p w14:paraId="5E2C757E" w14:textId="481F7A81" w:rsidR="004D7E48" w:rsidRDefault="008455E6" w:rsidP="008455E6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455E6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  <w:r w:rsidR="003E6A1A">
        <w:rPr>
          <w:rFonts w:ascii="Arial" w:hAnsi="Arial" w:cs="Arial"/>
          <w:sz w:val="21"/>
          <w:szCs w:val="21"/>
        </w:rPr>
        <w:t>..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486A9DFE" w14:textId="4A9B75D2" w:rsidR="003E6A1A" w:rsidRPr="00CF09B7" w:rsidRDefault="003E6A1A" w:rsidP="003E6A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..</w:t>
      </w:r>
    </w:p>
    <w:p w14:paraId="3D3BFA02" w14:textId="4903DA52" w:rsidR="003E6A1A" w:rsidRPr="00CF09B7" w:rsidRDefault="003E6A1A" w:rsidP="003E6A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..</w:t>
      </w:r>
    </w:p>
    <w:p w14:paraId="12530FEC" w14:textId="77777777" w:rsidR="008455E6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7968B55" w14:textId="77777777" w:rsidR="008455E6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B338B13" w14:textId="77777777" w:rsidR="008455E6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36B0DDA" w14:textId="77777777" w:rsidR="008455E6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CFF35A4" w14:textId="77777777" w:rsidR="008455E6" w:rsidRPr="004D7E48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C38F028" w14:textId="68DA0EBE" w:rsidR="00504C7F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</w:t>
      </w:r>
      <w:r w:rsidR="00504C7F" w:rsidRPr="00A05B2D">
        <w:rPr>
          <w:rFonts w:ascii="Arial" w:hAnsi="Arial" w:cs="Arial"/>
          <w:color w:val="000000" w:themeColor="text1"/>
          <w:sz w:val="21"/>
          <w:szCs w:val="21"/>
        </w:rPr>
        <w:t>Zamawiającego</w:t>
      </w:r>
      <w:r w:rsidR="00504C7F">
        <w:rPr>
          <w:rFonts w:ascii="Arial" w:hAnsi="Arial" w:cs="Arial"/>
          <w:color w:val="000000" w:themeColor="text1"/>
          <w:sz w:val="21"/>
          <w:szCs w:val="21"/>
        </w:rPr>
        <w:t xml:space="preserve"> w </w:t>
      </w:r>
      <w:r w:rsidR="00504C7F" w:rsidRPr="00A05B2D">
        <w:rPr>
          <w:rFonts w:ascii="Arial" w:hAnsi="Arial" w:cs="Arial"/>
          <w:color w:val="000000" w:themeColor="text1"/>
          <w:sz w:val="21"/>
          <w:szCs w:val="21"/>
        </w:rPr>
        <w:t>Specyfikacji Warunków Zamówienia oraz ogłoszeniu o zamówieniu</w:t>
      </w:r>
      <w:r w:rsidR="00504C7F" w:rsidRPr="00A22DC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504C7F">
        <w:rPr>
          <w:rFonts w:ascii="Arial" w:hAnsi="Arial" w:cs="Arial"/>
          <w:sz w:val="21"/>
          <w:szCs w:val="21"/>
        </w:rPr>
        <w:t>następujących</w:t>
      </w:r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1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</w:t>
      </w:r>
      <w:r w:rsidR="00420809">
        <w:rPr>
          <w:rFonts w:ascii="Arial" w:hAnsi="Arial" w:cs="Arial"/>
          <w:i/>
          <w:sz w:val="16"/>
          <w:szCs w:val="16"/>
        </w:rPr>
        <w:t xml:space="preserve"> lub wpisać „Nie dotyczy”</w:t>
      </w:r>
      <w:r w:rsidR="0025261D">
        <w:rPr>
          <w:rFonts w:ascii="Arial" w:hAnsi="Arial" w:cs="Arial"/>
          <w:i/>
          <w:sz w:val="16"/>
          <w:szCs w:val="16"/>
        </w:rPr>
        <w:t>)</w:t>
      </w:r>
      <w:bookmarkEnd w:id="1"/>
      <w:r w:rsidR="00504C7F">
        <w:rPr>
          <w:rFonts w:ascii="Arial" w:hAnsi="Arial" w:cs="Arial"/>
          <w:i/>
          <w:sz w:val="16"/>
          <w:szCs w:val="16"/>
        </w:rPr>
        <w:t xml:space="preserve"> </w:t>
      </w:r>
      <w:r w:rsidR="00420809" w:rsidRPr="00A22DCF">
        <w:rPr>
          <w:rFonts w:ascii="Arial" w:hAnsi="Arial" w:cs="Arial"/>
          <w:sz w:val="21"/>
          <w:szCs w:val="21"/>
        </w:rPr>
        <w:t>………………………</w:t>
      </w:r>
      <w:r w:rsidR="00420809">
        <w:rPr>
          <w:rFonts w:ascii="Arial" w:hAnsi="Arial" w:cs="Arial"/>
          <w:sz w:val="21"/>
          <w:szCs w:val="21"/>
        </w:rPr>
        <w:t>..</w:t>
      </w:r>
      <w:r w:rsidR="00420809"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420809">
        <w:rPr>
          <w:rFonts w:ascii="Arial" w:hAnsi="Arial" w:cs="Arial"/>
          <w:sz w:val="21"/>
          <w:szCs w:val="21"/>
        </w:rPr>
        <w:t>………………………………………….</w:t>
      </w:r>
      <w:r w:rsidR="00244E0B">
        <w:rPr>
          <w:rFonts w:ascii="Arial" w:hAnsi="Arial" w:cs="Arial"/>
          <w:sz w:val="21"/>
          <w:szCs w:val="21"/>
        </w:rPr>
        <w:t>.</w:t>
      </w:r>
      <w:r w:rsidR="00420809">
        <w:rPr>
          <w:rFonts w:ascii="Arial" w:hAnsi="Arial" w:cs="Arial"/>
          <w:sz w:val="21"/>
          <w:szCs w:val="21"/>
        </w:rPr>
        <w:t>.</w:t>
      </w:r>
      <w:r w:rsidR="00804B77">
        <w:rPr>
          <w:rFonts w:ascii="Arial" w:hAnsi="Arial" w:cs="Arial"/>
          <w:sz w:val="21"/>
          <w:szCs w:val="21"/>
        </w:rPr>
        <w:t>..</w:t>
      </w:r>
      <w:r w:rsidR="00420809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504C7F">
        <w:rPr>
          <w:rFonts w:ascii="Arial" w:hAnsi="Arial" w:cs="Arial"/>
          <w:sz w:val="21"/>
          <w:szCs w:val="21"/>
        </w:rPr>
        <w:t>……………………………………..</w:t>
      </w:r>
      <w:r w:rsidR="002B0BDF">
        <w:rPr>
          <w:rFonts w:ascii="Arial" w:hAnsi="Arial" w:cs="Arial"/>
          <w:sz w:val="21"/>
          <w:szCs w:val="21"/>
        </w:rPr>
        <w:t xml:space="preserve"> </w:t>
      </w:r>
    </w:p>
    <w:p w14:paraId="5F549C05" w14:textId="77777777" w:rsidR="00804B77" w:rsidRDefault="00E022A1" w:rsidP="003E6A1A">
      <w:pPr>
        <w:spacing w:after="12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420809"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420809">
        <w:rPr>
          <w:rFonts w:ascii="Arial" w:hAnsi="Arial" w:cs="Arial"/>
          <w:i/>
          <w:sz w:val="16"/>
          <w:szCs w:val="16"/>
        </w:rPr>
        <w:t xml:space="preserve">udostępnianych zasobów </w:t>
      </w:r>
      <w:r w:rsidR="00420809" w:rsidRPr="009C7756">
        <w:rPr>
          <w:rFonts w:ascii="Arial" w:hAnsi="Arial" w:cs="Arial"/>
          <w:i/>
          <w:sz w:val="16"/>
          <w:szCs w:val="16"/>
        </w:rPr>
        <w:t>dla wskazanego podmiotu</w:t>
      </w:r>
      <w:r w:rsidR="00420809">
        <w:rPr>
          <w:rFonts w:ascii="Arial" w:hAnsi="Arial" w:cs="Arial"/>
          <w:i/>
          <w:sz w:val="16"/>
          <w:szCs w:val="16"/>
        </w:rPr>
        <w:t xml:space="preserve"> lub wpisać „Nie dotyczy”) </w:t>
      </w:r>
      <w:r w:rsidR="009C7756">
        <w:rPr>
          <w:rFonts w:ascii="Arial" w:hAnsi="Arial" w:cs="Arial"/>
          <w:sz w:val="21"/>
          <w:szCs w:val="21"/>
        </w:rPr>
        <w:t>…</w:t>
      </w:r>
      <w:r w:rsidR="00420809">
        <w:rPr>
          <w:rFonts w:ascii="Arial" w:hAnsi="Arial" w:cs="Arial"/>
          <w:sz w:val="21"/>
          <w:szCs w:val="21"/>
        </w:rPr>
        <w:t>…………………</w:t>
      </w:r>
      <w:r w:rsidR="009C7756">
        <w:rPr>
          <w:rFonts w:ascii="Arial" w:hAnsi="Arial" w:cs="Arial"/>
          <w:sz w:val="21"/>
          <w:szCs w:val="21"/>
        </w:rPr>
        <w:t>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</w:t>
      </w:r>
      <w:r w:rsidR="00504C7F">
        <w:rPr>
          <w:rFonts w:ascii="Arial" w:hAnsi="Arial" w:cs="Arial"/>
          <w:sz w:val="21"/>
          <w:szCs w:val="21"/>
        </w:rPr>
        <w:t>………….</w:t>
      </w:r>
      <w:r w:rsidRPr="009C7756">
        <w:rPr>
          <w:rFonts w:ascii="Arial" w:hAnsi="Arial" w:cs="Arial"/>
          <w:i/>
          <w:sz w:val="16"/>
          <w:szCs w:val="16"/>
        </w:rPr>
        <w:t>.</w:t>
      </w:r>
    </w:p>
    <w:p w14:paraId="6D772DCE" w14:textId="77777777" w:rsidR="00804B77" w:rsidRDefault="00804B77" w:rsidP="003E6A1A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…………………………………………..... </w:t>
      </w:r>
    </w:p>
    <w:p w14:paraId="324A3FE6" w14:textId="10252EE6" w:rsidR="0072560B" w:rsidRDefault="00804B77" w:rsidP="003E6A1A">
      <w:pPr>
        <w:spacing w:after="12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…………………………………………..... </w:t>
      </w:r>
      <w:r w:rsidR="00E022A1" w:rsidRPr="009C7756">
        <w:rPr>
          <w:rFonts w:ascii="Arial" w:hAnsi="Arial" w:cs="Arial"/>
          <w:i/>
          <w:sz w:val="16"/>
          <w:szCs w:val="16"/>
        </w:rPr>
        <w:t xml:space="preserve"> </w:t>
      </w:r>
    </w:p>
    <w:p w14:paraId="32F9BFDE" w14:textId="4D15F4A9" w:rsidR="00B86E7D" w:rsidRPr="00DE447D" w:rsidRDefault="00B86E7D" w:rsidP="003E6A1A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związku z tym dołączam wypełniony </w:t>
      </w:r>
      <w:r w:rsidR="00E1342B">
        <w:rPr>
          <w:rFonts w:ascii="Arial" w:hAnsi="Arial" w:cs="Arial"/>
          <w:sz w:val="21"/>
          <w:szCs w:val="21"/>
        </w:rPr>
        <w:t xml:space="preserve">Załącznik 3a Oświadczenie podmiotu udostępniającego zasoby oraz </w:t>
      </w:r>
      <w:r>
        <w:rPr>
          <w:rFonts w:ascii="Arial" w:hAnsi="Arial" w:cs="Arial"/>
          <w:sz w:val="21"/>
          <w:szCs w:val="21"/>
        </w:rPr>
        <w:t>Załącznik nr 3</w:t>
      </w:r>
      <w:r w:rsidR="00E1342B">
        <w:rPr>
          <w:rFonts w:ascii="Arial" w:hAnsi="Arial" w:cs="Arial"/>
          <w:sz w:val="21"/>
          <w:szCs w:val="21"/>
        </w:rPr>
        <w:t xml:space="preserve">b do </w:t>
      </w:r>
      <w:r>
        <w:rPr>
          <w:rFonts w:ascii="Arial" w:hAnsi="Arial" w:cs="Arial"/>
          <w:sz w:val="21"/>
          <w:szCs w:val="21"/>
        </w:rPr>
        <w:t xml:space="preserve">SWZ </w:t>
      </w:r>
      <w:r w:rsidRPr="00B86E7D">
        <w:rPr>
          <w:rFonts w:ascii="Arial" w:hAnsi="Arial" w:cs="Arial"/>
          <w:sz w:val="21"/>
          <w:szCs w:val="21"/>
        </w:rPr>
        <w:t>Zobowiązanie podmiotu udostępniającego</w:t>
      </w:r>
      <w:r>
        <w:rPr>
          <w:rFonts w:ascii="Arial" w:hAnsi="Arial" w:cs="Arial"/>
          <w:sz w:val="21"/>
          <w:szCs w:val="21"/>
        </w:rPr>
        <w:t xml:space="preserve"> zasoby.</w:t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2"/>
    <w:p w14:paraId="3394D386" w14:textId="7B09676C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="00504C7F"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headerReference w:type="default" r:id="rId9"/>
      <w:footerReference w:type="default" r:id="rId10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81A79" w14:textId="77777777" w:rsidR="00464A58" w:rsidRDefault="00464A58" w:rsidP="0038231F">
      <w:pPr>
        <w:spacing w:after="0" w:line="240" w:lineRule="auto"/>
      </w:pPr>
      <w:r>
        <w:separator/>
      </w:r>
    </w:p>
  </w:endnote>
  <w:endnote w:type="continuationSeparator" w:id="0">
    <w:p w14:paraId="3BEE16A6" w14:textId="77777777" w:rsidR="00464A58" w:rsidRDefault="00464A5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41610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C1FE188" w14:textId="33096F75" w:rsidR="0028638B" w:rsidRDefault="0028638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75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752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E0E05" w14:textId="77777777" w:rsidR="00464A58" w:rsidRDefault="00464A58" w:rsidP="0038231F">
      <w:pPr>
        <w:spacing w:after="0" w:line="240" w:lineRule="auto"/>
      </w:pPr>
      <w:r>
        <w:separator/>
      </w:r>
    </w:p>
  </w:footnote>
  <w:footnote w:type="continuationSeparator" w:id="0">
    <w:p w14:paraId="34E11B88" w14:textId="77777777" w:rsidR="00464A58" w:rsidRDefault="00464A58" w:rsidP="0038231F">
      <w:pPr>
        <w:spacing w:after="0" w:line="240" w:lineRule="auto"/>
      </w:pPr>
      <w:r>
        <w:continuationSeparator/>
      </w:r>
    </w:p>
  </w:footnote>
  <w:footnote w:id="1">
    <w:p w14:paraId="5EBC2DF6" w14:textId="7076EA2B" w:rsidR="00A82964" w:rsidRPr="00E20095" w:rsidRDefault="00413F83" w:rsidP="00A8296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200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0095">
        <w:rPr>
          <w:rFonts w:ascii="Arial" w:hAnsi="Arial" w:cs="Arial"/>
          <w:sz w:val="16"/>
          <w:szCs w:val="16"/>
        </w:rPr>
        <w:t xml:space="preserve"> </w:t>
      </w:r>
      <w:r w:rsidR="00A82964" w:rsidRPr="00E20095">
        <w:rPr>
          <w:rFonts w:ascii="Arial" w:hAnsi="Arial" w:cs="Arial"/>
          <w:sz w:val="16"/>
          <w:szCs w:val="16"/>
        </w:rPr>
        <w:t xml:space="preserve">Zgodnie z treścią art. 7 ust. 1 ustawy z dnia 13 kwietnia 2022 r. </w:t>
      </w:r>
      <w:r w:rsidR="00A82964" w:rsidRPr="00E20095">
        <w:rPr>
          <w:rFonts w:ascii="Arial" w:hAnsi="Arial" w:cs="Arial"/>
          <w:i/>
          <w:iCs/>
          <w:sz w:val="16"/>
          <w:szCs w:val="16"/>
        </w:rPr>
        <w:t>o szczególnych rozwiązaniach w zakresie przeciwdziałania wspieraniu agresji na Ukrainę oraz służących ochronie bezpieczeństwa narodowego</w:t>
      </w:r>
      <w:r w:rsidR="00E20095" w:rsidRPr="00E20095">
        <w:t xml:space="preserve"> </w:t>
      </w:r>
      <w:r w:rsidR="00E20095" w:rsidRPr="00E20095">
        <w:rPr>
          <w:rFonts w:ascii="Arial" w:hAnsi="Arial" w:cs="Arial"/>
          <w:i/>
          <w:iCs/>
          <w:sz w:val="16"/>
          <w:szCs w:val="16"/>
        </w:rPr>
        <w:t>(Dz.U. z 202</w:t>
      </w:r>
      <w:r w:rsidR="007573D6">
        <w:rPr>
          <w:rFonts w:ascii="Arial" w:hAnsi="Arial" w:cs="Arial"/>
          <w:i/>
          <w:iCs/>
          <w:sz w:val="16"/>
          <w:szCs w:val="16"/>
        </w:rPr>
        <w:t>5</w:t>
      </w:r>
      <w:r w:rsidR="00E20095" w:rsidRPr="00E20095">
        <w:rPr>
          <w:rFonts w:ascii="Arial" w:hAnsi="Arial" w:cs="Arial"/>
          <w:i/>
          <w:iCs/>
          <w:sz w:val="16"/>
          <w:szCs w:val="16"/>
        </w:rPr>
        <w:t xml:space="preserve"> r., poz. </w:t>
      </w:r>
      <w:r w:rsidR="00A40C33">
        <w:rPr>
          <w:rFonts w:ascii="Arial" w:hAnsi="Arial" w:cs="Arial"/>
          <w:i/>
          <w:iCs/>
          <w:sz w:val="16"/>
          <w:szCs w:val="16"/>
        </w:rPr>
        <w:t>5</w:t>
      </w:r>
      <w:r w:rsidR="007573D6">
        <w:rPr>
          <w:rFonts w:ascii="Arial" w:hAnsi="Arial" w:cs="Arial"/>
          <w:i/>
          <w:iCs/>
          <w:sz w:val="16"/>
          <w:szCs w:val="16"/>
        </w:rPr>
        <w:t>14</w:t>
      </w:r>
      <w:r w:rsidR="00E20095" w:rsidRPr="00E20095">
        <w:rPr>
          <w:rFonts w:ascii="Arial" w:hAnsi="Arial" w:cs="Arial"/>
          <w:i/>
          <w:iCs/>
          <w:sz w:val="16"/>
          <w:szCs w:val="16"/>
        </w:rPr>
        <w:t>)</w:t>
      </w:r>
      <w:r w:rsidR="00A82964" w:rsidRPr="00E20095">
        <w:rPr>
          <w:rFonts w:ascii="Arial" w:hAnsi="Arial" w:cs="Arial"/>
          <w:i/>
          <w:iCs/>
          <w:sz w:val="16"/>
          <w:szCs w:val="16"/>
        </w:rPr>
        <w:t xml:space="preserve">, </w:t>
      </w:r>
      <w:r w:rsidR="001B1ECD" w:rsidRPr="00E20095">
        <w:rPr>
          <w:rFonts w:ascii="Arial" w:hAnsi="Arial" w:cs="Arial"/>
          <w:i/>
          <w:iCs/>
          <w:sz w:val="16"/>
          <w:szCs w:val="16"/>
        </w:rPr>
        <w:t>zwanej dalej „ustawą”,</w:t>
      </w:r>
      <w:r w:rsidR="00A82964" w:rsidRPr="00E20095">
        <w:rPr>
          <w:rFonts w:ascii="Arial" w:hAnsi="Arial" w:cs="Arial"/>
          <w:i/>
          <w:iCs/>
          <w:sz w:val="16"/>
          <w:szCs w:val="16"/>
        </w:rPr>
        <w:t xml:space="preserve"> </w:t>
      </w:r>
      <w:r w:rsidR="00A82964" w:rsidRPr="00E20095">
        <w:rPr>
          <w:rFonts w:ascii="Arial" w:hAnsi="Arial" w:cs="Arial"/>
          <w:sz w:val="16"/>
          <w:szCs w:val="16"/>
        </w:rPr>
        <w:t xml:space="preserve">z </w:t>
      </w:r>
      <w:r w:rsidR="00C5480C" w:rsidRPr="00E20095">
        <w:rPr>
          <w:rFonts w:ascii="Arial" w:eastAsia="Times New Roman" w:hAnsi="Arial" w:cs="Arial"/>
          <w:sz w:val="16"/>
          <w:szCs w:val="16"/>
          <w:lang w:eastAsia="pl-PL"/>
        </w:rPr>
        <w:t>postępowania o </w:t>
      </w:r>
      <w:r w:rsidR="00A82964" w:rsidRPr="00E20095">
        <w:rPr>
          <w:rFonts w:ascii="Arial" w:eastAsia="Times New Roman" w:hAnsi="Arial" w:cs="Arial"/>
          <w:sz w:val="16"/>
          <w:szCs w:val="16"/>
          <w:lang w:eastAsia="pl-PL"/>
        </w:rPr>
        <w:t>udzielenie zamówienia publicznego lub konkursu prowadzonego na podstawie ustawy Pzp wyklucza się:</w:t>
      </w:r>
    </w:p>
    <w:p w14:paraId="743C1A65" w14:textId="5E2F3CA2" w:rsidR="00A82964" w:rsidRPr="00E20095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1) </w:t>
      </w:r>
      <w:r w:rsidR="007573D6" w:rsidRPr="007573D6">
        <w:rPr>
          <w:rFonts w:ascii="Arial" w:eastAsia="Times New Roman" w:hAnsi="Arial" w:cs="Arial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</w:t>
      </w:r>
      <w:r w:rsidR="007573D6">
        <w:rPr>
          <w:rFonts w:ascii="Arial" w:eastAsia="Times New Roman" w:hAnsi="Arial" w:cs="Arial"/>
          <w:sz w:val="16"/>
          <w:szCs w:val="16"/>
          <w:lang w:eastAsia="pl-PL"/>
        </w:rPr>
        <w:t>ającej o zastosowaniu środka, o </w:t>
      </w:r>
      <w:r w:rsidR="007573D6" w:rsidRPr="007573D6">
        <w:rPr>
          <w:rFonts w:ascii="Arial" w:eastAsia="Times New Roman" w:hAnsi="Arial" w:cs="Arial"/>
          <w:sz w:val="16"/>
          <w:szCs w:val="16"/>
          <w:lang w:eastAsia="pl-PL"/>
        </w:rPr>
        <w:t>którym mowa w art. 1 pkt 3</w:t>
      </w:r>
      <w:r w:rsidR="00E20095" w:rsidRPr="00E20095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038BD73A" w14:textId="159A1C5E" w:rsidR="00E20095" w:rsidRPr="00E20095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0095">
        <w:rPr>
          <w:rFonts w:ascii="Arial" w:hAnsi="Arial" w:cs="Arial"/>
          <w:sz w:val="16"/>
          <w:szCs w:val="16"/>
        </w:rPr>
        <w:t xml:space="preserve">2) </w:t>
      </w:r>
      <w:r w:rsidR="007573D6" w:rsidRPr="007573D6">
        <w:rPr>
          <w:rFonts w:ascii="Arial" w:eastAsia="Times New Roman" w:hAnsi="Arial" w:cs="Arial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7573D6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="007573D6" w:rsidRPr="007573D6">
        <w:rPr>
          <w:rFonts w:ascii="Arial" w:eastAsia="Times New Roman" w:hAnsi="Arial" w:cs="Arial"/>
          <w:sz w:val="16"/>
          <w:szCs w:val="16"/>
          <w:lang w:eastAsia="pl-PL"/>
        </w:rPr>
        <w:t>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E20095" w:rsidRPr="00E20095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759721F1" w14:textId="14B37799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3) </w:t>
      </w:r>
      <w:r w:rsidR="007573D6" w:rsidRPr="007573D6">
        <w:rPr>
          <w:rFonts w:ascii="Arial" w:eastAsia="Times New Roman" w:hAnsi="Arial" w:cs="Arial"/>
          <w:sz w:val="16"/>
          <w:szCs w:val="16"/>
          <w:lang w:eastAsia="pl-PL"/>
        </w:rPr>
        <w:t>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E20095" w:rsidRPr="00E20095">
        <w:rPr>
          <w:rFonts w:ascii="Arial" w:eastAsia="Times New Roman" w:hAnsi="Arial" w:cs="Arial"/>
          <w:sz w:val="16"/>
          <w:szCs w:val="16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94F79" w14:textId="7F13D66F" w:rsidR="0028638B" w:rsidRPr="0055234A" w:rsidRDefault="0028638B" w:rsidP="0028638B">
    <w:pPr>
      <w:spacing w:after="0" w:line="480" w:lineRule="auto"/>
      <w:jc w:val="right"/>
      <w:rPr>
        <w:rFonts w:ascii="Arial" w:hAnsi="Arial" w:cs="Arial"/>
        <w:bCs/>
        <w:sz w:val="21"/>
        <w:szCs w:val="21"/>
      </w:rPr>
    </w:pPr>
    <w:r w:rsidRPr="008A48EB">
      <w:rPr>
        <w:rFonts w:ascii="Arial" w:hAnsi="Arial" w:cs="Arial"/>
        <w:bCs/>
        <w:sz w:val="21"/>
        <w:szCs w:val="21"/>
      </w:rPr>
      <w:t>Załącznik Nr 3 do SW</w:t>
    </w:r>
    <w:r>
      <w:rPr>
        <w:rFonts w:ascii="Arial" w:hAnsi="Arial" w:cs="Arial"/>
        <w:bCs/>
        <w:sz w:val="21"/>
        <w:szCs w:val="21"/>
      </w:rPr>
      <w:t xml:space="preserve">Z, </w:t>
    </w:r>
    <w:r w:rsidR="006F7523">
      <w:rPr>
        <w:rFonts w:ascii="Arial" w:hAnsi="Arial" w:cs="Arial"/>
        <w:bCs/>
        <w:sz w:val="21"/>
        <w:szCs w:val="21"/>
      </w:rPr>
      <w:t>PT.2370.31</w:t>
    </w:r>
    <w:r w:rsidR="001F71A3">
      <w:rPr>
        <w:rFonts w:ascii="Arial" w:hAnsi="Arial" w:cs="Arial"/>
        <w:bCs/>
        <w:sz w:val="21"/>
        <w:szCs w:val="21"/>
      </w:rPr>
      <w:t>.2025.3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06A1"/>
    <w:rsid w:val="000B1025"/>
    <w:rsid w:val="000B2EC1"/>
    <w:rsid w:val="000B3FB5"/>
    <w:rsid w:val="000B54D1"/>
    <w:rsid w:val="000B6AE1"/>
    <w:rsid w:val="000C021E"/>
    <w:rsid w:val="000C18AF"/>
    <w:rsid w:val="000D44E3"/>
    <w:rsid w:val="000D535A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5D0F"/>
    <w:rsid w:val="001542CB"/>
    <w:rsid w:val="00177C2A"/>
    <w:rsid w:val="001902D2"/>
    <w:rsid w:val="001927F2"/>
    <w:rsid w:val="001B1ECD"/>
    <w:rsid w:val="001C2898"/>
    <w:rsid w:val="001C6945"/>
    <w:rsid w:val="001F027E"/>
    <w:rsid w:val="001F0CE2"/>
    <w:rsid w:val="001F71A3"/>
    <w:rsid w:val="00200BDD"/>
    <w:rsid w:val="00203A40"/>
    <w:rsid w:val="002168A8"/>
    <w:rsid w:val="0022401A"/>
    <w:rsid w:val="002272FE"/>
    <w:rsid w:val="00244E0B"/>
    <w:rsid w:val="002459B2"/>
    <w:rsid w:val="0025261D"/>
    <w:rsid w:val="00255142"/>
    <w:rsid w:val="00256CEC"/>
    <w:rsid w:val="00262D61"/>
    <w:rsid w:val="00272C31"/>
    <w:rsid w:val="00274B5A"/>
    <w:rsid w:val="0028638B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27503"/>
    <w:rsid w:val="00333209"/>
    <w:rsid w:val="00337073"/>
    <w:rsid w:val="00350CD9"/>
    <w:rsid w:val="00351F8A"/>
    <w:rsid w:val="003607DF"/>
    <w:rsid w:val="00364235"/>
    <w:rsid w:val="0038231F"/>
    <w:rsid w:val="003863CF"/>
    <w:rsid w:val="00393007"/>
    <w:rsid w:val="003A2DCF"/>
    <w:rsid w:val="003B2070"/>
    <w:rsid w:val="003B214C"/>
    <w:rsid w:val="003B7238"/>
    <w:rsid w:val="003C1AFC"/>
    <w:rsid w:val="003C3B64"/>
    <w:rsid w:val="003D56DB"/>
    <w:rsid w:val="003D6257"/>
    <w:rsid w:val="003E24F8"/>
    <w:rsid w:val="003E6A1A"/>
    <w:rsid w:val="003F024C"/>
    <w:rsid w:val="003F3B00"/>
    <w:rsid w:val="003F6C17"/>
    <w:rsid w:val="003F7B88"/>
    <w:rsid w:val="00413F83"/>
    <w:rsid w:val="00414981"/>
    <w:rsid w:val="00414AFC"/>
    <w:rsid w:val="00420809"/>
    <w:rsid w:val="0042777E"/>
    <w:rsid w:val="00431182"/>
    <w:rsid w:val="00434CC2"/>
    <w:rsid w:val="00443F07"/>
    <w:rsid w:val="00446452"/>
    <w:rsid w:val="00446C36"/>
    <w:rsid w:val="004609F1"/>
    <w:rsid w:val="00464A58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0081C"/>
    <w:rsid w:val="00504C7F"/>
    <w:rsid w:val="005142D1"/>
    <w:rsid w:val="00520174"/>
    <w:rsid w:val="00520F90"/>
    <w:rsid w:val="0053061E"/>
    <w:rsid w:val="00546370"/>
    <w:rsid w:val="00550118"/>
    <w:rsid w:val="0055234A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749E5"/>
    <w:rsid w:val="00691AAB"/>
    <w:rsid w:val="006A3A1F"/>
    <w:rsid w:val="006A52B6"/>
    <w:rsid w:val="006A7294"/>
    <w:rsid w:val="006B33C0"/>
    <w:rsid w:val="006D3513"/>
    <w:rsid w:val="006D4168"/>
    <w:rsid w:val="006D498A"/>
    <w:rsid w:val="006F0034"/>
    <w:rsid w:val="006F3D32"/>
    <w:rsid w:val="006F69F9"/>
    <w:rsid w:val="006F7523"/>
    <w:rsid w:val="00706D8B"/>
    <w:rsid w:val="007118F0"/>
    <w:rsid w:val="00711C85"/>
    <w:rsid w:val="0072262C"/>
    <w:rsid w:val="0072560B"/>
    <w:rsid w:val="00730A10"/>
    <w:rsid w:val="00737206"/>
    <w:rsid w:val="00742AF6"/>
    <w:rsid w:val="00746532"/>
    <w:rsid w:val="00751725"/>
    <w:rsid w:val="00752593"/>
    <w:rsid w:val="0075619B"/>
    <w:rsid w:val="00756C8F"/>
    <w:rsid w:val="007573D6"/>
    <w:rsid w:val="00761CEB"/>
    <w:rsid w:val="00766F0F"/>
    <w:rsid w:val="00774759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B77"/>
    <w:rsid w:val="00804F07"/>
    <w:rsid w:val="00825A09"/>
    <w:rsid w:val="00830880"/>
    <w:rsid w:val="00830AB1"/>
    <w:rsid w:val="00833FCD"/>
    <w:rsid w:val="00835C91"/>
    <w:rsid w:val="00837AA3"/>
    <w:rsid w:val="00842991"/>
    <w:rsid w:val="008455E6"/>
    <w:rsid w:val="00847F5E"/>
    <w:rsid w:val="00866E0F"/>
    <w:rsid w:val="008757E1"/>
    <w:rsid w:val="008763EB"/>
    <w:rsid w:val="00892E48"/>
    <w:rsid w:val="00896587"/>
    <w:rsid w:val="008A48EB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22F8A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B3D3A"/>
    <w:rsid w:val="009C5D16"/>
    <w:rsid w:val="009C72ED"/>
    <w:rsid w:val="009C7756"/>
    <w:rsid w:val="009E1710"/>
    <w:rsid w:val="00A05B2D"/>
    <w:rsid w:val="00A15F7E"/>
    <w:rsid w:val="00A166B0"/>
    <w:rsid w:val="00A1755E"/>
    <w:rsid w:val="00A21587"/>
    <w:rsid w:val="00A22DCF"/>
    <w:rsid w:val="00A242C2"/>
    <w:rsid w:val="00A24C2D"/>
    <w:rsid w:val="00A276E4"/>
    <w:rsid w:val="00A27AC6"/>
    <w:rsid w:val="00A3062E"/>
    <w:rsid w:val="00A347DE"/>
    <w:rsid w:val="00A35C0D"/>
    <w:rsid w:val="00A40C33"/>
    <w:rsid w:val="00A41DE9"/>
    <w:rsid w:val="00A52CF3"/>
    <w:rsid w:val="00A61CEA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4408B"/>
    <w:rsid w:val="00B5040B"/>
    <w:rsid w:val="00B57222"/>
    <w:rsid w:val="00B734CB"/>
    <w:rsid w:val="00B8005E"/>
    <w:rsid w:val="00B86E7D"/>
    <w:rsid w:val="00B90E42"/>
    <w:rsid w:val="00B9101C"/>
    <w:rsid w:val="00B95056"/>
    <w:rsid w:val="00BA26CA"/>
    <w:rsid w:val="00BB0C3C"/>
    <w:rsid w:val="00BC4335"/>
    <w:rsid w:val="00BE3A82"/>
    <w:rsid w:val="00BE78FA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480C"/>
    <w:rsid w:val="00C57DEB"/>
    <w:rsid w:val="00C81012"/>
    <w:rsid w:val="00C81278"/>
    <w:rsid w:val="00CA4AB4"/>
    <w:rsid w:val="00CB7698"/>
    <w:rsid w:val="00CC5C97"/>
    <w:rsid w:val="00CD685B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77CBC"/>
    <w:rsid w:val="00D82B9E"/>
    <w:rsid w:val="00D84DE2"/>
    <w:rsid w:val="00D87290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342B"/>
    <w:rsid w:val="00E16A79"/>
    <w:rsid w:val="00E20095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D1AC1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1A5C0-5EC8-47E1-A503-50C0AEF9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S.Prena (KM Gdynia)</dc:creator>
  <cp:lastModifiedBy>S.Prena (KM Gdynia)</cp:lastModifiedBy>
  <cp:revision>2</cp:revision>
  <cp:lastPrinted>2025-08-25T07:10:00Z</cp:lastPrinted>
  <dcterms:created xsi:type="dcterms:W3CDTF">2025-10-30T20:31:00Z</dcterms:created>
  <dcterms:modified xsi:type="dcterms:W3CDTF">2025-10-30T20:31:00Z</dcterms:modified>
</cp:coreProperties>
</file>