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42224" w14:textId="77777777" w:rsidR="00373FAD" w:rsidRDefault="00373FAD" w:rsidP="000434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eastAsia="Calibri" w:hAnsi="Calibri" w:cs="Microsoft Sans Serif"/>
          <w:b/>
          <w:color w:val="000000"/>
          <w:sz w:val="24"/>
          <w:szCs w:val="20"/>
        </w:rPr>
      </w:pPr>
    </w:p>
    <w:p w14:paraId="6B06DCB5" w14:textId="366B4628" w:rsidR="00373FAD" w:rsidRPr="00F02276" w:rsidRDefault="00373FAD" w:rsidP="00373FAD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cs="Microsoft Sans Serif"/>
          <w:color w:val="000000"/>
          <w:sz w:val="20"/>
          <w:szCs w:val="20"/>
        </w:rPr>
      </w:pPr>
      <w:r w:rsidRPr="00F02276">
        <w:rPr>
          <w:rFonts w:cs="Microsoft Sans Serif"/>
          <w:color w:val="000000"/>
          <w:sz w:val="20"/>
          <w:szCs w:val="20"/>
        </w:rPr>
        <w:t xml:space="preserve">Załącznik nr </w:t>
      </w:r>
      <w:r>
        <w:rPr>
          <w:rFonts w:cs="Microsoft Sans Serif"/>
          <w:color w:val="000000"/>
          <w:sz w:val="20"/>
          <w:szCs w:val="20"/>
        </w:rPr>
        <w:t>1</w:t>
      </w:r>
      <w:r w:rsidRPr="00F02276">
        <w:rPr>
          <w:rFonts w:cs="Microsoft Sans Serif"/>
          <w:color w:val="000000"/>
          <w:sz w:val="20"/>
          <w:szCs w:val="20"/>
        </w:rPr>
        <w:t xml:space="preserve"> do Regulaminu naboru wniosków</w:t>
      </w:r>
      <w:r w:rsidRPr="00F02276">
        <w:t xml:space="preserve"> </w:t>
      </w:r>
      <w:r w:rsidRPr="00F02276">
        <w:rPr>
          <w:rFonts w:cs="Microsoft Sans Serif"/>
          <w:color w:val="000000"/>
          <w:sz w:val="20"/>
          <w:szCs w:val="20"/>
        </w:rPr>
        <w:t>o dofinansowanie przedsięwzięć ze środkó</w:t>
      </w:r>
      <w:bookmarkStart w:id="0" w:name="_GoBack"/>
      <w:bookmarkEnd w:id="0"/>
      <w:r w:rsidRPr="00F02276">
        <w:rPr>
          <w:rFonts w:cs="Microsoft Sans Serif"/>
          <w:color w:val="000000"/>
          <w:sz w:val="20"/>
          <w:szCs w:val="20"/>
        </w:rPr>
        <w:t xml:space="preserve">w Narodowego Funduszu Ochrony Środowiska i Gospodarki Wodnej w ramach programu priorytetowego </w:t>
      </w:r>
      <w:r w:rsidRPr="0072049D">
        <w:rPr>
          <w:rFonts w:cs="Microsoft Sans Serif"/>
          <w:i/>
          <w:color w:val="000000"/>
          <w:sz w:val="20"/>
          <w:szCs w:val="20"/>
        </w:rPr>
        <w:t>„Adaptacja do zmian klimatu oraz ograniczanie skutków zagrożeń środowiska</w:t>
      </w:r>
      <w:r w:rsidRPr="00F02276">
        <w:rPr>
          <w:rFonts w:cs="Microsoft Sans Serif"/>
          <w:color w:val="000000"/>
          <w:sz w:val="20"/>
          <w:szCs w:val="20"/>
        </w:rPr>
        <w:t>”</w:t>
      </w:r>
      <w:r>
        <w:rPr>
          <w:rFonts w:cs="Microsoft Sans Serif"/>
          <w:color w:val="000000"/>
          <w:sz w:val="20"/>
          <w:szCs w:val="20"/>
        </w:rPr>
        <w:t xml:space="preserve"> – finansowanie retencji na wsi</w:t>
      </w:r>
      <w:r w:rsidRPr="00F02276">
        <w:rPr>
          <w:rFonts w:cs="Microsoft Sans Serif"/>
          <w:color w:val="000000"/>
          <w:sz w:val="20"/>
          <w:szCs w:val="20"/>
        </w:rPr>
        <w:t xml:space="preserve">. </w:t>
      </w:r>
    </w:p>
    <w:p w14:paraId="7634BC62" w14:textId="77777777" w:rsidR="00373FAD" w:rsidRDefault="00373FAD" w:rsidP="000434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eastAsia="Calibri" w:hAnsi="Calibri" w:cs="Microsoft Sans Serif"/>
          <w:b/>
          <w:color w:val="000000"/>
          <w:sz w:val="24"/>
          <w:szCs w:val="20"/>
        </w:rPr>
      </w:pPr>
    </w:p>
    <w:p w14:paraId="131A1791" w14:textId="77777777" w:rsidR="00373FAD" w:rsidRDefault="00373FAD" w:rsidP="000434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eastAsia="Calibri" w:hAnsi="Calibri" w:cs="Microsoft Sans Serif"/>
          <w:b/>
          <w:color w:val="000000"/>
          <w:sz w:val="24"/>
          <w:szCs w:val="20"/>
        </w:rPr>
      </w:pPr>
    </w:p>
    <w:p w14:paraId="2E880277" w14:textId="709DBF9B" w:rsidR="000434E8" w:rsidRDefault="000434E8" w:rsidP="00373FA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" w:eastAsia="Calibri" w:hAnsi="Calibri" w:cs="Microsoft Sans Serif"/>
          <w:b/>
          <w:color w:val="000000"/>
          <w:sz w:val="24"/>
          <w:szCs w:val="20"/>
        </w:rPr>
      </w:pPr>
      <w:r w:rsidRPr="0017076A">
        <w:rPr>
          <w:rFonts w:ascii="Calibri" w:eastAsia="Calibri" w:hAnsi="Calibri" w:cs="Microsoft Sans Serif"/>
          <w:b/>
          <w:color w:val="000000"/>
          <w:sz w:val="24"/>
          <w:szCs w:val="20"/>
        </w:rPr>
        <w:t>L</w:t>
      </w:r>
      <w:r w:rsidR="00373FAD">
        <w:rPr>
          <w:rFonts w:ascii="Calibri" w:eastAsia="Calibri" w:hAnsi="Calibri" w:cs="Microsoft Sans Serif"/>
          <w:b/>
          <w:color w:val="000000"/>
          <w:sz w:val="24"/>
          <w:szCs w:val="20"/>
        </w:rPr>
        <w:t>ISTA WYMAGANYCH ZAŁĄCZNIKÓW DO WNIOSKU O DOFINANSOWANIE DOTYCZĄCEGO FINANSOWANIA RETENCJI NA WSI</w:t>
      </w:r>
    </w:p>
    <w:p w14:paraId="727E4158" w14:textId="77777777" w:rsidR="00373FAD" w:rsidRPr="0017076A" w:rsidRDefault="00373FAD" w:rsidP="000434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eastAsia="Calibri" w:hAnsi="Calibri" w:cs="Microsoft Sans Serif"/>
          <w:b/>
          <w:color w:val="000000"/>
          <w:sz w:val="24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8B38F7" w:rsidRPr="007113ED" w14:paraId="21D9CEF0" w14:textId="77777777" w:rsidTr="00373FAD">
        <w:trPr>
          <w:trHeight w:val="5019"/>
        </w:trPr>
        <w:tc>
          <w:tcPr>
            <w:tcW w:w="2978" w:type="dxa"/>
          </w:tcPr>
          <w:p w14:paraId="32D35969" w14:textId="77777777" w:rsidR="008B38F7" w:rsidRPr="00D162BB" w:rsidRDefault="008B38F7" w:rsidP="00C23996">
            <w:pPr>
              <w:rPr>
                <w:b/>
                <w:sz w:val="20"/>
                <w:szCs w:val="20"/>
              </w:rPr>
            </w:pPr>
            <w:r w:rsidRPr="00D162BB">
              <w:rPr>
                <w:b/>
                <w:sz w:val="20"/>
                <w:szCs w:val="20"/>
              </w:rPr>
              <w:t xml:space="preserve">Załączniki </w:t>
            </w:r>
            <w:r w:rsidR="00C23996" w:rsidRPr="00D162BB">
              <w:rPr>
                <w:b/>
                <w:sz w:val="20"/>
                <w:szCs w:val="20"/>
              </w:rPr>
              <w:t>ogólne</w:t>
            </w:r>
          </w:p>
        </w:tc>
        <w:tc>
          <w:tcPr>
            <w:tcW w:w="6662" w:type="dxa"/>
          </w:tcPr>
          <w:p w14:paraId="7119E43D" w14:textId="77777777" w:rsidR="008B38F7" w:rsidRPr="00D162BB" w:rsidRDefault="008B38F7" w:rsidP="00B20131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rFonts w:asciiTheme="minorHAnsi" w:hAnsiTheme="minorHAnsi"/>
                <w:sz w:val="20"/>
                <w:szCs w:val="20"/>
              </w:rPr>
            </w:pPr>
            <w:r w:rsidRPr="00D162BB">
              <w:rPr>
                <w:rFonts w:asciiTheme="minorHAnsi" w:hAnsiTheme="minorHAnsi"/>
                <w:sz w:val="20"/>
                <w:szCs w:val="20"/>
              </w:rPr>
              <w:t>zaświadczenie właściwej komisji wyborczej o wyborze wójta/burmistrza/prezydenta  oraz wyciąg z protokołu posiedzenia właściwej rady gminy, stwierdzającej odebranie ślubowania od wybranego wójta/burmistrza/prezydenta –  kopie potwierdzone za zgodność z oryginałem</w:t>
            </w:r>
          </w:p>
          <w:p w14:paraId="0955E2DD" w14:textId="77777777" w:rsidR="008B38F7" w:rsidRPr="00D162BB" w:rsidRDefault="008B38F7" w:rsidP="00B20131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rFonts w:asciiTheme="minorHAnsi" w:hAnsiTheme="minorHAnsi"/>
                <w:sz w:val="20"/>
                <w:szCs w:val="20"/>
              </w:rPr>
            </w:pPr>
            <w:r w:rsidRPr="00D162BB">
              <w:rPr>
                <w:rFonts w:asciiTheme="minorHAnsi" w:hAnsiTheme="minorHAnsi"/>
                <w:sz w:val="20"/>
                <w:szCs w:val="20"/>
              </w:rPr>
              <w:t>pełnomocnictwo/upoważnienie do złożenia i podpisania wniosku –  jeśli dotyczy, kopia potwierdzona za zgodność z oryginałem</w:t>
            </w:r>
          </w:p>
          <w:p w14:paraId="3EECDE93" w14:textId="77777777" w:rsidR="008B38F7" w:rsidRPr="00D162BB" w:rsidRDefault="008B38F7" w:rsidP="00B20131">
            <w:pPr>
              <w:numPr>
                <w:ilvl w:val="0"/>
                <w:numId w:val="8"/>
              </w:numPr>
              <w:ind w:left="175" w:hanging="283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162BB">
              <w:rPr>
                <w:rFonts w:eastAsia="Times New Roman" w:cs="Times New Roman"/>
                <w:sz w:val="20"/>
                <w:szCs w:val="20"/>
                <w:lang w:eastAsia="pl-PL"/>
              </w:rPr>
              <w:t>mapa/schemat przedstawiający lokalizację zadania i najważniejsze jego elementy/obiekty w skali umożliwiającej analizę przedsięwzięcia (wskazana wersja papierowa, zalecana skala od 1:50 000 do 1:25 000) – jeśli dotyczy</w:t>
            </w:r>
          </w:p>
          <w:p w14:paraId="20238046" w14:textId="77777777" w:rsidR="008B38F7" w:rsidRPr="006D7F8B" w:rsidRDefault="008B38F7" w:rsidP="00B20131">
            <w:pPr>
              <w:numPr>
                <w:ilvl w:val="0"/>
                <w:numId w:val="8"/>
              </w:numPr>
              <w:ind w:left="175" w:hanging="283"/>
              <w:rPr>
                <w:sz w:val="20"/>
                <w:szCs w:val="20"/>
              </w:rPr>
            </w:pPr>
            <w:r w:rsidRPr="00D162BB">
              <w:rPr>
                <w:rFonts w:eastAsia="Times New Roman" w:cs="Times New Roman"/>
                <w:sz w:val="20"/>
                <w:szCs w:val="20"/>
                <w:lang w:eastAsia="pl-PL"/>
              </w:rPr>
              <w:t>kopia ostatecznej decyzji o</w:t>
            </w:r>
            <w:r w:rsidR="006D7F8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środowiskowych uwarunkowaniach</w:t>
            </w:r>
          </w:p>
          <w:p w14:paraId="0CFCD33A" w14:textId="77777777" w:rsidR="006D7F8B" w:rsidRPr="00D162BB" w:rsidRDefault="006D7F8B" w:rsidP="00B20131">
            <w:pPr>
              <w:numPr>
                <w:ilvl w:val="0"/>
                <w:numId w:val="8"/>
              </w:numPr>
              <w:ind w:left="175" w:hanging="28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kopia pozwolenia wodnoprawnego</w:t>
            </w:r>
          </w:p>
          <w:p w14:paraId="5A400AB8" w14:textId="77777777" w:rsidR="008B38F7" w:rsidRPr="00D162BB" w:rsidRDefault="008B38F7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rFonts w:asciiTheme="minorHAnsi" w:hAnsiTheme="minorHAnsi"/>
                <w:sz w:val="20"/>
                <w:szCs w:val="20"/>
              </w:rPr>
            </w:pPr>
            <w:r w:rsidRPr="00D162BB">
              <w:rPr>
                <w:rFonts w:asciiTheme="minorHAnsi" w:hAnsiTheme="minorHAnsi"/>
                <w:sz w:val="20"/>
                <w:szCs w:val="20"/>
              </w:rPr>
              <w:t>kopia ostatecznej decyzji pozwolenie na budowę – jeśli dotyczy</w:t>
            </w:r>
          </w:p>
          <w:p w14:paraId="65E82CF4" w14:textId="77777777" w:rsidR="008B38F7" w:rsidRPr="00D162BB" w:rsidRDefault="008B38F7" w:rsidP="009675AF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rFonts w:asciiTheme="minorHAnsi" w:hAnsiTheme="minorHAnsi"/>
                <w:sz w:val="20"/>
                <w:szCs w:val="20"/>
              </w:rPr>
            </w:pPr>
            <w:r w:rsidRPr="00D162BB">
              <w:rPr>
                <w:rFonts w:asciiTheme="minorHAnsi" w:hAnsiTheme="minorHAnsi"/>
                <w:sz w:val="20"/>
                <w:szCs w:val="20"/>
              </w:rPr>
              <w:t>kopia ostatecznej decyzji o warunkach prowadzenia działań (na podstawie art. 118  ustawy o ochronie przyrody) – jeśli dotyczy</w:t>
            </w:r>
          </w:p>
          <w:p w14:paraId="17116D00" w14:textId="77777777" w:rsidR="008B38F7" w:rsidRPr="00D162BB" w:rsidRDefault="008B38F7" w:rsidP="00B20131">
            <w:pPr>
              <w:pStyle w:val="Akapitzlist"/>
              <w:numPr>
                <w:ilvl w:val="0"/>
                <w:numId w:val="18"/>
              </w:numPr>
              <w:ind w:left="175" w:hanging="283"/>
              <w:rPr>
                <w:rFonts w:asciiTheme="minorHAnsi" w:hAnsiTheme="minorHAnsi"/>
                <w:sz w:val="20"/>
                <w:szCs w:val="20"/>
              </w:rPr>
            </w:pPr>
            <w:r w:rsidRPr="00D162BB">
              <w:rPr>
                <w:rFonts w:asciiTheme="minorHAnsi" w:hAnsiTheme="minorHAnsi"/>
                <w:sz w:val="20"/>
                <w:szCs w:val="20"/>
              </w:rPr>
              <w:t>oświadczenie, że przedsięwzięcie ma odzwierciedlenie w dokumentach programowo-planistycznych lub strategicznych poziomu rządowego, ponadregionalnego, regionalnego lub innych dokumentach strategicznych (np. miejskich planach adaptacji do zmian klimatu przyjętych uchwałą rady miasta lub gminy)</w:t>
            </w:r>
          </w:p>
          <w:p w14:paraId="128F631B" w14:textId="77777777" w:rsidR="008B38F7" w:rsidRPr="006D7F8B" w:rsidRDefault="008B38F7" w:rsidP="006D7F8B">
            <w:pPr>
              <w:ind w:left="-108"/>
              <w:rPr>
                <w:sz w:val="20"/>
                <w:szCs w:val="20"/>
              </w:rPr>
            </w:pPr>
          </w:p>
        </w:tc>
      </w:tr>
    </w:tbl>
    <w:p w14:paraId="3BE495A5" w14:textId="77777777" w:rsidR="00E36B1E" w:rsidRDefault="00E36B1E" w:rsidP="00E36B1E">
      <w:pPr>
        <w:rPr>
          <w:b/>
        </w:rPr>
      </w:pPr>
    </w:p>
    <w:p w14:paraId="4B4DA738" w14:textId="77777777" w:rsidR="00E36B1E" w:rsidRPr="00373FAD" w:rsidRDefault="00E36B1E" w:rsidP="00E36B1E">
      <w:pPr>
        <w:rPr>
          <w:b/>
        </w:rPr>
      </w:pPr>
      <w:r w:rsidRPr="00373FAD">
        <w:rPr>
          <w:b/>
        </w:rPr>
        <w:t xml:space="preserve">Załączniki muszą spełniać następujące warunki: </w:t>
      </w:r>
    </w:p>
    <w:p w14:paraId="7D14E5BC" w14:textId="77777777" w:rsidR="00E36B1E" w:rsidRPr="00373FAD" w:rsidRDefault="00E36B1E" w:rsidP="001857F5">
      <w:pPr>
        <w:pStyle w:val="Akapitzlis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373FAD">
        <w:rPr>
          <w:rFonts w:asciiTheme="minorHAnsi" w:hAnsiTheme="minorHAnsi" w:cstheme="minorHAnsi"/>
          <w:sz w:val="22"/>
          <w:szCs w:val="22"/>
        </w:rPr>
        <w:t xml:space="preserve">Wszystkie wyżej wymienione dokumenty mogą być dołączone do wniosku tylko w jednej z wersji (do wyboru): papierowej bądź elektronicznej.  </w:t>
      </w:r>
    </w:p>
    <w:p w14:paraId="25BE47B2" w14:textId="77777777" w:rsidR="00E36B1E" w:rsidRPr="00373FAD" w:rsidRDefault="00E36B1E" w:rsidP="001857F5">
      <w:pPr>
        <w:pStyle w:val="Akapitzlis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373FAD">
        <w:rPr>
          <w:rFonts w:asciiTheme="minorHAnsi" w:hAnsiTheme="minorHAnsi" w:cstheme="minorHAnsi"/>
          <w:sz w:val="22"/>
          <w:szCs w:val="22"/>
        </w:rPr>
        <w:t xml:space="preserve">Dołączone pliki elektroniczne powinny być zapisane w formacie </w:t>
      </w:r>
      <w:r w:rsidR="00C23996" w:rsidRPr="00373FAD">
        <w:rPr>
          <w:rFonts w:asciiTheme="minorHAnsi" w:hAnsiTheme="minorHAnsi" w:cstheme="minorHAnsi"/>
          <w:sz w:val="22"/>
          <w:szCs w:val="22"/>
        </w:rPr>
        <w:t>.</w:t>
      </w:r>
      <w:r w:rsidRPr="00373FAD">
        <w:rPr>
          <w:rFonts w:asciiTheme="minorHAnsi" w:hAnsiTheme="minorHAnsi" w:cstheme="minorHAnsi"/>
          <w:sz w:val="22"/>
          <w:szCs w:val="22"/>
        </w:rPr>
        <w:t xml:space="preserve">pdf lub </w:t>
      </w:r>
      <w:r w:rsidR="00C23996" w:rsidRPr="00373FAD">
        <w:rPr>
          <w:rFonts w:asciiTheme="minorHAnsi" w:hAnsiTheme="minorHAnsi" w:cstheme="minorHAnsi"/>
          <w:sz w:val="22"/>
          <w:szCs w:val="22"/>
        </w:rPr>
        <w:t>.</w:t>
      </w:r>
      <w:r w:rsidRPr="00373FAD">
        <w:rPr>
          <w:rFonts w:asciiTheme="minorHAnsi" w:hAnsiTheme="minorHAnsi" w:cstheme="minorHAnsi"/>
          <w:sz w:val="22"/>
          <w:szCs w:val="22"/>
        </w:rPr>
        <w:t xml:space="preserve">jpeg.  </w:t>
      </w:r>
    </w:p>
    <w:p w14:paraId="0FD14ECF" w14:textId="77777777" w:rsidR="00E36B1E" w:rsidRPr="00373FAD" w:rsidRDefault="00E36B1E" w:rsidP="001857F5">
      <w:pPr>
        <w:pStyle w:val="Akapitzlis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373FAD">
        <w:rPr>
          <w:rFonts w:asciiTheme="minorHAnsi" w:hAnsiTheme="minorHAnsi" w:cstheme="minorHAnsi"/>
          <w:sz w:val="22"/>
          <w:szCs w:val="22"/>
        </w:rPr>
        <w:t>W przypadku konieczności dołączenia w Generatorze załącznika składającego się z kilku dokumentów w formie osobnych plików, należy je spakować do jednego pliku i ten plik u</w:t>
      </w:r>
      <w:r w:rsidR="00830077" w:rsidRPr="00373FAD">
        <w:rPr>
          <w:rFonts w:asciiTheme="minorHAnsi" w:hAnsiTheme="minorHAnsi" w:cstheme="minorHAnsi"/>
          <w:sz w:val="22"/>
          <w:szCs w:val="22"/>
        </w:rPr>
        <w:t>mieścić w </w:t>
      </w:r>
      <w:r w:rsidRPr="00373FAD">
        <w:rPr>
          <w:rFonts w:asciiTheme="minorHAnsi" w:hAnsiTheme="minorHAnsi" w:cstheme="minorHAnsi"/>
          <w:sz w:val="22"/>
          <w:szCs w:val="22"/>
        </w:rPr>
        <w:t xml:space="preserve">Generatorze jako jeden załącznik. </w:t>
      </w:r>
    </w:p>
    <w:p w14:paraId="6BC91830" w14:textId="77777777" w:rsidR="00E36B1E" w:rsidRPr="00373FAD" w:rsidRDefault="00E36B1E" w:rsidP="001857F5">
      <w:pPr>
        <w:pStyle w:val="Akapitzlis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373FAD">
        <w:rPr>
          <w:rFonts w:asciiTheme="minorHAnsi" w:hAnsiTheme="minorHAnsi" w:cstheme="minorHAnsi"/>
          <w:sz w:val="22"/>
          <w:szCs w:val="22"/>
        </w:rPr>
        <w:t xml:space="preserve">W przypadku, kiedy ten sam załącznik jest wymagany wielokrotnie (np. pozwolenie wodnoprawne), aby uniknąć wielokrotnego dołączania tych samych załączników w wersji elektronicznej, należy załączyć w Generatorze wymagany załącznik tylko raz, a przy drugim załączniku na liście załączników zaznaczyć tylko jego załączenie bez zamieszczania pliku.    </w:t>
      </w:r>
    </w:p>
    <w:p w14:paraId="1CB1E419" w14:textId="77777777" w:rsidR="00270DDB" w:rsidRPr="007113ED" w:rsidRDefault="00270DDB" w:rsidP="00E36B1E"/>
    <w:sectPr w:rsidR="00270DDB" w:rsidRPr="0071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234"/>
    <w:multiLevelType w:val="hybridMultilevel"/>
    <w:tmpl w:val="3702B8D6"/>
    <w:lvl w:ilvl="0" w:tplc="CB064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5E20"/>
    <w:multiLevelType w:val="hybridMultilevel"/>
    <w:tmpl w:val="5B24D8E6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0C92"/>
    <w:multiLevelType w:val="hybridMultilevel"/>
    <w:tmpl w:val="9FF62876"/>
    <w:lvl w:ilvl="0" w:tplc="507AE60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BD4E21"/>
    <w:multiLevelType w:val="hybridMultilevel"/>
    <w:tmpl w:val="001A28B2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487"/>
    <w:multiLevelType w:val="hybridMultilevel"/>
    <w:tmpl w:val="725EEFB2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07D2"/>
    <w:multiLevelType w:val="hybridMultilevel"/>
    <w:tmpl w:val="46F6A27E"/>
    <w:lvl w:ilvl="0" w:tplc="9A6806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5425B"/>
    <w:multiLevelType w:val="hybridMultilevel"/>
    <w:tmpl w:val="A9DE4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04B5"/>
    <w:multiLevelType w:val="hybridMultilevel"/>
    <w:tmpl w:val="DAD0D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3369"/>
    <w:multiLevelType w:val="hybridMultilevel"/>
    <w:tmpl w:val="FA3A43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96C"/>
    <w:multiLevelType w:val="hybridMultilevel"/>
    <w:tmpl w:val="31EC86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35829"/>
    <w:multiLevelType w:val="hybridMultilevel"/>
    <w:tmpl w:val="CB506A1C"/>
    <w:lvl w:ilvl="0" w:tplc="9E04704E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1" w15:restartNumberingAfterBreak="0">
    <w:nsid w:val="3EB145B5"/>
    <w:multiLevelType w:val="hybridMultilevel"/>
    <w:tmpl w:val="F8C2B468"/>
    <w:lvl w:ilvl="0" w:tplc="4E3475F2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3ED95E3A"/>
    <w:multiLevelType w:val="hybridMultilevel"/>
    <w:tmpl w:val="2490F43C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F3346"/>
    <w:multiLevelType w:val="hybridMultilevel"/>
    <w:tmpl w:val="A19444A4"/>
    <w:lvl w:ilvl="0" w:tplc="04150017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 w15:restartNumberingAfterBreak="0">
    <w:nsid w:val="40B22944"/>
    <w:multiLevelType w:val="hybridMultilevel"/>
    <w:tmpl w:val="AD9CDF2A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606F"/>
    <w:multiLevelType w:val="hybridMultilevel"/>
    <w:tmpl w:val="A0E86980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478BE"/>
    <w:multiLevelType w:val="hybridMultilevel"/>
    <w:tmpl w:val="B688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6582A"/>
    <w:multiLevelType w:val="hybridMultilevel"/>
    <w:tmpl w:val="F84E8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97385"/>
    <w:multiLevelType w:val="hybridMultilevel"/>
    <w:tmpl w:val="2C9A93F0"/>
    <w:lvl w:ilvl="0" w:tplc="507AE60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6C734285"/>
    <w:multiLevelType w:val="hybridMultilevel"/>
    <w:tmpl w:val="AF20D7E2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5"/>
  </w:num>
  <w:num w:numId="5">
    <w:abstractNumId w:val="17"/>
  </w:num>
  <w:num w:numId="6">
    <w:abstractNumId w:val="10"/>
  </w:num>
  <w:num w:numId="7">
    <w:abstractNumId w:val="1"/>
  </w:num>
  <w:num w:numId="8">
    <w:abstractNumId w:val="12"/>
  </w:num>
  <w:num w:numId="9">
    <w:abstractNumId w:val="5"/>
  </w:num>
  <w:num w:numId="10">
    <w:abstractNumId w:val="19"/>
  </w:num>
  <w:num w:numId="11">
    <w:abstractNumId w:val="14"/>
  </w:num>
  <w:num w:numId="12">
    <w:abstractNumId w:val="9"/>
  </w:num>
  <w:num w:numId="13">
    <w:abstractNumId w:val="13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6F"/>
    <w:rsid w:val="00026E19"/>
    <w:rsid w:val="00026E36"/>
    <w:rsid w:val="000434E8"/>
    <w:rsid w:val="00055686"/>
    <w:rsid w:val="000621D7"/>
    <w:rsid w:val="000825F3"/>
    <w:rsid w:val="0016056F"/>
    <w:rsid w:val="0017076A"/>
    <w:rsid w:val="001857F5"/>
    <w:rsid w:val="001A05EA"/>
    <w:rsid w:val="001A7D63"/>
    <w:rsid w:val="0024681F"/>
    <w:rsid w:val="00254A8E"/>
    <w:rsid w:val="002554C0"/>
    <w:rsid w:val="00260DB8"/>
    <w:rsid w:val="00270DDB"/>
    <w:rsid w:val="00281659"/>
    <w:rsid w:val="00373FAD"/>
    <w:rsid w:val="003F7C78"/>
    <w:rsid w:val="00407E46"/>
    <w:rsid w:val="0044277A"/>
    <w:rsid w:val="00443D89"/>
    <w:rsid w:val="00471FCF"/>
    <w:rsid w:val="004845DC"/>
    <w:rsid w:val="004B0F52"/>
    <w:rsid w:val="004D2DA2"/>
    <w:rsid w:val="004D7BE0"/>
    <w:rsid w:val="00545BC0"/>
    <w:rsid w:val="00566A69"/>
    <w:rsid w:val="005D0C99"/>
    <w:rsid w:val="00642FE3"/>
    <w:rsid w:val="00685194"/>
    <w:rsid w:val="006D7F8B"/>
    <w:rsid w:val="006E5596"/>
    <w:rsid w:val="007113ED"/>
    <w:rsid w:val="00761AB4"/>
    <w:rsid w:val="00777736"/>
    <w:rsid w:val="008021FA"/>
    <w:rsid w:val="00826816"/>
    <w:rsid w:val="00830077"/>
    <w:rsid w:val="00843156"/>
    <w:rsid w:val="0087301C"/>
    <w:rsid w:val="008B38F7"/>
    <w:rsid w:val="008F4662"/>
    <w:rsid w:val="008F7D32"/>
    <w:rsid w:val="0092469E"/>
    <w:rsid w:val="009675AF"/>
    <w:rsid w:val="009909B2"/>
    <w:rsid w:val="009E54C0"/>
    <w:rsid w:val="00A31B6B"/>
    <w:rsid w:val="00A41450"/>
    <w:rsid w:val="00A77304"/>
    <w:rsid w:val="00AB3032"/>
    <w:rsid w:val="00B20131"/>
    <w:rsid w:val="00B975BF"/>
    <w:rsid w:val="00C01080"/>
    <w:rsid w:val="00C23996"/>
    <w:rsid w:val="00C73A00"/>
    <w:rsid w:val="00C90E7D"/>
    <w:rsid w:val="00D162BB"/>
    <w:rsid w:val="00D24425"/>
    <w:rsid w:val="00DE5189"/>
    <w:rsid w:val="00E36B1E"/>
    <w:rsid w:val="00E92A83"/>
    <w:rsid w:val="00EA684A"/>
    <w:rsid w:val="00F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7B3"/>
  <w15:chartTrackingRefBased/>
  <w15:docId w15:val="{10653CA1-3F3B-4B5F-BC27-7A633BB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160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1605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F46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6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6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F1B8-CADE-44B1-A263-002155BD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 Beata</dc:creator>
  <cp:keywords/>
  <dc:description/>
  <cp:lastModifiedBy>Markiewicz Robert</cp:lastModifiedBy>
  <cp:revision>4</cp:revision>
  <cp:lastPrinted>2020-06-30T10:52:00Z</cp:lastPrinted>
  <dcterms:created xsi:type="dcterms:W3CDTF">2020-07-01T06:57:00Z</dcterms:created>
  <dcterms:modified xsi:type="dcterms:W3CDTF">2020-07-01T08:44:00Z</dcterms:modified>
</cp:coreProperties>
</file>