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2" w:rightFromText="142" w:topFromText="425" w:horzAnchor="margin" w:tblpXSpec="outside" w:tblpYSpec="center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C1A9A" w:rsidRPr="001C1A9A" w14:paraId="3FAD5A12" w14:textId="77777777" w:rsidTr="00374A49">
        <w:trPr>
          <w:trHeight w:val="416"/>
        </w:trPr>
        <w:tc>
          <w:tcPr>
            <w:tcW w:w="2500" w:type="pct"/>
            <w:vAlign w:val="center"/>
          </w:tcPr>
          <w:p w14:paraId="1B0BEA3A" w14:textId="77777777" w:rsidR="007D3CB8" w:rsidRPr="001C1A9A" w:rsidRDefault="00286310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D3CB8" w:rsidRPr="001C1A9A">
              <w:rPr>
                <w:rFonts w:ascii="Arial" w:hAnsi="Arial" w:cs="Arial"/>
                <w:b/>
              </w:rPr>
              <w:t>Podmiot/Instytucja Członkowska</w:t>
            </w:r>
          </w:p>
        </w:tc>
        <w:tc>
          <w:tcPr>
            <w:tcW w:w="2500" w:type="pct"/>
            <w:vAlign w:val="center"/>
          </w:tcPr>
          <w:p w14:paraId="3325795B" w14:textId="77777777" w:rsidR="007D3CB8" w:rsidRPr="001C1A9A" w:rsidRDefault="007D3CB8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Przedstawiciel instytucji</w:t>
            </w:r>
          </w:p>
        </w:tc>
      </w:tr>
      <w:tr w:rsidR="001C1A9A" w:rsidRPr="001C1A9A" w14:paraId="69B92E00" w14:textId="77777777" w:rsidTr="00374A49">
        <w:trPr>
          <w:trHeight w:val="581"/>
        </w:trPr>
        <w:tc>
          <w:tcPr>
            <w:tcW w:w="2500" w:type="pct"/>
          </w:tcPr>
          <w:p w14:paraId="78653F59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Prezydent RP</w:t>
            </w:r>
          </w:p>
          <w:p w14:paraId="5F3C3F3A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(art. 7.1 pkt.1.)</w:t>
            </w:r>
          </w:p>
        </w:tc>
        <w:tc>
          <w:tcPr>
            <w:tcW w:w="2500" w:type="pct"/>
          </w:tcPr>
          <w:p w14:paraId="255284B1" w14:textId="77777777" w:rsidR="007D3CB8" w:rsidRPr="001C1A9A" w:rsidRDefault="007D038C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Prof. </w:t>
            </w:r>
            <w:r w:rsidR="001F520A" w:rsidRPr="001C1A9A">
              <w:rPr>
                <w:rFonts w:ascii="Arial" w:hAnsi="Arial" w:cs="Arial"/>
              </w:rPr>
              <w:t xml:space="preserve">dr hab. </w:t>
            </w:r>
            <w:r w:rsidRPr="001C1A9A">
              <w:rPr>
                <w:rFonts w:ascii="Arial" w:hAnsi="Arial" w:cs="Arial"/>
              </w:rPr>
              <w:t>Piotr Przybyłowski</w:t>
            </w:r>
          </w:p>
        </w:tc>
      </w:tr>
      <w:tr w:rsidR="001C1A9A" w:rsidRPr="001C1A9A" w14:paraId="6451A6CA" w14:textId="77777777" w:rsidTr="00374A49">
        <w:trPr>
          <w:trHeight w:val="339"/>
        </w:trPr>
        <w:tc>
          <w:tcPr>
            <w:tcW w:w="5000" w:type="pct"/>
            <w:gridSpan w:val="2"/>
          </w:tcPr>
          <w:p w14:paraId="00269C95" w14:textId="77777777" w:rsidR="007D3CB8" w:rsidRPr="001C1A9A" w:rsidRDefault="007D3CB8" w:rsidP="009C74D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  <w:b/>
              </w:rPr>
              <w:t>MINISTERSTWA (art. 7 ust.1 pkt 2)</w:t>
            </w:r>
          </w:p>
        </w:tc>
      </w:tr>
      <w:tr w:rsidR="001C1A9A" w:rsidRPr="001C1A9A" w14:paraId="768ADC26" w14:textId="77777777" w:rsidTr="00374A49">
        <w:trPr>
          <w:trHeight w:val="379"/>
        </w:trPr>
        <w:tc>
          <w:tcPr>
            <w:tcW w:w="2500" w:type="pct"/>
          </w:tcPr>
          <w:p w14:paraId="2B788919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Cyfryzacji</w:t>
            </w:r>
          </w:p>
        </w:tc>
        <w:tc>
          <w:tcPr>
            <w:tcW w:w="2500" w:type="pct"/>
          </w:tcPr>
          <w:p w14:paraId="3B062A20" w14:textId="1F12BAF6" w:rsidR="007D3CB8" w:rsidRPr="001C1A9A" w:rsidRDefault="007E05AF" w:rsidP="007E05AF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Wanda Buk – Podsekretarz</w:t>
            </w:r>
            <w:r w:rsidR="001B286C" w:rsidRPr="001C1A9A">
              <w:rPr>
                <w:rFonts w:ascii="Arial" w:hAnsi="Arial" w:cs="Arial"/>
              </w:rPr>
              <w:t xml:space="preserve"> </w:t>
            </w:r>
            <w:r w:rsidRPr="001C1A9A">
              <w:rPr>
                <w:rFonts w:ascii="Arial" w:hAnsi="Arial" w:cs="Arial"/>
              </w:rPr>
              <w:t xml:space="preserve">Stanu </w:t>
            </w:r>
          </w:p>
        </w:tc>
      </w:tr>
      <w:tr w:rsidR="001C1A9A" w:rsidRPr="001C1A9A" w14:paraId="14CD4A2E" w14:textId="77777777" w:rsidTr="00374A49">
        <w:trPr>
          <w:trHeight w:val="392"/>
        </w:trPr>
        <w:tc>
          <w:tcPr>
            <w:tcW w:w="2500" w:type="pct"/>
          </w:tcPr>
          <w:p w14:paraId="482C856E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Energii</w:t>
            </w:r>
          </w:p>
        </w:tc>
        <w:tc>
          <w:tcPr>
            <w:tcW w:w="2500" w:type="pct"/>
          </w:tcPr>
          <w:p w14:paraId="6F07AEE4" w14:textId="77777777" w:rsidR="007D3CB8" w:rsidRPr="001C1A9A" w:rsidRDefault="0008723D" w:rsidP="00FB591C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Tadeusz Skobel – Podsekretarz Stanu</w:t>
            </w:r>
          </w:p>
        </w:tc>
      </w:tr>
      <w:tr w:rsidR="001C1A9A" w:rsidRPr="001C1A9A" w14:paraId="7A37A6B1" w14:textId="77777777" w:rsidTr="00374A49">
        <w:trPr>
          <w:trHeight w:val="392"/>
        </w:trPr>
        <w:tc>
          <w:tcPr>
            <w:tcW w:w="2500" w:type="pct"/>
          </w:tcPr>
          <w:p w14:paraId="22A3892D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Edukacji Narodowej</w:t>
            </w:r>
          </w:p>
        </w:tc>
        <w:tc>
          <w:tcPr>
            <w:tcW w:w="2500" w:type="pct"/>
          </w:tcPr>
          <w:p w14:paraId="76D23B3E" w14:textId="54EE427A" w:rsidR="007D3CB8" w:rsidRPr="001C1A9A" w:rsidRDefault="009B4885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Teresa Szopińska – Grodzka</w:t>
            </w:r>
            <w:r w:rsidR="007E05AF" w:rsidRPr="001C1A9A">
              <w:rPr>
                <w:rFonts w:ascii="Arial" w:hAnsi="Arial" w:cs="Arial"/>
              </w:rPr>
              <w:t xml:space="preserve"> </w:t>
            </w:r>
            <w:r w:rsidR="001B286C" w:rsidRPr="001C1A9A">
              <w:rPr>
                <w:rFonts w:ascii="Arial" w:hAnsi="Arial" w:cs="Arial"/>
              </w:rPr>
              <w:t>– R</w:t>
            </w:r>
            <w:r w:rsidR="007E05AF" w:rsidRPr="001C1A9A">
              <w:rPr>
                <w:rFonts w:ascii="Arial" w:hAnsi="Arial" w:cs="Arial"/>
              </w:rPr>
              <w:t xml:space="preserve">adca </w:t>
            </w:r>
            <w:r w:rsidR="001B286C" w:rsidRPr="001C1A9A">
              <w:rPr>
                <w:rFonts w:ascii="Arial" w:hAnsi="Arial" w:cs="Arial"/>
              </w:rPr>
              <w:t>M</w:t>
            </w:r>
            <w:r w:rsidR="007E05AF" w:rsidRPr="001C1A9A">
              <w:rPr>
                <w:rFonts w:ascii="Arial" w:hAnsi="Arial" w:cs="Arial"/>
              </w:rPr>
              <w:t xml:space="preserve">inistra w Wydziale Wychowania, Profilaktyki i Bezpieczeństwa w Departamencie Wychowania i Kształcenia Integracyjnego </w:t>
            </w:r>
          </w:p>
        </w:tc>
      </w:tr>
      <w:tr w:rsidR="001C1A9A" w:rsidRPr="001C1A9A" w14:paraId="35C9CFEB" w14:textId="77777777" w:rsidTr="00374A49">
        <w:trPr>
          <w:trHeight w:val="966"/>
        </w:trPr>
        <w:tc>
          <w:tcPr>
            <w:tcW w:w="2500" w:type="pct"/>
          </w:tcPr>
          <w:p w14:paraId="4402C72A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Finansów</w:t>
            </w:r>
          </w:p>
          <w:p w14:paraId="399F81A1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373CE27E" w14:textId="53476FCF" w:rsidR="007D3CB8" w:rsidRPr="001C1A9A" w:rsidRDefault="000F419B" w:rsidP="00F21EA7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Piotr Walczak</w:t>
            </w:r>
            <w:r w:rsidR="00FB591C" w:rsidRPr="001C1A9A">
              <w:rPr>
                <w:rFonts w:ascii="Arial" w:hAnsi="Arial" w:cs="Arial"/>
              </w:rPr>
              <w:t xml:space="preserve"> </w:t>
            </w:r>
            <w:r w:rsidR="001B286C" w:rsidRPr="001C1A9A">
              <w:rPr>
                <w:rFonts w:ascii="Arial" w:hAnsi="Arial" w:cs="Arial"/>
              </w:rPr>
              <w:t>–</w:t>
            </w:r>
            <w:r w:rsidR="00FB591C" w:rsidRPr="001C1A9A">
              <w:rPr>
                <w:rFonts w:ascii="Arial" w:hAnsi="Arial" w:cs="Arial"/>
              </w:rPr>
              <w:t xml:space="preserve"> </w:t>
            </w:r>
            <w:r w:rsidR="00F21EA7" w:rsidRPr="001C1A9A">
              <w:rPr>
                <w:rFonts w:ascii="Arial" w:hAnsi="Arial" w:cs="Arial"/>
              </w:rPr>
              <w:t xml:space="preserve">Sekretarz </w:t>
            </w:r>
            <w:r w:rsidR="007D3CB8" w:rsidRPr="001C1A9A">
              <w:rPr>
                <w:rFonts w:ascii="Arial" w:hAnsi="Arial" w:cs="Arial"/>
              </w:rPr>
              <w:t>Stanu</w:t>
            </w:r>
          </w:p>
        </w:tc>
      </w:tr>
      <w:tr w:rsidR="001C1A9A" w:rsidRPr="001C1A9A" w14:paraId="016DEED6" w14:textId="77777777" w:rsidTr="00374A49">
        <w:trPr>
          <w:trHeight w:val="555"/>
        </w:trPr>
        <w:tc>
          <w:tcPr>
            <w:tcW w:w="2500" w:type="pct"/>
          </w:tcPr>
          <w:p w14:paraId="1A3A438A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Gospodarki Morskiej i Żeglugi Śródlądowej</w:t>
            </w:r>
          </w:p>
        </w:tc>
        <w:tc>
          <w:tcPr>
            <w:tcW w:w="2500" w:type="pct"/>
          </w:tcPr>
          <w:p w14:paraId="483DBE74" w14:textId="2D00C49B" w:rsidR="00C6771F" w:rsidRPr="001C1A9A" w:rsidRDefault="007A3FA7" w:rsidP="00FB591C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Monika Niemiec-Butryn</w:t>
            </w:r>
            <w:r w:rsidR="001B286C" w:rsidRPr="001C1A9A">
              <w:rPr>
                <w:rFonts w:ascii="Arial" w:hAnsi="Arial" w:cs="Arial"/>
              </w:rPr>
              <w:t xml:space="preserve"> –</w:t>
            </w:r>
          </w:p>
          <w:p w14:paraId="03C04043" w14:textId="77777777" w:rsidR="007D3CB8" w:rsidRPr="001C1A9A" w:rsidRDefault="00C6771F" w:rsidP="00FB591C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Dyrektor Departamentu Żeglugi Śródlądowej</w:t>
            </w:r>
            <w:r w:rsidR="002F779D" w:rsidRPr="001C1A9A">
              <w:rPr>
                <w:rFonts w:ascii="Arial" w:hAnsi="Arial" w:cs="Arial"/>
              </w:rPr>
              <w:t xml:space="preserve"> </w:t>
            </w:r>
          </w:p>
        </w:tc>
      </w:tr>
      <w:tr w:rsidR="001C1A9A" w:rsidRPr="001C1A9A" w14:paraId="3742DBBE" w14:textId="77777777" w:rsidTr="00374A49">
        <w:trPr>
          <w:trHeight w:val="425"/>
        </w:trPr>
        <w:tc>
          <w:tcPr>
            <w:tcW w:w="2500" w:type="pct"/>
          </w:tcPr>
          <w:p w14:paraId="71702676" w14:textId="77777777" w:rsidR="007D3CB8" w:rsidRPr="001C1A9A" w:rsidRDefault="00B572DB" w:rsidP="007E05AF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Infrastruktury</w:t>
            </w:r>
          </w:p>
        </w:tc>
        <w:tc>
          <w:tcPr>
            <w:tcW w:w="2500" w:type="pct"/>
          </w:tcPr>
          <w:p w14:paraId="768068D6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Konrad </w:t>
            </w:r>
            <w:proofErr w:type="spellStart"/>
            <w:r w:rsidRPr="001C1A9A">
              <w:rPr>
                <w:rFonts w:ascii="Arial" w:hAnsi="Arial" w:cs="Arial"/>
              </w:rPr>
              <w:t>Romik</w:t>
            </w:r>
            <w:proofErr w:type="spellEnd"/>
            <w:r w:rsidRPr="001C1A9A">
              <w:rPr>
                <w:rFonts w:ascii="Arial" w:hAnsi="Arial" w:cs="Arial"/>
              </w:rPr>
              <w:t xml:space="preserve"> – Sekretarz Krajowej Rady Bezpieczeństwa Ruchu Drogowego</w:t>
            </w:r>
          </w:p>
        </w:tc>
      </w:tr>
      <w:tr w:rsidR="001C1A9A" w:rsidRPr="001C1A9A" w14:paraId="2D391C54" w14:textId="77777777" w:rsidTr="00374A49">
        <w:trPr>
          <w:trHeight w:val="593"/>
        </w:trPr>
        <w:tc>
          <w:tcPr>
            <w:tcW w:w="2500" w:type="pct"/>
          </w:tcPr>
          <w:p w14:paraId="1AF4E78F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Kultury i Dziedzictwa Narodowego</w:t>
            </w:r>
          </w:p>
        </w:tc>
        <w:tc>
          <w:tcPr>
            <w:tcW w:w="2500" w:type="pct"/>
          </w:tcPr>
          <w:p w14:paraId="5CA47C15" w14:textId="5A022982" w:rsidR="007D3CB8" w:rsidRPr="001C1A9A" w:rsidRDefault="00746D5E" w:rsidP="00746D5E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Paweł</w:t>
            </w:r>
            <w:r w:rsidR="001B286C" w:rsidRPr="001C1A9A">
              <w:rPr>
                <w:rFonts w:ascii="Arial" w:hAnsi="Arial" w:cs="Arial"/>
              </w:rPr>
              <w:t xml:space="preserve"> </w:t>
            </w:r>
            <w:r w:rsidRPr="001C1A9A">
              <w:rPr>
                <w:rFonts w:ascii="Arial" w:hAnsi="Arial" w:cs="Arial"/>
              </w:rPr>
              <w:t xml:space="preserve">Lewandowski – Podsekretarz Stanu </w:t>
            </w:r>
          </w:p>
        </w:tc>
      </w:tr>
      <w:tr w:rsidR="001C1A9A" w:rsidRPr="001C1A9A" w14:paraId="433AB292" w14:textId="77777777" w:rsidTr="00374A49">
        <w:trPr>
          <w:trHeight w:val="838"/>
        </w:trPr>
        <w:tc>
          <w:tcPr>
            <w:tcW w:w="2500" w:type="pct"/>
          </w:tcPr>
          <w:p w14:paraId="03008F2C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Nauki i Szkolnictwa Wyższego</w:t>
            </w:r>
          </w:p>
        </w:tc>
        <w:tc>
          <w:tcPr>
            <w:tcW w:w="2500" w:type="pct"/>
          </w:tcPr>
          <w:p w14:paraId="4781377E" w14:textId="77777777" w:rsidR="007D3CB8" w:rsidRPr="001C1A9A" w:rsidRDefault="00936EAD" w:rsidP="00D50558">
            <w:pPr>
              <w:spacing w:line="360" w:lineRule="auto"/>
              <w:rPr>
                <w:rFonts w:ascii="Arial" w:hAnsi="Arial" w:cs="Arial"/>
                <w:strike/>
              </w:rPr>
            </w:pPr>
            <w:r w:rsidRPr="001C1A9A">
              <w:rPr>
                <w:rFonts w:ascii="Arial" w:hAnsi="Arial" w:cs="Arial"/>
              </w:rPr>
              <w:t xml:space="preserve">Andrzej Stanisławek – Sekretarz Stanu </w:t>
            </w:r>
            <w:r w:rsidR="00B249C0" w:rsidRPr="001C1A9A">
              <w:rPr>
                <w:rFonts w:ascii="Arial" w:hAnsi="Arial" w:cs="Arial"/>
              </w:rPr>
              <w:t xml:space="preserve"> </w:t>
            </w:r>
          </w:p>
        </w:tc>
      </w:tr>
      <w:tr w:rsidR="001C1A9A" w:rsidRPr="001C1A9A" w14:paraId="48C12184" w14:textId="77777777" w:rsidTr="00374A49">
        <w:trPr>
          <w:trHeight w:val="429"/>
        </w:trPr>
        <w:tc>
          <w:tcPr>
            <w:tcW w:w="2500" w:type="pct"/>
          </w:tcPr>
          <w:p w14:paraId="3DE154B2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Obrony Narodowej</w:t>
            </w:r>
          </w:p>
        </w:tc>
        <w:tc>
          <w:tcPr>
            <w:tcW w:w="2500" w:type="pct"/>
          </w:tcPr>
          <w:p w14:paraId="087AF959" w14:textId="33770EFD" w:rsidR="00746D5E" w:rsidRPr="001C1A9A" w:rsidRDefault="00ED6BD7" w:rsidP="00746D5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C1A9A">
              <w:rPr>
                <w:rFonts w:ascii="Arial" w:hAnsi="Arial" w:cs="Arial"/>
                <w:lang w:val="en-US"/>
              </w:rPr>
              <w:t xml:space="preserve">dr </w:t>
            </w:r>
            <w:r w:rsidR="00746D5E" w:rsidRPr="001C1A9A">
              <w:rPr>
                <w:rFonts w:ascii="Arial" w:hAnsi="Arial" w:cs="Arial"/>
                <w:lang w:val="en-US"/>
              </w:rPr>
              <w:t>Aurelia O</w:t>
            </w:r>
            <w:r w:rsidR="001B286C" w:rsidRPr="001C1A9A">
              <w:rPr>
                <w:rFonts w:ascii="Arial" w:hAnsi="Arial" w:cs="Arial"/>
                <w:lang w:val="en-US"/>
              </w:rPr>
              <w:t>strowska</w:t>
            </w:r>
            <w:r w:rsidR="00746D5E" w:rsidRPr="001C1A9A">
              <w:rPr>
                <w:rFonts w:ascii="Arial" w:hAnsi="Arial" w:cs="Arial"/>
                <w:lang w:val="en-US"/>
              </w:rPr>
              <w:t xml:space="preserve"> </w:t>
            </w:r>
            <w:r w:rsidR="001B286C" w:rsidRPr="001C1A9A">
              <w:rPr>
                <w:rFonts w:ascii="Arial" w:hAnsi="Arial" w:cs="Arial"/>
                <w:lang w:val="en-US"/>
              </w:rPr>
              <w:t xml:space="preserve">– </w:t>
            </w:r>
            <w:r w:rsidR="00746D5E" w:rsidRPr="001C1A9A">
              <w:rPr>
                <w:rFonts w:ascii="Arial" w:hAnsi="Arial" w:cs="Arial"/>
                <w:lang w:val="en-US"/>
              </w:rPr>
              <w:t>Dyrektor Departamentu Wojskowej Służby</w:t>
            </w:r>
          </w:p>
          <w:p w14:paraId="61D879AF" w14:textId="60F66504" w:rsidR="007D3CB8" w:rsidRPr="001C1A9A" w:rsidRDefault="00746D5E" w:rsidP="00ED6BD7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C1A9A">
              <w:rPr>
                <w:rFonts w:ascii="Arial" w:hAnsi="Arial" w:cs="Arial"/>
                <w:lang w:val="en-US"/>
              </w:rPr>
              <w:t>Zdrowia</w:t>
            </w:r>
          </w:p>
        </w:tc>
      </w:tr>
      <w:tr w:rsidR="001C1A9A" w:rsidRPr="001C1A9A" w14:paraId="48C02999" w14:textId="77777777" w:rsidTr="00374A49">
        <w:trPr>
          <w:trHeight w:val="878"/>
        </w:trPr>
        <w:tc>
          <w:tcPr>
            <w:tcW w:w="2500" w:type="pct"/>
          </w:tcPr>
          <w:p w14:paraId="342F90DB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 xml:space="preserve">Ministerstwo Rodziny, Pracy i Polityki Społecznej </w:t>
            </w:r>
          </w:p>
        </w:tc>
        <w:tc>
          <w:tcPr>
            <w:tcW w:w="2500" w:type="pct"/>
          </w:tcPr>
          <w:p w14:paraId="1FD4FB7A" w14:textId="39FF9951" w:rsidR="007D3CB8" w:rsidRPr="001C1A9A" w:rsidRDefault="00746D5E" w:rsidP="00D50558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Alina Nowak </w:t>
            </w:r>
            <w:r w:rsidR="001B286C" w:rsidRPr="001C1A9A">
              <w:rPr>
                <w:rFonts w:ascii="Arial" w:hAnsi="Arial" w:cs="Arial"/>
              </w:rPr>
              <w:t xml:space="preserve">– </w:t>
            </w:r>
            <w:r w:rsidRPr="001C1A9A">
              <w:rPr>
                <w:rFonts w:ascii="Arial" w:hAnsi="Arial" w:cs="Arial"/>
              </w:rPr>
              <w:t xml:space="preserve">Podsekretarza Stanu </w:t>
            </w:r>
          </w:p>
        </w:tc>
      </w:tr>
      <w:tr w:rsidR="001C1A9A" w:rsidRPr="001C1A9A" w14:paraId="4BE1DD57" w14:textId="77777777" w:rsidTr="00374A49">
        <w:trPr>
          <w:trHeight w:val="377"/>
        </w:trPr>
        <w:tc>
          <w:tcPr>
            <w:tcW w:w="2500" w:type="pct"/>
          </w:tcPr>
          <w:p w14:paraId="0F08A7DB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Rolnictwa i Rozwoju Wsi</w:t>
            </w:r>
          </w:p>
        </w:tc>
        <w:tc>
          <w:tcPr>
            <w:tcW w:w="2500" w:type="pct"/>
          </w:tcPr>
          <w:p w14:paraId="04BC6E58" w14:textId="3FDCD0D8" w:rsidR="007D3CB8" w:rsidRPr="001C1A9A" w:rsidRDefault="00D40BB9" w:rsidP="00D40BB9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Szymon</w:t>
            </w:r>
            <w:r w:rsidR="001B286C" w:rsidRPr="001C1A9A">
              <w:rPr>
                <w:rFonts w:ascii="Arial" w:hAnsi="Arial" w:cs="Arial"/>
              </w:rPr>
              <w:t xml:space="preserve"> </w:t>
            </w:r>
            <w:r w:rsidRPr="001C1A9A">
              <w:rPr>
                <w:rFonts w:ascii="Arial" w:hAnsi="Arial" w:cs="Arial"/>
              </w:rPr>
              <w:t>Giżyński</w:t>
            </w:r>
            <w:r w:rsidR="001B286C" w:rsidRPr="001C1A9A">
              <w:rPr>
                <w:rFonts w:ascii="Arial" w:hAnsi="Arial" w:cs="Arial"/>
              </w:rPr>
              <w:t xml:space="preserve"> – </w:t>
            </w:r>
            <w:r w:rsidRPr="001C1A9A">
              <w:rPr>
                <w:rFonts w:ascii="Arial" w:hAnsi="Arial" w:cs="Arial"/>
              </w:rPr>
              <w:t xml:space="preserve">Sekretarz Stanu </w:t>
            </w:r>
          </w:p>
        </w:tc>
      </w:tr>
      <w:tr w:rsidR="001C1A9A" w:rsidRPr="001C1A9A" w14:paraId="7FEDD55E" w14:textId="77777777" w:rsidTr="001C1A9A">
        <w:trPr>
          <w:trHeight w:val="331"/>
        </w:trPr>
        <w:tc>
          <w:tcPr>
            <w:tcW w:w="2500" w:type="pct"/>
          </w:tcPr>
          <w:p w14:paraId="32F5355D" w14:textId="77777777" w:rsidR="007D3CB8" w:rsidRPr="001C1A9A" w:rsidRDefault="007D3CB8" w:rsidP="00746D5E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Rozwoju</w:t>
            </w:r>
          </w:p>
        </w:tc>
        <w:tc>
          <w:tcPr>
            <w:tcW w:w="2500" w:type="pct"/>
          </w:tcPr>
          <w:p w14:paraId="040CF3B3" w14:textId="5725E54A" w:rsidR="007D3CB8" w:rsidRPr="001C1A9A" w:rsidRDefault="00746D5E" w:rsidP="002E49B7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Krzysztof Mazur </w:t>
            </w:r>
            <w:r w:rsidR="001B286C" w:rsidRPr="001C1A9A">
              <w:rPr>
                <w:rFonts w:ascii="Arial" w:hAnsi="Arial" w:cs="Arial"/>
              </w:rPr>
              <w:t xml:space="preserve">– </w:t>
            </w:r>
            <w:r w:rsidRPr="001C1A9A">
              <w:rPr>
                <w:rFonts w:ascii="Arial" w:hAnsi="Arial" w:cs="Arial"/>
              </w:rPr>
              <w:t xml:space="preserve">Podsekretarz Stanu </w:t>
            </w:r>
          </w:p>
        </w:tc>
      </w:tr>
      <w:tr w:rsidR="001C1A9A" w:rsidRPr="001C1A9A" w14:paraId="6601CC47" w14:textId="77777777" w:rsidTr="00374A49">
        <w:trPr>
          <w:trHeight w:val="359"/>
        </w:trPr>
        <w:tc>
          <w:tcPr>
            <w:tcW w:w="2500" w:type="pct"/>
          </w:tcPr>
          <w:p w14:paraId="621F71F4" w14:textId="44B7E287" w:rsidR="007D3CB8" w:rsidRPr="001C1A9A" w:rsidRDefault="007D3CB8" w:rsidP="00746D5E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 xml:space="preserve">Ministerstwo Sportu </w:t>
            </w:r>
          </w:p>
        </w:tc>
        <w:tc>
          <w:tcPr>
            <w:tcW w:w="2500" w:type="pct"/>
          </w:tcPr>
          <w:p w14:paraId="6B6392C0" w14:textId="77777777" w:rsidR="007D3CB8" w:rsidRPr="001C1A9A" w:rsidRDefault="00E12A51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Jacek Osuch – S</w:t>
            </w:r>
            <w:r w:rsidR="007D3CB8" w:rsidRPr="001C1A9A">
              <w:rPr>
                <w:rFonts w:ascii="Arial" w:hAnsi="Arial" w:cs="Arial"/>
              </w:rPr>
              <w:t xml:space="preserve">ekretarz Stanu </w:t>
            </w:r>
          </w:p>
        </w:tc>
      </w:tr>
      <w:tr w:rsidR="001C1A9A" w:rsidRPr="001C1A9A" w14:paraId="4FBA655C" w14:textId="77777777" w:rsidTr="00374A49">
        <w:trPr>
          <w:trHeight w:val="541"/>
        </w:trPr>
        <w:tc>
          <w:tcPr>
            <w:tcW w:w="2500" w:type="pct"/>
          </w:tcPr>
          <w:p w14:paraId="6E06BBCC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Spraw Wewnętrznych i Administracji</w:t>
            </w:r>
          </w:p>
        </w:tc>
        <w:tc>
          <w:tcPr>
            <w:tcW w:w="2500" w:type="pct"/>
          </w:tcPr>
          <w:p w14:paraId="135F728E" w14:textId="676F3DA7" w:rsidR="007D3CB8" w:rsidRPr="001C1A9A" w:rsidRDefault="00706786" w:rsidP="006C2155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Krzysztof Kozłowski </w:t>
            </w:r>
            <w:r w:rsidR="001C1A9A" w:rsidRPr="001C1A9A">
              <w:rPr>
                <w:rFonts w:ascii="Arial" w:hAnsi="Arial" w:cs="Arial"/>
              </w:rPr>
              <w:t>–</w:t>
            </w:r>
            <w:r w:rsidR="006C2155" w:rsidRPr="001C1A9A">
              <w:rPr>
                <w:rFonts w:ascii="Arial" w:hAnsi="Arial" w:cs="Arial"/>
              </w:rPr>
              <w:t xml:space="preserve"> S</w:t>
            </w:r>
            <w:r w:rsidR="007D3CB8" w:rsidRPr="001C1A9A">
              <w:rPr>
                <w:rFonts w:ascii="Arial" w:hAnsi="Arial" w:cs="Arial"/>
              </w:rPr>
              <w:t>ekretarz Stanu</w:t>
            </w:r>
          </w:p>
        </w:tc>
      </w:tr>
      <w:tr w:rsidR="001C1A9A" w:rsidRPr="001C1A9A" w14:paraId="1D26F5BA" w14:textId="77777777" w:rsidTr="00374A49">
        <w:trPr>
          <w:trHeight w:val="878"/>
        </w:trPr>
        <w:tc>
          <w:tcPr>
            <w:tcW w:w="2500" w:type="pct"/>
          </w:tcPr>
          <w:p w14:paraId="3CCF67F8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lastRenderedPageBreak/>
              <w:t>Ministerstwo Spraw Zagranicznych</w:t>
            </w:r>
          </w:p>
        </w:tc>
        <w:tc>
          <w:tcPr>
            <w:tcW w:w="2500" w:type="pct"/>
          </w:tcPr>
          <w:p w14:paraId="7BD45DFF" w14:textId="77777777" w:rsidR="007D3CB8" w:rsidRPr="001C1A9A" w:rsidRDefault="005B7566" w:rsidP="005B7566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Jarosław Spyra – kierownik referatu ds. społecznych i agencji wyspecjalizowanych w Departamencie Narodów Zjednoczonych i Praw Człowieka MSZ</w:t>
            </w:r>
          </w:p>
        </w:tc>
      </w:tr>
      <w:tr w:rsidR="001C1A9A" w:rsidRPr="001C1A9A" w14:paraId="14C6E794" w14:textId="77777777" w:rsidTr="00374A49">
        <w:trPr>
          <w:trHeight w:val="829"/>
        </w:trPr>
        <w:tc>
          <w:tcPr>
            <w:tcW w:w="2500" w:type="pct"/>
          </w:tcPr>
          <w:p w14:paraId="7AAD9E3C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Sprawiedliwości</w:t>
            </w:r>
          </w:p>
        </w:tc>
        <w:tc>
          <w:tcPr>
            <w:tcW w:w="2500" w:type="pct"/>
          </w:tcPr>
          <w:p w14:paraId="719C5071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Rafał </w:t>
            </w:r>
            <w:proofErr w:type="spellStart"/>
            <w:r w:rsidRPr="001C1A9A">
              <w:rPr>
                <w:rFonts w:ascii="Arial" w:hAnsi="Arial" w:cs="Arial"/>
              </w:rPr>
              <w:t>Reiwer</w:t>
            </w:r>
            <w:proofErr w:type="spellEnd"/>
            <w:r w:rsidRPr="001C1A9A">
              <w:rPr>
                <w:rFonts w:ascii="Arial" w:hAnsi="Arial" w:cs="Arial"/>
              </w:rPr>
              <w:t xml:space="preserve"> – Zastępca Dyrektora Departamentu Wykonania Orzeczeń i Probacji</w:t>
            </w:r>
          </w:p>
        </w:tc>
      </w:tr>
      <w:tr w:rsidR="001C1A9A" w:rsidRPr="001C1A9A" w14:paraId="002169B1" w14:textId="77777777" w:rsidTr="00374A49">
        <w:trPr>
          <w:trHeight w:val="497"/>
        </w:trPr>
        <w:tc>
          <w:tcPr>
            <w:tcW w:w="2500" w:type="pct"/>
          </w:tcPr>
          <w:p w14:paraId="2DAEDB3A" w14:textId="77777777" w:rsidR="007D3CB8" w:rsidRPr="001C1A9A" w:rsidRDefault="007D3CB8" w:rsidP="00D1311F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 xml:space="preserve">Ministerstwo </w:t>
            </w:r>
            <w:r w:rsidR="00D1311F" w:rsidRPr="001C1A9A">
              <w:rPr>
                <w:rFonts w:ascii="Arial" w:hAnsi="Arial" w:cs="Arial"/>
                <w:b/>
              </w:rPr>
              <w:t>Klimatu</w:t>
            </w:r>
          </w:p>
        </w:tc>
        <w:tc>
          <w:tcPr>
            <w:tcW w:w="2500" w:type="pct"/>
          </w:tcPr>
          <w:p w14:paraId="281D1E55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Małgorzata Typko </w:t>
            </w:r>
            <w:r w:rsidR="00B249C0" w:rsidRPr="001C1A9A">
              <w:rPr>
                <w:rFonts w:ascii="Arial" w:hAnsi="Arial" w:cs="Arial"/>
              </w:rPr>
              <w:t>–</w:t>
            </w:r>
            <w:r w:rsidRPr="001C1A9A">
              <w:rPr>
                <w:rFonts w:ascii="Arial" w:hAnsi="Arial" w:cs="Arial"/>
              </w:rPr>
              <w:t xml:space="preserve"> </w:t>
            </w:r>
            <w:r w:rsidR="00B249C0" w:rsidRPr="001C1A9A">
              <w:rPr>
                <w:rFonts w:ascii="Arial" w:hAnsi="Arial" w:cs="Arial"/>
              </w:rPr>
              <w:t xml:space="preserve">Zastępca </w:t>
            </w:r>
            <w:r w:rsidRPr="001C1A9A">
              <w:rPr>
                <w:rFonts w:ascii="Arial" w:hAnsi="Arial" w:cs="Arial"/>
              </w:rPr>
              <w:t>Dyrektor</w:t>
            </w:r>
            <w:r w:rsidR="00B249C0" w:rsidRPr="001C1A9A">
              <w:rPr>
                <w:rFonts w:ascii="Arial" w:hAnsi="Arial" w:cs="Arial"/>
              </w:rPr>
              <w:t>a</w:t>
            </w:r>
            <w:r w:rsidRPr="001C1A9A">
              <w:rPr>
                <w:rFonts w:ascii="Arial" w:hAnsi="Arial" w:cs="Arial"/>
              </w:rPr>
              <w:t xml:space="preserve"> </w:t>
            </w:r>
            <w:r w:rsidR="00F21EA7" w:rsidRPr="001C1A9A">
              <w:rPr>
                <w:rFonts w:ascii="Arial" w:hAnsi="Arial" w:cs="Arial"/>
              </w:rPr>
              <w:t>Departamentu Zarządzania Środowiskiem</w:t>
            </w:r>
          </w:p>
        </w:tc>
      </w:tr>
      <w:tr w:rsidR="001C1A9A" w:rsidRPr="001C1A9A" w14:paraId="2EA7940B" w14:textId="77777777" w:rsidTr="00374A49">
        <w:trPr>
          <w:trHeight w:val="497"/>
        </w:trPr>
        <w:tc>
          <w:tcPr>
            <w:tcW w:w="2500" w:type="pct"/>
          </w:tcPr>
          <w:p w14:paraId="08E2CB16" w14:textId="44A727FB" w:rsidR="00E8770F" w:rsidRPr="001C1A9A" w:rsidRDefault="00E8770F" w:rsidP="00D1311F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Funduszy i Polityki Regionalnej</w:t>
            </w:r>
          </w:p>
        </w:tc>
        <w:tc>
          <w:tcPr>
            <w:tcW w:w="2500" w:type="pct"/>
          </w:tcPr>
          <w:p w14:paraId="7F95BE04" w14:textId="11483162" w:rsidR="00E8770F" w:rsidRPr="001C1A9A" w:rsidRDefault="00E8770F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Waldemar Buda </w:t>
            </w:r>
            <w:r w:rsidR="001B286C" w:rsidRPr="001C1A9A">
              <w:rPr>
                <w:rFonts w:ascii="Arial" w:hAnsi="Arial" w:cs="Arial"/>
              </w:rPr>
              <w:t xml:space="preserve">– </w:t>
            </w:r>
            <w:r w:rsidRPr="001C1A9A">
              <w:rPr>
                <w:rFonts w:ascii="Arial" w:hAnsi="Arial" w:cs="Arial"/>
              </w:rPr>
              <w:t xml:space="preserve"> Sekretarz Stanu</w:t>
            </w:r>
          </w:p>
        </w:tc>
      </w:tr>
      <w:tr w:rsidR="001C1A9A" w:rsidRPr="001C1A9A" w14:paraId="4E603EEA" w14:textId="77777777" w:rsidTr="00374A49">
        <w:trPr>
          <w:trHeight w:val="497"/>
        </w:trPr>
        <w:tc>
          <w:tcPr>
            <w:tcW w:w="2500" w:type="pct"/>
          </w:tcPr>
          <w:p w14:paraId="43ABA5F5" w14:textId="07E2ECCD" w:rsidR="001B286C" w:rsidRPr="001C1A9A" w:rsidRDefault="001B286C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Ministerstwo Zdrowia</w:t>
            </w:r>
          </w:p>
        </w:tc>
        <w:tc>
          <w:tcPr>
            <w:tcW w:w="2500" w:type="pct"/>
          </w:tcPr>
          <w:p w14:paraId="2B0A8A16" w14:textId="44B8A92B" w:rsidR="001B286C" w:rsidRPr="001C1A9A" w:rsidRDefault="001B286C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Dariusz Poznański – Zastępca Dyrektora Departamentu Zdrowia Publicznego i Rodziny</w:t>
            </w:r>
          </w:p>
        </w:tc>
      </w:tr>
      <w:tr w:rsidR="001C1A9A" w:rsidRPr="001C1A9A" w14:paraId="705C941E" w14:textId="77777777" w:rsidTr="00374A49">
        <w:trPr>
          <w:trHeight w:val="453"/>
        </w:trPr>
        <w:tc>
          <w:tcPr>
            <w:tcW w:w="5000" w:type="pct"/>
            <w:gridSpan w:val="2"/>
          </w:tcPr>
          <w:p w14:paraId="566B605C" w14:textId="77777777" w:rsidR="007D3CB8" w:rsidRPr="001C1A9A" w:rsidRDefault="007D3CB8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KONSULTANCI KRAJOWI (art. 7 ust. 1 pkt 3)</w:t>
            </w:r>
          </w:p>
        </w:tc>
      </w:tr>
      <w:tr w:rsidR="001C1A9A" w:rsidRPr="001C1A9A" w14:paraId="08D68168" w14:textId="77777777" w:rsidTr="00374A49">
        <w:trPr>
          <w:trHeight w:val="453"/>
        </w:trPr>
        <w:tc>
          <w:tcPr>
            <w:tcW w:w="2500" w:type="pct"/>
          </w:tcPr>
          <w:p w14:paraId="2AAB35EA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Konsultant krajowy w dziedzinie zdrowia publicznego</w:t>
            </w:r>
          </w:p>
        </w:tc>
        <w:tc>
          <w:tcPr>
            <w:tcW w:w="2500" w:type="pct"/>
          </w:tcPr>
          <w:p w14:paraId="054024F5" w14:textId="77777777" w:rsidR="007D3CB8" w:rsidRPr="001C1A9A" w:rsidRDefault="00B46785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  <w:bCs/>
                <w:iCs/>
              </w:rPr>
              <w:t>Dr Jarosław Pinkas</w:t>
            </w:r>
          </w:p>
        </w:tc>
      </w:tr>
      <w:tr w:rsidR="001C1A9A" w:rsidRPr="001C1A9A" w14:paraId="192F03EA" w14:textId="77777777" w:rsidTr="00374A49">
        <w:trPr>
          <w:trHeight w:val="453"/>
        </w:trPr>
        <w:tc>
          <w:tcPr>
            <w:tcW w:w="2500" w:type="pct"/>
          </w:tcPr>
          <w:p w14:paraId="282F2150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Konsultant krajowy w dziedzinie epidemiologii</w:t>
            </w:r>
          </w:p>
        </w:tc>
        <w:tc>
          <w:tcPr>
            <w:tcW w:w="2500" w:type="pct"/>
          </w:tcPr>
          <w:p w14:paraId="331DCC2F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Dr n.med. Iwona Paradowska-Stankiewicz</w:t>
            </w:r>
          </w:p>
        </w:tc>
      </w:tr>
      <w:tr w:rsidR="001C1A9A" w:rsidRPr="001C1A9A" w14:paraId="49999848" w14:textId="77777777" w:rsidTr="00374A49">
        <w:trPr>
          <w:trHeight w:val="453"/>
        </w:trPr>
        <w:tc>
          <w:tcPr>
            <w:tcW w:w="2500" w:type="pct"/>
          </w:tcPr>
          <w:p w14:paraId="3BB5DD82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Konsultant krajowy w dziedzinie chorób zakaźnych</w:t>
            </w:r>
          </w:p>
        </w:tc>
        <w:tc>
          <w:tcPr>
            <w:tcW w:w="2500" w:type="pct"/>
          </w:tcPr>
          <w:p w14:paraId="4AFF923A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C1A9A">
              <w:rPr>
                <w:rFonts w:ascii="Arial" w:hAnsi="Arial" w:cs="Arial"/>
                <w:lang w:val="en-US"/>
              </w:rPr>
              <w:t xml:space="preserve">Dr hab. n. med Andrzej </w:t>
            </w:r>
            <w:proofErr w:type="spellStart"/>
            <w:r w:rsidRPr="001C1A9A">
              <w:rPr>
                <w:rFonts w:ascii="Arial" w:hAnsi="Arial" w:cs="Arial"/>
                <w:lang w:val="en-US"/>
              </w:rPr>
              <w:t>Horban</w:t>
            </w:r>
            <w:proofErr w:type="spellEnd"/>
          </w:p>
        </w:tc>
      </w:tr>
      <w:tr w:rsidR="001C1A9A" w:rsidRPr="001C1A9A" w14:paraId="7EF84546" w14:textId="77777777" w:rsidTr="00374A49">
        <w:trPr>
          <w:trHeight w:val="453"/>
        </w:trPr>
        <w:tc>
          <w:tcPr>
            <w:tcW w:w="2500" w:type="pct"/>
          </w:tcPr>
          <w:p w14:paraId="2473DA80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Konsultant krajowy w dziedzinie kardiologii</w:t>
            </w:r>
          </w:p>
        </w:tc>
        <w:tc>
          <w:tcPr>
            <w:tcW w:w="2500" w:type="pct"/>
          </w:tcPr>
          <w:p w14:paraId="0B9219E6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Prof. dr hab. Jarosław Kaźmierczak</w:t>
            </w:r>
          </w:p>
        </w:tc>
      </w:tr>
      <w:tr w:rsidR="001C1A9A" w:rsidRPr="001C1A9A" w14:paraId="5082A9F3" w14:textId="77777777" w:rsidTr="00374A49">
        <w:trPr>
          <w:trHeight w:val="453"/>
        </w:trPr>
        <w:tc>
          <w:tcPr>
            <w:tcW w:w="2500" w:type="pct"/>
          </w:tcPr>
          <w:p w14:paraId="15867B87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 xml:space="preserve">Konsultant krajowy w dziedzinie onkologii klinicznej </w:t>
            </w:r>
          </w:p>
        </w:tc>
        <w:tc>
          <w:tcPr>
            <w:tcW w:w="2500" w:type="pct"/>
          </w:tcPr>
          <w:p w14:paraId="633DAF80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Prof. dr hab. Maciej Krzakowski</w:t>
            </w:r>
          </w:p>
        </w:tc>
      </w:tr>
      <w:tr w:rsidR="001C1A9A" w:rsidRPr="001C1A9A" w14:paraId="11EC53D8" w14:textId="77777777" w:rsidTr="00374A49">
        <w:trPr>
          <w:trHeight w:val="453"/>
        </w:trPr>
        <w:tc>
          <w:tcPr>
            <w:tcW w:w="2500" w:type="pct"/>
          </w:tcPr>
          <w:p w14:paraId="3FBEB10F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Konsultant krajowy w dziedzinie psychiatrii</w:t>
            </w:r>
          </w:p>
        </w:tc>
        <w:tc>
          <w:tcPr>
            <w:tcW w:w="2500" w:type="pct"/>
          </w:tcPr>
          <w:p w14:paraId="119B67DD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Dr hab. n. med. Piotr Gałecki</w:t>
            </w:r>
          </w:p>
        </w:tc>
      </w:tr>
      <w:tr w:rsidR="001C1A9A" w:rsidRPr="001C1A9A" w14:paraId="6FCC41DC" w14:textId="77777777" w:rsidTr="00374A49">
        <w:trPr>
          <w:trHeight w:val="453"/>
        </w:trPr>
        <w:tc>
          <w:tcPr>
            <w:tcW w:w="2500" w:type="pct"/>
          </w:tcPr>
          <w:p w14:paraId="32592EAE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 xml:space="preserve">Konsultant krajowy w dziedzinie  diabetologii </w:t>
            </w:r>
          </w:p>
        </w:tc>
        <w:tc>
          <w:tcPr>
            <w:tcW w:w="2500" w:type="pct"/>
          </w:tcPr>
          <w:p w14:paraId="22609F4E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Prof. dr hab. Krzysztof Strojek</w:t>
            </w:r>
          </w:p>
        </w:tc>
      </w:tr>
      <w:tr w:rsidR="001C1A9A" w:rsidRPr="001C1A9A" w14:paraId="678C76BB" w14:textId="77777777" w:rsidTr="00374A49">
        <w:trPr>
          <w:trHeight w:val="453"/>
        </w:trPr>
        <w:tc>
          <w:tcPr>
            <w:tcW w:w="2500" w:type="pct"/>
          </w:tcPr>
          <w:p w14:paraId="0A077C8D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Konsultant krajowy w dziedzinie  medycyny pracy</w:t>
            </w:r>
          </w:p>
        </w:tc>
        <w:tc>
          <w:tcPr>
            <w:tcW w:w="2500" w:type="pct"/>
          </w:tcPr>
          <w:p w14:paraId="5C41E8CA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Lek.</w:t>
            </w:r>
            <w:r w:rsidR="00E42969" w:rsidRPr="001C1A9A">
              <w:rPr>
                <w:rFonts w:ascii="Arial" w:hAnsi="Arial" w:cs="Arial"/>
              </w:rPr>
              <w:t xml:space="preserve"> </w:t>
            </w:r>
            <w:r w:rsidRPr="001C1A9A">
              <w:rPr>
                <w:rFonts w:ascii="Arial" w:hAnsi="Arial" w:cs="Arial"/>
              </w:rPr>
              <w:t>Paweł Zbigniew Wdówik</w:t>
            </w:r>
          </w:p>
        </w:tc>
      </w:tr>
      <w:tr w:rsidR="001C1A9A" w:rsidRPr="001C1A9A" w14:paraId="773FA1AF" w14:textId="77777777" w:rsidTr="00374A49">
        <w:trPr>
          <w:trHeight w:val="453"/>
        </w:trPr>
        <w:tc>
          <w:tcPr>
            <w:tcW w:w="2500" w:type="pct"/>
          </w:tcPr>
          <w:p w14:paraId="12B3CC9D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Konsultant krajowy w dziedzinie zdrowia środowiskowego</w:t>
            </w:r>
          </w:p>
        </w:tc>
        <w:tc>
          <w:tcPr>
            <w:tcW w:w="2500" w:type="pct"/>
          </w:tcPr>
          <w:p w14:paraId="16BD4CFF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1C1A9A">
              <w:rPr>
                <w:rFonts w:ascii="Arial" w:hAnsi="Arial" w:cs="Arial"/>
                <w:bCs/>
                <w:iCs/>
              </w:rPr>
              <w:t>Prof. dr hab.</w:t>
            </w:r>
            <w:r w:rsidR="00461797" w:rsidRPr="001C1A9A">
              <w:rPr>
                <w:rFonts w:ascii="Arial" w:hAnsi="Arial" w:cs="Arial"/>
                <w:bCs/>
                <w:iCs/>
              </w:rPr>
              <w:t xml:space="preserve"> </w:t>
            </w:r>
            <w:r w:rsidRPr="001C1A9A">
              <w:rPr>
                <w:rFonts w:ascii="Arial" w:hAnsi="Arial" w:cs="Arial"/>
                <w:bCs/>
                <w:iCs/>
              </w:rPr>
              <w:t>Wojciech Hanke</w:t>
            </w:r>
          </w:p>
        </w:tc>
      </w:tr>
      <w:tr w:rsidR="001C1A9A" w:rsidRPr="001C1A9A" w14:paraId="6ED18C86" w14:textId="77777777" w:rsidTr="00374A49">
        <w:trPr>
          <w:trHeight w:val="453"/>
        </w:trPr>
        <w:tc>
          <w:tcPr>
            <w:tcW w:w="2500" w:type="pct"/>
          </w:tcPr>
          <w:p w14:paraId="5F2AA89D" w14:textId="77777777" w:rsidR="007D3CB8" w:rsidRPr="001C1A9A" w:rsidRDefault="007D3CB8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Konsultant krajowy w dziedzinie pielęgniarstwa</w:t>
            </w:r>
          </w:p>
        </w:tc>
        <w:tc>
          <w:tcPr>
            <w:tcW w:w="2500" w:type="pct"/>
          </w:tcPr>
          <w:p w14:paraId="02937A90" w14:textId="77777777" w:rsidR="001F520A" w:rsidRPr="001C1A9A" w:rsidRDefault="007D3CB8" w:rsidP="009C74D4">
            <w:pPr>
              <w:spacing w:line="360" w:lineRule="auto"/>
              <w:rPr>
                <w:rFonts w:ascii="Arial" w:hAnsi="Arial" w:cs="Arial"/>
                <w:bCs/>
              </w:rPr>
            </w:pPr>
            <w:r w:rsidRPr="001C1A9A">
              <w:rPr>
                <w:rFonts w:ascii="Arial" w:hAnsi="Arial" w:cs="Arial"/>
                <w:bCs/>
              </w:rPr>
              <w:t>dr hab. n. hum. Maria Kózka</w:t>
            </w:r>
          </w:p>
        </w:tc>
      </w:tr>
      <w:tr w:rsidR="001C1A9A" w:rsidRPr="001C1A9A" w14:paraId="35981107" w14:textId="77777777" w:rsidTr="00374A49">
        <w:trPr>
          <w:trHeight w:val="453"/>
        </w:trPr>
        <w:tc>
          <w:tcPr>
            <w:tcW w:w="5000" w:type="pct"/>
            <w:gridSpan w:val="2"/>
          </w:tcPr>
          <w:p w14:paraId="7808E2F2" w14:textId="77777777" w:rsidR="002E0283" w:rsidRPr="001C1A9A" w:rsidRDefault="007D3CB8" w:rsidP="009C74D4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1C1A9A">
              <w:rPr>
                <w:rFonts w:ascii="Arial" w:hAnsi="Arial" w:cs="Arial"/>
                <w:b/>
                <w:smallCaps/>
              </w:rPr>
              <w:t>Przedstawiciele Komisji Wspólnej Rządu i Samorządu Terytorialnego</w:t>
            </w:r>
          </w:p>
          <w:p w14:paraId="07F74ED6" w14:textId="77777777" w:rsidR="007D3CB8" w:rsidRPr="001C1A9A" w:rsidRDefault="007D3CB8" w:rsidP="009C74D4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1C1A9A">
              <w:rPr>
                <w:rFonts w:ascii="Arial" w:hAnsi="Arial" w:cs="Arial"/>
                <w:b/>
                <w:smallCaps/>
              </w:rPr>
              <w:lastRenderedPageBreak/>
              <w:t xml:space="preserve"> </w:t>
            </w:r>
            <w:r w:rsidRPr="001C1A9A">
              <w:rPr>
                <w:rFonts w:ascii="Arial" w:hAnsi="Arial" w:cs="Arial"/>
                <w:b/>
              </w:rPr>
              <w:t>(art. 7 ust. 1 pkt 4)</w:t>
            </w:r>
          </w:p>
        </w:tc>
      </w:tr>
      <w:tr w:rsidR="001C1A9A" w:rsidRPr="001C1A9A" w14:paraId="07BA02B7" w14:textId="77777777" w:rsidTr="00374A49">
        <w:trPr>
          <w:trHeight w:val="453"/>
        </w:trPr>
        <w:tc>
          <w:tcPr>
            <w:tcW w:w="5000" w:type="pct"/>
            <w:gridSpan w:val="2"/>
          </w:tcPr>
          <w:p w14:paraId="25D2169B" w14:textId="77777777" w:rsidR="007D3CB8" w:rsidRPr="001C1A9A" w:rsidRDefault="004701CA" w:rsidP="00682C68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  <w:lang w:eastAsia="pl-PL"/>
              </w:rPr>
              <w:lastRenderedPageBreak/>
              <w:t xml:space="preserve">Andrzej Płonka </w:t>
            </w:r>
            <w:r w:rsidR="00682C68" w:rsidRPr="001C1A9A">
              <w:rPr>
                <w:rFonts w:ascii="Arial" w:hAnsi="Arial" w:cs="Arial"/>
                <w:lang w:eastAsia="pl-PL"/>
              </w:rPr>
              <w:t>–</w:t>
            </w:r>
            <w:r w:rsidRPr="001C1A9A">
              <w:rPr>
                <w:rFonts w:ascii="Arial" w:hAnsi="Arial" w:cs="Arial"/>
                <w:lang w:eastAsia="pl-PL"/>
              </w:rPr>
              <w:t xml:space="preserve"> </w:t>
            </w:r>
            <w:r w:rsidR="00682C68" w:rsidRPr="001C1A9A">
              <w:rPr>
                <w:rFonts w:ascii="Arial" w:hAnsi="Arial" w:cs="Arial"/>
                <w:lang w:eastAsia="pl-PL"/>
              </w:rPr>
              <w:t>Prezes Zarządu Związku Powiatów Polskich</w:t>
            </w:r>
          </w:p>
        </w:tc>
      </w:tr>
      <w:tr w:rsidR="001C1A9A" w:rsidRPr="001C1A9A" w14:paraId="5203A53B" w14:textId="77777777" w:rsidTr="00374A49">
        <w:trPr>
          <w:trHeight w:val="453"/>
        </w:trPr>
        <w:tc>
          <w:tcPr>
            <w:tcW w:w="5000" w:type="pct"/>
            <w:gridSpan w:val="2"/>
          </w:tcPr>
          <w:p w14:paraId="0606E81F" w14:textId="77777777" w:rsidR="007D3CB8" w:rsidRPr="001C1A9A" w:rsidRDefault="0051674E" w:rsidP="006308C6">
            <w:pPr>
              <w:rPr>
                <w:rFonts w:ascii="Arial" w:hAnsi="Arial" w:cs="Arial"/>
                <w:lang w:eastAsia="pl-PL"/>
              </w:rPr>
            </w:pPr>
            <w:r w:rsidRPr="001C1A9A">
              <w:rPr>
                <w:rFonts w:ascii="Arial" w:hAnsi="Arial" w:cs="Arial"/>
                <w:lang w:eastAsia="pl-PL"/>
              </w:rPr>
              <w:t>Roman Kolek</w:t>
            </w:r>
            <w:r w:rsidR="00194CFB" w:rsidRPr="001C1A9A">
              <w:rPr>
                <w:rFonts w:ascii="Arial" w:hAnsi="Arial" w:cs="Arial"/>
                <w:lang w:eastAsia="pl-PL"/>
              </w:rPr>
              <w:t xml:space="preserve">  - Wicemarszałek Województwa Opolskiego, Przewodniczący Komisji ds. Ochrony Zdrowia i Polityki Społecznej Związku Województw Rzeczypospolitej Polskiej</w:t>
            </w:r>
          </w:p>
        </w:tc>
      </w:tr>
      <w:tr w:rsidR="001C1A9A" w:rsidRPr="001C1A9A" w14:paraId="5EDD1BB5" w14:textId="77777777" w:rsidTr="00374A49">
        <w:trPr>
          <w:trHeight w:val="453"/>
        </w:trPr>
        <w:tc>
          <w:tcPr>
            <w:tcW w:w="5000" w:type="pct"/>
            <w:gridSpan w:val="2"/>
          </w:tcPr>
          <w:p w14:paraId="70E6BC92" w14:textId="77777777" w:rsidR="007D3CB8" w:rsidRPr="001C1A9A" w:rsidRDefault="0033778B" w:rsidP="009C74D4">
            <w:pPr>
              <w:rPr>
                <w:rFonts w:ascii="Arial" w:hAnsi="Arial" w:cs="Arial"/>
                <w:lang w:eastAsia="pl-PL"/>
              </w:rPr>
            </w:pPr>
            <w:r w:rsidRPr="001C1A9A">
              <w:rPr>
                <w:rFonts w:ascii="Arial" w:hAnsi="Arial" w:cs="Arial"/>
                <w:lang w:eastAsia="pl-PL"/>
              </w:rPr>
              <w:t>Mariusz</w:t>
            </w:r>
            <w:r w:rsidR="007D3CB8" w:rsidRPr="001C1A9A">
              <w:rPr>
                <w:rFonts w:ascii="Arial" w:hAnsi="Arial" w:cs="Arial"/>
                <w:lang w:eastAsia="pl-PL"/>
              </w:rPr>
              <w:t xml:space="preserve"> Godlewski</w:t>
            </w:r>
            <w:r w:rsidRPr="001C1A9A">
              <w:rPr>
                <w:rFonts w:ascii="Arial" w:hAnsi="Arial" w:cs="Arial"/>
                <w:lang w:eastAsia="pl-PL"/>
              </w:rPr>
              <w:t xml:space="preserve"> – Burmistrz Raciąża</w:t>
            </w:r>
          </w:p>
        </w:tc>
      </w:tr>
      <w:tr w:rsidR="001C1A9A" w:rsidRPr="001C1A9A" w14:paraId="46CBEE02" w14:textId="77777777" w:rsidTr="00374A49">
        <w:trPr>
          <w:trHeight w:val="453"/>
        </w:trPr>
        <w:tc>
          <w:tcPr>
            <w:tcW w:w="5000" w:type="pct"/>
            <w:gridSpan w:val="2"/>
          </w:tcPr>
          <w:p w14:paraId="637CD388" w14:textId="77777777" w:rsidR="007D3CB8" w:rsidRPr="001C1A9A" w:rsidRDefault="0033778B" w:rsidP="009C74D4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Marek Wójcik – ekspert Związku Miast Polskich</w:t>
            </w:r>
          </w:p>
        </w:tc>
      </w:tr>
    </w:tbl>
    <w:p w14:paraId="1876A842" w14:textId="77777777" w:rsidR="0074391F" w:rsidRPr="001C1A9A" w:rsidRDefault="001C1A9A"/>
    <w:tbl>
      <w:tblPr>
        <w:tblStyle w:val="Tabela-Siatka"/>
        <w:tblpPr w:leftFromText="142" w:rightFromText="142" w:topFromText="425" w:vertAnchor="page" w:horzAnchor="margin" w:tblpY="1173"/>
        <w:tblOverlap w:val="never"/>
        <w:tblW w:w="5000" w:type="pct"/>
        <w:tblLook w:val="04A0" w:firstRow="1" w:lastRow="0" w:firstColumn="1" w:lastColumn="0" w:noHBand="0" w:noVBand="1"/>
      </w:tblPr>
      <w:tblGrid>
        <w:gridCol w:w="4321"/>
        <w:gridCol w:w="4741"/>
      </w:tblGrid>
      <w:tr w:rsidR="001C1A9A" w:rsidRPr="001C1A9A" w14:paraId="54D37210" w14:textId="77777777" w:rsidTr="002E0283">
        <w:trPr>
          <w:trHeight w:val="453"/>
        </w:trPr>
        <w:tc>
          <w:tcPr>
            <w:tcW w:w="2384" w:type="pct"/>
          </w:tcPr>
          <w:p w14:paraId="1B21A42D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Narodowy Fundusz Zdrowia (art. 7 ust. 1 pkt 5)</w:t>
            </w:r>
          </w:p>
        </w:tc>
        <w:tc>
          <w:tcPr>
            <w:tcW w:w="2616" w:type="pct"/>
          </w:tcPr>
          <w:p w14:paraId="74A40EA9" w14:textId="77777777" w:rsidR="007D3CB8" w:rsidRPr="001C1A9A" w:rsidRDefault="00936788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Marta Pawłowska, Zastępca Dyrektora Biura Profilaktyki Zdrowotnej</w:t>
            </w:r>
          </w:p>
        </w:tc>
      </w:tr>
      <w:tr w:rsidR="001C1A9A" w:rsidRPr="001C1A9A" w14:paraId="52983A80" w14:textId="77777777" w:rsidTr="002E0283">
        <w:trPr>
          <w:trHeight w:val="453"/>
        </w:trPr>
        <w:tc>
          <w:tcPr>
            <w:tcW w:w="2384" w:type="pct"/>
          </w:tcPr>
          <w:p w14:paraId="4ECBB5A4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  <w:b/>
              </w:rPr>
              <w:t>Narodowy Instytut Zdrowia Publicznego – Państwowy Zakład Higieny (art. 7 ust. 1 pkt 6)</w:t>
            </w:r>
          </w:p>
        </w:tc>
        <w:tc>
          <w:tcPr>
            <w:tcW w:w="2616" w:type="pct"/>
          </w:tcPr>
          <w:p w14:paraId="780428A5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dr Bogdan Wojtyniak</w:t>
            </w:r>
            <w:r w:rsidR="006D62CD" w:rsidRPr="001C1A9A">
              <w:rPr>
                <w:rFonts w:ascii="Arial" w:hAnsi="Arial" w:cs="Arial"/>
              </w:rPr>
              <w:t>, prof. nadzw. NIZP-PZH</w:t>
            </w:r>
          </w:p>
        </w:tc>
      </w:tr>
      <w:tr w:rsidR="001C1A9A" w:rsidRPr="001C1A9A" w14:paraId="2F2FBF50" w14:textId="77777777" w:rsidTr="002E0283">
        <w:trPr>
          <w:trHeight w:val="597"/>
        </w:trPr>
        <w:tc>
          <w:tcPr>
            <w:tcW w:w="2384" w:type="pct"/>
          </w:tcPr>
          <w:p w14:paraId="2CEC8C2C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Główny Inspektorat Sanitarny (art. 7 ust. 1 pkt 8)</w:t>
            </w:r>
          </w:p>
        </w:tc>
        <w:tc>
          <w:tcPr>
            <w:tcW w:w="2616" w:type="pct"/>
          </w:tcPr>
          <w:p w14:paraId="09CA4117" w14:textId="77777777" w:rsidR="007D3CB8" w:rsidRPr="001C1A9A" w:rsidRDefault="00B46785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Jarosław Pinkas</w:t>
            </w:r>
            <w:r w:rsidR="007D3CB8" w:rsidRPr="001C1A9A">
              <w:rPr>
                <w:rFonts w:ascii="Arial" w:hAnsi="Arial" w:cs="Arial"/>
              </w:rPr>
              <w:t xml:space="preserve"> – Główny Inspektor Sanitarny</w:t>
            </w:r>
          </w:p>
        </w:tc>
      </w:tr>
      <w:tr w:rsidR="001C1A9A" w:rsidRPr="001C1A9A" w14:paraId="634E8753" w14:textId="77777777" w:rsidTr="002E0283">
        <w:trPr>
          <w:trHeight w:val="829"/>
        </w:trPr>
        <w:tc>
          <w:tcPr>
            <w:tcW w:w="2384" w:type="pct"/>
          </w:tcPr>
          <w:p w14:paraId="55CB1D21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Główny Inspektor Sanitarny Ministerstwa Spraw Wewnętrznych</w:t>
            </w:r>
          </w:p>
          <w:p w14:paraId="6C295640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(art. 7 ust.1 pkt 9)</w:t>
            </w:r>
          </w:p>
        </w:tc>
        <w:tc>
          <w:tcPr>
            <w:tcW w:w="2616" w:type="pct"/>
          </w:tcPr>
          <w:p w14:paraId="08DEB83C" w14:textId="3A2DA270" w:rsidR="007D3CB8" w:rsidRPr="001C1A9A" w:rsidRDefault="001C1A9A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Dr n. med. Maciej Kisiel – Główny Inspektor Sanitarny Ministerstwa Spraw Wewnętrznych</w:t>
            </w:r>
            <w:bookmarkStart w:id="0" w:name="_GoBack"/>
            <w:bookmarkEnd w:id="0"/>
          </w:p>
        </w:tc>
      </w:tr>
      <w:tr w:rsidR="001C1A9A" w:rsidRPr="001C1A9A" w14:paraId="38E674B2" w14:textId="77777777" w:rsidTr="002E0283">
        <w:trPr>
          <w:trHeight w:val="621"/>
        </w:trPr>
        <w:tc>
          <w:tcPr>
            <w:tcW w:w="2384" w:type="pct"/>
          </w:tcPr>
          <w:p w14:paraId="56AA5777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Główny Inspektor Sanitarny Wojska Polskiego  (art. 7 ust.1 pkt 10)</w:t>
            </w:r>
          </w:p>
        </w:tc>
        <w:tc>
          <w:tcPr>
            <w:tcW w:w="2616" w:type="pct"/>
          </w:tcPr>
          <w:p w14:paraId="5FEA41AD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płk. lek. mgr farm. Tadeusz Nierebiński</w:t>
            </w:r>
            <w:r w:rsidR="001F520A" w:rsidRPr="001C1A9A">
              <w:rPr>
                <w:rFonts w:ascii="Arial" w:hAnsi="Arial" w:cs="Arial"/>
              </w:rPr>
              <w:t xml:space="preserve"> – Główny Inspektor Sanitarny Wojska Polskiego</w:t>
            </w:r>
          </w:p>
        </w:tc>
      </w:tr>
      <w:tr w:rsidR="001C1A9A" w:rsidRPr="001C1A9A" w14:paraId="4749CC11" w14:textId="77777777" w:rsidTr="002E0283">
        <w:trPr>
          <w:trHeight w:val="829"/>
        </w:trPr>
        <w:tc>
          <w:tcPr>
            <w:tcW w:w="2384" w:type="pct"/>
          </w:tcPr>
          <w:p w14:paraId="7C17AB40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Naczelna Rada Pielęgniarek i Położnych (art. 7 ust.1 pkt 11)</w:t>
            </w:r>
          </w:p>
        </w:tc>
        <w:tc>
          <w:tcPr>
            <w:tcW w:w="2616" w:type="pct"/>
          </w:tcPr>
          <w:p w14:paraId="3311A73E" w14:textId="77777777" w:rsidR="007D3CB8" w:rsidRPr="001C1A9A" w:rsidRDefault="001E2DCE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Prezes Zofia Małas</w:t>
            </w:r>
            <w:r w:rsidR="007D3CB8" w:rsidRPr="001C1A9A">
              <w:rPr>
                <w:rFonts w:ascii="Arial" w:hAnsi="Arial" w:cs="Arial"/>
              </w:rPr>
              <w:t xml:space="preserve"> </w:t>
            </w:r>
          </w:p>
        </w:tc>
      </w:tr>
      <w:tr w:rsidR="001C1A9A" w:rsidRPr="001C1A9A" w14:paraId="3482E042" w14:textId="77777777" w:rsidTr="002E0283">
        <w:trPr>
          <w:trHeight w:val="571"/>
        </w:trPr>
        <w:tc>
          <w:tcPr>
            <w:tcW w:w="2384" w:type="pct"/>
          </w:tcPr>
          <w:p w14:paraId="75267A25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 xml:space="preserve">Naczelna Rada Lekarska </w:t>
            </w:r>
          </w:p>
          <w:p w14:paraId="6028D2B4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  <w:b/>
              </w:rPr>
              <w:t>(art. 7 ust.1 pkt 12)</w:t>
            </w:r>
          </w:p>
        </w:tc>
        <w:tc>
          <w:tcPr>
            <w:tcW w:w="2616" w:type="pct"/>
          </w:tcPr>
          <w:p w14:paraId="19282793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Dr Zyta Kaźmierczak-Zagórska</w:t>
            </w:r>
          </w:p>
        </w:tc>
      </w:tr>
      <w:tr w:rsidR="001C1A9A" w:rsidRPr="001C1A9A" w14:paraId="7D3069B6" w14:textId="77777777" w:rsidTr="002E0283">
        <w:trPr>
          <w:trHeight w:val="552"/>
        </w:trPr>
        <w:tc>
          <w:tcPr>
            <w:tcW w:w="2384" w:type="pct"/>
          </w:tcPr>
          <w:p w14:paraId="1BE2241D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 xml:space="preserve">Naczelna Izba Aptekarska </w:t>
            </w:r>
          </w:p>
          <w:p w14:paraId="4D9021BC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(art.7 ust. 1 pkt 13)</w:t>
            </w:r>
          </w:p>
        </w:tc>
        <w:tc>
          <w:tcPr>
            <w:tcW w:w="2616" w:type="pct"/>
          </w:tcPr>
          <w:p w14:paraId="2D6B01CA" w14:textId="77777777" w:rsidR="007D3CB8" w:rsidRPr="001C1A9A" w:rsidRDefault="003555E0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Mgr farm. aptecznej Elżbieta Piotrowska-Rutkowska</w:t>
            </w:r>
          </w:p>
        </w:tc>
      </w:tr>
      <w:tr w:rsidR="001C1A9A" w:rsidRPr="001C1A9A" w14:paraId="0988AE81" w14:textId="77777777" w:rsidTr="002E0283">
        <w:trPr>
          <w:trHeight w:val="573"/>
        </w:trPr>
        <w:tc>
          <w:tcPr>
            <w:tcW w:w="2384" w:type="pct"/>
          </w:tcPr>
          <w:p w14:paraId="45546853" w14:textId="77777777" w:rsidR="007D3CB8" w:rsidRPr="001C1A9A" w:rsidRDefault="007D3CB8" w:rsidP="002E028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Krajowa Izba Diagnostów Laboratoryjnych (art. 7 ust.1 pkt 14)</w:t>
            </w:r>
          </w:p>
        </w:tc>
        <w:tc>
          <w:tcPr>
            <w:tcW w:w="2616" w:type="pct"/>
          </w:tcPr>
          <w:p w14:paraId="5232FFB5" w14:textId="77777777" w:rsidR="007D3CB8" w:rsidRPr="001C1A9A" w:rsidRDefault="00DE5B21" w:rsidP="002E028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  <w:bCs/>
              </w:rPr>
              <w:t>Alina Niewiadomska – Prezes KIDL</w:t>
            </w:r>
          </w:p>
        </w:tc>
      </w:tr>
    </w:tbl>
    <w:tbl>
      <w:tblPr>
        <w:tblStyle w:val="Tabela-Siatka"/>
        <w:tblpPr w:leftFromText="142" w:rightFromText="142" w:topFromText="425" w:vertAnchor="page" w:horzAnchor="margin" w:tblpY="3105"/>
        <w:tblOverlap w:val="never"/>
        <w:tblW w:w="5000" w:type="pct"/>
        <w:tblLook w:val="04A0" w:firstRow="1" w:lastRow="0" w:firstColumn="1" w:lastColumn="0" w:noHBand="0" w:noVBand="1"/>
      </w:tblPr>
      <w:tblGrid>
        <w:gridCol w:w="4321"/>
        <w:gridCol w:w="4741"/>
      </w:tblGrid>
      <w:tr w:rsidR="001C1A9A" w:rsidRPr="001C1A9A" w14:paraId="05B5EB09" w14:textId="77777777" w:rsidTr="00AE215D">
        <w:trPr>
          <w:trHeight w:val="689"/>
        </w:trPr>
        <w:tc>
          <w:tcPr>
            <w:tcW w:w="2384" w:type="pct"/>
          </w:tcPr>
          <w:p w14:paraId="5B9B45FB" w14:textId="77777777" w:rsidR="00AE215D" w:rsidRPr="001C1A9A" w:rsidRDefault="00AE215D" w:rsidP="00AE215D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t>Przedstawiciel organizacji pozarządowych i podmiotów (art. 7 ust.1 pkt 16)</w:t>
            </w:r>
          </w:p>
        </w:tc>
        <w:tc>
          <w:tcPr>
            <w:tcW w:w="2616" w:type="pct"/>
          </w:tcPr>
          <w:p w14:paraId="6ED89415" w14:textId="77777777" w:rsidR="00AE215D" w:rsidRPr="001C1A9A" w:rsidRDefault="00B249C0" w:rsidP="00B249C0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  <w:lang w:val="en-US"/>
              </w:rPr>
              <w:t xml:space="preserve">Prof. dr hab. n. med. </w:t>
            </w:r>
            <w:r w:rsidRPr="001C1A9A">
              <w:rPr>
                <w:rFonts w:ascii="Arial" w:hAnsi="Arial" w:cs="Arial"/>
              </w:rPr>
              <w:t>Iwona Bojar – Wiceprezes Polskiego Towarzystwa Medycyny Społecznej i Zdrowia Publicznego</w:t>
            </w:r>
          </w:p>
        </w:tc>
      </w:tr>
    </w:tbl>
    <w:p w14:paraId="2F06600F" w14:textId="77777777" w:rsidR="007D3CB8" w:rsidRPr="001C1A9A" w:rsidRDefault="007D3CB8" w:rsidP="007D3CB8"/>
    <w:tbl>
      <w:tblPr>
        <w:tblStyle w:val="Tabela-Siatka"/>
        <w:tblpPr w:leftFromText="142" w:rightFromText="142" w:topFromText="425" w:vertAnchor="page" w:horzAnchor="margin" w:tblpY="1709"/>
        <w:tblOverlap w:val="never"/>
        <w:tblW w:w="5000" w:type="pct"/>
        <w:tblLook w:val="04A0" w:firstRow="1" w:lastRow="0" w:firstColumn="1" w:lastColumn="0" w:noHBand="0" w:noVBand="1"/>
      </w:tblPr>
      <w:tblGrid>
        <w:gridCol w:w="4321"/>
        <w:gridCol w:w="4741"/>
      </w:tblGrid>
      <w:tr w:rsidR="001C1A9A" w:rsidRPr="001C1A9A" w14:paraId="39EF336D" w14:textId="77777777" w:rsidTr="00FB6AC3">
        <w:trPr>
          <w:trHeight w:val="554"/>
        </w:trPr>
        <w:tc>
          <w:tcPr>
            <w:tcW w:w="2384" w:type="pct"/>
          </w:tcPr>
          <w:p w14:paraId="229FE43C" w14:textId="77777777" w:rsidR="007D3CB8" w:rsidRPr="001C1A9A" w:rsidRDefault="007D3CB8" w:rsidP="00FB6AC3">
            <w:pPr>
              <w:spacing w:line="360" w:lineRule="auto"/>
              <w:rPr>
                <w:rFonts w:ascii="Arial" w:hAnsi="Arial" w:cs="Arial"/>
                <w:b/>
              </w:rPr>
            </w:pPr>
            <w:r w:rsidRPr="001C1A9A">
              <w:rPr>
                <w:rFonts w:ascii="Arial" w:hAnsi="Arial" w:cs="Arial"/>
                <w:b/>
              </w:rPr>
              <w:lastRenderedPageBreak/>
              <w:t>Przedstawiciele organizacji pracodawców (art. 7 ust.1 pkt 15)</w:t>
            </w:r>
          </w:p>
        </w:tc>
        <w:tc>
          <w:tcPr>
            <w:tcW w:w="2616" w:type="pct"/>
          </w:tcPr>
          <w:p w14:paraId="6B03A1E5" w14:textId="77777777" w:rsidR="00A86319" w:rsidRPr="001C1A9A" w:rsidRDefault="009E3190" w:rsidP="00A86319">
            <w:pPr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1) </w:t>
            </w:r>
            <w:r w:rsidR="00A86319" w:rsidRPr="001C1A9A">
              <w:rPr>
                <w:rFonts w:ascii="Arial" w:hAnsi="Arial" w:cs="Arial"/>
              </w:rPr>
              <w:t>Arkadiusz Tatar, Dyrektor Medyczny ds. Opieki Ambulatoryjnej</w:t>
            </w:r>
          </w:p>
          <w:p w14:paraId="0566AEB4" w14:textId="77777777" w:rsidR="00A86319" w:rsidRPr="001C1A9A" w:rsidRDefault="00A86319" w:rsidP="00A86319">
            <w:pPr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LUX MED Sp. z o.o.</w:t>
            </w:r>
          </w:p>
          <w:p w14:paraId="4F48E111" w14:textId="77777777" w:rsidR="007D3CB8" w:rsidRPr="001C1A9A" w:rsidRDefault="009E3190" w:rsidP="00FB6AC3">
            <w:p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2) </w:t>
            </w:r>
            <w:r w:rsidR="00B249C0" w:rsidRPr="001C1A9A">
              <w:rPr>
                <w:rFonts w:ascii="Arial" w:hAnsi="Arial" w:cs="Arial"/>
              </w:rPr>
              <w:t xml:space="preserve">Anna Janczewska – Radwan – ekspert ds. ochrony zdrowia, Związek Pracodawców Bussines Centre Club </w:t>
            </w:r>
            <w:r w:rsidR="007D3CB8" w:rsidRPr="001C1A9A">
              <w:rPr>
                <w:rFonts w:ascii="Arial" w:hAnsi="Arial" w:cs="Arial"/>
              </w:rPr>
              <w:t xml:space="preserve"> </w:t>
            </w:r>
          </w:p>
        </w:tc>
      </w:tr>
      <w:tr w:rsidR="001C1A9A" w:rsidRPr="001C1A9A" w14:paraId="22D7BFAB" w14:textId="77777777" w:rsidTr="00FB6AC3">
        <w:trPr>
          <w:trHeight w:val="554"/>
        </w:trPr>
        <w:tc>
          <w:tcPr>
            <w:tcW w:w="5000" w:type="pct"/>
            <w:gridSpan w:val="2"/>
          </w:tcPr>
          <w:p w14:paraId="2894A5CE" w14:textId="77777777" w:rsidR="00CB00FC" w:rsidRPr="001C1A9A" w:rsidRDefault="00CB00FC" w:rsidP="00FB6AC3">
            <w:pPr>
              <w:spacing w:line="360" w:lineRule="auto"/>
              <w:rPr>
                <w:rFonts w:ascii="Arial" w:hAnsi="Arial" w:cs="Arial"/>
                <w:b/>
                <w:smallCaps/>
              </w:rPr>
            </w:pPr>
            <w:r w:rsidRPr="001C1A9A">
              <w:rPr>
                <w:rFonts w:ascii="Arial" w:hAnsi="Arial" w:cs="Arial"/>
                <w:b/>
                <w:smallCaps/>
              </w:rPr>
              <w:t>Osoby powołane przez Przewodniczącego Rady jako eksperci:</w:t>
            </w:r>
          </w:p>
          <w:p w14:paraId="69A99511" w14:textId="77777777" w:rsidR="002A18B0" w:rsidRPr="001C1A9A" w:rsidRDefault="002A18B0" w:rsidP="00FB6AC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Style w:val="pismamzZnak"/>
                <w:rFonts w:cs="Arial"/>
              </w:rPr>
              <w:t>Prof. nadzw. dr hab. n. med. Anna Fijałkowska</w:t>
            </w:r>
          </w:p>
          <w:p w14:paraId="29C8A716" w14:textId="77777777" w:rsidR="00CB00FC" w:rsidRPr="001C1A9A" w:rsidRDefault="001C4A46" w:rsidP="00FB6AC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Prof. dr hab. med. </w:t>
            </w:r>
            <w:r w:rsidR="002E0283" w:rsidRPr="001C1A9A">
              <w:rPr>
                <w:rFonts w:ascii="Arial" w:hAnsi="Arial" w:cs="Arial"/>
              </w:rPr>
              <w:t>Bolesław Samoliński</w:t>
            </w:r>
          </w:p>
          <w:p w14:paraId="11BEBEC7" w14:textId="77777777" w:rsidR="002A18B0" w:rsidRPr="001C1A9A" w:rsidRDefault="001C4A46" w:rsidP="00FB6AC3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</w:t>
            </w:r>
            <w:r w:rsidR="00CB00FC" w:rsidRPr="001C1A9A">
              <w:rPr>
                <w:rFonts w:ascii="Arial" w:hAnsi="Arial" w:cs="Arial"/>
              </w:rPr>
              <w:t xml:space="preserve">r </w:t>
            </w:r>
            <w:r w:rsidR="002E0283" w:rsidRPr="001C1A9A">
              <w:rPr>
                <w:rFonts w:ascii="Arial" w:hAnsi="Arial" w:cs="Arial"/>
              </w:rPr>
              <w:t xml:space="preserve">hab. n. med. Tomasz Zdrojewski </w:t>
            </w:r>
          </w:p>
          <w:p w14:paraId="5DA98C37" w14:textId="77777777" w:rsidR="00CB00FC" w:rsidRPr="001C1A9A" w:rsidRDefault="001C4A46" w:rsidP="00FB6AC3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</w:t>
            </w:r>
            <w:r w:rsidR="002E0283" w:rsidRPr="001C1A9A">
              <w:rPr>
                <w:rFonts w:ascii="Arial" w:hAnsi="Arial" w:cs="Arial"/>
              </w:rPr>
              <w:t xml:space="preserve">r n. med. Piotr Dąbrowiecki </w:t>
            </w:r>
          </w:p>
          <w:p w14:paraId="4C751576" w14:textId="77777777" w:rsidR="00CB00FC" w:rsidRPr="001C1A9A" w:rsidRDefault="002E0283" w:rsidP="00FB6AC3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 xml:space="preserve">Jacek Krajewski </w:t>
            </w:r>
          </w:p>
          <w:p w14:paraId="42C536E5" w14:textId="77777777" w:rsidR="00B46785" w:rsidRPr="001C1A9A" w:rsidRDefault="00B46785" w:rsidP="00FB6AC3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1C1A9A">
              <w:rPr>
                <w:rFonts w:ascii="Arial" w:hAnsi="Arial" w:cs="Arial"/>
              </w:rPr>
              <w:t>Dr Aleksandra Wesołowska</w:t>
            </w:r>
          </w:p>
        </w:tc>
      </w:tr>
    </w:tbl>
    <w:p w14:paraId="49E0B9BE" w14:textId="77777777" w:rsidR="007D3CB8" w:rsidRPr="001C1A9A" w:rsidRDefault="007D3CB8" w:rsidP="007D3CB8"/>
    <w:p w14:paraId="4D4297D2" w14:textId="77777777" w:rsidR="00CB00FC" w:rsidRPr="001C1A9A" w:rsidRDefault="00CB00FC" w:rsidP="007D3CB8"/>
    <w:sectPr w:rsidR="00CB00FC" w:rsidRPr="001C1A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5B3AC" w14:textId="77777777" w:rsidR="001315A8" w:rsidRDefault="001315A8" w:rsidP="00FC0BF0">
      <w:pPr>
        <w:spacing w:after="0" w:line="240" w:lineRule="auto"/>
      </w:pPr>
      <w:r>
        <w:separator/>
      </w:r>
    </w:p>
  </w:endnote>
  <w:endnote w:type="continuationSeparator" w:id="0">
    <w:p w14:paraId="7FDD664D" w14:textId="77777777" w:rsidR="001315A8" w:rsidRDefault="001315A8" w:rsidP="00FC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73F6A" w14:textId="77777777" w:rsidR="001315A8" w:rsidRDefault="001315A8" w:rsidP="00FC0BF0">
      <w:pPr>
        <w:spacing w:after="0" w:line="240" w:lineRule="auto"/>
      </w:pPr>
      <w:r>
        <w:separator/>
      </w:r>
    </w:p>
  </w:footnote>
  <w:footnote w:type="continuationSeparator" w:id="0">
    <w:p w14:paraId="6844461B" w14:textId="77777777" w:rsidR="001315A8" w:rsidRDefault="001315A8" w:rsidP="00FC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D8C8" w14:textId="77777777" w:rsidR="00FC0BF0" w:rsidRDefault="00FC0BF0">
    <w:pPr>
      <w:pStyle w:val="Nagwek"/>
    </w:pPr>
    <w:r>
      <w:t>Załącznik nr 1 – Lista Członków Rady do spraw Zdrowia Publicznego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77DC3"/>
    <w:multiLevelType w:val="hybridMultilevel"/>
    <w:tmpl w:val="1D047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256AF"/>
    <w:multiLevelType w:val="hybridMultilevel"/>
    <w:tmpl w:val="C5CA8B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425069"/>
    <w:multiLevelType w:val="hybridMultilevel"/>
    <w:tmpl w:val="DF4E66EC"/>
    <w:lvl w:ilvl="0" w:tplc="C290C6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B8"/>
    <w:rsid w:val="00023000"/>
    <w:rsid w:val="00030EB1"/>
    <w:rsid w:val="00043AEB"/>
    <w:rsid w:val="00082DBB"/>
    <w:rsid w:val="0008723D"/>
    <w:rsid w:val="000C5F54"/>
    <w:rsid w:val="000F419B"/>
    <w:rsid w:val="000F7DC9"/>
    <w:rsid w:val="001315A8"/>
    <w:rsid w:val="001744F4"/>
    <w:rsid w:val="00194CFB"/>
    <w:rsid w:val="001B286C"/>
    <w:rsid w:val="001C1A9A"/>
    <w:rsid w:val="001C4A46"/>
    <w:rsid w:val="001E2DCE"/>
    <w:rsid w:val="001F520A"/>
    <w:rsid w:val="0025025A"/>
    <w:rsid w:val="00253430"/>
    <w:rsid w:val="00286310"/>
    <w:rsid w:val="002A09A9"/>
    <w:rsid w:val="002A18B0"/>
    <w:rsid w:val="002E0283"/>
    <w:rsid w:val="002E49B7"/>
    <w:rsid w:val="002F779D"/>
    <w:rsid w:val="0033778B"/>
    <w:rsid w:val="003555E0"/>
    <w:rsid w:val="00357785"/>
    <w:rsid w:val="00367E8F"/>
    <w:rsid w:val="00374A49"/>
    <w:rsid w:val="00394D4F"/>
    <w:rsid w:val="003F6223"/>
    <w:rsid w:val="00461797"/>
    <w:rsid w:val="004701CA"/>
    <w:rsid w:val="004D378A"/>
    <w:rsid w:val="0051674E"/>
    <w:rsid w:val="0053719B"/>
    <w:rsid w:val="005766C6"/>
    <w:rsid w:val="005952AA"/>
    <w:rsid w:val="005B7566"/>
    <w:rsid w:val="005F4338"/>
    <w:rsid w:val="005F6AB7"/>
    <w:rsid w:val="006308C6"/>
    <w:rsid w:val="00682C68"/>
    <w:rsid w:val="00693AB6"/>
    <w:rsid w:val="0069602A"/>
    <w:rsid w:val="006C2155"/>
    <w:rsid w:val="006D62CD"/>
    <w:rsid w:val="00706786"/>
    <w:rsid w:val="00746D5E"/>
    <w:rsid w:val="0074759E"/>
    <w:rsid w:val="007A3FA7"/>
    <w:rsid w:val="007D038C"/>
    <w:rsid w:val="007D3CB8"/>
    <w:rsid w:val="007E05AF"/>
    <w:rsid w:val="00846580"/>
    <w:rsid w:val="00881BE6"/>
    <w:rsid w:val="00883128"/>
    <w:rsid w:val="008C51B8"/>
    <w:rsid w:val="00936788"/>
    <w:rsid w:val="00936EAD"/>
    <w:rsid w:val="009B4885"/>
    <w:rsid w:val="009E3190"/>
    <w:rsid w:val="009F6B63"/>
    <w:rsid w:val="00A4533E"/>
    <w:rsid w:val="00A86319"/>
    <w:rsid w:val="00AE215D"/>
    <w:rsid w:val="00B249C0"/>
    <w:rsid w:val="00B46785"/>
    <w:rsid w:val="00B572DB"/>
    <w:rsid w:val="00BB38F6"/>
    <w:rsid w:val="00BB7142"/>
    <w:rsid w:val="00BE0E3F"/>
    <w:rsid w:val="00C0422D"/>
    <w:rsid w:val="00C24E1E"/>
    <w:rsid w:val="00C317D0"/>
    <w:rsid w:val="00C569EF"/>
    <w:rsid w:val="00C64BA1"/>
    <w:rsid w:val="00C6771F"/>
    <w:rsid w:val="00C95035"/>
    <w:rsid w:val="00CB00FC"/>
    <w:rsid w:val="00CD4303"/>
    <w:rsid w:val="00D1311F"/>
    <w:rsid w:val="00D40BB9"/>
    <w:rsid w:val="00D50558"/>
    <w:rsid w:val="00DE5B21"/>
    <w:rsid w:val="00E03C75"/>
    <w:rsid w:val="00E10423"/>
    <w:rsid w:val="00E12A51"/>
    <w:rsid w:val="00E22E46"/>
    <w:rsid w:val="00E42969"/>
    <w:rsid w:val="00E83262"/>
    <w:rsid w:val="00E8770F"/>
    <w:rsid w:val="00ED6BD7"/>
    <w:rsid w:val="00F21EA7"/>
    <w:rsid w:val="00F27048"/>
    <w:rsid w:val="00F74A80"/>
    <w:rsid w:val="00FB591C"/>
    <w:rsid w:val="00FB6AC3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BB36"/>
  <w15:chartTrackingRefBased/>
  <w15:docId w15:val="{8E80DD41-1722-435A-8A43-E39A91A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CB8"/>
    <w:pPr>
      <w:ind w:left="720"/>
      <w:contextualSpacing/>
    </w:pPr>
  </w:style>
  <w:style w:type="paragraph" w:customStyle="1" w:styleId="Default">
    <w:name w:val="Default"/>
    <w:rsid w:val="007D3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D4F"/>
    <w:rPr>
      <w:rFonts w:ascii="Segoe UI" w:hAnsi="Segoe UI" w:cs="Segoe UI"/>
      <w:sz w:val="18"/>
      <w:szCs w:val="18"/>
    </w:rPr>
  </w:style>
  <w:style w:type="paragraph" w:customStyle="1" w:styleId="pismamz">
    <w:name w:val="pisma_mz"/>
    <w:basedOn w:val="Normalny"/>
    <w:link w:val="pismamzZnak"/>
    <w:qFormat/>
    <w:rsid w:val="00CB00FC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B00FC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FC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F0"/>
  </w:style>
  <w:style w:type="paragraph" w:styleId="Stopka">
    <w:name w:val="footer"/>
    <w:basedOn w:val="Normalny"/>
    <w:link w:val="StopkaZnak"/>
    <w:uiPriority w:val="99"/>
    <w:unhideWhenUsed/>
    <w:rsid w:val="00FC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5290</Words>
  <Characters>31740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Matoblewska Karolina</cp:lastModifiedBy>
  <cp:revision>3</cp:revision>
  <cp:lastPrinted>2017-11-16T13:19:00Z</cp:lastPrinted>
  <dcterms:created xsi:type="dcterms:W3CDTF">2020-03-20T06:36:00Z</dcterms:created>
  <dcterms:modified xsi:type="dcterms:W3CDTF">2020-03-20T06:48:00Z</dcterms:modified>
</cp:coreProperties>
</file>