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5818" w14:textId="3A52801F" w:rsidR="003A2579" w:rsidRPr="0012781B" w:rsidRDefault="003A2579" w:rsidP="0012781B">
      <w:pPr>
        <w:spacing w:after="0" w:line="240" w:lineRule="auto"/>
        <w:jc w:val="right"/>
        <w:rPr>
          <w:rFonts w:ascii="Arial" w:hAnsi="Arial" w:cs="Arial"/>
          <w:b/>
        </w:rPr>
      </w:pPr>
      <w:r w:rsidRPr="0012781B">
        <w:rPr>
          <w:rFonts w:ascii="Arial" w:hAnsi="Arial" w:cs="Arial"/>
        </w:rPr>
        <w:t xml:space="preserve">Załącznik nr </w:t>
      </w:r>
      <w:r w:rsidR="00FA72A7">
        <w:rPr>
          <w:rFonts w:ascii="Arial" w:hAnsi="Arial" w:cs="Arial"/>
        </w:rPr>
        <w:t>4</w:t>
      </w:r>
      <w:r w:rsidRPr="0012781B">
        <w:rPr>
          <w:rFonts w:ascii="Arial" w:hAnsi="Arial" w:cs="Arial"/>
        </w:rPr>
        <w:t xml:space="preserve"> do </w:t>
      </w:r>
      <w:r w:rsidR="0012781B" w:rsidRPr="0012781B">
        <w:rPr>
          <w:rFonts w:ascii="Arial" w:hAnsi="Arial" w:cs="Arial"/>
        </w:rPr>
        <w:t>zapytania ofertowego</w:t>
      </w:r>
    </w:p>
    <w:p w14:paraId="6F1A4983" w14:textId="77777777" w:rsidR="005C22E9" w:rsidRDefault="005C22E9" w:rsidP="005C22E9">
      <w:pPr>
        <w:spacing w:after="0" w:line="240" w:lineRule="auto"/>
        <w:jc w:val="right"/>
        <w:rPr>
          <w:rFonts w:ascii="Arial" w:hAnsi="Arial" w:cs="Arial"/>
          <w:b/>
        </w:rPr>
      </w:pPr>
    </w:p>
    <w:p w14:paraId="5E831AA7" w14:textId="77777777" w:rsidR="005C22E9" w:rsidRDefault="005C22E9" w:rsidP="005C22E9">
      <w:pPr>
        <w:spacing w:after="0" w:line="240" w:lineRule="auto"/>
        <w:jc w:val="right"/>
        <w:rPr>
          <w:rFonts w:ascii="Arial" w:hAnsi="Arial" w:cs="Arial"/>
          <w:b/>
        </w:rPr>
      </w:pPr>
    </w:p>
    <w:p w14:paraId="66A26BFB"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r w:rsidR="00D20A41" w:rsidRPr="007F69CC">
        <w:rPr>
          <w:rFonts w:ascii="Arial" w:hAnsi="Arial" w:cs="Arial"/>
          <w:b/>
          <w:i/>
          <w:iCs/>
        </w:rPr>
        <w:t>minimalne wymagania</w:t>
      </w:r>
    </w:p>
    <w:p w14:paraId="00156AEF" w14:textId="77777777" w:rsidR="00937329" w:rsidRPr="00FA61DA" w:rsidRDefault="00937329" w:rsidP="00DF69FD">
      <w:pPr>
        <w:spacing w:after="0" w:line="360" w:lineRule="auto"/>
        <w:jc w:val="center"/>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50B3F1C5" w14:textId="77777777" w:rsidR="00FA61DA" w:rsidRPr="00FA61DA" w:rsidRDefault="00937329" w:rsidP="00DF69FD">
      <w:pPr>
        <w:spacing w:after="0" w:line="360" w:lineRule="auto"/>
        <w:jc w:val="center"/>
        <w:rPr>
          <w:rFonts w:ascii="Arial" w:hAnsi="Arial" w:cs="Arial"/>
        </w:rPr>
      </w:pPr>
      <w:r w:rsidRPr="00FA61DA">
        <w:rPr>
          <w:rFonts w:ascii="Arial" w:hAnsi="Arial" w:cs="Arial"/>
        </w:rPr>
        <w:t>(zwana dalej „Umową”)</w:t>
      </w:r>
    </w:p>
    <w:p w14:paraId="224EED15" w14:textId="77777777" w:rsidR="00937329" w:rsidRPr="00FA61DA" w:rsidRDefault="00937329" w:rsidP="00DF69FD">
      <w:pPr>
        <w:spacing w:after="0" w:line="360" w:lineRule="auto"/>
        <w:rPr>
          <w:rFonts w:ascii="Arial" w:hAnsi="Arial" w:cs="Arial"/>
        </w:rPr>
      </w:pPr>
    </w:p>
    <w:p w14:paraId="48EA0FED" w14:textId="77777777" w:rsidR="00937329" w:rsidRPr="00FA61DA" w:rsidRDefault="00785D84" w:rsidP="00DF69FD">
      <w:pPr>
        <w:spacing w:after="0" w:line="360" w:lineRule="auto"/>
        <w:jc w:val="both"/>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5671D402" w14:textId="77777777" w:rsidR="00937329" w:rsidRPr="00FA61DA" w:rsidRDefault="00937329" w:rsidP="00DF69FD">
      <w:pPr>
        <w:spacing w:after="0" w:line="360" w:lineRule="auto"/>
        <w:rPr>
          <w:rFonts w:ascii="Arial" w:hAnsi="Arial" w:cs="Arial"/>
        </w:rPr>
      </w:pPr>
      <w:r w:rsidRPr="00FA61DA">
        <w:rPr>
          <w:rFonts w:ascii="Arial" w:hAnsi="Arial" w:cs="Arial"/>
        </w:rPr>
        <w:t>_______________________________</w:t>
      </w:r>
    </w:p>
    <w:p w14:paraId="67DF338E" w14:textId="77777777" w:rsidR="00937329" w:rsidRPr="00FA61DA" w:rsidRDefault="00937329" w:rsidP="00DF69FD">
      <w:pPr>
        <w:spacing w:after="0" w:line="360" w:lineRule="auto"/>
        <w:rPr>
          <w:rFonts w:ascii="Arial" w:hAnsi="Arial" w:cs="Arial"/>
        </w:rPr>
      </w:pPr>
      <w:r w:rsidRPr="00FA61DA">
        <w:rPr>
          <w:rFonts w:ascii="Arial" w:hAnsi="Arial" w:cs="Arial"/>
        </w:rPr>
        <w:t>oraz</w:t>
      </w:r>
    </w:p>
    <w:p w14:paraId="78C9BED3" w14:textId="77777777" w:rsidR="00785D84" w:rsidRDefault="00506BA8" w:rsidP="00DF69FD">
      <w:pPr>
        <w:spacing w:after="0" w:line="360" w:lineRule="auto"/>
        <w:jc w:val="both"/>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6EAAA899" w14:textId="77777777" w:rsidR="006827C1" w:rsidRPr="00FA61DA" w:rsidRDefault="006827C1" w:rsidP="005C22E9">
      <w:pPr>
        <w:spacing w:after="0" w:line="240" w:lineRule="auto"/>
        <w:jc w:val="both"/>
        <w:rPr>
          <w:rFonts w:ascii="Arial" w:hAnsi="Arial" w:cs="Arial"/>
        </w:rPr>
      </w:pPr>
    </w:p>
    <w:p w14:paraId="2412F0D7"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 1</w:t>
      </w:r>
    </w:p>
    <w:p w14:paraId="05AE3A4E"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Powierzenie przetwarzania danych osobowych</w:t>
      </w:r>
    </w:p>
    <w:p w14:paraId="07FF7FC8" w14:textId="77777777" w:rsidR="00937329" w:rsidRPr="00E56A94" w:rsidRDefault="00937329" w:rsidP="00847AD0">
      <w:pPr>
        <w:pStyle w:val="Akapitzlist"/>
        <w:numPr>
          <w:ilvl w:val="0"/>
          <w:numId w:val="1"/>
        </w:numPr>
        <w:suppressAutoHyphens/>
        <w:spacing w:line="360" w:lineRule="auto"/>
        <w:ind w:left="284" w:hanging="284"/>
        <w:rPr>
          <w:rFonts w:ascii="Arial" w:hAnsi="Arial" w:cs="Arial"/>
          <w:b/>
          <w:lang w:eastAsia="ar-SA"/>
        </w:rPr>
      </w:pPr>
      <w:r w:rsidRPr="00E56A94">
        <w:rPr>
          <w:rFonts w:ascii="Arial" w:hAnsi="Arial" w:cs="Arial"/>
        </w:rPr>
        <w:t xml:space="preserve">Administrator danych powierza Podmiotowi przetwarzającemu, w trybie </w:t>
      </w:r>
      <w:r w:rsidR="00AA3707" w:rsidRPr="00E56A94">
        <w:rPr>
          <w:rFonts w:ascii="Arial" w:hAnsi="Arial" w:cs="Arial"/>
        </w:rPr>
        <w:br/>
      </w:r>
      <w:r w:rsidRPr="00E56A94">
        <w:rPr>
          <w:rFonts w:ascii="Arial" w:hAnsi="Arial" w:cs="Arial"/>
        </w:rPr>
        <w:t>art. 28</w:t>
      </w:r>
      <w:r w:rsidR="00FA61DA" w:rsidRPr="00E56A94">
        <w:rPr>
          <w:rFonts w:ascii="Arial" w:hAnsi="Arial" w:cs="Arial"/>
        </w:rPr>
        <w:t> </w:t>
      </w:r>
      <w:r w:rsidR="005A0195" w:rsidRPr="00E56A94">
        <w:rPr>
          <w:rFonts w:ascii="Arial" w:hAnsi="Arial" w:cs="Arial"/>
        </w:rPr>
        <w:t>R</w:t>
      </w:r>
      <w:r w:rsidRPr="00E56A94">
        <w:rPr>
          <w:rFonts w:ascii="Arial" w:hAnsi="Arial" w:cs="Arial"/>
        </w:rPr>
        <w:t xml:space="preserve">ozporządzenia </w:t>
      </w:r>
      <w:r w:rsidR="005A0195" w:rsidRPr="00E56A94">
        <w:rPr>
          <w:rFonts w:ascii="Arial" w:hAnsi="Arial" w:cs="Arial"/>
        </w:rPr>
        <w:t xml:space="preserve">Parlamentu Europejskiego i Rady UE 2016/679 z dnia 27 kwietnia 2016 r. w sprawie </w:t>
      </w:r>
      <w:r w:rsidRPr="00E56A94">
        <w:rPr>
          <w:rFonts w:ascii="Arial" w:hAnsi="Arial" w:cs="Arial"/>
        </w:rPr>
        <w:t>ochron</w:t>
      </w:r>
      <w:r w:rsidR="005A0195" w:rsidRPr="00E56A94">
        <w:rPr>
          <w:rFonts w:ascii="Arial" w:hAnsi="Arial" w:cs="Arial"/>
        </w:rPr>
        <w:t>y osób fizycznych w związku z przetwarzaniem danych</w:t>
      </w:r>
      <w:r w:rsidRPr="00E56A94">
        <w:rPr>
          <w:rFonts w:ascii="Arial" w:hAnsi="Arial" w:cs="Arial"/>
        </w:rPr>
        <w:t xml:space="preserve"> </w:t>
      </w:r>
      <w:r w:rsidR="005A0195" w:rsidRPr="00E56A94">
        <w:rPr>
          <w:rFonts w:ascii="Arial" w:hAnsi="Arial" w:cs="Arial"/>
        </w:rPr>
        <w:t>osobowych</w:t>
      </w:r>
      <w:r w:rsidR="00AA3707" w:rsidRPr="00E56A94">
        <w:rPr>
          <w:rFonts w:ascii="Arial" w:hAnsi="Arial" w:cs="Arial"/>
        </w:rPr>
        <w:t xml:space="preserve"> </w:t>
      </w:r>
      <w:r w:rsidR="005A0195" w:rsidRPr="00E56A94">
        <w:rPr>
          <w:rFonts w:ascii="Arial" w:hAnsi="Arial" w:cs="Arial"/>
        </w:rPr>
        <w:t xml:space="preserve"> i w sprawie swobodnego przepływu takich danych oraz uchylenia dyrektywy 95/46/WE (</w:t>
      </w:r>
      <w:r w:rsidR="008B5209" w:rsidRPr="00E56A94">
        <w:rPr>
          <w:rFonts w:ascii="Arial" w:hAnsi="Arial" w:cs="Arial"/>
        </w:rPr>
        <w:t>Dz. Urz. UE L 119 z 4.05.2016 r., str. 1</w:t>
      </w:r>
      <w:r w:rsidR="005A0195" w:rsidRPr="00E56A94">
        <w:rPr>
          <w:rFonts w:ascii="Arial" w:hAnsi="Arial" w:cs="Arial"/>
        </w:rPr>
        <w:t>), z</w:t>
      </w:r>
      <w:r w:rsidRPr="00E56A94">
        <w:rPr>
          <w:rFonts w:ascii="Arial" w:hAnsi="Arial" w:cs="Arial"/>
        </w:rPr>
        <w:t>wanego w dal</w:t>
      </w:r>
      <w:r w:rsidR="005A0195" w:rsidRPr="00E56A94">
        <w:rPr>
          <w:rFonts w:ascii="Arial" w:hAnsi="Arial" w:cs="Arial"/>
        </w:rPr>
        <w:t>ej</w:t>
      </w:r>
      <w:r w:rsidRPr="00E56A94">
        <w:rPr>
          <w:rFonts w:ascii="Arial" w:hAnsi="Arial" w:cs="Arial"/>
        </w:rPr>
        <w:t xml:space="preserve"> „Rozporządzeniem”</w:t>
      </w:r>
      <w:r w:rsidR="005A0195" w:rsidRPr="00E56A94">
        <w:rPr>
          <w:rFonts w:ascii="Arial" w:hAnsi="Arial" w:cs="Arial"/>
        </w:rPr>
        <w:t>,</w:t>
      </w:r>
      <w:r w:rsidRPr="00E56A94">
        <w:rPr>
          <w:rFonts w:ascii="Arial" w:hAnsi="Arial" w:cs="Arial"/>
        </w:rPr>
        <w:t xml:space="preserve"> dane osobowe do przetwarzania, na zasadach i w celu określonym</w:t>
      </w:r>
      <w:r w:rsidR="00E56A94">
        <w:rPr>
          <w:rFonts w:ascii="Arial" w:hAnsi="Arial" w:cs="Arial"/>
        </w:rPr>
        <w:t xml:space="preserve"> </w:t>
      </w:r>
      <w:r w:rsidRPr="00E56A94">
        <w:rPr>
          <w:rFonts w:ascii="Arial" w:hAnsi="Arial" w:cs="Arial"/>
        </w:rPr>
        <w:t xml:space="preserve">w </w:t>
      </w:r>
      <w:r w:rsidR="00E56A94">
        <w:rPr>
          <w:rFonts w:ascii="Arial" w:hAnsi="Arial" w:cs="Arial"/>
        </w:rPr>
        <w:t>u</w:t>
      </w:r>
      <w:r w:rsidRPr="00E56A94">
        <w:rPr>
          <w:rFonts w:ascii="Arial" w:hAnsi="Arial" w:cs="Arial"/>
        </w:rPr>
        <w:t>mowie</w:t>
      </w:r>
      <w:r w:rsidR="00E56A94" w:rsidRPr="00E56A94">
        <w:rPr>
          <w:rFonts w:ascii="Arial" w:hAnsi="Arial" w:cs="Arial"/>
        </w:rPr>
        <w:t xml:space="preserve"> na </w:t>
      </w:r>
      <w:bookmarkStart w:id="0" w:name="_Hlk2768584"/>
      <w:r w:rsidR="00E56A94">
        <w:rPr>
          <w:rFonts w:ascii="Arial" w:hAnsi="Arial" w:cs="Arial"/>
          <w:b/>
          <w:lang w:eastAsia="ar-SA"/>
        </w:rPr>
        <w:t>d</w:t>
      </w:r>
      <w:r w:rsidR="00E56A94" w:rsidRPr="00E56A94">
        <w:rPr>
          <w:rFonts w:ascii="Arial" w:hAnsi="Arial" w:cs="Arial"/>
          <w:b/>
          <w:lang w:eastAsia="ar-SA"/>
        </w:rPr>
        <w:t>obrowolne ubezpieczenie grupowe pracowników Regionalnej Dyrekcji Ochrony Środowiska w Rzeszowie ich współmałżonków/partnerów oraz pełnoletnich dzieci</w:t>
      </w:r>
      <w:bookmarkEnd w:id="0"/>
      <w:r w:rsidR="00E56A94">
        <w:rPr>
          <w:rFonts w:ascii="Arial" w:hAnsi="Arial" w:cs="Arial"/>
          <w:b/>
          <w:lang w:eastAsia="ar-SA"/>
        </w:rPr>
        <w:t>.</w:t>
      </w:r>
    </w:p>
    <w:p w14:paraId="6FD5CD08" w14:textId="77777777" w:rsidR="00937329" w:rsidRPr="00FA61DA" w:rsidRDefault="00937329" w:rsidP="00DF69F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7827A0A4" w14:textId="77777777" w:rsidR="000C6A32" w:rsidRPr="0012781B" w:rsidRDefault="00937329" w:rsidP="00DF69F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34AB3C8"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03DFD168"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Zakres i cel przetwarzania danych</w:t>
      </w:r>
    </w:p>
    <w:p w14:paraId="3C713CC7" w14:textId="77777777" w:rsidR="0012781B" w:rsidRPr="00E56A94" w:rsidRDefault="00937329" w:rsidP="00847AD0">
      <w:pPr>
        <w:pStyle w:val="Akapitzlist"/>
        <w:numPr>
          <w:ilvl w:val="0"/>
          <w:numId w:val="2"/>
        </w:numPr>
        <w:suppressAutoHyphens/>
        <w:spacing w:line="360" w:lineRule="auto"/>
        <w:ind w:left="284" w:hanging="284"/>
        <w:rPr>
          <w:rFonts w:ascii="Arial" w:hAnsi="Arial" w:cs="Arial"/>
          <w:bCs/>
          <w:lang w:eastAsia="ar-SA"/>
        </w:rPr>
      </w:pPr>
      <w:r w:rsidRPr="00E56A94">
        <w:rPr>
          <w:rFonts w:ascii="Arial" w:hAnsi="Arial" w:cs="Arial"/>
        </w:rPr>
        <w:t>Podmiot przetwarzający będzie przetwarzał, powierzone na podstawie</w:t>
      </w:r>
      <w:r w:rsidR="00AC097A" w:rsidRPr="00E56A94">
        <w:rPr>
          <w:rFonts w:ascii="Arial" w:hAnsi="Arial" w:cs="Arial"/>
        </w:rPr>
        <w:t xml:space="preserve"> U</w:t>
      </w:r>
      <w:r w:rsidRPr="00E56A94">
        <w:rPr>
          <w:rFonts w:ascii="Arial" w:hAnsi="Arial" w:cs="Arial"/>
        </w:rPr>
        <w:t>mowy dane</w:t>
      </w:r>
      <w:r w:rsidR="008B5209" w:rsidRPr="00E56A94">
        <w:rPr>
          <w:rFonts w:ascii="Arial" w:hAnsi="Arial" w:cs="Arial"/>
        </w:rPr>
        <w:t xml:space="preserve"> </w:t>
      </w:r>
      <w:r w:rsidR="008F6351" w:rsidRPr="00E56A94">
        <w:rPr>
          <w:rFonts w:ascii="Arial" w:hAnsi="Arial" w:cs="Arial"/>
        </w:rPr>
        <w:t xml:space="preserve">osobowe </w:t>
      </w:r>
      <w:r w:rsidR="008B5209" w:rsidRPr="00E56A94">
        <w:rPr>
          <w:rFonts w:ascii="Arial" w:hAnsi="Arial" w:cs="Arial"/>
        </w:rPr>
        <w:t>pracowników</w:t>
      </w:r>
      <w:r w:rsidR="00A87B11" w:rsidRPr="00E56A94">
        <w:rPr>
          <w:rFonts w:ascii="Arial" w:hAnsi="Arial" w:cs="Arial"/>
        </w:rPr>
        <w:t>,</w:t>
      </w:r>
      <w:r w:rsidR="00E56A94" w:rsidRPr="00E56A94">
        <w:rPr>
          <w:rFonts w:ascii="Arial" w:hAnsi="Arial" w:cs="Arial"/>
        </w:rPr>
        <w:t xml:space="preserve"> współmałżonków/partnerów oraz pełnoletnich dzieci w </w:t>
      </w:r>
      <w:r w:rsidR="00916D30" w:rsidRPr="00E56A94">
        <w:rPr>
          <w:rFonts w:ascii="Arial" w:hAnsi="Arial" w:cs="Arial"/>
        </w:rPr>
        <w:t>formie papierowej i elektronicznej</w:t>
      </w:r>
      <w:r w:rsidR="008F6351" w:rsidRPr="00E56A94">
        <w:rPr>
          <w:rFonts w:ascii="Arial" w:hAnsi="Arial" w:cs="Arial"/>
        </w:rPr>
        <w:t xml:space="preserve"> w związku z realizacją </w:t>
      </w:r>
      <w:r w:rsidR="00E56A94" w:rsidRPr="00E56A94">
        <w:rPr>
          <w:rFonts w:ascii="Arial" w:hAnsi="Arial" w:cs="Arial"/>
        </w:rPr>
        <w:t xml:space="preserve">umowy na </w:t>
      </w:r>
      <w:r w:rsidR="00E56A94" w:rsidRPr="00E56A94">
        <w:rPr>
          <w:rFonts w:ascii="Arial" w:hAnsi="Arial" w:cs="Arial"/>
          <w:bCs/>
          <w:lang w:eastAsia="ar-SA"/>
        </w:rPr>
        <w:t xml:space="preserve">dobrowolne ubezpieczenie </w:t>
      </w:r>
      <w:r w:rsidR="00E56A94" w:rsidRPr="00E56A94">
        <w:rPr>
          <w:rFonts w:ascii="Arial" w:hAnsi="Arial" w:cs="Arial"/>
          <w:bCs/>
          <w:lang w:eastAsia="ar-SA"/>
        </w:rPr>
        <w:lastRenderedPageBreak/>
        <w:t>grupowe pracowników Regionalnej Dyrekcji Ochrony Środowiska w Rzeszowie ich współmałżonków/partnerów oraz pełnoletnich dzieci</w:t>
      </w:r>
      <w:r w:rsidR="00E56A94">
        <w:rPr>
          <w:rFonts w:ascii="Arial" w:hAnsi="Arial" w:cs="Arial"/>
          <w:bCs/>
          <w:lang w:eastAsia="ar-SA"/>
        </w:rPr>
        <w:t xml:space="preserve">. </w:t>
      </w:r>
    </w:p>
    <w:p w14:paraId="5F356865" w14:textId="77777777" w:rsidR="0012781B" w:rsidRPr="00E56A94" w:rsidRDefault="00937329" w:rsidP="00DF69FD">
      <w:pPr>
        <w:pStyle w:val="Akapitzlist"/>
        <w:numPr>
          <w:ilvl w:val="0"/>
          <w:numId w:val="2"/>
        </w:numPr>
        <w:spacing w:after="0" w:line="360" w:lineRule="auto"/>
        <w:ind w:left="284" w:hanging="284"/>
        <w:rPr>
          <w:rFonts w:ascii="Arial" w:hAnsi="Arial" w:cs="Arial"/>
          <w:b/>
        </w:rPr>
      </w:pPr>
      <w:r w:rsidRPr="0012781B">
        <w:rPr>
          <w:rFonts w:ascii="Arial" w:hAnsi="Arial" w:cs="Arial"/>
        </w:rPr>
        <w:t xml:space="preserve">Powierzone przez Administratora danych dane osobowe będą przetwarzane przez Podmiot przetwarzający wyłącznie w celu </w:t>
      </w:r>
      <w:r w:rsidR="00785D84" w:rsidRPr="0012781B">
        <w:rPr>
          <w:rFonts w:ascii="Arial" w:hAnsi="Arial" w:cs="Arial"/>
        </w:rPr>
        <w:t>realizacji</w:t>
      </w:r>
      <w:r w:rsidR="0012781B" w:rsidRPr="0012781B">
        <w:rPr>
          <w:rFonts w:ascii="Arial" w:hAnsi="Arial" w:cs="Arial"/>
        </w:rPr>
        <w:t xml:space="preserve"> umowy</w:t>
      </w:r>
      <w:r w:rsidR="00E56A94">
        <w:rPr>
          <w:rFonts w:ascii="Arial" w:hAnsi="Arial" w:cs="Arial"/>
        </w:rPr>
        <w:t xml:space="preserve"> </w:t>
      </w:r>
      <w:r w:rsidR="00E56A94" w:rsidRPr="00E56A94">
        <w:rPr>
          <w:rFonts w:ascii="Arial" w:hAnsi="Arial" w:cs="Arial"/>
        </w:rPr>
        <w:t xml:space="preserve">na </w:t>
      </w:r>
      <w:r w:rsidR="00E56A94" w:rsidRPr="00E56A94">
        <w:rPr>
          <w:rFonts w:ascii="Arial" w:hAnsi="Arial" w:cs="Arial"/>
          <w:bCs/>
          <w:lang w:eastAsia="ar-SA"/>
        </w:rPr>
        <w:t>dobrowolne ubezpieczenie grupowe pracowników Regionalnej Dyrekcji Ochrony Środowiska w Rzeszowie ich współmałżonków/partnerów oraz pełnoletnich dzieci</w:t>
      </w:r>
      <w:r w:rsidR="00E56A94">
        <w:rPr>
          <w:rFonts w:ascii="Arial" w:hAnsi="Arial" w:cs="Arial"/>
          <w:bCs/>
          <w:lang w:eastAsia="ar-SA"/>
        </w:rPr>
        <w:t>.</w:t>
      </w:r>
      <w:r w:rsidR="006827C1" w:rsidRPr="0012781B">
        <w:rPr>
          <w:rFonts w:ascii="Arial" w:hAnsi="Arial" w:cs="Arial"/>
        </w:rPr>
        <w:t xml:space="preserve">– </w:t>
      </w:r>
      <w:r w:rsidR="00AA3707" w:rsidRPr="0012781B">
        <w:rPr>
          <w:rFonts w:ascii="Arial" w:hAnsi="Arial" w:cs="Arial"/>
        </w:rPr>
        <w:t>znak</w:t>
      </w:r>
      <w:r w:rsidR="006827C1" w:rsidRPr="0012781B">
        <w:rPr>
          <w:rFonts w:ascii="Arial" w:hAnsi="Arial" w:cs="Arial"/>
        </w:rPr>
        <w:t xml:space="preserve"> </w:t>
      </w:r>
      <w:r w:rsidR="00AA3707" w:rsidRPr="0012781B">
        <w:rPr>
          <w:rFonts w:ascii="Arial" w:hAnsi="Arial" w:cs="Arial"/>
        </w:rPr>
        <w:t>…………………………</w:t>
      </w:r>
    </w:p>
    <w:p w14:paraId="1EF2DD2F" w14:textId="77777777" w:rsidR="00E56A94" w:rsidRPr="0012781B" w:rsidRDefault="00E56A94" w:rsidP="00E56A94">
      <w:pPr>
        <w:pStyle w:val="Akapitzlist"/>
        <w:spacing w:after="0" w:line="240" w:lineRule="auto"/>
        <w:ind w:left="284"/>
        <w:jc w:val="both"/>
        <w:rPr>
          <w:rFonts w:ascii="Arial" w:hAnsi="Arial" w:cs="Arial"/>
          <w:b/>
        </w:rPr>
      </w:pPr>
    </w:p>
    <w:p w14:paraId="661C1C87" w14:textId="77777777" w:rsidR="00937329" w:rsidRPr="00FA61DA" w:rsidRDefault="00937329" w:rsidP="0012781B">
      <w:pPr>
        <w:pStyle w:val="Akapitzlist"/>
        <w:spacing w:after="0" w:line="24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5F7F59AF" w14:textId="77777777" w:rsidR="00937329" w:rsidRPr="00FA61DA" w:rsidRDefault="00BB5773" w:rsidP="00DF69FD">
      <w:pPr>
        <w:spacing w:after="0" w:line="360" w:lineRule="auto"/>
        <w:jc w:val="center"/>
        <w:rPr>
          <w:rFonts w:ascii="Arial" w:hAnsi="Arial" w:cs="Arial"/>
          <w:b/>
        </w:rPr>
      </w:pPr>
      <w:r w:rsidRPr="00FA61DA">
        <w:rPr>
          <w:rFonts w:ascii="Arial" w:hAnsi="Arial" w:cs="Arial"/>
          <w:b/>
        </w:rPr>
        <w:t xml:space="preserve">Obowiązki podmiotu przetwarzającego </w:t>
      </w:r>
    </w:p>
    <w:p w14:paraId="33A064F8"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B4E4221"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744BC321"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1989AC59"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1A5806A" w14:textId="77777777" w:rsidR="00937329"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p>
    <w:p w14:paraId="553C312E" w14:textId="77777777" w:rsidR="00DB6170" w:rsidRPr="00AA3707" w:rsidRDefault="00DB6170" w:rsidP="00DF69F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0137A747" w14:textId="0BBEB402" w:rsidR="00937329"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w:t>
      </w:r>
      <w:r w:rsidR="00847AD0">
        <w:rPr>
          <w:rFonts w:ascii="Arial" w:hAnsi="Arial" w:cs="Arial"/>
        </w:rPr>
        <w:t xml:space="preserve"> </w:t>
      </w:r>
      <w:r w:rsidR="008F6351">
        <w:rPr>
          <w:rFonts w:ascii="Arial" w:hAnsi="Arial" w:cs="Arial"/>
        </w:rPr>
        <w:t xml:space="preserve">zobowiązuje się do pomocy </w:t>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4F19020B" w14:textId="77777777" w:rsidR="00A87B11" w:rsidRPr="00A87B11" w:rsidRDefault="00A87B11" w:rsidP="00DF69F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0D704321" w14:textId="77777777" w:rsidR="00D11AB3"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26CC13D8" w14:textId="77777777" w:rsidR="00D11AB3" w:rsidRPr="00D11AB3"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7E220A8D" w14:textId="77777777" w:rsidR="00D11AB3" w:rsidRPr="00D11AB3"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7AFBAF31" w14:textId="77777777" w:rsidR="00785D84" w:rsidRPr="0012781B"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247CE144"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65DAA7EC"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068E7BF" w14:textId="3286235B"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38F4A27" w14:textId="77777777"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4B1C83BF" w14:textId="77777777"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00AE2CF" w14:textId="022EE8CA" w:rsidR="00DF69FD" w:rsidRPr="00DF69FD"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66587A2B"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6B53B3A3" w14:textId="77777777" w:rsidR="00937329" w:rsidRPr="00FA61DA" w:rsidRDefault="00BB5773" w:rsidP="00DF69FD">
      <w:pPr>
        <w:spacing w:after="0" w:line="360" w:lineRule="auto"/>
        <w:jc w:val="center"/>
        <w:rPr>
          <w:rFonts w:ascii="Arial" w:hAnsi="Arial" w:cs="Arial"/>
          <w:b/>
        </w:rPr>
      </w:pPr>
      <w:r w:rsidRPr="00FA61DA">
        <w:rPr>
          <w:rFonts w:ascii="Arial" w:hAnsi="Arial" w:cs="Arial"/>
          <w:b/>
        </w:rPr>
        <w:t>Dalsze powierzenie danych do przetwarzania</w:t>
      </w:r>
    </w:p>
    <w:p w14:paraId="051F6343"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02FBC50"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257FAAA"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64382F09" w14:textId="77777777" w:rsidR="00785D84" w:rsidRPr="0012781B" w:rsidRDefault="00937329" w:rsidP="00DF69FD">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r w:rsidR="0012781B">
        <w:rPr>
          <w:rFonts w:ascii="Arial" w:hAnsi="Arial" w:cs="Arial"/>
        </w:rPr>
        <w:t>.</w:t>
      </w:r>
    </w:p>
    <w:p w14:paraId="5A715FF5"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 6</w:t>
      </w:r>
    </w:p>
    <w:p w14:paraId="4A7B253A"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Odpowiedzialność Podmiotu przetwarzającego</w:t>
      </w:r>
    </w:p>
    <w:p w14:paraId="714FF922" w14:textId="77777777" w:rsidR="00937329" w:rsidRDefault="00937329" w:rsidP="00DF69F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2415901A" w14:textId="77777777" w:rsidR="00E23B30" w:rsidRPr="00AA3707" w:rsidRDefault="00E23B30" w:rsidP="00DF69F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6A460DEF" w14:textId="49DCC2FD" w:rsidR="00A05509" w:rsidRDefault="00937329" w:rsidP="00DF69F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35313608" w14:textId="77777777" w:rsidR="00DF69FD" w:rsidRPr="0012781B" w:rsidRDefault="00DF69FD" w:rsidP="00DF69FD">
      <w:pPr>
        <w:pStyle w:val="Akapitzlist"/>
        <w:spacing w:after="0" w:line="360" w:lineRule="auto"/>
        <w:ind w:left="284"/>
        <w:rPr>
          <w:rFonts w:ascii="Arial" w:hAnsi="Arial" w:cs="Arial"/>
        </w:rPr>
      </w:pPr>
    </w:p>
    <w:p w14:paraId="1C917786"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13A30029"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Czas obowiązywania umowy</w:t>
      </w:r>
    </w:p>
    <w:p w14:paraId="6F49EC60" w14:textId="5673C62A" w:rsidR="00785D84" w:rsidRDefault="00AC097A" w:rsidP="00DF69FD">
      <w:pPr>
        <w:pStyle w:val="Akapitzlist"/>
        <w:numPr>
          <w:ilvl w:val="0"/>
          <w:numId w:val="6"/>
        </w:numPr>
        <w:spacing w:after="0" w:line="360" w:lineRule="auto"/>
        <w:ind w:left="284" w:hanging="284"/>
        <w:jc w:val="both"/>
        <w:rPr>
          <w:rFonts w:ascii="Arial" w:hAnsi="Arial" w:cs="Arial"/>
        </w:rPr>
      </w:pPr>
      <w:r w:rsidRPr="00FA61DA">
        <w:rPr>
          <w:rFonts w:ascii="Arial" w:hAnsi="Arial" w:cs="Arial"/>
        </w:rPr>
        <w:t>U</w:t>
      </w:r>
      <w:r w:rsidR="00937329" w:rsidRPr="00FA61DA">
        <w:rPr>
          <w:rFonts w:ascii="Arial" w:hAnsi="Arial" w:cs="Arial"/>
        </w:rPr>
        <w:t xml:space="preserve">mowa obowiązuje od dnia jej zawarcia przez czas </w:t>
      </w:r>
      <w:r w:rsidR="003411B6">
        <w:rPr>
          <w:rFonts w:ascii="Arial" w:hAnsi="Arial" w:cs="Arial"/>
        </w:rPr>
        <w:t xml:space="preserve">wykonywania przedmiotu umowy </w:t>
      </w:r>
      <w:r w:rsidR="00AA3707">
        <w:rPr>
          <w:rFonts w:ascii="Arial" w:hAnsi="Arial" w:cs="Arial"/>
        </w:rPr>
        <w:br/>
      </w:r>
      <w:r w:rsidR="003411B6">
        <w:rPr>
          <w:rFonts w:ascii="Arial" w:hAnsi="Arial" w:cs="Arial"/>
        </w:rPr>
        <w:t xml:space="preserve">o którym mowa w zapytaniu ofertowym </w:t>
      </w:r>
      <w:r w:rsidR="00AA3707">
        <w:rPr>
          <w:rFonts w:ascii="Arial" w:hAnsi="Arial" w:cs="Arial"/>
        </w:rPr>
        <w:t xml:space="preserve">znak </w:t>
      </w:r>
      <w:r w:rsidR="0012781B">
        <w:rPr>
          <w:rFonts w:ascii="Arial" w:hAnsi="Arial" w:cs="Arial"/>
        </w:rPr>
        <w:t>WOA.261.</w:t>
      </w:r>
      <w:r w:rsidR="007D295D">
        <w:rPr>
          <w:rFonts w:ascii="Arial" w:hAnsi="Arial" w:cs="Arial"/>
        </w:rPr>
        <w:t>1</w:t>
      </w:r>
      <w:r w:rsidR="00167525">
        <w:rPr>
          <w:rFonts w:ascii="Arial" w:hAnsi="Arial" w:cs="Arial"/>
        </w:rPr>
        <w:t>2</w:t>
      </w:r>
      <w:r w:rsidR="007D295D">
        <w:rPr>
          <w:rFonts w:ascii="Arial" w:hAnsi="Arial" w:cs="Arial"/>
        </w:rPr>
        <w:t>.202</w:t>
      </w:r>
      <w:r w:rsidR="00167525">
        <w:rPr>
          <w:rFonts w:ascii="Arial" w:hAnsi="Arial" w:cs="Arial"/>
        </w:rPr>
        <w:t>2</w:t>
      </w:r>
      <w:r w:rsidR="0012781B">
        <w:rPr>
          <w:rFonts w:ascii="Arial" w:hAnsi="Arial" w:cs="Arial"/>
        </w:rPr>
        <w:t>.</w:t>
      </w:r>
      <w:r w:rsidR="00167525">
        <w:rPr>
          <w:rFonts w:ascii="Arial" w:hAnsi="Arial" w:cs="Arial"/>
        </w:rPr>
        <w:t>ŁK</w:t>
      </w:r>
      <w:r w:rsidR="0012781B">
        <w:rPr>
          <w:rFonts w:ascii="Arial" w:hAnsi="Arial" w:cs="Arial"/>
        </w:rPr>
        <w:t>.</w:t>
      </w:r>
      <w:r w:rsidR="00167525">
        <w:rPr>
          <w:rFonts w:ascii="Arial" w:hAnsi="Arial" w:cs="Arial"/>
        </w:rPr>
        <w:t>2</w:t>
      </w:r>
      <w:r w:rsidR="0012781B">
        <w:rPr>
          <w:rFonts w:ascii="Arial" w:hAnsi="Arial" w:cs="Arial"/>
        </w:rPr>
        <w:t>.</w:t>
      </w:r>
    </w:p>
    <w:p w14:paraId="58A194F8" w14:textId="77777777" w:rsidR="00DF69FD" w:rsidRPr="0012781B" w:rsidRDefault="00DF69FD" w:rsidP="00DF69FD">
      <w:pPr>
        <w:pStyle w:val="Akapitzlist"/>
        <w:spacing w:after="0" w:line="360" w:lineRule="auto"/>
        <w:ind w:left="284"/>
        <w:jc w:val="both"/>
        <w:rPr>
          <w:rFonts w:ascii="Arial" w:hAnsi="Arial" w:cs="Arial"/>
        </w:rPr>
      </w:pPr>
    </w:p>
    <w:p w14:paraId="01FE03A8" w14:textId="77777777" w:rsidR="00937329" w:rsidRPr="003D07E0"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08DF0359"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Zasady zachowania poufności</w:t>
      </w:r>
    </w:p>
    <w:p w14:paraId="6E903377" w14:textId="77777777" w:rsidR="00937329" w:rsidRPr="00FA61DA" w:rsidRDefault="00937329" w:rsidP="00DF69F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2D134DAA" w14:textId="5CA54594" w:rsidR="00785D84" w:rsidRDefault="00937329" w:rsidP="00DF69F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B6B2173" w14:textId="77777777" w:rsidR="00DF69FD" w:rsidRPr="0012781B" w:rsidRDefault="00DF69FD" w:rsidP="00DF69FD">
      <w:pPr>
        <w:pStyle w:val="Akapitzlist"/>
        <w:spacing w:after="0" w:line="360" w:lineRule="auto"/>
        <w:ind w:left="284"/>
        <w:rPr>
          <w:rFonts w:ascii="Arial" w:hAnsi="Arial" w:cs="Arial"/>
        </w:rPr>
      </w:pPr>
    </w:p>
    <w:p w14:paraId="58973D9C" w14:textId="77777777" w:rsidR="00937329" w:rsidRPr="00FA61DA" w:rsidRDefault="00937329" w:rsidP="00FA61DA">
      <w:pPr>
        <w:spacing w:after="0" w:line="24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3D23751F" w14:textId="77777777" w:rsidR="00937329" w:rsidRPr="00FA61DA" w:rsidRDefault="00937329" w:rsidP="00FA61DA">
      <w:pPr>
        <w:spacing w:after="0" w:line="240" w:lineRule="auto"/>
        <w:ind w:left="284" w:hanging="284"/>
        <w:jc w:val="center"/>
        <w:rPr>
          <w:rFonts w:ascii="Arial" w:hAnsi="Arial" w:cs="Arial"/>
          <w:b/>
        </w:rPr>
      </w:pPr>
      <w:r w:rsidRPr="00FA61DA">
        <w:rPr>
          <w:rFonts w:ascii="Arial" w:hAnsi="Arial" w:cs="Arial"/>
          <w:b/>
        </w:rPr>
        <w:t>Postanowienia końcowe</w:t>
      </w:r>
    </w:p>
    <w:p w14:paraId="1450EBE0" w14:textId="77777777" w:rsidR="00937329" w:rsidRPr="00FA61DA"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7F759A08" w14:textId="77777777" w:rsidR="00937329"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5DA324CF" w14:textId="77777777" w:rsidR="008F6351" w:rsidRPr="00FA61DA" w:rsidRDefault="008F6351" w:rsidP="00DF69F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56C7F56F" w14:textId="77777777" w:rsidR="00937329" w:rsidRPr="00FA61DA"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501F942A" w14:textId="77777777" w:rsidR="00937329" w:rsidRPr="00FA61DA" w:rsidRDefault="00937329" w:rsidP="00FA61DA">
      <w:pPr>
        <w:pBdr>
          <w:bottom w:val="single" w:sz="12" w:space="1" w:color="auto"/>
        </w:pBdr>
        <w:spacing w:after="0" w:line="240" w:lineRule="auto"/>
        <w:jc w:val="center"/>
        <w:rPr>
          <w:rFonts w:ascii="Arial" w:hAnsi="Arial" w:cs="Arial"/>
        </w:rPr>
      </w:pPr>
    </w:p>
    <w:p w14:paraId="6683FE39" w14:textId="77777777" w:rsidR="003E058C" w:rsidRDefault="003E058C" w:rsidP="00FA61DA">
      <w:pPr>
        <w:spacing w:after="0" w:line="240" w:lineRule="auto"/>
        <w:rPr>
          <w:rFonts w:ascii="Arial" w:hAnsi="Arial" w:cs="Arial"/>
        </w:rPr>
      </w:pPr>
    </w:p>
    <w:p w14:paraId="70BCD148" w14:textId="77777777" w:rsidR="003E058C" w:rsidRDefault="003E058C" w:rsidP="00FA61DA">
      <w:pPr>
        <w:spacing w:after="0" w:line="240" w:lineRule="auto"/>
        <w:rPr>
          <w:rFonts w:ascii="Arial" w:hAnsi="Arial" w:cs="Arial"/>
        </w:rPr>
      </w:pPr>
    </w:p>
    <w:p w14:paraId="16B5ABAC" w14:textId="77777777" w:rsidR="003E058C" w:rsidRDefault="003E058C" w:rsidP="00FA61DA">
      <w:pPr>
        <w:spacing w:after="0" w:line="240" w:lineRule="auto"/>
        <w:rPr>
          <w:rFonts w:ascii="Arial" w:hAnsi="Arial" w:cs="Arial"/>
        </w:rPr>
      </w:pPr>
    </w:p>
    <w:p w14:paraId="5287AA58" w14:textId="77777777" w:rsidR="003E058C" w:rsidRDefault="003E058C" w:rsidP="00FA61DA">
      <w:pPr>
        <w:spacing w:after="0" w:line="240" w:lineRule="auto"/>
        <w:rPr>
          <w:rFonts w:ascii="Arial" w:hAnsi="Arial" w:cs="Arial"/>
        </w:rPr>
      </w:pPr>
    </w:p>
    <w:p w14:paraId="399EC909"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1B933AA9"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FA61DA">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C3A3" w14:textId="77777777" w:rsidR="001B2B2D" w:rsidRDefault="001B2B2D" w:rsidP="00506BA8">
      <w:pPr>
        <w:spacing w:after="0" w:line="240" w:lineRule="auto"/>
      </w:pPr>
      <w:r>
        <w:separator/>
      </w:r>
    </w:p>
  </w:endnote>
  <w:endnote w:type="continuationSeparator" w:id="0">
    <w:p w14:paraId="140D1A55" w14:textId="77777777" w:rsidR="001B2B2D" w:rsidRDefault="001B2B2D"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94304"/>
      <w:docPartObj>
        <w:docPartGallery w:val="Page Numbers (Bottom of Page)"/>
        <w:docPartUnique/>
      </w:docPartObj>
    </w:sdtPr>
    <w:sdtEndPr/>
    <w:sdtContent>
      <w:p w14:paraId="0A1792DF"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456A38D2"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2D610E31"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F6A3654"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1772" w14:textId="77777777" w:rsidR="001B2B2D" w:rsidRDefault="001B2B2D" w:rsidP="00506BA8">
      <w:pPr>
        <w:spacing w:after="0" w:line="240" w:lineRule="auto"/>
      </w:pPr>
      <w:r>
        <w:separator/>
      </w:r>
    </w:p>
  </w:footnote>
  <w:footnote w:type="continuationSeparator" w:id="0">
    <w:p w14:paraId="6319DB1D" w14:textId="77777777" w:rsidR="001B2B2D" w:rsidRDefault="001B2B2D" w:rsidP="0050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CC2F" w14:textId="77777777" w:rsidR="0012781B" w:rsidRDefault="0012781B">
    <w:pPr>
      <w:pStyle w:val="Nagwek"/>
    </w:pPr>
    <w:r>
      <w:rPr>
        <w:noProof/>
      </w:rPr>
      <w:drawing>
        <wp:inline distT="0" distB="0" distL="0" distR="0" wp14:anchorId="1D8B42D6" wp14:editId="028FDB65">
          <wp:extent cx="4905375" cy="942975"/>
          <wp:effectExtent l="0" t="0" r="0" b="9525"/>
          <wp:docPr id="1" name="Obraz 1"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7250570">
    <w:abstractNumId w:val="0"/>
  </w:num>
  <w:num w:numId="2" w16cid:durableId="146434741">
    <w:abstractNumId w:val="11"/>
  </w:num>
  <w:num w:numId="3" w16cid:durableId="916591335">
    <w:abstractNumId w:val="5"/>
  </w:num>
  <w:num w:numId="4" w16cid:durableId="624895716">
    <w:abstractNumId w:val="15"/>
  </w:num>
  <w:num w:numId="5" w16cid:durableId="930889446">
    <w:abstractNumId w:val="12"/>
  </w:num>
  <w:num w:numId="6" w16cid:durableId="1868563202">
    <w:abstractNumId w:val="6"/>
  </w:num>
  <w:num w:numId="7" w16cid:durableId="1644658318">
    <w:abstractNumId w:val="3"/>
  </w:num>
  <w:num w:numId="8" w16cid:durableId="502162836">
    <w:abstractNumId w:val="13"/>
  </w:num>
  <w:num w:numId="9" w16cid:durableId="189418225">
    <w:abstractNumId w:val="2"/>
  </w:num>
  <w:num w:numId="10" w16cid:durableId="1232158860">
    <w:abstractNumId w:val="10"/>
  </w:num>
  <w:num w:numId="11" w16cid:durableId="1869678438">
    <w:abstractNumId w:val="1"/>
  </w:num>
  <w:num w:numId="12" w16cid:durableId="1893880697">
    <w:abstractNumId w:val="8"/>
  </w:num>
  <w:num w:numId="13" w16cid:durableId="594748181">
    <w:abstractNumId w:val="4"/>
  </w:num>
  <w:num w:numId="14" w16cid:durableId="1338918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665326">
    <w:abstractNumId w:val="9"/>
  </w:num>
  <w:num w:numId="16" w16cid:durableId="1713113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C6A32"/>
    <w:rsid w:val="0012781B"/>
    <w:rsid w:val="0016445E"/>
    <w:rsid w:val="00164D1B"/>
    <w:rsid w:val="00167525"/>
    <w:rsid w:val="00176400"/>
    <w:rsid w:val="001B2B2D"/>
    <w:rsid w:val="001C25C8"/>
    <w:rsid w:val="0021432C"/>
    <w:rsid w:val="00293B42"/>
    <w:rsid w:val="00297502"/>
    <w:rsid w:val="003411B6"/>
    <w:rsid w:val="00370E47"/>
    <w:rsid w:val="00381A57"/>
    <w:rsid w:val="0039057D"/>
    <w:rsid w:val="003A2579"/>
    <w:rsid w:val="003D07E0"/>
    <w:rsid w:val="003E058C"/>
    <w:rsid w:val="004053BE"/>
    <w:rsid w:val="00412A9F"/>
    <w:rsid w:val="00441D51"/>
    <w:rsid w:val="0045158C"/>
    <w:rsid w:val="004E2325"/>
    <w:rsid w:val="00506BA8"/>
    <w:rsid w:val="00522252"/>
    <w:rsid w:val="00545F19"/>
    <w:rsid w:val="005A0195"/>
    <w:rsid w:val="005A10E8"/>
    <w:rsid w:val="005A77EF"/>
    <w:rsid w:val="005C22E9"/>
    <w:rsid w:val="005E4CEB"/>
    <w:rsid w:val="006827C1"/>
    <w:rsid w:val="006854E9"/>
    <w:rsid w:val="00695785"/>
    <w:rsid w:val="006972ED"/>
    <w:rsid w:val="0070741D"/>
    <w:rsid w:val="00721BD5"/>
    <w:rsid w:val="00785D84"/>
    <w:rsid w:val="007C68E8"/>
    <w:rsid w:val="007D295D"/>
    <w:rsid w:val="007D5A90"/>
    <w:rsid w:val="007E4917"/>
    <w:rsid w:val="007E6AB0"/>
    <w:rsid w:val="007F69CC"/>
    <w:rsid w:val="008200B2"/>
    <w:rsid w:val="00847AD0"/>
    <w:rsid w:val="00863AC5"/>
    <w:rsid w:val="00885F63"/>
    <w:rsid w:val="0089611E"/>
    <w:rsid w:val="008B5209"/>
    <w:rsid w:val="008E0065"/>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4902"/>
    <w:rsid w:val="00B759AF"/>
    <w:rsid w:val="00BB5773"/>
    <w:rsid w:val="00BF1823"/>
    <w:rsid w:val="00C66CB5"/>
    <w:rsid w:val="00C7779A"/>
    <w:rsid w:val="00CD75E2"/>
    <w:rsid w:val="00CE41B9"/>
    <w:rsid w:val="00CE690B"/>
    <w:rsid w:val="00D11AB3"/>
    <w:rsid w:val="00D20A41"/>
    <w:rsid w:val="00D26F03"/>
    <w:rsid w:val="00D673C9"/>
    <w:rsid w:val="00DB6170"/>
    <w:rsid w:val="00DF69FD"/>
    <w:rsid w:val="00E05C96"/>
    <w:rsid w:val="00E23B30"/>
    <w:rsid w:val="00E45739"/>
    <w:rsid w:val="00E56A94"/>
    <w:rsid w:val="00EA6AF6"/>
    <w:rsid w:val="00EB0F99"/>
    <w:rsid w:val="00F70694"/>
    <w:rsid w:val="00F92136"/>
    <w:rsid w:val="00FA61DA"/>
    <w:rsid w:val="00FA72A7"/>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118EBC"/>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7987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Lidia Bułatek</cp:lastModifiedBy>
  <cp:revision>3</cp:revision>
  <cp:lastPrinted>2018-05-08T07:20:00Z</cp:lastPrinted>
  <dcterms:created xsi:type="dcterms:W3CDTF">2025-01-28T09:06:00Z</dcterms:created>
  <dcterms:modified xsi:type="dcterms:W3CDTF">2025-02-13T09:56:00Z</dcterms:modified>
</cp:coreProperties>
</file>