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D21A" w14:textId="77777777" w:rsidR="00913F1D" w:rsidRDefault="00913F1D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5860EF14" w14:textId="533EC287" w:rsidR="00181F17" w:rsidRPr="00EE1E10" w:rsidRDefault="00181F17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C1F32" w:rsidRPr="00EE1E10">
        <w:rPr>
          <w:rFonts w:asciiTheme="minorHAnsi" w:hAnsiTheme="minorHAnsi" w:cstheme="minorHAnsi"/>
          <w:color w:val="auto"/>
          <w:sz w:val="24"/>
          <w:szCs w:val="24"/>
        </w:rPr>
        <w:t>W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nioskodawcy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/Partnera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………………………………………………………………………</w:t>
      </w:r>
    </w:p>
    <w:p w14:paraId="19C0C01D" w14:textId="55007B4E" w:rsidR="00181F17" w:rsidRDefault="00181F17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dofinansowanie: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</w:t>
      </w:r>
      <w:r w:rsidR="007E0B0A">
        <w:rPr>
          <w:rFonts w:asciiTheme="minorHAnsi" w:hAnsiTheme="minorHAnsi" w:cstheme="minorHAnsi"/>
          <w:color w:val="auto"/>
          <w:sz w:val="24"/>
          <w:szCs w:val="24"/>
        </w:rPr>
        <w:t>..</w:t>
      </w:r>
    </w:p>
    <w:p w14:paraId="0E8738F4" w14:textId="46BB5C37" w:rsidR="007E0B0A" w:rsidRPr="00EE1E10" w:rsidRDefault="007E0B0A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projektu: …………………………………………………………………………………………………….</w:t>
      </w:r>
    </w:p>
    <w:p w14:paraId="7B7E7BE5" w14:textId="51824742" w:rsidR="00181F17" w:rsidRDefault="00181F17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DF48B71" w14:textId="77777777" w:rsidR="00C52179" w:rsidRPr="00EE1E10" w:rsidRDefault="00C52179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96752F8" w14:textId="12AEC52F" w:rsidR="00E9229B" w:rsidRPr="00913F1D" w:rsidRDefault="00F950AA" w:rsidP="00913F1D">
      <w:pPr>
        <w:spacing w:after="0" w:line="288" w:lineRule="auto"/>
        <w:ind w:right="6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Oświadczenie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 aktual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ności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informacji przedstawionych we 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niosku o dofinansowanie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oraz </w:t>
      </w:r>
      <w:r w:rsidR="00043E9A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w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załącznikach </w:t>
      </w:r>
    </w:p>
    <w:p w14:paraId="469A0BE6" w14:textId="4BD38476" w:rsidR="00E9229B" w:rsidRDefault="00E9229B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C8D930A" w14:textId="77777777" w:rsidR="008B6FF6" w:rsidRPr="00EE1E10" w:rsidRDefault="008B6FF6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271422B" w14:textId="5E38C90F" w:rsidR="006739F0" w:rsidRPr="00EE1E10" w:rsidRDefault="001A4F2F" w:rsidP="00913F1D">
      <w:pPr>
        <w:spacing w:after="0" w:line="288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1C3A5EC4" w:rsidR="006739F0" w:rsidRDefault="004A292B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wniosku o dofinansowanie,</w:t>
      </w:r>
    </w:p>
    <w:p w14:paraId="0652384F" w14:textId="32009EED" w:rsidR="00913F1D" w:rsidRPr="00EE1E10" w:rsidRDefault="00913F1D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oświadczeniu dotyczącym kwalifikowalności podatku VAT,</w:t>
      </w:r>
    </w:p>
    <w:p w14:paraId="76578572" w14:textId="63C99A2A" w:rsidR="006739F0" w:rsidRPr="00EE1E10" w:rsidRDefault="006739F0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innych załącznikach i oświadczeniach złożonych wraz z wnioskiem o dofinansowanie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7CD8DF69" w:rsidR="00567218" w:rsidRPr="00EE1E10" w:rsidRDefault="00567218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>nstytucj</w:t>
      </w:r>
      <w:r w:rsidR="6C6B1AF4" w:rsidRPr="00EE1E10">
        <w:rPr>
          <w:rFonts w:asciiTheme="minorHAnsi" w:hAnsiTheme="minorHAnsi" w:cstheme="minorBidi"/>
          <w:color w:val="auto"/>
          <w:sz w:val="24"/>
          <w:szCs w:val="24"/>
        </w:rPr>
        <w:t>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Pośrednicząc</w:t>
      </w:r>
      <w:r w:rsidR="268C817D" w:rsidRPr="00EE1E10">
        <w:rPr>
          <w:rFonts w:asciiTheme="minorHAnsi" w:hAnsiTheme="minorHAnsi" w:cstheme="minorBidi"/>
          <w:color w:val="auto"/>
          <w:sz w:val="24"/>
          <w:szCs w:val="24"/>
        </w:rPr>
        <w:t>ej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o wszelkich zmianach </w:t>
      </w:r>
      <w:r w:rsidR="00181F17" w:rsidRPr="00EE1E10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37239908" w14:textId="77777777" w:rsidR="006739F0" w:rsidRPr="00913F1D" w:rsidRDefault="006739F0" w:rsidP="00913F1D">
      <w:pPr>
        <w:spacing w:after="0" w:line="288" w:lineRule="auto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30B9854" w14:textId="4808CB4F" w:rsidR="006739F0" w:rsidRPr="00EE1E10" w:rsidRDefault="006739F0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Jestem świadomy/a odpowiedzialności karnej za złożenie fałszywych danych lub złożenie fałszywych oświadczeń, w związku z art. 47 ust. 2 ustawy z dnia 28 kwietnia 2022 </w:t>
      </w:r>
      <w:r w:rsidR="001A5008">
        <w:rPr>
          <w:rFonts w:asciiTheme="minorHAnsi" w:hAnsiTheme="minorHAnsi" w:cstheme="minorHAnsi"/>
          <w:color w:val="auto"/>
          <w:sz w:val="24"/>
          <w:szCs w:val="24"/>
        </w:rPr>
        <w:t xml:space="preserve">r. 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o zasadach realizacji zadań finansowanych ze środków europejskich w perspektywie finansowej 2021-2027 (Dz.U. z 2022 r. poz. 1079</w:t>
      </w:r>
      <w:r w:rsidR="00785763">
        <w:rPr>
          <w:rFonts w:asciiTheme="minorHAnsi" w:hAnsiTheme="minorHAnsi" w:cstheme="minorHAnsi"/>
          <w:color w:val="auto"/>
          <w:sz w:val="24"/>
          <w:szCs w:val="24"/>
        </w:rPr>
        <w:t xml:space="preserve"> ze zm.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).</w:t>
      </w:r>
    </w:p>
    <w:p w14:paraId="30E40D4F" w14:textId="2CFDEFD3" w:rsidR="00E9229B" w:rsidRDefault="00E9229B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4E63205" w14:textId="2E199E6B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7DF35FB" w14:textId="3926A01F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19D9991C" w14:textId="77777777" w:rsidR="008B6FF6" w:rsidRP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9C37805" w14:textId="3F901FA0" w:rsidR="001A4F2F" w:rsidRPr="00EE1E10" w:rsidRDefault="001A4F2F" w:rsidP="00EE1E10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1A5008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3445A" w14:textId="77777777" w:rsidR="00066B53" w:rsidRDefault="00066B53">
      <w:pPr>
        <w:spacing w:after="0" w:line="240" w:lineRule="auto"/>
      </w:pPr>
      <w:r>
        <w:separator/>
      </w:r>
    </w:p>
  </w:endnote>
  <w:endnote w:type="continuationSeparator" w:id="0">
    <w:p w14:paraId="5A14749A" w14:textId="77777777" w:rsidR="00066B53" w:rsidRDefault="0006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B1B6" w14:textId="77777777" w:rsidR="00066B53" w:rsidRDefault="00066B53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53D1991C" w14:textId="77777777" w:rsidR="00066B53" w:rsidRDefault="00066B53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956C" w14:textId="2FF373C2" w:rsidR="006769EE" w:rsidRDefault="003A7533" w:rsidP="003A7533">
    <w:pPr>
      <w:pStyle w:val="Nagwek"/>
      <w:ind w:left="-567"/>
    </w:pPr>
    <w:r>
      <w:rPr>
        <w:noProof/>
      </w:rPr>
      <w:drawing>
        <wp:inline distT="0" distB="0" distL="0" distR="0" wp14:anchorId="59F57E9D" wp14:editId="0119F02C">
          <wp:extent cx="6719766" cy="695960"/>
          <wp:effectExtent l="0" t="0" r="5080" b="8890"/>
          <wp:docPr id="12943685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2557" cy="696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66B53"/>
    <w:rsid w:val="000A227B"/>
    <w:rsid w:val="00181F17"/>
    <w:rsid w:val="001A4F2F"/>
    <w:rsid w:val="001A5008"/>
    <w:rsid w:val="00212D62"/>
    <w:rsid w:val="003A7533"/>
    <w:rsid w:val="004A292B"/>
    <w:rsid w:val="00530BA7"/>
    <w:rsid w:val="0055254F"/>
    <w:rsid w:val="00554E28"/>
    <w:rsid w:val="00567218"/>
    <w:rsid w:val="00595D8A"/>
    <w:rsid w:val="005B6464"/>
    <w:rsid w:val="0063520B"/>
    <w:rsid w:val="006739F0"/>
    <w:rsid w:val="006769EE"/>
    <w:rsid w:val="006D1D54"/>
    <w:rsid w:val="0071275A"/>
    <w:rsid w:val="00785763"/>
    <w:rsid w:val="007E0B0A"/>
    <w:rsid w:val="00822912"/>
    <w:rsid w:val="008B6FF6"/>
    <w:rsid w:val="00913F1D"/>
    <w:rsid w:val="009B2B91"/>
    <w:rsid w:val="009C1F32"/>
    <w:rsid w:val="009F369F"/>
    <w:rsid w:val="00A25F83"/>
    <w:rsid w:val="00A55115"/>
    <w:rsid w:val="00AA598D"/>
    <w:rsid w:val="00AC66C8"/>
    <w:rsid w:val="00B72BB2"/>
    <w:rsid w:val="00C45D15"/>
    <w:rsid w:val="00C52179"/>
    <w:rsid w:val="00D71CE9"/>
    <w:rsid w:val="00D769CA"/>
    <w:rsid w:val="00DB74E5"/>
    <w:rsid w:val="00E13DC7"/>
    <w:rsid w:val="00E64B85"/>
    <w:rsid w:val="00E9229B"/>
    <w:rsid w:val="00EE1E10"/>
    <w:rsid w:val="00F07920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8EF57E-9893-4333-AACB-CBC9F18EE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i zał</dc:title>
  <dc:subject/>
  <dc:creator>Beata Sitkiewicz</dc:creator>
  <cp:keywords/>
  <cp:lastModifiedBy>Barbara Chmiela</cp:lastModifiedBy>
  <cp:revision>38</cp:revision>
  <dcterms:created xsi:type="dcterms:W3CDTF">2023-05-28T10:43:00Z</dcterms:created>
  <dcterms:modified xsi:type="dcterms:W3CDTF">2025-07-30T07:01:00Z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