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12F3F2" w14:textId="77777777" w:rsidR="004C67DD" w:rsidRPr="004C67DD" w:rsidRDefault="004C67DD" w:rsidP="004C67DD">
      <w:pPr>
        <w:jc w:val="both"/>
        <w:outlineLvl w:val="0"/>
        <w:rPr>
          <w:noProof/>
        </w:rPr>
      </w:pPr>
      <w:r w:rsidRPr="004C67DD">
        <w:rPr>
          <w:noProof/>
        </w:rPr>
        <w:drawing>
          <wp:anchor distT="0" distB="0" distL="114300" distR="114300" simplePos="0" relativeHeight="251660288" behindDoc="0" locked="0" layoutInCell="1" allowOverlap="1" wp14:anchorId="5DF3B404" wp14:editId="5B71827A">
            <wp:simplePos x="0" y="0"/>
            <wp:positionH relativeFrom="column">
              <wp:posOffset>628650</wp:posOffset>
            </wp:positionH>
            <wp:positionV relativeFrom="paragraph">
              <wp:posOffset>146685</wp:posOffset>
            </wp:positionV>
            <wp:extent cx="518795" cy="561975"/>
            <wp:effectExtent l="0" t="0" r="0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258606" w14:textId="77777777" w:rsidR="004C67DD" w:rsidRPr="004C67DD" w:rsidRDefault="004C67DD" w:rsidP="004C67DD">
      <w:pPr>
        <w:jc w:val="both"/>
        <w:outlineLvl w:val="0"/>
        <w:rPr>
          <w:b/>
          <w:noProof/>
        </w:rPr>
      </w:pPr>
      <w:r w:rsidRPr="004C67DD">
        <w:rPr>
          <w:b/>
          <w:noProof/>
        </w:rPr>
        <w:t xml:space="preserve">          </w:t>
      </w:r>
    </w:p>
    <w:p w14:paraId="7193585D" w14:textId="77777777" w:rsidR="004C67DD" w:rsidRPr="004C67DD" w:rsidRDefault="004C67DD" w:rsidP="004C67DD">
      <w:pPr>
        <w:jc w:val="both"/>
        <w:outlineLvl w:val="0"/>
        <w:rPr>
          <w:b/>
          <w:noProof/>
        </w:rPr>
      </w:pPr>
    </w:p>
    <w:p w14:paraId="3CB1CCDD" w14:textId="77777777" w:rsidR="004C67DD" w:rsidRPr="004C67DD" w:rsidRDefault="004C67DD" w:rsidP="004C67DD">
      <w:pPr>
        <w:jc w:val="both"/>
        <w:outlineLvl w:val="0"/>
        <w:rPr>
          <w:b/>
          <w:noProof/>
        </w:rPr>
      </w:pPr>
    </w:p>
    <w:p w14:paraId="0C0D157A" w14:textId="77777777" w:rsidR="004C67DD" w:rsidRPr="004C67DD" w:rsidRDefault="004C67DD" w:rsidP="004C67DD">
      <w:pPr>
        <w:ind w:left="142"/>
        <w:jc w:val="both"/>
        <w:outlineLvl w:val="0"/>
        <w:rPr>
          <w:b/>
          <w:noProof/>
        </w:rPr>
      </w:pPr>
      <w:r w:rsidRPr="004C67DD">
        <w:rPr>
          <w:b/>
          <w:noProof/>
        </w:rPr>
        <w:t xml:space="preserve"> Państwowy Powiatowy </w:t>
      </w:r>
    </w:p>
    <w:p w14:paraId="6CFD9EF7" w14:textId="77777777" w:rsidR="004C67DD" w:rsidRPr="004C67DD" w:rsidRDefault="004C67DD" w:rsidP="004C67DD">
      <w:pPr>
        <w:ind w:left="142"/>
        <w:jc w:val="both"/>
        <w:outlineLvl w:val="0"/>
        <w:rPr>
          <w:b/>
          <w:noProof/>
        </w:rPr>
      </w:pPr>
      <w:r w:rsidRPr="004C67DD">
        <w:rPr>
          <w:b/>
          <w:noProof/>
        </w:rPr>
        <w:t xml:space="preserve">    Inspektor Sanitarny</w:t>
      </w:r>
    </w:p>
    <w:p w14:paraId="58C86C08" w14:textId="77777777" w:rsidR="004C67DD" w:rsidRPr="004C67DD" w:rsidRDefault="004C67DD" w:rsidP="004C67DD">
      <w:pPr>
        <w:ind w:left="142"/>
        <w:jc w:val="both"/>
        <w:outlineLvl w:val="0"/>
        <w:rPr>
          <w:b/>
          <w:noProof/>
        </w:rPr>
      </w:pPr>
      <w:r w:rsidRPr="004C67DD">
        <w:rPr>
          <w:b/>
          <w:noProof/>
        </w:rPr>
        <w:t xml:space="preserve">            W MIELCU</w:t>
      </w:r>
    </w:p>
    <w:p w14:paraId="456CA156" w14:textId="449945E8" w:rsidR="004C67DD" w:rsidRPr="004C67DD" w:rsidRDefault="004C67DD" w:rsidP="004C67DD">
      <w:pPr>
        <w:jc w:val="both"/>
        <w:outlineLvl w:val="0"/>
        <w:rPr>
          <w:noProof/>
          <w:sz w:val="20"/>
          <w:szCs w:val="20"/>
        </w:rPr>
      </w:pPr>
      <w:r w:rsidRPr="004C67DD">
        <w:rPr>
          <w:noProof/>
          <w:sz w:val="20"/>
          <w:szCs w:val="20"/>
        </w:rPr>
        <w:t xml:space="preserve">         ul. Skłodowskiej</w:t>
      </w:r>
      <w:r w:rsidR="00501D48">
        <w:rPr>
          <w:noProof/>
          <w:sz w:val="20"/>
          <w:szCs w:val="20"/>
        </w:rPr>
        <w:t>-</w:t>
      </w:r>
      <w:r w:rsidR="00781144">
        <w:rPr>
          <w:noProof/>
          <w:sz w:val="20"/>
          <w:szCs w:val="20"/>
        </w:rPr>
        <w:t>Curie</w:t>
      </w:r>
      <w:r w:rsidRPr="004C67DD">
        <w:rPr>
          <w:noProof/>
          <w:sz w:val="20"/>
          <w:szCs w:val="20"/>
        </w:rPr>
        <w:t xml:space="preserve"> 8</w:t>
      </w:r>
    </w:p>
    <w:p w14:paraId="737634D5" w14:textId="77777777" w:rsidR="004C67DD" w:rsidRPr="004C67DD" w:rsidRDefault="004C67DD" w:rsidP="004C67DD">
      <w:pPr>
        <w:jc w:val="both"/>
        <w:outlineLvl w:val="0"/>
        <w:rPr>
          <w:noProof/>
          <w:sz w:val="20"/>
          <w:szCs w:val="20"/>
        </w:rPr>
      </w:pPr>
      <w:r w:rsidRPr="004C67DD">
        <w:rPr>
          <w:noProof/>
          <w:sz w:val="20"/>
          <w:szCs w:val="20"/>
        </w:rPr>
        <w:t xml:space="preserve">                39-300 Mielec</w:t>
      </w:r>
    </w:p>
    <w:p w14:paraId="18D5D25B" w14:textId="17E714BD" w:rsidR="004C67DD" w:rsidRPr="004C67DD" w:rsidRDefault="004C67DD" w:rsidP="004C67DD">
      <w:pPr>
        <w:jc w:val="right"/>
        <w:outlineLvl w:val="0"/>
        <w:rPr>
          <w:iCs/>
          <w:noProof/>
        </w:rPr>
      </w:pPr>
      <w:r w:rsidRPr="004C67DD">
        <w:rPr>
          <w:b/>
          <w:bCs/>
          <w:i/>
          <w:noProof/>
        </w:rPr>
        <w:tab/>
        <w:t xml:space="preserve">           </w:t>
      </w:r>
      <w:r w:rsidRPr="004C67DD">
        <w:rPr>
          <w:iCs/>
          <w:noProof/>
        </w:rPr>
        <w:t>Mielec, 202</w:t>
      </w:r>
      <w:r w:rsidR="00501D48">
        <w:rPr>
          <w:iCs/>
          <w:noProof/>
        </w:rPr>
        <w:t>4-0</w:t>
      </w:r>
      <w:r w:rsidR="00AA6166">
        <w:rPr>
          <w:iCs/>
          <w:noProof/>
        </w:rPr>
        <w:t>3</w:t>
      </w:r>
      <w:r w:rsidR="00501D48">
        <w:rPr>
          <w:iCs/>
          <w:noProof/>
        </w:rPr>
        <w:t>-</w:t>
      </w:r>
      <w:r w:rsidR="005476D6">
        <w:rPr>
          <w:iCs/>
          <w:noProof/>
        </w:rPr>
        <w:t>07</w:t>
      </w:r>
    </w:p>
    <w:p w14:paraId="660225D9" w14:textId="756DA8D9" w:rsidR="00E8127C" w:rsidRPr="00E8127C" w:rsidRDefault="00E8127C" w:rsidP="00E8127C">
      <w:pPr>
        <w:jc w:val="both"/>
        <w:outlineLvl w:val="0"/>
        <w:rPr>
          <w:bCs/>
        </w:rPr>
      </w:pPr>
      <w:r w:rsidRPr="00E8127C">
        <w:rPr>
          <w:bCs/>
        </w:rPr>
        <w:t>PS</w:t>
      </w:r>
      <w:r w:rsidR="00781144">
        <w:rPr>
          <w:bCs/>
        </w:rPr>
        <w:t>H</w:t>
      </w:r>
      <w:r w:rsidRPr="00E8127C">
        <w:rPr>
          <w:bCs/>
        </w:rPr>
        <w:t>K.9010.2</w:t>
      </w:r>
      <w:r w:rsidR="00AA6166">
        <w:rPr>
          <w:bCs/>
        </w:rPr>
        <w:t>.15.</w:t>
      </w:r>
      <w:r w:rsidRPr="00E8127C">
        <w:rPr>
          <w:bCs/>
        </w:rPr>
        <w:t>202</w:t>
      </w:r>
      <w:r w:rsidR="00501D48">
        <w:rPr>
          <w:bCs/>
        </w:rPr>
        <w:t>4</w:t>
      </w:r>
    </w:p>
    <w:p w14:paraId="7B72D42A" w14:textId="77777777" w:rsidR="00E8127C" w:rsidRPr="00E8127C" w:rsidRDefault="00E8127C" w:rsidP="00E8127C">
      <w:pPr>
        <w:jc w:val="both"/>
        <w:outlineLvl w:val="0"/>
        <w:rPr>
          <w:bCs/>
        </w:rPr>
      </w:pPr>
    </w:p>
    <w:p w14:paraId="7F424365" w14:textId="77777777" w:rsidR="00E8127C" w:rsidRPr="00E8127C" w:rsidRDefault="00E8127C" w:rsidP="00E8127C">
      <w:pPr>
        <w:jc w:val="both"/>
        <w:outlineLvl w:val="0"/>
        <w:rPr>
          <w:b/>
          <w:bCs/>
        </w:rPr>
      </w:pPr>
    </w:p>
    <w:p w14:paraId="2C206883" w14:textId="77777777" w:rsidR="00E8127C" w:rsidRPr="00E8127C" w:rsidRDefault="00E8127C" w:rsidP="00E8127C">
      <w:pPr>
        <w:ind w:left="3544"/>
        <w:jc w:val="center"/>
        <w:outlineLvl w:val="0"/>
        <w:rPr>
          <w:b/>
          <w:bCs/>
        </w:rPr>
      </w:pPr>
      <w:r w:rsidRPr="00E8127C">
        <w:rPr>
          <w:b/>
          <w:bCs/>
        </w:rPr>
        <w:t>Wójt Gminy Mielec</w:t>
      </w:r>
    </w:p>
    <w:p w14:paraId="725635F0" w14:textId="77777777" w:rsidR="00E8127C" w:rsidRPr="00E8127C" w:rsidRDefault="00E8127C" w:rsidP="00E8127C">
      <w:pPr>
        <w:ind w:left="3544"/>
        <w:jc w:val="center"/>
        <w:outlineLvl w:val="0"/>
        <w:rPr>
          <w:b/>
          <w:bCs/>
        </w:rPr>
      </w:pPr>
      <w:r w:rsidRPr="00E8127C">
        <w:rPr>
          <w:b/>
          <w:bCs/>
        </w:rPr>
        <w:t>39-300 Mielec, ul. Głowackiego 5</w:t>
      </w:r>
    </w:p>
    <w:p w14:paraId="70603BE9" w14:textId="77777777" w:rsidR="00E8127C" w:rsidRPr="00E8127C" w:rsidRDefault="00E8127C" w:rsidP="00E8127C">
      <w:pPr>
        <w:jc w:val="both"/>
        <w:outlineLvl w:val="0"/>
        <w:rPr>
          <w:b/>
          <w:bCs/>
        </w:rPr>
      </w:pPr>
    </w:p>
    <w:p w14:paraId="36E74013" w14:textId="77777777" w:rsidR="00E8127C" w:rsidRPr="00E8127C" w:rsidRDefault="00E8127C" w:rsidP="00E8127C">
      <w:pPr>
        <w:jc w:val="both"/>
        <w:outlineLvl w:val="0"/>
        <w:rPr>
          <w:b/>
          <w:bCs/>
        </w:rPr>
      </w:pPr>
    </w:p>
    <w:p w14:paraId="6091D811" w14:textId="292BABE5" w:rsidR="00E8127C" w:rsidRPr="00E8127C" w:rsidRDefault="00E8127C" w:rsidP="00E8127C">
      <w:pPr>
        <w:jc w:val="center"/>
        <w:outlineLvl w:val="0"/>
        <w:rPr>
          <w:b/>
          <w:bCs/>
        </w:rPr>
      </w:pPr>
      <w:r w:rsidRPr="00E8127C">
        <w:rPr>
          <w:b/>
          <w:bCs/>
        </w:rPr>
        <w:t>Ocena obszarowa jakości wody przeznaczonej do spożycia</w:t>
      </w:r>
    </w:p>
    <w:p w14:paraId="561AE2BC" w14:textId="7AD292B6" w:rsidR="00E8127C" w:rsidRPr="00E8127C" w:rsidRDefault="00E8127C" w:rsidP="00E8127C">
      <w:pPr>
        <w:jc w:val="center"/>
        <w:outlineLvl w:val="0"/>
        <w:rPr>
          <w:b/>
          <w:bCs/>
        </w:rPr>
      </w:pPr>
      <w:r w:rsidRPr="00E8127C">
        <w:rPr>
          <w:b/>
          <w:bCs/>
        </w:rPr>
        <w:t>przez ludzi na terenie gminy wiejskiej Mielec za rok 202</w:t>
      </w:r>
      <w:r w:rsidR="00A24BE4">
        <w:rPr>
          <w:b/>
          <w:bCs/>
        </w:rPr>
        <w:t>3</w:t>
      </w:r>
    </w:p>
    <w:p w14:paraId="607928FA" w14:textId="77777777" w:rsidR="00E8127C" w:rsidRPr="00E8127C" w:rsidRDefault="00E8127C" w:rsidP="00E8127C">
      <w:pPr>
        <w:jc w:val="both"/>
        <w:outlineLvl w:val="0"/>
        <w:rPr>
          <w:bCs/>
        </w:rPr>
      </w:pPr>
      <w:r w:rsidRPr="00E8127C">
        <w:rPr>
          <w:bCs/>
        </w:rPr>
        <w:t xml:space="preserve"> </w:t>
      </w:r>
      <w:r w:rsidRPr="00E8127C">
        <w:rPr>
          <w:bCs/>
        </w:rPr>
        <w:tab/>
      </w:r>
    </w:p>
    <w:p w14:paraId="2325E121" w14:textId="4B8D709D" w:rsidR="00E8127C" w:rsidRPr="00E8127C" w:rsidRDefault="00E8127C" w:rsidP="00E8127C">
      <w:pPr>
        <w:jc w:val="both"/>
        <w:outlineLvl w:val="0"/>
        <w:rPr>
          <w:b/>
          <w:bCs/>
          <w:iCs/>
        </w:rPr>
      </w:pPr>
      <w:r w:rsidRPr="00E8127C">
        <w:rPr>
          <w:bCs/>
        </w:rPr>
        <w:tab/>
      </w:r>
      <w:r w:rsidR="009167FE" w:rsidRPr="009167FE">
        <w:rPr>
          <w:bCs/>
        </w:rPr>
        <w:t>Działając na podstawie art. 4 ust. 1 pkt 1 ustawy z dnia 14 marca 1985 r. o Państwowej Inspekcji Sanitarnej (t.j.Dz.U.2023.338 z późn.zm), art. 12 ustawy o zbiorowym zaopatrzeniu w</w:t>
      </w:r>
      <w:r w:rsidR="009167FE">
        <w:rPr>
          <w:bCs/>
        </w:rPr>
        <w:t> </w:t>
      </w:r>
      <w:r w:rsidR="009167FE" w:rsidRPr="009167FE">
        <w:rPr>
          <w:bCs/>
        </w:rPr>
        <w:t>wodę i zbiorowym odprowadzaniu ścieków z dnia 7 czerwca 2001 r. (t.j.Dz.U.2023.537 z</w:t>
      </w:r>
      <w:r w:rsidR="009167FE">
        <w:rPr>
          <w:bCs/>
        </w:rPr>
        <w:t> </w:t>
      </w:r>
      <w:r w:rsidR="009167FE" w:rsidRPr="009167FE">
        <w:rPr>
          <w:bCs/>
        </w:rPr>
        <w:t>późn.zm.) oraz § 23 ust. 1, 2, 3 pkt 1 i 2, ust. 4 pkt 1 i ust. 5 rozporządzenia Ministra Zdrowia z</w:t>
      </w:r>
      <w:r w:rsidR="009167FE">
        <w:rPr>
          <w:bCs/>
        </w:rPr>
        <w:t> </w:t>
      </w:r>
      <w:r w:rsidR="009167FE" w:rsidRPr="009167FE">
        <w:rPr>
          <w:bCs/>
        </w:rPr>
        <w:t xml:space="preserve">dnia 7 grudnia 2017 r. w sprawie jakości wody przeznaczonej do spożycia przez ludzi (Dz.U.2017.2294), </w:t>
      </w:r>
      <w:r w:rsidRPr="00E8127C">
        <w:rPr>
          <w:bCs/>
        </w:rPr>
        <w:t>Państwowy Powiatowy Inspektor Sanitarny w Mielcu dokonał obszarowej oceny jakości wody przeznaczonej do spożycia przez ludzi za 202</w:t>
      </w:r>
      <w:r w:rsidR="009167FE">
        <w:rPr>
          <w:bCs/>
        </w:rPr>
        <w:t>3</w:t>
      </w:r>
      <w:r w:rsidRPr="00E8127C">
        <w:rPr>
          <w:bCs/>
        </w:rPr>
        <w:t xml:space="preserve"> r. na terenie gminy wiejskiej Mielec.</w:t>
      </w:r>
    </w:p>
    <w:p w14:paraId="7F3A6E73" w14:textId="77777777" w:rsidR="00E8127C" w:rsidRPr="00E8127C" w:rsidRDefault="00E8127C" w:rsidP="00E8127C">
      <w:pPr>
        <w:jc w:val="both"/>
        <w:outlineLvl w:val="0"/>
        <w:rPr>
          <w:bCs/>
          <w:iCs/>
        </w:rPr>
      </w:pPr>
      <w:r w:rsidRPr="00E8127C">
        <w:rPr>
          <w:bCs/>
        </w:rPr>
        <w:tab/>
        <w:t xml:space="preserve">Podstawę oceny stanowiły wymagania określone w </w:t>
      </w:r>
      <w:r w:rsidRPr="00E8127C">
        <w:rPr>
          <w:bCs/>
          <w:iCs/>
        </w:rPr>
        <w:t>rozporządzeniu Ministra Zdrowia z dnia 7 grudnia 2017 r. w sprawie jakości wody przeznaczonej do spożycia przez ludzi.</w:t>
      </w:r>
    </w:p>
    <w:p w14:paraId="7FAC2C35" w14:textId="3248C1AB" w:rsidR="00E8127C" w:rsidRPr="00E8127C" w:rsidRDefault="00E8127C" w:rsidP="00F7027B">
      <w:pPr>
        <w:ind w:firstLine="708"/>
        <w:jc w:val="both"/>
        <w:outlineLvl w:val="0"/>
        <w:rPr>
          <w:bCs/>
        </w:rPr>
      </w:pPr>
      <w:r w:rsidRPr="00E8127C">
        <w:rPr>
          <w:bCs/>
        </w:rPr>
        <w:t xml:space="preserve">Mieszkańcy gminy wiejskiej Mielec zaopatrywani są w wodę przeznaczoną do spożycia przez pięć wodociągów sieciowych zlokalizowanych w miejscowościach Rzędzianowice, Chorzelów, Szydłowiec, Mielec i Wampierzów. Producentami wody przeznaczonej do spożycia przez ludzi, dostarczanej na terenie gminy wiejskiej Mielec są: </w:t>
      </w:r>
      <w:r w:rsidRPr="00E8127C">
        <w:t>Gminny Zakład Gospodarki Komunalnej w Mielcu, ul. Głowackiego 5</w:t>
      </w:r>
      <w:r w:rsidRPr="00E8127C">
        <w:rPr>
          <w:bCs/>
        </w:rPr>
        <w:t>; </w:t>
      </w:r>
      <w:r w:rsidRPr="00E8127C">
        <w:t>EURO-EKO MEDIA Sp. z o.o., 39-300 Mielec, ul. Wojska Polskiego 3</w:t>
      </w:r>
      <w:r w:rsidRPr="00E8127C">
        <w:rPr>
          <w:bCs/>
        </w:rPr>
        <w:t>; Miejskie Przedsiębiorstwo Gospodarki Komunalnej Sp. z o.o. w Mielcu, ul. Wolności 44 i</w:t>
      </w:r>
      <w:r w:rsidR="00077A71">
        <w:rPr>
          <w:bCs/>
        </w:rPr>
        <w:t> </w:t>
      </w:r>
      <w:r w:rsidRPr="00E8127C">
        <w:t xml:space="preserve">Gminny Zakład Gospodarki Komunalnej, 39-308 Wadowice Górne, Przebendów 44, </w:t>
      </w:r>
      <w:r w:rsidRPr="00E8127C">
        <w:rPr>
          <w:bCs/>
        </w:rPr>
        <w:t xml:space="preserve">którzy są jednocześnie odpowiedzialni za jakość produkowanej wody. </w:t>
      </w:r>
    </w:p>
    <w:p w14:paraId="0B28E5F8" w14:textId="6E3072EB" w:rsidR="00E8127C" w:rsidRPr="00E8127C" w:rsidRDefault="00E8127C" w:rsidP="00E8127C">
      <w:pPr>
        <w:ind w:firstLine="708"/>
        <w:jc w:val="both"/>
        <w:outlineLvl w:val="0"/>
        <w:rPr>
          <w:bCs/>
        </w:rPr>
      </w:pPr>
      <w:r w:rsidRPr="00E8127C">
        <w:rPr>
          <w:bCs/>
        </w:rPr>
        <w:t>Podstawę wodociąg</w:t>
      </w:r>
      <w:r w:rsidR="005E641F">
        <w:rPr>
          <w:bCs/>
        </w:rPr>
        <w:t>ów</w:t>
      </w:r>
      <w:r w:rsidRPr="00E8127C">
        <w:rPr>
          <w:bCs/>
        </w:rPr>
        <w:t xml:space="preserve"> sieciow</w:t>
      </w:r>
      <w:r w:rsidR="005E641F">
        <w:rPr>
          <w:bCs/>
        </w:rPr>
        <w:t>ych</w:t>
      </w:r>
      <w:r w:rsidRPr="00E8127C">
        <w:rPr>
          <w:bCs/>
        </w:rPr>
        <w:t xml:space="preserve"> Rzędzianowice, Chorzelów-Chrząstów, Szydłowiec i Wampierzów stanowi ujęcie wód podziemnych (4 studnie wiercone- Rzędzianowice, 3 studnie wiercone- Chorzelów-Chrząstów, 3 studnie wiercone- Szydłowiec i 5 studni wierconych- Wampierzów), natomiast wodociągu sieciowego Mielec ujęcie wody powierzchniowej</w:t>
      </w:r>
      <w:r w:rsidR="006C2725">
        <w:rPr>
          <w:bCs/>
        </w:rPr>
        <w:t>- rzeka Wisłoka</w:t>
      </w:r>
      <w:r w:rsidRPr="00E8127C">
        <w:rPr>
          <w:bCs/>
        </w:rPr>
        <w:t>.</w:t>
      </w:r>
    </w:p>
    <w:p w14:paraId="3B0B002F" w14:textId="41A8F864" w:rsidR="00E8127C" w:rsidRPr="00E8127C" w:rsidRDefault="00E8127C" w:rsidP="00E8127C">
      <w:pPr>
        <w:ind w:firstLine="708"/>
        <w:jc w:val="both"/>
        <w:outlineLvl w:val="0"/>
      </w:pPr>
      <w:r w:rsidRPr="00E8127C">
        <w:rPr>
          <w:bCs/>
        </w:rPr>
        <w:t>Z wody pochodzącej z przedmiotowych wodociągów korzystało ok.</w:t>
      </w:r>
      <w:r w:rsidRPr="001B746F">
        <w:rPr>
          <w:bCs/>
          <w:color w:val="FF0000"/>
        </w:rPr>
        <w:t xml:space="preserve"> </w:t>
      </w:r>
      <w:r w:rsidRPr="006C1920">
        <w:rPr>
          <w:b/>
        </w:rPr>
        <w:t>13</w:t>
      </w:r>
      <w:r w:rsidR="006C1920">
        <w:rPr>
          <w:b/>
        </w:rPr>
        <w:t xml:space="preserve"> </w:t>
      </w:r>
      <w:r w:rsidR="006C1920" w:rsidRPr="006C1920">
        <w:rPr>
          <w:b/>
        </w:rPr>
        <w:t>388</w:t>
      </w:r>
      <w:r w:rsidRPr="001B746F">
        <w:rPr>
          <w:bCs/>
          <w:color w:val="FF0000"/>
        </w:rPr>
        <w:t xml:space="preserve"> </w:t>
      </w:r>
      <w:r w:rsidRPr="00E8127C">
        <w:rPr>
          <w:bCs/>
        </w:rPr>
        <w:t xml:space="preserve">konsumentów w gminie wiejskiej Mielec. Oprócz gminy wiejskiej Mielec wodociąg sieciowy </w:t>
      </w:r>
      <w:r w:rsidRPr="00E8127C">
        <w:rPr>
          <w:b/>
        </w:rPr>
        <w:t xml:space="preserve">Szydłowiec </w:t>
      </w:r>
      <w:r w:rsidRPr="00E8127C">
        <w:rPr>
          <w:bCs/>
        </w:rPr>
        <w:t xml:space="preserve">zaopatrywał w wodę również osiedle Mościska i </w:t>
      </w:r>
      <w:r w:rsidRPr="00E8127C">
        <w:t>Specjalną Strefę Ekonomiczną EURO-PARK MIELEC</w:t>
      </w:r>
      <w:r w:rsidRPr="00E8127C">
        <w:rPr>
          <w:bCs/>
        </w:rPr>
        <w:t xml:space="preserve"> w gminie miejskiej Mielec; wodociąg sieciowy </w:t>
      </w:r>
      <w:r w:rsidRPr="00E8127C">
        <w:rPr>
          <w:b/>
        </w:rPr>
        <w:t>Mielec</w:t>
      </w:r>
      <w:r w:rsidRPr="00E8127C">
        <w:rPr>
          <w:bCs/>
        </w:rPr>
        <w:t xml:space="preserve"> oprócz miejscowości Złotniki w gminie wiejskiej Mielec zaopatrywał miasto Mielec w gminie miejskiej Mielec; wodociąg sieciowy </w:t>
      </w:r>
      <w:r w:rsidRPr="00E8127C">
        <w:rPr>
          <w:b/>
        </w:rPr>
        <w:t>Wampierzów</w:t>
      </w:r>
      <w:r w:rsidRPr="00E8127C">
        <w:rPr>
          <w:bCs/>
        </w:rPr>
        <w:t xml:space="preserve"> oprócz miejscowości Rydzów w gminie wiejskiej Mielec zaopatrywał miejscowości Grzybów, Jamy (część), Izbiska (część), Kawęczyn, Kosówka, Piątkowiec, Przebendów, Wadowice Górne, Wadowice Dolne, Wampierzów, Wola Wadowska (część), Wierzchowiny (część), Zabrnie w</w:t>
      </w:r>
      <w:r w:rsidR="001B746F">
        <w:rPr>
          <w:bCs/>
        </w:rPr>
        <w:t xml:space="preserve"> </w:t>
      </w:r>
      <w:r w:rsidRPr="00E8127C">
        <w:rPr>
          <w:bCs/>
        </w:rPr>
        <w:t>gminie Wadowice Górne</w:t>
      </w:r>
      <w:r w:rsidR="001B746F">
        <w:rPr>
          <w:bCs/>
        </w:rPr>
        <w:t>;</w:t>
      </w:r>
      <w:r w:rsidRPr="00E8127C">
        <w:rPr>
          <w:bCs/>
        </w:rPr>
        <w:t xml:space="preserve"> wodociąg sieciowy </w:t>
      </w:r>
      <w:r w:rsidRPr="00E8127C">
        <w:rPr>
          <w:b/>
        </w:rPr>
        <w:t xml:space="preserve">Rzędzianowice </w:t>
      </w:r>
      <w:r w:rsidRPr="00E8127C">
        <w:rPr>
          <w:bCs/>
        </w:rPr>
        <w:t>miejscowość Piątkowiec (część) w gminie Wadowice Górne</w:t>
      </w:r>
      <w:r w:rsidR="000B7478" w:rsidRPr="000B7478">
        <w:rPr>
          <w:bCs/>
        </w:rPr>
        <w:t xml:space="preserve"> </w:t>
      </w:r>
      <w:r w:rsidR="001B746F">
        <w:rPr>
          <w:bCs/>
        </w:rPr>
        <w:t>oraz</w:t>
      </w:r>
      <w:r w:rsidRPr="00E8127C">
        <w:rPr>
          <w:bCs/>
        </w:rPr>
        <w:t xml:space="preserve"> wodociąg </w:t>
      </w:r>
      <w:r w:rsidRPr="00E8127C">
        <w:rPr>
          <w:b/>
        </w:rPr>
        <w:t>Chorzelów-Chrząstów</w:t>
      </w:r>
      <w:r w:rsidRPr="00E8127C">
        <w:rPr>
          <w:bCs/>
        </w:rPr>
        <w:t xml:space="preserve"> miejscowość Malinie (część)</w:t>
      </w:r>
      <w:r w:rsidR="00D34E74">
        <w:rPr>
          <w:bCs/>
        </w:rPr>
        <w:t xml:space="preserve"> </w:t>
      </w:r>
      <w:r w:rsidRPr="00E8127C">
        <w:rPr>
          <w:bCs/>
        </w:rPr>
        <w:t>w</w:t>
      </w:r>
      <w:r w:rsidR="00D34E74">
        <w:rPr>
          <w:bCs/>
        </w:rPr>
        <w:t xml:space="preserve"> </w:t>
      </w:r>
      <w:r w:rsidRPr="00E8127C">
        <w:rPr>
          <w:bCs/>
        </w:rPr>
        <w:t>gminie</w:t>
      </w:r>
      <w:r w:rsidR="00D34E74">
        <w:rPr>
          <w:bCs/>
        </w:rPr>
        <w:t xml:space="preserve"> </w:t>
      </w:r>
      <w:r w:rsidRPr="00E8127C">
        <w:rPr>
          <w:bCs/>
        </w:rPr>
        <w:t>Tuszów Narodowy oraz</w:t>
      </w:r>
      <w:r w:rsidR="00D34E74">
        <w:rPr>
          <w:bCs/>
        </w:rPr>
        <w:t xml:space="preserve"> </w:t>
      </w:r>
      <w:r w:rsidRPr="00E8127C">
        <w:rPr>
          <w:bCs/>
        </w:rPr>
        <w:t>ul.</w:t>
      </w:r>
      <w:r w:rsidR="00D34E74">
        <w:rPr>
          <w:bCs/>
        </w:rPr>
        <w:t xml:space="preserve"> </w:t>
      </w:r>
      <w:r w:rsidRPr="00E8127C">
        <w:rPr>
          <w:bCs/>
        </w:rPr>
        <w:t>Sienkiewicza (część) i</w:t>
      </w:r>
      <w:r w:rsidR="000B7478">
        <w:rPr>
          <w:bCs/>
        </w:rPr>
        <w:t> </w:t>
      </w:r>
      <w:r w:rsidRPr="00E8127C">
        <w:rPr>
          <w:bCs/>
        </w:rPr>
        <w:t>ul. Kilińskiego (część) w gminie miejskiej Mielec.</w:t>
      </w:r>
    </w:p>
    <w:p w14:paraId="79C747E4" w14:textId="5FE2837B" w:rsidR="000A2E6D" w:rsidRDefault="000A2E6D" w:rsidP="000A2E6D">
      <w:pPr>
        <w:spacing w:line="276" w:lineRule="auto"/>
        <w:ind w:firstLine="708"/>
        <w:jc w:val="both"/>
        <w:rPr>
          <w:bCs/>
        </w:rPr>
      </w:pPr>
      <w:r w:rsidRPr="00D943CE">
        <w:rPr>
          <w:bCs/>
        </w:rPr>
        <w:lastRenderedPageBreak/>
        <w:t xml:space="preserve">Przeprowadzono </w:t>
      </w:r>
      <w:r>
        <w:rPr>
          <w:bCs/>
        </w:rPr>
        <w:t>5</w:t>
      </w:r>
      <w:r w:rsidRPr="00D943CE">
        <w:rPr>
          <w:bCs/>
        </w:rPr>
        <w:t xml:space="preserve"> kontrol</w:t>
      </w:r>
      <w:r>
        <w:rPr>
          <w:bCs/>
        </w:rPr>
        <w:t>i</w:t>
      </w:r>
      <w:r w:rsidRPr="00D943CE">
        <w:rPr>
          <w:bCs/>
        </w:rPr>
        <w:t xml:space="preserve"> urządzeń wodociągowych. </w:t>
      </w:r>
      <w:r>
        <w:rPr>
          <w:bCs/>
        </w:rPr>
        <w:t xml:space="preserve">Stan sanitarno-techniczny ujęć, stacji uzdatniania wody oraz urządzeń do uzdatniania wody w/w wodociągów sieciowych nie budził zastrzeżeń. Przedsiębiorstwo EURO-EKO Media Sp. z o.o. w ramach własnych inwestycji unowocześniało urządzenie wodociągowe wykonując kolejny etap w ramach obszernej inwestycji pn.: </w:t>
      </w:r>
      <w:r w:rsidRPr="009D2D02">
        <w:rPr>
          <w:bCs/>
        </w:rPr>
        <w:t>„Modernizacja instalacji hydraulicznej studni S-1 i S-3 oraz rurociągu zasilającego budynek biurowy zlokalizowany na Hali Pomp w SUW Szydłowiec”</w:t>
      </w:r>
      <w:r>
        <w:rPr>
          <w:bCs/>
        </w:rPr>
        <w:t>.</w:t>
      </w:r>
    </w:p>
    <w:p w14:paraId="5F635C7F" w14:textId="74E4C5FD" w:rsidR="00E8127C" w:rsidRPr="00E8127C" w:rsidRDefault="00E8127C" w:rsidP="004E589A">
      <w:pPr>
        <w:ind w:firstLine="708"/>
        <w:jc w:val="both"/>
        <w:outlineLvl w:val="0"/>
        <w:rPr>
          <w:b/>
          <w:bCs/>
        </w:rPr>
      </w:pPr>
    </w:p>
    <w:p w14:paraId="01E06D86" w14:textId="77777777" w:rsidR="00E8127C" w:rsidRPr="00E8127C" w:rsidRDefault="00E8127C" w:rsidP="00E8127C">
      <w:pPr>
        <w:jc w:val="both"/>
        <w:outlineLvl w:val="0"/>
        <w:rPr>
          <w:bCs/>
        </w:rPr>
      </w:pPr>
      <w:r w:rsidRPr="00E8127C">
        <w:rPr>
          <w:bCs/>
        </w:rPr>
        <w:t>W tabeli poniżej przedstawiono informacje dotyczące przedmiotowych wodociągów: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7"/>
        <w:gridCol w:w="1065"/>
        <w:gridCol w:w="1488"/>
        <w:gridCol w:w="1483"/>
        <w:gridCol w:w="1656"/>
        <w:gridCol w:w="1568"/>
        <w:gridCol w:w="1022"/>
      </w:tblGrid>
      <w:tr w:rsidR="00E8127C" w:rsidRPr="00E8127C" w14:paraId="5F212BB7" w14:textId="77777777" w:rsidTr="00C21AC6">
        <w:tc>
          <w:tcPr>
            <w:tcW w:w="0" w:type="auto"/>
            <w:shd w:val="clear" w:color="auto" w:fill="auto"/>
          </w:tcPr>
          <w:p w14:paraId="19D66B0C" w14:textId="77777777" w:rsidR="00E8127C" w:rsidRPr="00E8127C" w:rsidRDefault="00E8127C" w:rsidP="00E8127C">
            <w:pPr>
              <w:jc w:val="both"/>
              <w:outlineLvl w:val="0"/>
              <w:rPr>
                <w:b/>
                <w:bCs/>
                <w:sz w:val="20"/>
                <w:szCs w:val="20"/>
              </w:rPr>
            </w:pPr>
            <w:r w:rsidRPr="00E8127C">
              <w:rPr>
                <w:b/>
                <w:bCs/>
                <w:sz w:val="20"/>
                <w:szCs w:val="20"/>
              </w:rPr>
              <w:t>Wodociągi sieciowe/</w:t>
            </w:r>
          </w:p>
          <w:p w14:paraId="51D57C22" w14:textId="77777777" w:rsidR="00E8127C" w:rsidRPr="00E8127C" w:rsidRDefault="00E8127C" w:rsidP="00E8127C">
            <w:pPr>
              <w:jc w:val="both"/>
              <w:outlineLvl w:val="0"/>
              <w:rPr>
                <w:b/>
                <w:bCs/>
                <w:sz w:val="20"/>
                <w:szCs w:val="20"/>
              </w:rPr>
            </w:pPr>
            <w:r w:rsidRPr="00E8127C">
              <w:rPr>
                <w:b/>
                <w:bCs/>
                <w:sz w:val="20"/>
                <w:szCs w:val="20"/>
              </w:rPr>
              <w:t>Producenci wody</w:t>
            </w:r>
          </w:p>
        </w:tc>
        <w:tc>
          <w:tcPr>
            <w:tcW w:w="0" w:type="auto"/>
            <w:shd w:val="clear" w:color="auto" w:fill="auto"/>
          </w:tcPr>
          <w:p w14:paraId="06080DDB" w14:textId="77777777" w:rsidR="00E8127C" w:rsidRPr="00E8127C" w:rsidRDefault="00E8127C" w:rsidP="00E8127C">
            <w:pPr>
              <w:jc w:val="both"/>
              <w:outlineLvl w:val="0"/>
              <w:rPr>
                <w:b/>
                <w:bCs/>
                <w:sz w:val="20"/>
                <w:szCs w:val="20"/>
              </w:rPr>
            </w:pPr>
            <w:r w:rsidRPr="00E8127C">
              <w:rPr>
                <w:b/>
                <w:bCs/>
                <w:sz w:val="20"/>
                <w:szCs w:val="20"/>
              </w:rPr>
              <w:t>Wielkość produkcji m</w:t>
            </w:r>
            <w:r w:rsidRPr="00E8127C">
              <w:rPr>
                <w:b/>
                <w:bCs/>
                <w:sz w:val="20"/>
                <w:szCs w:val="20"/>
                <w:vertAlign w:val="superscript"/>
              </w:rPr>
              <w:t>3</w:t>
            </w:r>
            <w:r w:rsidRPr="00E8127C">
              <w:rPr>
                <w:b/>
                <w:bCs/>
                <w:sz w:val="20"/>
                <w:szCs w:val="20"/>
              </w:rPr>
              <w:t>/dobę</w:t>
            </w:r>
          </w:p>
        </w:tc>
        <w:tc>
          <w:tcPr>
            <w:tcW w:w="1281" w:type="dxa"/>
            <w:shd w:val="clear" w:color="auto" w:fill="auto"/>
          </w:tcPr>
          <w:p w14:paraId="7E083471" w14:textId="77777777" w:rsidR="00E8127C" w:rsidRPr="00E8127C" w:rsidRDefault="00E8127C" w:rsidP="00E8127C">
            <w:pPr>
              <w:jc w:val="both"/>
              <w:outlineLvl w:val="0"/>
              <w:rPr>
                <w:b/>
                <w:bCs/>
                <w:sz w:val="20"/>
                <w:szCs w:val="20"/>
              </w:rPr>
            </w:pPr>
            <w:r w:rsidRPr="00E8127C">
              <w:rPr>
                <w:b/>
                <w:bCs/>
                <w:sz w:val="20"/>
                <w:szCs w:val="20"/>
              </w:rPr>
              <w:t>Zaopatrywane miejscowości w gminie wiejskiej Mielec</w:t>
            </w:r>
          </w:p>
        </w:tc>
        <w:tc>
          <w:tcPr>
            <w:tcW w:w="1380" w:type="dxa"/>
            <w:shd w:val="clear" w:color="auto" w:fill="auto"/>
          </w:tcPr>
          <w:p w14:paraId="1BD0C17F" w14:textId="77777777" w:rsidR="00E8127C" w:rsidRPr="00E8127C" w:rsidRDefault="00E8127C" w:rsidP="00E8127C">
            <w:pPr>
              <w:jc w:val="both"/>
              <w:outlineLvl w:val="0"/>
              <w:rPr>
                <w:b/>
                <w:bCs/>
                <w:sz w:val="20"/>
                <w:szCs w:val="20"/>
              </w:rPr>
            </w:pPr>
            <w:r w:rsidRPr="00E8127C">
              <w:rPr>
                <w:b/>
                <w:bCs/>
                <w:sz w:val="20"/>
                <w:szCs w:val="20"/>
              </w:rPr>
              <w:t>Liczba ludności zaopatrywanej w wodę w gminie wiejskiej Mielec</w:t>
            </w:r>
          </w:p>
        </w:tc>
        <w:tc>
          <w:tcPr>
            <w:tcW w:w="0" w:type="auto"/>
            <w:shd w:val="clear" w:color="auto" w:fill="auto"/>
          </w:tcPr>
          <w:p w14:paraId="329BF516" w14:textId="77777777" w:rsidR="00E8127C" w:rsidRPr="00E8127C" w:rsidRDefault="00E8127C" w:rsidP="00E8127C">
            <w:pPr>
              <w:jc w:val="both"/>
              <w:outlineLvl w:val="0"/>
              <w:rPr>
                <w:b/>
                <w:bCs/>
                <w:sz w:val="20"/>
                <w:szCs w:val="20"/>
              </w:rPr>
            </w:pPr>
            <w:r w:rsidRPr="00E8127C">
              <w:rPr>
                <w:b/>
                <w:bCs/>
                <w:sz w:val="20"/>
                <w:szCs w:val="20"/>
              </w:rPr>
              <w:t>Sposób uzdatniania /dezynfekcja</w:t>
            </w:r>
          </w:p>
        </w:tc>
        <w:tc>
          <w:tcPr>
            <w:tcW w:w="0" w:type="auto"/>
            <w:shd w:val="clear" w:color="auto" w:fill="auto"/>
          </w:tcPr>
          <w:p w14:paraId="24161F91" w14:textId="77777777" w:rsidR="00E8127C" w:rsidRPr="00E8127C" w:rsidRDefault="00E8127C" w:rsidP="00E8127C">
            <w:pPr>
              <w:jc w:val="both"/>
              <w:outlineLvl w:val="0"/>
              <w:rPr>
                <w:b/>
                <w:bCs/>
                <w:sz w:val="20"/>
                <w:szCs w:val="20"/>
              </w:rPr>
            </w:pPr>
            <w:r w:rsidRPr="00E8127C">
              <w:rPr>
                <w:b/>
                <w:bCs/>
                <w:sz w:val="20"/>
                <w:szCs w:val="20"/>
              </w:rPr>
              <w:t>Przekroczone wartości dopuszczalnych parametrów</w:t>
            </w:r>
          </w:p>
        </w:tc>
        <w:tc>
          <w:tcPr>
            <w:tcW w:w="0" w:type="auto"/>
          </w:tcPr>
          <w:p w14:paraId="7FC5B797" w14:textId="55336AB0" w:rsidR="00E8127C" w:rsidRPr="00E8127C" w:rsidRDefault="00E8127C" w:rsidP="00E8127C">
            <w:pPr>
              <w:jc w:val="both"/>
              <w:outlineLvl w:val="0"/>
              <w:rPr>
                <w:b/>
                <w:bCs/>
                <w:sz w:val="20"/>
                <w:szCs w:val="20"/>
              </w:rPr>
            </w:pPr>
            <w:r w:rsidRPr="00E8127C">
              <w:rPr>
                <w:b/>
                <w:bCs/>
                <w:sz w:val="20"/>
                <w:szCs w:val="20"/>
              </w:rPr>
              <w:t>Ocena jakości wody na koniec 202</w:t>
            </w:r>
            <w:r w:rsidR="005F5262">
              <w:rPr>
                <w:b/>
                <w:bCs/>
                <w:sz w:val="20"/>
                <w:szCs w:val="20"/>
              </w:rPr>
              <w:t>3</w:t>
            </w:r>
            <w:r w:rsidRPr="00E8127C">
              <w:rPr>
                <w:b/>
                <w:bCs/>
                <w:sz w:val="20"/>
                <w:szCs w:val="20"/>
              </w:rPr>
              <w:t> r.</w:t>
            </w:r>
          </w:p>
        </w:tc>
      </w:tr>
      <w:tr w:rsidR="00E8127C" w:rsidRPr="00E8127C" w14:paraId="15DF177F" w14:textId="77777777" w:rsidTr="00C21AC6">
        <w:tc>
          <w:tcPr>
            <w:tcW w:w="0" w:type="auto"/>
            <w:shd w:val="clear" w:color="auto" w:fill="auto"/>
          </w:tcPr>
          <w:p w14:paraId="16970218" w14:textId="77777777" w:rsidR="00E8127C" w:rsidRPr="00E8127C" w:rsidRDefault="00E8127C" w:rsidP="00CF2A45">
            <w:pPr>
              <w:outlineLvl w:val="0"/>
              <w:rPr>
                <w:sz w:val="20"/>
                <w:szCs w:val="20"/>
              </w:rPr>
            </w:pPr>
            <w:r w:rsidRPr="00E8127C">
              <w:rPr>
                <w:b/>
                <w:bCs/>
                <w:sz w:val="20"/>
                <w:szCs w:val="20"/>
              </w:rPr>
              <w:t>Rzędzianowice</w:t>
            </w:r>
            <w:r w:rsidRPr="00E8127C">
              <w:rPr>
                <w:bCs/>
                <w:sz w:val="20"/>
                <w:szCs w:val="20"/>
              </w:rPr>
              <w:t>/</w:t>
            </w:r>
            <w:r w:rsidRPr="00E8127C">
              <w:rPr>
                <w:sz w:val="20"/>
                <w:szCs w:val="20"/>
              </w:rPr>
              <w:t xml:space="preserve"> Gminny Zakład Gospodarki Komunalnej w Mielcu, ul. Głowackiego 5</w:t>
            </w:r>
          </w:p>
        </w:tc>
        <w:tc>
          <w:tcPr>
            <w:tcW w:w="0" w:type="auto"/>
            <w:shd w:val="clear" w:color="auto" w:fill="auto"/>
          </w:tcPr>
          <w:p w14:paraId="3A381ACD" w14:textId="5AB22D1F" w:rsidR="00E8127C" w:rsidRPr="00514503" w:rsidRDefault="00514503" w:rsidP="00CF2A45">
            <w:pPr>
              <w:outlineLvl w:val="0"/>
              <w:rPr>
                <w:bCs/>
                <w:sz w:val="20"/>
                <w:szCs w:val="20"/>
              </w:rPr>
            </w:pPr>
            <w:r w:rsidRPr="00514503">
              <w:rPr>
                <w:sz w:val="20"/>
                <w:szCs w:val="20"/>
              </w:rPr>
              <w:t>724,2</w:t>
            </w:r>
          </w:p>
        </w:tc>
        <w:tc>
          <w:tcPr>
            <w:tcW w:w="1281" w:type="dxa"/>
            <w:shd w:val="clear" w:color="auto" w:fill="auto"/>
          </w:tcPr>
          <w:p w14:paraId="1568FA46" w14:textId="77777777" w:rsidR="00E8127C" w:rsidRPr="00E8127C" w:rsidRDefault="00E8127C" w:rsidP="00CF2A45">
            <w:pPr>
              <w:outlineLvl w:val="0"/>
              <w:rPr>
                <w:bCs/>
                <w:sz w:val="20"/>
                <w:szCs w:val="20"/>
              </w:rPr>
            </w:pPr>
            <w:r w:rsidRPr="00E8127C">
              <w:rPr>
                <w:bCs/>
                <w:sz w:val="20"/>
                <w:szCs w:val="20"/>
              </w:rPr>
              <w:t>Boża Wola, Goleszów, Książnice, Podleszany, Rzędzianowice, Wola Mielecka</w:t>
            </w:r>
          </w:p>
        </w:tc>
        <w:tc>
          <w:tcPr>
            <w:tcW w:w="1380" w:type="dxa"/>
            <w:shd w:val="clear" w:color="auto" w:fill="auto"/>
          </w:tcPr>
          <w:p w14:paraId="77561410" w14:textId="6F39850D" w:rsidR="00E8127C" w:rsidRPr="00514503" w:rsidRDefault="00E8127C" w:rsidP="00CF2A45">
            <w:pPr>
              <w:outlineLvl w:val="0"/>
              <w:rPr>
                <w:bCs/>
                <w:sz w:val="20"/>
                <w:szCs w:val="20"/>
                <w:highlight w:val="yellow"/>
              </w:rPr>
            </w:pPr>
            <w:r w:rsidRPr="006C1920">
              <w:rPr>
                <w:bCs/>
                <w:sz w:val="20"/>
                <w:szCs w:val="20"/>
              </w:rPr>
              <w:t>64</w:t>
            </w:r>
            <w:r w:rsidR="006C1920" w:rsidRPr="006C1920">
              <w:rPr>
                <w:bCs/>
                <w:sz w:val="20"/>
                <w:szCs w:val="20"/>
              </w:rPr>
              <w:t>92</w:t>
            </w:r>
          </w:p>
        </w:tc>
        <w:tc>
          <w:tcPr>
            <w:tcW w:w="0" w:type="auto"/>
            <w:shd w:val="clear" w:color="auto" w:fill="auto"/>
          </w:tcPr>
          <w:p w14:paraId="3C4C9257" w14:textId="77777777" w:rsidR="00E8127C" w:rsidRPr="00E8127C" w:rsidRDefault="00E8127C" w:rsidP="00CF2A45">
            <w:pPr>
              <w:outlineLvl w:val="0"/>
              <w:rPr>
                <w:sz w:val="20"/>
                <w:szCs w:val="20"/>
              </w:rPr>
            </w:pPr>
            <w:r w:rsidRPr="00E8127C">
              <w:rPr>
                <w:bCs/>
                <w:sz w:val="20"/>
                <w:szCs w:val="20"/>
              </w:rPr>
              <w:t>Napowietrzanie, Filtracja/ Dezynfekcja chemiczna podchlorynem sodu- okresowa</w:t>
            </w:r>
          </w:p>
        </w:tc>
        <w:tc>
          <w:tcPr>
            <w:tcW w:w="0" w:type="auto"/>
            <w:shd w:val="clear" w:color="auto" w:fill="auto"/>
          </w:tcPr>
          <w:p w14:paraId="6096D611" w14:textId="77777777" w:rsidR="00E8127C" w:rsidRPr="00E8127C" w:rsidRDefault="00E8127C" w:rsidP="00CF2A45">
            <w:pPr>
              <w:outlineLvl w:val="0"/>
              <w:rPr>
                <w:b/>
                <w:bCs/>
                <w:sz w:val="20"/>
                <w:szCs w:val="20"/>
              </w:rPr>
            </w:pPr>
            <w:r w:rsidRPr="00E8127C">
              <w:rPr>
                <w:b/>
                <w:bCs/>
                <w:sz w:val="20"/>
                <w:szCs w:val="20"/>
              </w:rPr>
              <w:t>brak</w:t>
            </w:r>
          </w:p>
        </w:tc>
        <w:tc>
          <w:tcPr>
            <w:tcW w:w="0" w:type="auto"/>
          </w:tcPr>
          <w:p w14:paraId="159F2870" w14:textId="77777777" w:rsidR="00E8127C" w:rsidRPr="00E8127C" w:rsidRDefault="00E8127C" w:rsidP="00CF2A45">
            <w:pPr>
              <w:outlineLvl w:val="0"/>
              <w:rPr>
                <w:sz w:val="20"/>
                <w:szCs w:val="20"/>
              </w:rPr>
            </w:pPr>
            <w:r w:rsidRPr="00E8127C">
              <w:rPr>
                <w:bCs/>
                <w:sz w:val="20"/>
                <w:szCs w:val="20"/>
              </w:rPr>
              <w:t>Przydatna do spożycia</w:t>
            </w:r>
          </w:p>
        </w:tc>
      </w:tr>
      <w:tr w:rsidR="00E8127C" w:rsidRPr="00E8127C" w14:paraId="06C27199" w14:textId="77777777" w:rsidTr="00C21AC6">
        <w:tc>
          <w:tcPr>
            <w:tcW w:w="0" w:type="auto"/>
            <w:shd w:val="clear" w:color="auto" w:fill="auto"/>
          </w:tcPr>
          <w:p w14:paraId="2A952F91" w14:textId="77777777" w:rsidR="00E8127C" w:rsidRPr="00E8127C" w:rsidRDefault="00E8127C" w:rsidP="00CF2A45">
            <w:pPr>
              <w:outlineLvl w:val="0"/>
              <w:rPr>
                <w:bCs/>
                <w:sz w:val="20"/>
                <w:szCs w:val="20"/>
              </w:rPr>
            </w:pPr>
            <w:r w:rsidRPr="00E8127C">
              <w:rPr>
                <w:b/>
                <w:bCs/>
                <w:sz w:val="20"/>
                <w:szCs w:val="20"/>
              </w:rPr>
              <w:t>Chorzelów-Chrząstów</w:t>
            </w:r>
            <w:r w:rsidRPr="00E8127C">
              <w:rPr>
                <w:bCs/>
                <w:sz w:val="20"/>
                <w:szCs w:val="20"/>
              </w:rPr>
              <w:t xml:space="preserve">/ </w:t>
            </w:r>
          </w:p>
          <w:p w14:paraId="384E8BA4" w14:textId="77777777" w:rsidR="00E8127C" w:rsidRPr="00E8127C" w:rsidRDefault="00E8127C" w:rsidP="00CF2A45">
            <w:pPr>
              <w:outlineLvl w:val="0"/>
              <w:rPr>
                <w:bCs/>
                <w:sz w:val="20"/>
                <w:szCs w:val="20"/>
              </w:rPr>
            </w:pPr>
            <w:r w:rsidRPr="00E8127C">
              <w:rPr>
                <w:sz w:val="20"/>
                <w:szCs w:val="20"/>
              </w:rPr>
              <w:t>Gminny Zakład Gospodarki Komunalnej w Mielcu, ul. Głowackiego 5</w:t>
            </w:r>
          </w:p>
        </w:tc>
        <w:tc>
          <w:tcPr>
            <w:tcW w:w="0" w:type="auto"/>
            <w:shd w:val="clear" w:color="auto" w:fill="auto"/>
          </w:tcPr>
          <w:p w14:paraId="384FF4BC" w14:textId="01581507" w:rsidR="00E8127C" w:rsidRPr="00E8127C" w:rsidRDefault="00514503" w:rsidP="00CF2A45">
            <w:pPr>
              <w:outlineLvl w:val="0"/>
              <w:rPr>
                <w:bCs/>
                <w:sz w:val="20"/>
                <w:szCs w:val="20"/>
              </w:rPr>
            </w:pPr>
            <w:r w:rsidRPr="00514503">
              <w:rPr>
                <w:bCs/>
                <w:sz w:val="20"/>
                <w:szCs w:val="20"/>
              </w:rPr>
              <w:t>476,9</w:t>
            </w:r>
          </w:p>
        </w:tc>
        <w:tc>
          <w:tcPr>
            <w:tcW w:w="1281" w:type="dxa"/>
            <w:shd w:val="clear" w:color="auto" w:fill="auto"/>
          </w:tcPr>
          <w:p w14:paraId="6E6CA82F" w14:textId="40E7F8B3" w:rsidR="00E8127C" w:rsidRPr="00E8127C" w:rsidRDefault="00E8127C" w:rsidP="00CF2A45">
            <w:pPr>
              <w:outlineLvl w:val="0"/>
              <w:rPr>
                <w:bCs/>
                <w:sz w:val="20"/>
                <w:szCs w:val="20"/>
              </w:rPr>
            </w:pPr>
            <w:r w:rsidRPr="00E8127C">
              <w:rPr>
                <w:bCs/>
                <w:sz w:val="20"/>
                <w:szCs w:val="20"/>
              </w:rPr>
              <w:t>Chorzelów, Chrząstów</w:t>
            </w:r>
            <w:r w:rsidR="00904386">
              <w:rPr>
                <w:bCs/>
                <w:sz w:val="20"/>
                <w:szCs w:val="20"/>
              </w:rPr>
              <w:t>, Złotniki (część)</w:t>
            </w:r>
          </w:p>
          <w:p w14:paraId="597D15BF" w14:textId="77777777" w:rsidR="00E8127C" w:rsidRPr="00E8127C" w:rsidRDefault="00E8127C" w:rsidP="00CF2A45">
            <w:pPr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80" w:type="dxa"/>
            <w:shd w:val="clear" w:color="auto" w:fill="auto"/>
          </w:tcPr>
          <w:p w14:paraId="2EB83833" w14:textId="3005B271" w:rsidR="00E8127C" w:rsidRPr="00904386" w:rsidRDefault="00904386" w:rsidP="00CF2A45">
            <w:pPr>
              <w:outlineLvl w:val="0"/>
              <w:rPr>
                <w:bCs/>
                <w:sz w:val="20"/>
                <w:szCs w:val="20"/>
              </w:rPr>
            </w:pPr>
            <w:r w:rsidRPr="00904386">
              <w:rPr>
                <w:bCs/>
                <w:sz w:val="20"/>
                <w:szCs w:val="20"/>
              </w:rPr>
              <w:t>3477</w:t>
            </w:r>
          </w:p>
        </w:tc>
        <w:tc>
          <w:tcPr>
            <w:tcW w:w="0" w:type="auto"/>
            <w:shd w:val="clear" w:color="auto" w:fill="auto"/>
          </w:tcPr>
          <w:p w14:paraId="6C50C102" w14:textId="77777777" w:rsidR="00E8127C" w:rsidRPr="00E8127C" w:rsidRDefault="00E8127C" w:rsidP="00CF2A45">
            <w:pPr>
              <w:outlineLvl w:val="0"/>
              <w:rPr>
                <w:sz w:val="20"/>
                <w:szCs w:val="20"/>
              </w:rPr>
            </w:pPr>
            <w:r w:rsidRPr="00E8127C">
              <w:rPr>
                <w:bCs/>
                <w:sz w:val="20"/>
                <w:szCs w:val="20"/>
              </w:rPr>
              <w:t>Napowietrzanie/ Filtracja/ Dezynfekcja chemiczna podchlorynem sodu- okresowa</w:t>
            </w:r>
          </w:p>
        </w:tc>
        <w:tc>
          <w:tcPr>
            <w:tcW w:w="0" w:type="auto"/>
            <w:shd w:val="clear" w:color="auto" w:fill="auto"/>
          </w:tcPr>
          <w:p w14:paraId="49C37F3D" w14:textId="6FC699B3" w:rsidR="00D86714" w:rsidRPr="00F05401" w:rsidRDefault="0031750C" w:rsidP="00D86714">
            <w:pPr>
              <w:outlineLvl w:val="0"/>
              <w:rPr>
                <w:sz w:val="20"/>
                <w:szCs w:val="20"/>
              </w:rPr>
            </w:pPr>
            <w:r w:rsidRPr="00257853">
              <w:rPr>
                <w:b/>
                <w:bCs/>
                <w:sz w:val="20"/>
                <w:szCs w:val="20"/>
              </w:rPr>
              <w:t xml:space="preserve">Jon amonowy – </w:t>
            </w:r>
            <w:r w:rsidRPr="00257853">
              <w:rPr>
                <w:sz w:val="20"/>
                <w:szCs w:val="20"/>
              </w:rPr>
              <w:t>2,2</w:t>
            </w:r>
            <w:r w:rsidR="00D86714">
              <w:rPr>
                <w:sz w:val="20"/>
                <w:szCs w:val="20"/>
              </w:rPr>
              <w:t xml:space="preserve">6 </w:t>
            </w:r>
            <w:r w:rsidRPr="00257853">
              <w:rPr>
                <w:sz w:val="20"/>
                <w:szCs w:val="20"/>
              </w:rPr>
              <w:t>mg</w:t>
            </w:r>
            <w:r w:rsidR="00D86714">
              <w:rPr>
                <w:sz w:val="20"/>
                <w:szCs w:val="20"/>
              </w:rPr>
              <w:t>/l</w:t>
            </w:r>
          </w:p>
          <w:p w14:paraId="71096AAD" w14:textId="78176C0A" w:rsidR="00E8127C" w:rsidRPr="00F05401" w:rsidRDefault="00E8127C" w:rsidP="00CF2A45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114E5FEB" w14:textId="77777777" w:rsidR="00E8127C" w:rsidRPr="00E8127C" w:rsidRDefault="00E8127C" w:rsidP="00CF2A45">
            <w:pPr>
              <w:outlineLvl w:val="0"/>
              <w:rPr>
                <w:sz w:val="20"/>
                <w:szCs w:val="20"/>
              </w:rPr>
            </w:pPr>
            <w:r w:rsidRPr="00E8127C">
              <w:rPr>
                <w:bCs/>
                <w:sz w:val="20"/>
                <w:szCs w:val="20"/>
              </w:rPr>
              <w:t>Przydatna do spożycia</w:t>
            </w:r>
          </w:p>
        </w:tc>
      </w:tr>
      <w:tr w:rsidR="00E8127C" w:rsidRPr="00E8127C" w14:paraId="1E73334D" w14:textId="77777777" w:rsidTr="00C21AC6">
        <w:trPr>
          <w:trHeight w:val="772"/>
        </w:trPr>
        <w:tc>
          <w:tcPr>
            <w:tcW w:w="0" w:type="auto"/>
            <w:shd w:val="clear" w:color="auto" w:fill="auto"/>
          </w:tcPr>
          <w:p w14:paraId="6C8CA909" w14:textId="77777777" w:rsidR="00E8127C" w:rsidRPr="00E8127C" w:rsidRDefault="00E8127C" w:rsidP="00CF2A45">
            <w:pPr>
              <w:outlineLvl w:val="0"/>
              <w:rPr>
                <w:bCs/>
                <w:sz w:val="20"/>
                <w:szCs w:val="20"/>
              </w:rPr>
            </w:pPr>
            <w:r w:rsidRPr="00E8127C">
              <w:rPr>
                <w:b/>
                <w:bCs/>
                <w:sz w:val="20"/>
                <w:szCs w:val="20"/>
              </w:rPr>
              <w:t>Szydłowiec</w:t>
            </w:r>
            <w:r w:rsidRPr="00E8127C">
              <w:rPr>
                <w:bCs/>
                <w:sz w:val="20"/>
                <w:szCs w:val="20"/>
              </w:rPr>
              <w:t xml:space="preserve">/ </w:t>
            </w:r>
          </w:p>
          <w:p w14:paraId="6B3DAFC9" w14:textId="77777777" w:rsidR="00E8127C" w:rsidRPr="00E8127C" w:rsidRDefault="00E8127C" w:rsidP="00CF2A45">
            <w:pPr>
              <w:outlineLvl w:val="0"/>
              <w:rPr>
                <w:sz w:val="20"/>
                <w:szCs w:val="20"/>
              </w:rPr>
            </w:pPr>
            <w:r w:rsidRPr="00E8127C">
              <w:rPr>
                <w:sz w:val="20"/>
                <w:szCs w:val="20"/>
              </w:rPr>
              <w:t>EURO-EKO MEDIA Sp. z o.o., Mielec, ul. </w:t>
            </w:r>
          </w:p>
          <w:p w14:paraId="388D930D" w14:textId="77777777" w:rsidR="00E8127C" w:rsidRPr="00E8127C" w:rsidRDefault="00E8127C" w:rsidP="00CF2A45">
            <w:pPr>
              <w:outlineLvl w:val="0"/>
              <w:rPr>
                <w:bCs/>
                <w:sz w:val="20"/>
                <w:szCs w:val="20"/>
              </w:rPr>
            </w:pPr>
            <w:r w:rsidRPr="00E8127C">
              <w:rPr>
                <w:sz w:val="20"/>
                <w:szCs w:val="20"/>
              </w:rPr>
              <w:t>Wojska Polskiego 3</w:t>
            </w:r>
          </w:p>
        </w:tc>
        <w:tc>
          <w:tcPr>
            <w:tcW w:w="0" w:type="auto"/>
            <w:shd w:val="clear" w:color="auto" w:fill="auto"/>
          </w:tcPr>
          <w:p w14:paraId="2A4F3C41" w14:textId="34198BBB" w:rsidR="00E8127C" w:rsidRPr="00E8127C" w:rsidRDefault="00514503" w:rsidP="00CF2A45">
            <w:pPr>
              <w:outlineLvl w:val="0"/>
              <w:rPr>
                <w:bCs/>
                <w:sz w:val="20"/>
                <w:szCs w:val="20"/>
              </w:rPr>
            </w:pPr>
            <w:r w:rsidRPr="00514503">
              <w:rPr>
                <w:bCs/>
                <w:sz w:val="20"/>
                <w:szCs w:val="20"/>
              </w:rPr>
              <w:t>2070,0</w:t>
            </w:r>
          </w:p>
        </w:tc>
        <w:tc>
          <w:tcPr>
            <w:tcW w:w="1281" w:type="dxa"/>
            <w:shd w:val="clear" w:color="auto" w:fill="auto"/>
          </w:tcPr>
          <w:p w14:paraId="3CC75DFC" w14:textId="77777777" w:rsidR="00E8127C" w:rsidRPr="00E8127C" w:rsidRDefault="00E8127C" w:rsidP="00CF2A45">
            <w:pPr>
              <w:outlineLvl w:val="0"/>
              <w:rPr>
                <w:bCs/>
                <w:sz w:val="20"/>
                <w:szCs w:val="20"/>
              </w:rPr>
            </w:pPr>
            <w:r w:rsidRPr="00E8127C">
              <w:rPr>
                <w:bCs/>
                <w:sz w:val="20"/>
                <w:szCs w:val="20"/>
              </w:rPr>
              <w:t>Szydłowiec, Trześń, Wola Chorzelowska</w:t>
            </w:r>
          </w:p>
          <w:p w14:paraId="476D5441" w14:textId="77777777" w:rsidR="00E8127C" w:rsidRPr="00E8127C" w:rsidRDefault="00E8127C" w:rsidP="00CF2A45">
            <w:pPr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380" w:type="dxa"/>
            <w:shd w:val="clear" w:color="auto" w:fill="auto"/>
          </w:tcPr>
          <w:p w14:paraId="484614EF" w14:textId="7D1A5C5A" w:rsidR="00E8127C" w:rsidRPr="00514503" w:rsidRDefault="00904386" w:rsidP="00CF2A45">
            <w:pPr>
              <w:outlineLvl w:val="0"/>
              <w:rPr>
                <w:bCs/>
                <w:sz w:val="20"/>
                <w:szCs w:val="20"/>
                <w:highlight w:val="yellow"/>
              </w:rPr>
            </w:pPr>
            <w:r w:rsidRPr="00904386">
              <w:rPr>
                <w:sz w:val="20"/>
                <w:szCs w:val="20"/>
              </w:rPr>
              <w:t>1994</w:t>
            </w:r>
          </w:p>
        </w:tc>
        <w:tc>
          <w:tcPr>
            <w:tcW w:w="0" w:type="auto"/>
            <w:shd w:val="clear" w:color="auto" w:fill="auto"/>
          </w:tcPr>
          <w:p w14:paraId="439DEE10" w14:textId="77777777" w:rsidR="00E8127C" w:rsidRPr="00E8127C" w:rsidRDefault="00E8127C" w:rsidP="00CF2A45">
            <w:pPr>
              <w:outlineLvl w:val="0"/>
              <w:rPr>
                <w:sz w:val="20"/>
                <w:szCs w:val="20"/>
              </w:rPr>
            </w:pPr>
            <w:r w:rsidRPr="00E8127C">
              <w:rPr>
                <w:bCs/>
                <w:sz w:val="20"/>
                <w:szCs w:val="20"/>
              </w:rPr>
              <w:t>Napowietrzanie, Filtracja/ Dezynfekcja chemiczna podchlorynem sodu- okresowa</w:t>
            </w:r>
          </w:p>
        </w:tc>
        <w:tc>
          <w:tcPr>
            <w:tcW w:w="0" w:type="auto"/>
            <w:shd w:val="clear" w:color="auto" w:fill="auto"/>
          </w:tcPr>
          <w:p w14:paraId="1CC2C277" w14:textId="77777777" w:rsidR="00E8127C" w:rsidRPr="00E8127C" w:rsidRDefault="00E8127C" w:rsidP="00CF2A45">
            <w:pPr>
              <w:outlineLvl w:val="0"/>
              <w:rPr>
                <w:b/>
                <w:bCs/>
                <w:sz w:val="20"/>
                <w:szCs w:val="20"/>
              </w:rPr>
            </w:pPr>
            <w:r w:rsidRPr="00E8127C">
              <w:rPr>
                <w:b/>
                <w:bCs/>
                <w:sz w:val="20"/>
                <w:szCs w:val="20"/>
              </w:rPr>
              <w:t>brak</w:t>
            </w:r>
          </w:p>
        </w:tc>
        <w:tc>
          <w:tcPr>
            <w:tcW w:w="0" w:type="auto"/>
          </w:tcPr>
          <w:p w14:paraId="76AB2339" w14:textId="77777777" w:rsidR="00E8127C" w:rsidRPr="00E8127C" w:rsidRDefault="00E8127C" w:rsidP="00CF2A45">
            <w:pPr>
              <w:outlineLvl w:val="0"/>
              <w:rPr>
                <w:sz w:val="20"/>
                <w:szCs w:val="20"/>
              </w:rPr>
            </w:pPr>
            <w:r w:rsidRPr="00E8127C">
              <w:rPr>
                <w:bCs/>
                <w:sz w:val="20"/>
                <w:szCs w:val="20"/>
              </w:rPr>
              <w:t>Przydatna do spożycia</w:t>
            </w:r>
          </w:p>
        </w:tc>
      </w:tr>
      <w:tr w:rsidR="00E8127C" w:rsidRPr="00E8127C" w14:paraId="5350930A" w14:textId="77777777" w:rsidTr="00C21AC6">
        <w:tc>
          <w:tcPr>
            <w:tcW w:w="0" w:type="auto"/>
            <w:shd w:val="clear" w:color="auto" w:fill="auto"/>
          </w:tcPr>
          <w:p w14:paraId="4483D289" w14:textId="77777777" w:rsidR="00E8127C" w:rsidRPr="00E8127C" w:rsidRDefault="00E8127C" w:rsidP="00CF2A45">
            <w:pPr>
              <w:outlineLvl w:val="0"/>
              <w:rPr>
                <w:sz w:val="20"/>
                <w:szCs w:val="20"/>
              </w:rPr>
            </w:pPr>
            <w:r w:rsidRPr="00E8127C">
              <w:rPr>
                <w:b/>
                <w:bCs/>
                <w:sz w:val="20"/>
                <w:szCs w:val="20"/>
              </w:rPr>
              <w:t>Mielec</w:t>
            </w:r>
            <w:r w:rsidRPr="00E8127C">
              <w:rPr>
                <w:bCs/>
                <w:sz w:val="20"/>
                <w:szCs w:val="20"/>
              </w:rPr>
              <w:t>/</w:t>
            </w:r>
            <w:r w:rsidRPr="00E8127C">
              <w:rPr>
                <w:sz w:val="20"/>
                <w:szCs w:val="20"/>
              </w:rPr>
              <w:t xml:space="preserve"> </w:t>
            </w:r>
          </w:p>
          <w:p w14:paraId="1030A924" w14:textId="77777777" w:rsidR="00E8127C" w:rsidRPr="00E8127C" w:rsidRDefault="00E8127C" w:rsidP="00CF2A45">
            <w:pPr>
              <w:outlineLvl w:val="0"/>
              <w:rPr>
                <w:bCs/>
                <w:sz w:val="20"/>
                <w:szCs w:val="20"/>
              </w:rPr>
            </w:pPr>
            <w:r w:rsidRPr="00E8127C">
              <w:rPr>
                <w:sz w:val="20"/>
                <w:szCs w:val="20"/>
              </w:rPr>
              <w:t>Miejskie Przedsiębiorstwo Gospodarki Komunalnej Sp. z o.o., w Mielcu, ul. Wolności 44</w:t>
            </w:r>
          </w:p>
        </w:tc>
        <w:tc>
          <w:tcPr>
            <w:tcW w:w="0" w:type="auto"/>
            <w:shd w:val="clear" w:color="auto" w:fill="auto"/>
          </w:tcPr>
          <w:p w14:paraId="35D5759D" w14:textId="3A28F486" w:rsidR="00E8127C" w:rsidRPr="00E8127C" w:rsidRDefault="00514503" w:rsidP="00CF2A45">
            <w:pPr>
              <w:outlineLvl w:val="0"/>
              <w:rPr>
                <w:b/>
                <w:bCs/>
                <w:sz w:val="20"/>
                <w:szCs w:val="20"/>
              </w:rPr>
            </w:pPr>
            <w:r w:rsidRPr="00514503">
              <w:rPr>
                <w:bCs/>
                <w:sz w:val="20"/>
                <w:szCs w:val="20"/>
              </w:rPr>
              <w:t>8357,3</w:t>
            </w:r>
          </w:p>
        </w:tc>
        <w:tc>
          <w:tcPr>
            <w:tcW w:w="1281" w:type="dxa"/>
            <w:shd w:val="clear" w:color="auto" w:fill="auto"/>
          </w:tcPr>
          <w:p w14:paraId="590DCFF7" w14:textId="77777777" w:rsidR="00E8127C" w:rsidRPr="00E8127C" w:rsidRDefault="00E8127C" w:rsidP="00CF2A45">
            <w:pPr>
              <w:outlineLvl w:val="0"/>
              <w:rPr>
                <w:bCs/>
                <w:sz w:val="20"/>
                <w:szCs w:val="20"/>
              </w:rPr>
            </w:pPr>
            <w:r w:rsidRPr="00E8127C">
              <w:rPr>
                <w:bCs/>
                <w:sz w:val="20"/>
                <w:szCs w:val="20"/>
              </w:rPr>
              <w:t>Złotniki</w:t>
            </w:r>
          </w:p>
        </w:tc>
        <w:tc>
          <w:tcPr>
            <w:tcW w:w="1380" w:type="dxa"/>
            <w:shd w:val="clear" w:color="auto" w:fill="auto"/>
          </w:tcPr>
          <w:p w14:paraId="01F01EF6" w14:textId="6696DCCA" w:rsidR="00E8127C" w:rsidRPr="00514503" w:rsidRDefault="00E8127C" w:rsidP="00CF2A45">
            <w:pPr>
              <w:outlineLvl w:val="0"/>
              <w:rPr>
                <w:bCs/>
                <w:sz w:val="20"/>
                <w:szCs w:val="20"/>
                <w:highlight w:val="yellow"/>
              </w:rPr>
            </w:pPr>
            <w:r w:rsidRPr="00904386">
              <w:rPr>
                <w:bCs/>
                <w:sz w:val="20"/>
                <w:szCs w:val="20"/>
              </w:rPr>
              <w:t>10</w:t>
            </w:r>
            <w:r w:rsidR="00904386">
              <w:rPr>
                <w:bCs/>
                <w:sz w:val="20"/>
                <w:szCs w:val="20"/>
              </w:rPr>
              <w:t>66</w:t>
            </w:r>
          </w:p>
        </w:tc>
        <w:tc>
          <w:tcPr>
            <w:tcW w:w="0" w:type="auto"/>
            <w:shd w:val="clear" w:color="auto" w:fill="auto"/>
          </w:tcPr>
          <w:p w14:paraId="73E069E1" w14:textId="72ACC4D2" w:rsidR="00E8127C" w:rsidRPr="00E8127C" w:rsidRDefault="00E8127C" w:rsidP="00CF2A45">
            <w:pPr>
              <w:outlineLvl w:val="0"/>
              <w:rPr>
                <w:bCs/>
                <w:sz w:val="20"/>
                <w:szCs w:val="20"/>
              </w:rPr>
            </w:pPr>
            <w:r w:rsidRPr="00E8127C">
              <w:rPr>
                <w:bCs/>
                <w:sz w:val="20"/>
                <w:szCs w:val="20"/>
              </w:rPr>
              <w:t xml:space="preserve">Napowietrzanie, Koagulacja chemiczna siarczanem </w:t>
            </w:r>
            <w:proofErr w:type="spellStart"/>
            <w:r w:rsidRPr="00E8127C">
              <w:rPr>
                <w:bCs/>
                <w:sz w:val="20"/>
                <w:szCs w:val="20"/>
              </w:rPr>
              <w:t>glinu</w:t>
            </w:r>
            <w:proofErr w:type="spellEnd"/>
            <w:r w:rsidRPr="00E8127C">
              <w:rPr>
                <w:bCs/>
                <w:sz w:val="20"/>
                <w:szCs w:val="20"/>
              </w:rPr>
              <w:t>, Filtracja</w:t>
            </w:r>
            <w:r w:rsidR="00077A71">
              <w:rPr>
                <w:bCs/>
                <w:sz w:val="20"/>
                <w:szCs w:val="20"/>
              </w:rPr>
              <w:t xml:space="preserve"> </w:t>
            </w:r>
            <w:r w:rsidRPr="00E8127C">
              <w:rPr>
                <w:bCs/>
                <w:sz w:val="20"/>
                <w:szCs w:val="20"/>
              </w:rPr>
              <w:t>na filtrach piaskowych, Filtracja na filtrach węglowych/ Ozonowanie- stałe, Dezynfekcja chlorem- stała</w:t>
            </w:r>
          </w:p>
        </w:tc>
        <w:tc>
          <w:tcPr>
            <w:tcW w:w="0" w:type="auto"/>
            <w:shd w:val="clear" w:color="auto" w:fill="auto"/>
          </w:tcPr>
          <w:p w14:paraId="034AC485" w14:textId="77777777" w:rsidR="00E8127C" w:rsidRPr="00E8127C" w:rsidRDefault="00E8127C" w:rsidP="00CF2A45">
            <w:pPr>
              <w:outlineLvl w:val="0"/>
              <w:rPr>
                <w:b/>
                <w:bCs/>
                <w:sz w:val="20"/>
                <w:szCs w:val="20"/>
              </w:rPr>
            </w:pPr>
            <w:r w:rsidRPr="00E8127C">
              <w:rPr>
                <w:b/>
                <w:bCs/>
                <w:sz w:val="20"/>
                <w:szCs w:val="20"/>
              </w:rPr>
              <w:t>brak</w:t>
            </w:r>
          </w:p>
        </w:tc>
        <w:tc>
          <w:tcPr>
            <w:tcW w:w="0" w:type="auto"/>
          </w:tcPr>
          <w:p w14:paraId="6661DC62" w14:textId="77777777" w:rsidR="00E8127C" w:rsidRPr="00E8127C" w:rsidRDefault="00E8127C" w:rsidP="00CF2A45">
            <w:pPr>
              <w:outlineLvl w:val="0"/>
              <w:rPr>
                <w:sz w:val="20"/>
                <w:szCs w:val="20"/>
              </w:rPr>
            </w:pPr>
            <w:r w:rsidRPr="00E8127C">
              <w:rPr>
                <w:bCs/>
                <w:sz w:val="20"/>
                <w:szCs w:val="20"/>
              </w:rPr>
              <w:t>Przydatna do spożycia</w:t>
            </w:r>
          </w:p>
        </w:tc>
      </w:tr>
      <w:tr w:rsidR="00E8127C" w:rsidRPr="00E8127C" w14:paraId="774F984F" w14:textId="77777777" w:rsidTr="00C21AC6">
        <w:tc>
          <w:tcPr>
            <w:tcW w:w="0" w:type="auto"/>
            <w:shd w:val="clear" w:color="auto" w:fill="auto"/>
          </w:tcPr>
          <w:p w14:paraId="5525C5A4" w14:textId="77777777" w:rsidR="00E8127C" w:rsidRPr="00E8127C" w:rsidRDefault="00E8127C" w:rsidP="00CF2A45">
            <w:pPr>
              <w:outlineLvl w:val="0"/>
              <w:rPr>
                <w:bCs/>
                <w:sz w:val="20"/>
                <w:szCs w:val="20"/>
              </w:rPr>
            </w:pPr>
            <w:r w:rsidRPr="00E8127C">
              <w:rPr>
                <w:b/>
                <w:bCs/>
                <w:sz w:val="20"/>
                <w:szCs w:val="20"/>
              </w:rPr>
              <w:t>Wampierzów</w:t>
            </w:r>
            <w:r w:rsidRPr="00E8127C">
              <w:rPr>
                <w:bCs/>
                <w:sz w:val="20"/>
                <w:szCs w:val="20"/>
              </w:rPr>
              <w:t xml:space="preserve">/ </w:t>
            </w:r>
            <w:r w:rsidRPr="00E8127C">
              <w:rPr>
                <w:sz w:val="20"/>
                <w:szCs w:val="20"/>
              </w:rPr>
              <w:t>Gminny Zakład Gospodarki Komunalnej, Wadowice Górne, Przebendów 44</w:t>
            </w:r>
          </w:p>
        </w:tc>
        <w:tc>
          <w:tcPr>
            <w:tcW w:w="0" w:type="auto"/>
            <w:shd w:val="clear" w:color="auto" w:fill="auto"/>
          </w:tcPr>
          <w:p w14:paraId="251C0AB5" w14:textId="62EDC936" w:rsidR="00E8127C" w:rsidRPr="00E8127C" w:rsidRDefault="00514503" w:rsidP="00CF2A45">
            <w:pPr>
              <w:outlineLvl w:val="0"/>
              <w:rPr>
                <w:bCs/>
                <w:sz w:val="20"/>
                <w:szCs w:val="20"/>
              </w:rPr>
            </w:pPr>
            <w:r w:rsidRPr="00514503">
              <w:rPr>
                <w:sz w:val="20"/>
                <w:szCs w:val="20"/>
              </w:rPr>
              <w:t>1169,2</w:t>
            </w:r>
          </w:p>
        </w:tc>
        <w:tc>
          <w:tcPr>
            <w:tcW w:w="1281" w:type="dxa"/>
            <w:shd w:val="clear" w:color="auto" w:fill="auto"/>
          </w:tcPr>
          <w:p w14:paraId="3FD38B55" w14:textId="77777777" w:rsidR="00E8127C" w:rsidRPr="00E8127C" w:rsidRDefault="00E8127C" w:rsidP="00CF2A45">
            <w:pPr>
              <w:outlineLvl w:val="0"/>
              <w:rPr>
                <w:bCs/>
                <w:sz w:val="20"/>
                <w:szCs w:val="20"/>
              </w:rPr>
            </w:pPr>
            <w:r w:rsidRPr="00E8127C">
              <w:rPr>
                <w:bCs/>
                <w:sz w:val="20"/>
                <w:szCs w:val="20"/>
              </w:rPr>
              <w:t>Rydzów</w:t>
            </w:r>
          </w:p>
          <w:p w14:paraId="319523F5" w14:textId="77777777" w:rsidR="00E8127C" w:rsidRPr="00E8127C" w:rsidRDefault="00E8127C" w:rsidP="00CF2A45">
            <w:pPr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380" w:type="dxa"/>
            <w:shd w:val="clear" w:color="auto" w:fill="auto"/>
          </w:tcPr>
          <w:p w14:paraId="41912CF2" w14:textId="72D648C1" w:rsidR="00E8127C" w:rsidRPr="00514503" w:rsidRDefault="00E8127C" w:rsidP="00CF2A45">
            <w:pPr>
              <w:outlineLvl w:val="0"/>
              <w:rPr>
                <w:bCs/>
                <w:sz w:val="20"/>
                <w:szCs w:val="20"/>
                <w:highlight w:val="yellow"/>
              </w:rPr>
            </w:pPr>
            <w:r w:rsidRPr="00904386">
              <w:rPr>
                <w:sz w:val="20"/>
                <w:szCs w:val="20"/>
              </w:rPr>
              <w:t>35</w:t>
            </w:r>
            <w:r w:rsidR="00904386" w:rsidRPr="00904386">
              <w:rPr>
                <w:sz w:val="20"/>
                <w:szCs w:val="20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14:paraId="79760991" w14:textId="77777777" w:rsidR="00E8127C" w:rsidRPr="00E8127C" w:rsidRDefault="00E8127C" w:rsidP="00CF2A45">
            <w:pPr>
              <w:outlineLvl w:val="0"/>
              <w:rPr>
                <w:sz w:val="20"/>
                <w:szCs w:val="20"/>
              </w:rPr>
            </w:pPr>
            <w:r w:rsidRPr="00E8127C">
              <w:rPr>
                <w:bCs/>
                <w:sz w:val="20"/>
                <w:szCs w:val="20"/>
              </w:rPr>
              <w:t>Napowietrzanie, Filtracja, Odżelazianie chemiczne nadmanganianem potasu/ Dezynfekcja chemiczna podchlorynem sodu- okresowa</w:t>
            </w:r>
          </w:p>
        </w:tc>
        <w:tc>
          <w:tcPr>
            <w:tcW w:w="0" w:type="auto"/>
            <w:shd w:val="clear" w:color="auto" w:fill="auto"/>
          </w:tcPr>
          <w:p w14:paraId="4059EEB8" w14:textId="77777777" w:rsidR="00E8127C" w:rsidRPr="00E8127C" w:rsidRDefault="00E8127C" w:rsidP="00CF2A45">
            <w:pPr>
              <w:outlineLvl w:val="0"/>
              <w:rPr>
                <w:b/>
                <w:bCs/>
                <w:sz w:val="20"/>
                <w:szCs w:val="20"/>
              </w:rPr>
            </w:pPr>
            <w:r w:rsidRPr="00E8127C">
              <w:rPr>
                <w:b/>
                <w:bCs/>
                <w:sz w:val="20"/>
                <w:szCs w:val="20"/>
              </w:rPr>
              <w:t>brak</w:t>
            </w:r>
          </w:p>
        </w:tc>
        <w:tc>
          <w:tcPr>
            <w:tcW w:w="0" w:type="auto"/>
          </w:tcPr>
          <w:p w14:paraId="5527EA2D" w14:textId="77777777" w:rsidR="00E8127C" w:rsidRPr="00E8127C" w:rsidRDefault="00E8127C" w:rsidP="00CF2A45">
            <w:pPr>
              <w:outlineLvl w:val="0"/>
              <w:rPr>
                <w:sz w:val="20"/>
                <w:szCs w:val="20"/>
              </w:rPr>
            </w:pPr>
            <w:r w:rsidRPr="00E8127C">
              <w:rPr>
                <w:bCs/>
                <w:sz w:val="20"/>
                <w:szCs w:val="20"/>
              </w:rPr>
              <w:t>Przydatna do spożycia</w:t>
            </w:r>
          </w:p>
        </w:tc>
      </w:tr>
    </w:tbl>
    <w:p w14:paraId="43931858" w14:textId="77777777" w:rsidR="00E8127C" w:rsidRPr="00E8127C" w:rsidRDefault="00E8127C" w:rsidP="00E8127C">
      <w:pPr>
        <w:jc w:val="both"/>
        <w:outlineLvl w:val="0"/>
        <w:rPr>
          <w:bCs/>
        </w:rPr>
      </w:pPr>
    </w:p>
    <w:p w14:paraId="7D19B55E" w14:textId="0413582B" w:rsidR="00E8127C" w:rsidRDefault="00E8127C" w:rsidP="00E8127C">
      <w:pPr>
        <w:ind w:firstLine="708"/>
        <w:jc w:val="both"/>
        <w:outlineLvl w:val="0"/>
        <w:rPr>
          <w:bCs/>
          <w:iCs/>
        </w:rPr>
      </w:pPr>
      <w:r w:rsidRPr="00E8127C">
        <w:rPr>
          <w:bCs/>
        </w:rPr>
        <w:lastRenderedPageBreak/>
        <w:t xml:space="preserve">Na obszarze gminy wiejskiej Mielec zaopatrywanym przez w/w urządzenia wodociągowe znajduje się </w:t>
      </w:r>
      <w:r w:rsidRPr="00904386">
        <w:rPr>
          <w:bCs/>
        </w:rPr>
        <w:t>1</w:t>
      </w:r>
      <w:r w:rsidR="00904386">
        <w:rPr>
          <w:bCs/>
        </w:rPr>
        <w:t>6</w:t>
      </w:r>
      <w:r w:rsidRPr="00E8127C">
        <w:rPr>
          <w:bCs/>
        </w:rPr>
        <w:t xml:space="preserve"> punktów wytypowanych do pobierania próbek wody w ramach monitoringu jakości wody przeznaczonej do spożycia przez ludzi. </w:t>
      </w:r>
    </w:p>
    <w:p w14:paraId="1840F0BF" w14:textId="3D34F17A" w:rsidR="005F0892" w:rsidRPr="008F6F6D" w:rsidRDefault="005F0892" w:rsidP="00E51C03">
      <w:pPr>
        <w:ind w:firstLine="708"/>
        <w:jc w:val="both"/>
        <w:outlineLvl w:val="0"/>
        <w:rPr>
          <w:bCs/>
          <w:iCs/>
          <w:color w:val="000000" w:themeColor="text1"/>
        </w:rPr>
      </w:pPr>
      <w:r w:rsidRPr="005F0892">
        <w:rPr>
          <w:bCs/>
          <w:iCs/>
        </w:rPr>
        <w:t>W ramach nadzoru sanitarnego prowadzonego przez Państwowego Powiatowego Inspektora Sanitarnego w Mielcu w 202</w:t>
      </w:r>
      <w:r w:rsidR="00AA43CE">
        <w:rPr>
          <w:bCs/>
          <w:iCs/>
        </w:rPr>
        <w:t>3</w:t>
      </w:r>
      <w:r w:rsidRPr="005F0892">
        <w:rPr>
          <w:bCs/>
          <w:iCs/>
        </w:rPr>
        <w:t xml:space="preserve"> r. pobrano z obszaru gminy </w:t>
      </w:r>
      <w:r w:rsidR="00E51C03">
        <w:rPr>
          <w:bCs/>
          <w:iCs/>
        </w:rPr>
        <w:t xml:space="preserve">wiejskiej </w:t>
      </w:r>
      <w:r w:rsidRPr="00880B33">
        <w:rPr>
          <w:bCs/>
          <w:iCs/>
          <w:color w:val="000000" w:themeColor="text1"/>
        </w:rPr>
        <w:t xml:space="preserve">Mielec </w:t>
      </w:r>
      <w:r w:rsidR="0043339F">
        <w:rPr>
          <w:bCs/>
          <w:iCs/>
          <w:color w:val="000000" w:themeColor="text1"/>
        </w:rPr>
        <w:t>8</w:t>
      </w:r>
      <w:r w:rsidRPr="00880B33">
        <w:rPr>
          <w:bCs/>
          <w:iCs/>
          <w:color w:val="000000" w:themeColor="text1"/>
        </w:rPr>
        <w:t xml:space="preserve"> próbek wody do badań w</w:t>
      </w:r>
      <w:r w:rsidR="00340104" w:rsidRPr="00880B33">
        <w:rPr>
          <w:bCs/>
          <w:iCs/>
          <w:color w:val="000000" w:themeColor="text1"/>
        </w:rPr>
        <w:t> </w:t>
      </w:r>
      <w:r w:rsidRPr="00880B33">
        <w:rPr>
          <w:bCs/>
          <w:iCs/>
          <w:color w:val="000000" w:themeColor="text1"/>
        </w:rPr>
        <w:t xml:space="preserve">zakresie parametrów objętych monitoringiem zgodnie z częścią A oraz </w:t>
      </w:r>
      <w:r w:rsidR="00E51C03" w:rsidRPr="00880B33">
        <w:rPr>
          <w:bCs/>
          <w:iCs/>
          <w:color w:val="000000" w:themeColor="text1"/>
        </w:rPr>
        <w:t>3</w:t>
      </w:r>
      <w:r w:rsidRPr="00880B33">
        <w:rPr>
          <w:bCs/>
          <w:iCs/>
          <w:color w:val="000000" w:themeColor="text1"/>
        </w:rPr>
        <w:t xml:space="preserve"> próbki w zakresie </w:t>
      </w:r>
      <w:r w:rsidRPr="005F0892">
        <w:rPr>
          <w:bCs/>
          <w:iCs/>
        </w:rPr>
        <w:t>wybranych parametrów objętych monitoringiem zgodnie z częścią B</w:t>
      </w:r>
      <w:r w:rsidR="00E51C03" w:rsidRPr="00E51C03">
        <w:rPr>
          <w:bCs/>
          <w:iCs/>
        </w:rPr>
        <w:t xml:space="preserve"> do rozporządzenia Ministra Zdrowia z dnia 7 grudnia 2017 r. w sprawie jakości wody przeznaczonej do spożycia przez ludzi.</w:t>
      </w:r>
      <w:r w:rsidR="00E51C03">
        <w:rPr>
          <w:bCs/>
          <w:iCs/>
        </w:rPr>
        <w:t xml:space="preserve"> </w:t>
      </w:r>
      <w:r w:rsidRPr="005F0892">
        <w:rPr>
          <w:bCs/>
          <w:iCs/>
        </w:rPr>
        <w:t>W</w:t>
      </w:r>
      <w:r w:rsidR="00E51C03">
        <w:rPr>
          <w:bCs/>
          <w:iCs/>
        </w:rPr>
        <w:t> </w:t>
      </w:r>
      <w:r w:rsidRPr="005F0892">
        <w:rPr>
          <w:bCs/>
          <w:iCs/>
        </w:rPr>
        <w:t>ramach wewnętrznej kontroli jakości wody</w:t>
      </w:r>
      <w:r w:rsidR="00486FD2">
        <w:rPr>
          <w:bCs/>
          <w:iCs/>
        </w:rPr>
        <w:t>-</w:t>
      </w:r>
      <w:r w:rsidRPr="005F0892">
        <w:rPr>
          <w:bCs/>
          <w:iCs/>
        </w:rPr>
        <w:t xml:space="preserve"> </w:t>
      </w:r>
      <w:r w:rsidRPr="008F6F6D">
        <w:rPr>
          <w:bCs/>
          <w:iCs/>
          <w:color w:val="000000" w:themeColor="text1"/>
        </w:rPr>
        <w:t>pobrano</w:t>
      </w:r>
      <w:r w:rsidR="0043339F">
        <w:rPr>
          <w:bCs/>
          <w:iCs/>
          <w:color w:val="000000" w:themeColor="text1"/>
        </w:rPr>
        <w:t xml:space="preserve"> 10</w:t>
      </w:r>
      <w:r w:rsidRPr="008F6F6D">
        <w:rPr>
          <w:bCs/>
          <w:iCs/>
          <w:color w:val="000000" w:themeColor="text1"/>
        </w:rPr>
        <w:t xml:space="preserve"> prób</w:t>
      </w:r>
      <w:r w:rsidR="00CD23E7" w:rsidRPr="008F6F6D">
        <w:rPr>
          <w:bCs/>
          <w:iCs/>
          <w:color w:val="000000" w:themeColor="text1"/>
        </w:rPr>
        <w:t>ek</w:t>
      </w:r>
      <w:r w:rsidRPr="008F6F6D">
        <w:rPr>
          <w:bCs/>
          <w:iCs/>
          <w:color w:val="000000" w:themeColor="text1"/>
        </w:rPr>
        <w:t xml:space="preserve"> wody do badań w zakresie parametrów objętych monitoringiem zgodnie z częścią A oraz </w:t>
      </w:r>
      <w:r w:rsidR="00E51C03" w:rsidRPr="008F6F6D">
        <w:rPr>
          <w:bCs/>
          <w:iCs/>
          <w:color w:val="000000" w:themeColor="text1"/>
        </w:rPr>
        <w:t>2</w:t>
      </w:r>
      <w:r w:rsidR="0043339F">
        <w:rPr>
          <w:bCs/>
          <w:iCs/>
          <w:color w:val="000000" w:themeColor="text1"/>
        </w:rPr>
        <w:t xml:space="preserve"> </w:t>
      </w:r>
      <w:r w:rsidRPr="008F6F6D">
        <w:rPr>
          <w:bCs/>
          <w:iCs/>
          <w:color w:val="000000" w:themeColor="text1"/>
        </w:rPr>
        <w:t>próbk</w:t>
      </w:r>
      <w:r w:rsidR="00CD23E7" w:rsidRPr="008F6F6D">
        <w:rPr>
          <w:bCs/>
          <w:iCs/>
          <w:color w:val="000000" w:themeColor="text1"/>
        </w:rPr>
        <w:t>i</w:t>
      </w:r>
      <w:r w:rsidRPr="008F6F6D">
        <w:rPr>
          <w:bCs/>
          <w:iCs/>
          <w:color w:val="000000" w:themeColor="text1"/>
        </w:rPr>
        <w:t xml:space="preserve"> w zakresie wybranych parametrów objętych monitoringiem zgodnie z częścią B załącznika nr 2 do</w:t>
      </w:r>
      <w:r w:rsidR="00E51C03" w:rsidRPr="008F6F6D">
        <w:rPr>
          <w:bCs/>
          <w:iCs/>
          <w:color w:val="000000" w:themeColor="text1"/>
        </w:rPr>
        <w:t xml:space="preserve"> w/w</w:t>
      </w:r>
      <w:r w:rsidRPr="008F6F6D">
        <w:rPr>
          <w:bCs/>
          <w:iCs/>
          <w:color w:val="000000" w:themeColor="text1"/>
        </w:rPr>
        <w:t xml:space="preserve"> rozporządzenia</w:t>
      </w:r>
      <w:r w:rsidR="00E51C03" w:rsidRPr="008F6F6D">
        <w:rPr>
          <w:bCs/>
          <w:iCs/>
          <w:color w:val="000000" w:themeColor="text1"/>
        </w:rPr>
        <w:t>.</w:t>
      </w:r>
      <w:r w:rsidRPr="008F6F6D">
        <w:rPr>
          <w:bCs/>
          <w:iCs/>
          <w:color w:val="000000" w:themeColor="text1"/>
        </w:rPr>
        <w:t xml:space="preserve"> </w:t>
      </w:r>
    </w:p>
    <w:p w14:paraId="54A442AF" w14:textId="366B44C8" w:rsidR="005D06E6" w:rsidRPr="00F044FD" w:rsidRDefault="005D06E6" w:rsidP="005D06E6">
      <w:pPr>
        <w:ind w:firstLine="708"/>
        <w:jc w:val="both"/>
        <w:outlineLvl w:val="0"/>
        <w:rPr>
          <w:bCs/>
        </w:rPr>
      </w:pPr>
      <w:r w:rsidRPr="00F044FD">
        <w:t>Zakład Gospodarki Komunalnej w Mielcu w</w:t>
      </w:r>
      <w:r w:rsidR="00CF546F" w:rsidRPr="00F044FD">
        <w:t xml:space="preserve"> </w:t>
      </w:r>
      <w:r w:rsidRPr="00F044FD">
        <w:t>ramach kontroli wewnętrznej pobrał dodatkowo</w:t>
      </w:r>
      <w:r w:rsidR="00AA6166">
        <w:t xml:space="preserve"> -</w:t>
      </w:r>
      <w:r w:rsidR="00AA6166" w:rsidRPr="00AA6166">
        <w:rPr>
          <w:bCs/>
          <w:color w:val="000000" w:themeColor="text1"/>
        </w:rPr>
        <w:t xml:space="preserve"> </w:t>
      </w:r>
      <w:r w:rsidR="00AA6166" w:rsidRPr="00AA6166">
        <w:rPr>
          <w:bCs/>
        </w:rPr>
        <w:t>kontrolnie</w:t>
      </w:r>
      <w:r w:rsidRPr="00F044FD">
        <w:t xml:space="preserve"> </w:t>
      </w:r>
      <w:r w:rsidR="00BB111D">
        <w:rPr>
          <w:bCs/>
          <w:color w:val="000000" w:themeColor="text1"/>
        </w:rPr>
        <w:t>2</w:t>
      </w:r>
      <w:r w:rsidR="00BB111D" w:rsidRPr="008F6F6D">
        <w:rPr>
          <w:bCs/>
          <w:color w:val="000000" w:themeColor="text1"/>
        </w:rPr>
        <w:t xml:space="preserve"> próbk</w:t>
      </w:r>
      <w:r w:rsidR="00BB111D">
        <w:rPr>
          <w:bCs/>
          <w:color w:val="000000" w:themeColor="text1"/>
        </w:rPr>
        <w:t>i</w:t>
      </w:r>
      <w:r w:rsidR="00AA6166">
        <w:rPr>
          <w:bCs/>
          <w:color w:val="000000" w:themeColor="text1"/>
        </w:rPr>
        <w:t xml:space="preserve"> wody</w:t>
      </w:r>
      <w:r w:rsidR="00BB111D" w:rsidRPr="008F6F6D">
        <w:rPr>
          <w:bCs/>
          <w:color w:val="000000" w:themeColor="text1"/>
        </w:rPr>
        <w:t xml:space="preserve"> w zakresie parametrów mikrobiologicznych</w:t>
      </w:r>
      <w:r w:rsidR="00BB111D">
        <w:rPr>
          <w:bCs/>
          <w:color w:val="000000" w:themeColor="text1"/>
        </w:rPr>
        <w:t xml:space="preserve"> oraz</w:t>
      </w:r>
      <w:r w:rsidR="00BB111D" w:rsidRPr="008F6F6D">
        <w:rPr>
          <w:bCs/>
          <w:color w:val="000000" w:themeColor="text1"/>
        </w:rPr>
        <w:t xml:space="preserve"> </w:t>
      </w:r>
      <w:r w:rsidR="00957CBF">
        <w:t>1</w:t>
      </w:r>
      <w:r w:rsidRPr="00F044FD">
        <w:t xml:space="preserve"> prób</w:t>
      </w:r>
      <w:r w:rsidR="00486FD2" w:rsidRPr="00F044FD">
        <w:t>k</w:t>
      </w:r>
      <w:r w:rsidR="00957CBF">
        <w:t>ę</w:t>
      </w:r>
      <w:r w:rsidRPr="00F044FD">
        <w:t xml:space="preserve"> wody </w:t>
      </w:r>
      <w:bookmarkStart w:id="0" w:name="_Hlk63164837"/>
      <w:r w:rsidRPr="00F044FD">
        <w:t>w</w:t>
      </w:r>
      <w:r w:rsidR="00BB111D">
        <w:t> </w:t>
      </w:r>
      <w:r w:rsidRPr="00F044FD">
        <w:t xml:space="preserve">związku </w:t>
      </w:r>
      <w:bookmarkEnd w:id="0"/>
      <w:r w:rsidR="0065110D" w:rsidRPr="00F044FD">
        <w:t>ze</w:t>
      </w:r>
      <w:r w:rsidR="0065110D" w:rsidRPr="00F044FD">
        <w:rPr>
          <w:bCs/>
        </w:rPr>
        <w:t xml:space="preserve"> stwierdzonym</w:t>
      </w:r>
      <w:r w:rsidR="00957CBF">
        <w:rPr>
          <w:bCs/>
        </w:rPr>
        <w:t xml:space="preserve"> </w:t>
      </w:r>
      <w:r w:rsidR="00957CBF" w:rsidRPr="00F044FD">
        <w:rPr>
          <w:bCs/>
        </w:rPr>
        <w:t>przekroczeni</w:t>
      </w:r>
      <w:r w:rsidR="00957CBF">
        <w:rPr>
          <w:bCs/>
        </w:rPr>
        <w:t xml:space="preserve">em </w:t>
      </w:r>
      <w:r w:rsidR="0065110D" w:rsidRPr="00F044FD">
        <w:rPr>
          <w:bCs/>
        </w:rPr>
        <w:t>parametr</w:t>
      </w:r>
      <w:r w:rsidR="00957CBF">
        <w:rPr>
          <w:bCs/>
        </w:rPr>
        <w:t>u</w:t>
      </w:r>
      <w:r w:rsidR="0065110D" w:rsidRPr="00F044FD">
        <w:rPr>
          <w:bCs/>
        </w:rPr>
        <w:t xml:space="preserve"> fizykochemiczn</w:t>
      </w:r>
      <w:r w:rsidR="00957CBF">
        <w:rPr>
          <w:bCs/>
        </w:rPr>
        <w:t>ego</w:t>
      </w:r>
      <w:r w:rsidR="0065110D" w:rsidRPr="00F044FD">
        <w:rPr>
          <w:bCs/>
        </w:rPr>
        <w:t xml:space="preserve"> (jon amonowy)</w:t>
      </w:r>
      <w:r w:rsidR="00BB111D">
        <w:rPr>
          <w:bCs/>
        </w:rPr>
        <w:t xml:space="preserve"> po</w:t>
      </w:r>
      <w:r w:rsidR="00957CBF">
        <w:rPr>
          <w:bCs/>
        </w:rPr>
        <w:t xml:space="preserve"> </w:t>
      </w:r>
      <w:r w:rsidRPr="00F044FD">
        <w:rPr>
          <w:bCs/>
        </w:rPr>
        <w:t>przeprowadzonych działaniach naprawczych</w:t>
      </w:r>
      <w:r w:rsidR="00BB111D">
        <w:t>.</w:t>
      </w:r>
    </w:p>
    <w:p w14:paraId="038CB525" w14:textId="3581900D" w:rsidR="005D06E6" w:rsidRPr="00191122" w:rsidRDefault="005D06E6" w:rsidP="00191122">
      <w:pPr>
        <w:ind w:firstLine="709"/>
        <w:jc w:val="both"/>
        <w:outlineLvl w:val="0"/>
      </w:pPr>
      <w:r w:rsidRPr="00191122">
        <w:rPr>
          <w:bCs/>
        </w:rPr>
        <w:t>W zakresie wymagań mikrobiologicznych wykonane były oznaczenia wymienione w załącznikach</w:t>
      </w:r>
      <w:r w:rsidR="00341895">
        <w:rPr>
          <w:bCs/>
        </w:rPr>
        <w:t xml:space="preserve"> </w:t>
      </w:r>
      <w:r w:rsidRPr="00191122">
        <w:rPr>
          <w:bCs/>
        </w:rPr>
        <w:t>nr</w:t>
      </w:r>
      <w:r w:rsidR="00341895">
        <w:rPr>
          <w:bCs/>
        </w:rPr>
        <w:t xml:space="preserve"> </w:t>
      </w:r>
      <w:r w:rsidRPr="00191122">
        <w:rPr>
          <w:bCs/>
        </w:rPr>
        <w:t xml:space="preserve">1A tab. 1 i 1C tab. 1, </w:t>
      </w:r>
      <w:r w:rsidR="00AA6166">
        <w:rPr>
          <w:bCs/>
        </w:rPr>
        <w:t xml:space="preserve">natomiast </w:t>
      </w:r>
      <w:r w:rsidRPr="00191122">
        <w:rPr>
          <w:bCs/>
        </w:rPr>
        <w:t xml:space="preserve">w zakresie wskaźników fizyko-chemicznych i organoleptycznych </w:t>
      </w:r>
      <w:r w:rsidR="00AA6166">
        <w:rPr>
          <w:bCs/>
        </w:rPr>
        <w:t xml:space="preserve">wykonano </w:t>
      </w:r>
      <w:r w:rsidRPr="00191122">
        <w:rPr>
          <w:bCs/>
        </w:rPr>
        <w:t>oznaczenia wynikające z załączników nr 1B, 1C tab. 2 i 1D obowiązującego rozporządzenia.</w:t>
      </w:r>
    </w:p>
    <w:p w14:paraId="480DEE02" w14:textId="4FFC8572" w:rsidR="005D06E6" w:rsidRPr="00D54C73" w:rsidRDefault="005D06E6" w:rsidP="00191122">
      <w:pPr>
        <w:ind w:firstLine="709"/>
        <w:jc w:val="both"/>
        <w:outlineLvl w:val="0"/>
        <w:rPr>
          <w:bCs/>
        </w:rPr>
      </w:pPr>
      <w:r w:rsidRPr="00191122">
        <w:t xml:space="preserve"> </w:t>
      </w:r>
      <w:r w:rsidRPr="00191122">
        <w:rPr>
          <w:bCs/>
        </w:rPr>
        <w:t>Kontrola wewnętrzna jakości wody dostarczanej konsumentom z wodociągów sieciowych Rzędzianowice, Chorzelów-Chrząstów, Szydłowiec, Mielec i Wampierzów, prowadzona przez producenta wody, wykonywana była zgodnie z harmonogramem pobierania próbek wody zatwierdzonym przez Państwowego Powiatowego Inspektora Sanitarnego w Mielcu oraz dodatkowo po przeprowadzonych działaniach naprawczych</w:t>
      </w:r>
      <w:r w:rsidR="00191122" w:rsidRPr="00191122">
        <w:t xml:space="preserve"> (</w:t>
      </w:r>
      <w:proofErr w:type="spellStart"/>
      <w:r w:rsidR="00191122" w:rsidRPr="00191122">
        <w:t>wod</w:t>
      </w:r>
      <w:proofErr w:type="spellEnd"/>
      <w:r w:rsidR="00191122" w:rsidRPr="00191122">
        <w:t>. siec. Chorzelów-Chrząstów).</w:t>
      </w:r>
    </w:p>
    <w:p w14:paraId="3B559499" w14:textId="734523A9" w:rsidR="00372046" w:rsidRPr="00372046" w:rsidRDefault="00372046" w:rsidP="00F64A58">
      <w:pPr>
        <w:ind w:firstLine="708"/>
        <w:jc w:val="both"/>
        <w:outlineLvl w:val="0"/>
        <w:rPr>
          <w:bCs/>
          <w:iCs/>
        </w:rPr>
      </w:pPr>
      <w:r w:rsidRPr="003C2604">
        <w:rPr>
          <w:bCs/>
          <w:iCs/>
        </w:rPr>
        <w:t>Analizując wyniki badań wody przeznaczonej do spożycia w 202</w:t>
      </w:r>
      <w:r w:rsidR="00341895">
        <w:rPr>
          <w:bCs/>
          <w:iCs/>
        </w:rPr>
        <w:t>3</w:t>
      </w:r>
      <w:r w:rsidRPr="003C2604">
        <w:rPr>
          <w:bCs/>
          <w:iCs/>
        </w:rPr>
        <w:t xml:space="preserve"> roku stwierdzono</w:t>
      </w:r>
      <w:r w:rsidR="00341895">
        <w:rPr>
          <w:bCs/>
          <w:iCs/>
        </w:rPr>
        <w:t xml:space="preserve"> </w:t>
      </w:r>
      <w:r w:rsidR="00E3646A">
        <w:rPr>
          <w:bCs/>
          <w:iCs/>
        </w:rPr>
        <w:t>przekroczenie</w:t>
      </w:r>
      <w:r w:rsidRPr="003C2604">
        <w:rPr>
          <w:bCs/>
          <w:iCs/>
        </w:rPr>
        <w:t xml:space="preserve"> jonu amonowego</w:t>
      </w:r>
      <w:r w:rsidR="00340104">
        <w:rPr>
          <w:bCs/>
          <w:iCs/>
        </w:rPr>
        <w:t xml:space="preserve"> w wodzie z</w:t>
      </w:r>
      <w:r w:rsidR="00E51C03">
        <w:rPr>
          <w:bCs/>
          <w:iCs/>
        </w:rPr>
        <w:t> </w:t>
      </w:r>
      <w:r w:rsidR="00340104">
        <w:rPr>
          <w:bCs/>
          <w:iCs/>
        </w:rPr>
        <w:t>wodociągu sieciowego Chorzelów-Chrząstów</w:t>
      </w:r>
      <w:r w:rsidRPr="003C2604">
        <w:rPr>
          <w:bCs/>
          <w:iCs/>
        </w:rPr>
        <w:t xml:space="preserve">. </w:t>
      </w:r>
    </w:p>
    <w:p w14:paraId="7B202FEC" w14:textId="77777777" w:rsidR="00B84868" w:rsidRPr="00B84868" w:rsidRDefault="00B84868" w:rsidP="00B84868">
      <w:pPr>
        <w:ind w:firstLine="708"/>
        <w:jc w:val="both"/>
        <w:outlineLvl w:val="0"/>
        <w:rPr>
          <w:b/>
          <w:bCs/>
        </w:rPr>
      </w:pPr>
      <w:r w:rsidRPr="00B84868">
        <w:rPr>
          <w:b/>
          <w:bCs/>
        </w:rPr>
        <w:t>Wpływ przekroczonych parametrów na zdrowie konsumentów w oparciu o „Wytyczne dotyczące jakości wody do picia” wydane przez Światową Organizację Zdrowia: Jon amonowy</w:t>
      </w:r>
      <w:r w:rsidRPr="00B84868">
        <w:rPr>
          <w:bCs/>
        </w:rPr>
        <w:t xml:space="preserve"> w środowisku pochodzi z przemian metabolicznych, działalności rolniczej oraz procesów przemysłowych, a także powstaje w czasie dezynfekcji wody z wykorzystaniem chloraminy. Naturalne stężenie amoniaku w wodach podziemnych i powierzchniowych zazwyczaj utrzymuje się poniżej 0,2 mg/l, choć w wodach podziemnych pozbawionych tlenu może sięgać nawet 3 m/l. Amoniak w wodzie do picia nie ma bezpośredniego znaczenia dla zdrowia i dlatego nie zaproponowano zalecanej wartości opartej na kryteriach zdrowotnych, jednakże nie powinien przekraczać 3 mg/l. Dodatkowo może zmniejszać skuteczność dezynfekcji wody, przyczyniać się do powstawania azotanów w sieci wodociągowej, wpływać na nieskuteczną pracę filtrów służących do usuwania manganu, a także wywoływać zmiany smaku i zapachu wody. Zawartość  amoniaku w wodzie  jest  wskaźnikiem  możliwego zanieczyszczenia wody bakteriami, ściekami czy odchodami zwierzęcymi.</w:t>
      </w:r>
    </w:p>
    <w:p w14:paraId="1C1B4EF8" w14:textId="54EC60E0" w:rsidR="000A37B6" w:rsidRDefault="003D1517" w:rsidP="00E8127C">
      <w:pPr>
        <w:ind w:firstLine="708"/>
        <w:jc w:val="both"/>
        <w:outlineLvl w:val="0"/>
        <w:rPr>
          <w:bCs/>
        </w:rPr>
      </w:pPr>
      <w:r>
        <w:rPr>
          <w:bCs/>
        </w:rPr>
        <w:t>PPIS w Mielcu w</w:t>
      </w:r>
      <w:r w:rsidR="00B84868" w:rsidRPr="00B84868">
        <w:rPr>
          <w:bCs/>
        </w:rPr>
        <w:t>yda</w:t>
      </w:r>
      <w:r>
        <w:rPr>
          <w:bCs/>
        </w:rPr>
        <w:t>ł</w:t>
      </w:r>
      <w:r w:rsidR="00B84868" w:rsidRPr="00B84868">
        <w:rPr>
          <w:bCs/>
        </w:rPr>
        <w:t xml:space="preserve"> </w:t>
      </w:r>
      <w:r w:rsidR="0004611E">
        <w:rPr>
          <w:bCs/>
        </w:rPr>
        <w:t>5</w:t>
      </w:r>
      <w:r w:rsidR="00B84868" w:rsidRPr="00B84868">
        <w:rPr>
          <w:bCs/>
        </w:rPr>
        <w:t xml:space="preserve"> decyzji stwierdzających</w:t>
      </w:r>
      <w:r>
        <w:rPr>
          <w:bCs/>
        </w:rPr>
        <w:t xml:space="preserve"> </w:t>
      </w:r>
      <w:r w:rsidR="00B84868" w:rsidRPr="00B84868">
        <w:rPr>
          <w:bCs/>
        </w:rPr>
        <w:t>przydatności wody</w:t>
      </w:r>
      <w:r w:rsidR="001C3077">
        <w:rPr>
          <w:bCs/>
        </w:rPr>
        <w:t xml:space="preserve"> z dnia 19.12.2023 r. dla wodociągu sieciowego Rzędzianowice,</w:t>
      </w:r>
      <w:r w:rsidR="00E51C03">
        <w:rPr>
          <w:bCs/>
        </w:rPr>
        <w:t xml:space="preserve"> </w:t>
      </w:r>
      <w:r w:rsidR="000A37B6" w:rsidRPr="000A37B6">
        <w:rPr>
          <w:bCs/>
        </w:rPr>
        <w:t xml:space="preserve">z dnia </w:t>
      </w:r>
      <w:r w:rsidR="001C3077">
        <w:rPr>
          <w:bCs/>
        </w:rPr>
        <w:t>28</w:t>
      </w:r>
      <w:r w:rsidR="000A37B6" w:rsidRPr="000A37B6">
        <w:rPr>
          <w:bCs/>
        </w:rPr>
        <w:t>.12.202</w:t>
      </w:r>
      <w:r w:rsidR="001C3077">
        <w:rPr>
          <w:bCs/>
        </w:rPr>
        <w:t>3</w:t>
      </w:r>
      <w:r w:rsidR="000A37B6" w:rsidRPr="000A37B6">
        <w:rPr>
          <w:bCs/>
        </w:rPr>
        <w:t xml:space="preserve"> r. dla wodociągu sieciowego Mielec i</w:t>
      </w:r>
      <w:r w:rsidR="001C3077">
        <w:rPr>
          <w:bCs/>
        </w:rPr>
        <w:t> </w:t>
      </w:r>
      <w:r w:rsidR="000A37B6" w:rsidRPr="000A37B6">
        <w:rPr>
          <w:bCs/>
        </w:rPr>
        <w:t>Szydłowiec</w:t>
      </w:r>
      <w:r w:rsidR="001C3077">
        <w:rPr>
          <w:bCs/>
        </w:rPr>
        <w:t xml:space="preserve">, </w:t>
      </w:r>
      <w:r w:rsidR="000A37B6" w:rsidRPr="000A37B6">
        <w:rPr>
          <w:bCs/>
        </w:rPr>
        <w:t>z dnia 2</w:t>
      </w:r>
      <w:r w:rsidR="001C3077">
        <w:rPr>
          <w:bCs/>
        </w:rPr>
        <w:t>9</w:t>
      </w:r>
      <w:r w:rsidR="000A37B6" w:rsidRPr="000A37B6">
        <w:rPr>
          <w:bCs/>
        </w:rPr>
        <w:t>.12.202</w:t>
      </w:r>
      <w:r w:rsidR="001C3077">
        <w:rPr>
          <w:bCs/>
        </w:rPr>
        <w:t>3</w:t>
      </w:r>
      <w:r w:rsidR="000A37B6" w:rsidRPr="000A37B6">
        <w:rPr>
          <w:bCs/>
        </w:rPr>
        <w:t xml:space="preserve"> r. dla wodociągu sieciowego Chorzelów-Chrząstów</w:t>
      </w:r>
      <w:r w:rsidR="001C3077">
        <w:rPr>
          <w:bCs/>
        </w:rPr>
        <w:t xml:space="preserve"> oraz z</w:t>
      </w:r>
      <w:r w:rsidR="001C3077" w:rsidRPr="001C3077">
        <w:t xml:space="preserve"> </w:t>
      </w:r>
      <w:r w:rsidR="001C3077" w:rsidRPr="001C3077">
        <w:rPr>
          <w:bCs/>
        </w:rPr>
        <w:t xml:space="preserve">dnia </w:t>
      </w:r>
      <w:r w:rsidR="001C3077">
        <w:rPr>
          <w:bCs/>
        </w:rPr>
        <w:t>05.01</w:t>
      </w:r>
      <w:r w:rsidR="001C3077" w:rsidRPr="001C3077">
        <w:rPr>
          <w:bCs/>
        </w:rPr>
        <w:t>.202</w:t>
      </w:r>
      <w:r w:rsidR="001C3077">
        <w:rPr>
          <w:bCs/>
        </w:rPr>
        <w:t>4</w:t>
      </w:r>
      <w:r w:rsidR="001C3077" w:rsidRPr="001C3077">
        <w:rPr>
          <w:bCs/>
        </w:rPr>
        <w:t xml:space="preserve"> r. dla wodociągu sieciowego</w:t>
      </w:r>
      <w:r w:rsidR="001C3077">
        <w:rPr>
          <w:bCs/>
        </w:rPr>
        <w:t xml:space="preserve"> Wampierzów. </w:t>
      </w:r>
    </w:p>
    <w:p w14:paraId="3538BAFC" w14:textId="1A1834B2" w:rsidR="00E8127C" w:rsidRPr="00E8127C" w:rsidRDefault="003D1517" w:rsidP="00E8127C">
      <w:pPr>
        <w:ind w:firstLine="708"/>
        <w:jc w:val="both"/>
        <w:outlineLvl w:val="0"/>
        <w:rPr>
          <w:bCs/>
        </w:rPr>
      </w:pPr>
      <w:r>
        <w:rPr>
          <w:bCs/>
        </w:rPr>
        <w:t>Analizując wszystkie wyniki badań wody przeznaczonej do spożycia  przez ludzi dostarczanej mieszkańcom gminy wiejskiej Mielec,</w:t>
      </w:r>
      <w:r w:rsidR="00E8127C" w:rsidRPr="00E8127C">
        <w:rPr>
          <w:bCs/>
        </w:rPr>
        <w:t xml:space="preserve"> Państwowy Powiatowy Inspektor Sanitarny w</w:t>
      </w:r>
      <w:r>
        <w:rPr>
          <w:bCs/>
        </w:rPr>
        <w:t> </w:t>
      </w:r>
      <w:r w:rsidR="00E8127C" w:rsidRPr="00E8127C">
        <w:rPr>
          <w:bCs/>
        </w:rPr>
        <w:t xml:space="preserve">Mielcu </w:t>
      </w:r>
      <w:r w:rsidR="00E8127C" w:rsidRPr="00E8127C">
        <w:t>stwierdził, że</w:t>
      </w:r>
      <w:r w:rsidR="00E8127C" w:rsidRPr="00E8127C">
        <w:rPr>
          <w:b/>
        </w:rPr>
        <w:t xml:space="preserve"> </w:t>
      </w:r>
      <w:r>
        <w:rPr>
          <w:b/>
        </w:rPr>
        <w:t xml:space="preserve">w </w:t>
      </w:r>
      <w:r w:rsidR="00E8127C" w:rsidRPr="00E8127C">
        <w:rPr>
          <w:b/>
          <w:bCs/>
        </w:rPr>
        <w:t>202</w:t>
      </w:r>
      <w:r w:rsidR="000C53BF">
        <w:rPr>
          <w:b/>
          <w:bCs/>
        </w:rPr>
        <w:t>3</w:t>
      </w:r>
      <w:r w:rsidR="00B84868">
        <w:rPr>
          <w:b/>
          <w:bCs/>
        </w:rPr>
        <w:t xml:space="preserve"> </w:t>
      </w:r>
      <w:r w:rsidR="00E8127C" w:rsidRPr="00E8127C">
        <w:rPr>
          <w:b/>
          <w:bCs/>
        </w:rPr>
        <w:t>roku</w:t>
      </w:r>
      <w:r w:rsidR="00E8127C" w:rsidRPr="00E8127C">
        <w:rPr>
          <w:b/>
        </w:rPr>
        <w:t xml:space="preserve"> mieszkańcy gminy wiejskiej Mielec korzystający z wody dostarczanej z</w:t>
      </w:r>
      <w:r w:rsidR="00023403">
        <w:rPr>
          <w:b/>
        </w:rPr>
        <w:t xml:space="preserve"> </w:t>
      </w:r>
      <w:r w:rsidR="00E8127C" w:rsidRPr="00E8127C">
        <w:rPr>
          <w:b/>
        </w:rPr>
        <w:t>wodociągów sieciowych Rzędzianowice, Chorzelów-Chrząstów, Szydłowiec, Wampierzów i Mielec</w:t>
      </w:r>
      <w:r w:rsidR="00E8127C" w:rsidRPr="00E8127C">
        <w:t xml:space="preserve"> spożywali wodę dobrej jakości, </w:t>
      </w:r>
      <w:r w:rsidR="00E8127C" w:rsidRPr="00E8127C">
        <w:rPr>
          <w:u w:val="single"/>
        </w:rPr>
        <w:t xml:space="preserve">ocenioną jako przydatną do spożycia przez ludzi. </w:t>
      </w:r>
      <w:r w:rsidR="00E8127C" w:rsidRPr="00E8127C">
        <w:rPr>
          <w:bCs/>
        </w:rPr>
        <w:t>Woda zdatna do użycia, czyli wolna od mikroorganizmów chorobotwórczych i pasożytów w</w:t>
      </w:r>
      <w:r w:rsidR="00092EF1">
        <w:rPr>
          <w:bCs/>
        </w:rPr>
        <w:t> </w:t>
      </w:r>
      <w:r w:rsidR="00E8127C" w:rsidRPr="00E8127C">
        <w:rPr>
          <w:bCs/>
        </w:rPr>
        <w:t>liczbie stanowiącej potencjalne zagrożenie dla zdrowia ludzkiego,</w:t>
      </w:r>
      <w:r w:rsidR="008F6F6D">
        <w:rPr>
          <w:bCs/>
        </w:rPr>
        <w:t xml:space="preserve"> </w:t>
      </w:r>
      <w:r w:rsidR="00E8127C" w:rsidRPr="00E8127C">
        <w:rPr>
          <w:bCs/>
        </w:rPr>
        <w:t>wszelkich substancji w</w:t>
      </w:r>
      <w:r w:rsidR="00092EF1">
        <w:rPr>
          <w:bCs/>
        </w:rPr>
        <w:t> </w:t>
      </w:r>
      <w:r w:rsidR="00E8127C" w:rsidRPr="00E8127C">
        <w:rPr>
          <w:bCs/>
        </w:rPr>
        <w:t>stężeniach stanowiących potencjalne zagrożenie dla zdrowia ludzkiego oraz nie wykazującą agresywnych właściwości korozyjnych i</w:t>
      </w:r>
      <w:r w:rsidR="008F6F6D">
        <w:rPr>
          <w:bCs/>
        </w:rPr>
        <w:t xml:space="preserve"> </w:t>
      </w:r>
      <w:r w:rsidR="00E8127C" w:rsidRPr="00E8127C">
        <w:rPr>
          <w:bCs/>
        </w:rPr>
        <w:t>spełniającą wymagania mikrobiologiczne określone w</w:t>
      </w:r>
      <w:r w:rsidR="00092EF1">
        <w:rPr>
          <w:bCs/>
        </w:rPr>
        <w:t> </w:t>
      </w:r>
      <w:r w:rsidR="00E8127C" w:rsidRPr="00E8127C">
        <w:rPr>
          <w:bCs/>
        </w:rPr>
        <w:t>części A załącznika nr 1 do rozporządzenia i chemiczne określone w części B załącznika nr 1 do rozporządzenia.</w:t>
      </w:r>
    </w:p>
    <w:p w14:paraId="5C6A2A70" w14:textId="16082433" w:rsidR="00E8127C" w:rsidRPr="003D1517" w:rsidRDefault="003D1517" w:rsidP="003D1517">
      <w:pPr>
        <w:ind w:firstLine="708"/>
        <w:jc w:val="both"/>
        <w:outlineLvl w:val="0"/>
        <w:rPr>
          <w:bCs/>
        </w:rPr>
      </w:pPr>
      <w:bookmarkStart w:id="1" w:name="_Hlk129085685"/>
      <w:r w:rsidRPr="003D1517">
        <w:rPr>
          <w:bCs/>
        </w:rPr>
        <w:lastRenderedPageBreak/>
        <w:t>Woda przeznaczona do spożycia przez ludzi na terenie</w:t>
      </w:r>
      <w:r>
        <w:rPr>
          <w:bCs/>
        </w:rPr>
        <w:t xml:space="preserve"> </w:t>
      </w:r>
      <w:r w:rsidR="00E8127C" w:rsidRPr="00E8127C">
        <w:t xml:space="preserve">gminy wiejskiej Mielec </w:t>
      </w:r>
      <w:r w:rsidR="00E8127C" w:rsidRPr="003D1517">
        <w:rPr>
          <w:bCs/>
        </w:rPr>
        <w:t>nie stanowi ryzyka dla zdrowia ludzi</w:t>
      </w:r>
      <w:bookmarkEnd w:id="1"/>
      <w:r w:rsidR="00E8127C" w:rsidRPr="003D1517">
        <w:rPr>
          <w:bCs/>
        </w:rPr>
        <w:t xml:space="preserve">. </w:t>
      </w:r>
    </w:p>
    <w:p w14:paraId="6FEB032B" w14:textId="77777777" w:rsidR="00E8127C" w:rsidRPr="00E8127C" w:rsidRDefault="00E8127C" w:rsidP="001E6020">
      <w:pPr>
        <w:ind w:firstLine="708"/>
        <w:jc w:val="both"/>
        <w:outlineLvl w:val="0"/>
        <w:rPr>
          <w:bCs/>
        </w:rPr>
      </w:pPr>
      <w:r w:rsidRPr="00E8127C">
        <w:rPr>
          <w:bCs/>
        </w:rPr>
        <w:t>Niniejszą obszarową ocenę jakości wody przeznaczonej do spożycia przez ludzi, Państwowy Powiatowy Inspektor Sanitarny w Mielcu wydał celem poinformowania mieszkańców gminy wiejskiej Mielec.</w:t>
      </w:r>
    </w:p>
    <w:p w14:paraId="25E58BD3" w14:textId="77777777" w:rsidR="00E8127C" w:rsidRPr="00E8127C" w:rsidRDefault="00E8127C" w:rsidP="00E8127C">
      <w:pPr>
        <w:jc w:val="both"/>
        <w:outlineLvl w:val="0"/>
        <w:rPr>
          <w:bCs/>
        </w:rPr>
      </w:pPr>
    </w:p>
    <w:p w14:paraId="7231D339" w14:textId="77777777" w:rsidR="00E8127C" w:rsidRPr="00E8127C" w:rsidRDefault="00E8127C" w:rsidP="00E8127C">
      <w:pPr>
        <w:jc w:val="both"/>
        <w:outlineLvl w:val="0"/>
        <w:rPr>
          <w:bCs/>
        </w:rPr>
      </w:pPr>
    </w:p>
    <w:p w14:paraId="7C812D09" w14:textId="77777777" w:rsidR="00E8127C" w:rsidRPr="00E8127C" w:rsidRDefault="00E8127C" w:rsidP="00E8127C">
      <w:pPr>
        <w:jc w:val="both"/>
        <w:outlineLvl w:val="0"/>
        <w:rPr>
          <w:bCs/>
        </w:rPr>
      </w:pPr>
    </w:p>
    <w:p w14:paraId="02A9B1E0" w14:textId="77777777" w:rsidR="00E8127C" w:rsidRPr="00E8127C" w:rsidRDefault="00E8127C" w:rsidP="00E8127C">
      <w:pPr>
        <w:jc w:val="both"/>
        <w:outlineLvl w:val="0"/>
        <w:rPr>
          <w:bCs/>
        </w:rPr>
      </w:pPr>
    </w:p>
    <w:p w14:paraId="4905C008" w14:textId="77777777" w:rsidR="00E8127C" w:rsidRPr="00E8127C" w:rsidRDefault="00E8127C" w:rsidP="00E8127C">
      <w:pPr>
        <w:jc w:val="both"/>
        <w:outlineLvl w:val="0"/>
        <w:rPr>
          <w:bCs/>
        </w:rPr>
      </w:pPr>
    </w:p>
    <w:p w14:paraId="7CA4C792" w14:textId="77777777" w:rsidR="00E8127C" w:rsidRDefault="00E8127C" w:rsidP="00E8127C">
      <w:pPr>
        <w:jc w:val="both"/>
        <w:outlineLvl w:val="0"/>
        <w:rPr>
          <w:bCs/>
        </w:rPr>
      </w:pPr>
    </w:p>
    <w:p w14:paraId="3CEC207D" w14:textId="77777777" w:rsidR="00023403" w:rsidRDefault="00023403" w:rsidP="00E8127C">
      <w:pPr>
        <w:jc w:val="both"/>
        <w:outlineLvl w:val="0"/>
        <w:rPr>
          <w:bCs/>
        </w:rPr>
      </w:pPr>
    </w:p>
    <w:p w14:paraId="2B880E65" w14:textId="77777777" w:rsidR="00023403" w:rsidRDefault="00023403" w:rsidP="00E8127C">
      <w:pPr>
        <w:jc w:val="both"/>
        <w:outlineLvl w:val="0"/>
        <w:rPr>
          <w:bCs/>
        </w:rPr>
      </w:pPr>
    </w:p>
    <w:p w14:paraId="29BAECAC" w14:textId="77777777" w:rsidR="00023403" w:rsidRDefault="00023403" w:rsidP="00E8127C">
      <w:pPr>
        <w:jc w:val="both"/>
        <w:outlineLvl w:val="0"/>
        <w:rPr>
          <w:bCs/>
        </w:rPr>
      </w:pPr>
    </w:p>
    <w:p w14:paraId="091D8DA4" w14:textId="77777777" w:rsidR="00023403" w:rsidRDefault="00023403" w:rsidP="00E8127C">
      <w:pPr>
        <w:jc w:val="both"/>
        <w:outlineLvl w:val="0"/>
        <w:rPr>
          <w:bCs/>
        </w:rPr>
      </w:pPr>
    </w:p>
    <w:p w14:paraId="2ED1E656" w14:textId="77777777" w:rsidR="00023403" w:rsidRPr="00E8127C" w:rsidRDefault="00023403" w:rsidP="00E8127C">
      <w:pPr>
        <w:jc w:val="both"/>
        <w:outlineLvl w:val="0"/>
        <w:rPr>
          <w:bCs/>
        </w:rPr>
      </w:pPr>
    </w:p>
    <w:p w14:paraId="588935FB" w14:textId="77777777" w:rsidR="00E8127C" w:rsidRPr="00E8127C" w:rsidRDefault="00E8127C" w:rsidP="00E8127C">
      <w:pPr>
        <w:jc w:val="both"/>
        <w:outlineLvl w:val="0"/>
        <w:rPr>
          <w:bCs/>
        </w:rPr>
      </w:pPr>
    </w:p>
    <w:p w14:paraId="22E8C776" w14:textId="77777777" w:rsidR="00E8127C" w:rsidRPr="00E8127C" w:rsidRDefault="00E8127C" w:rsidP="00E8127C">
      <w:pPr>
        <w:jc w:val="both"/>
        <w:outlineLvl w:val="0"/>
        <w:rPr>
          <w:bCs/>
        </w:rPr>
      </w:pPr>
    </w:p>
    <w:p w14:paraId="5738B536" w14:textId="77777777" w:rsidR="00E8127C" w:rsidRPr="00E8127C" w:rsidRDefault="00E8127C" w:rsidP="00E8127C">
      <w:pPr>
        <w:jc w:val="both"/>
        <w:outlineLvl w:val="0"/>
        <w:rPr>
          <w:bCs/>
        </w:rPr>
      </w:pPr>
    </w:p>
    <w:p w14:paraId="358CAD10" w14:textId="77777777" w:rsidR="00E8127C" w:rsidRPr="00E8127C" w:rsidRDefault="00E8127C" w:rsidP="00E8127C">
      <w:pPr>
        <w:jc w:val="both"/>
        <w:outlineLvl w:val="0"/>
        <w:rPr>
          <w:bCs/>
        </w:rPr>
      </w:pPr>
    </w:p>
    <w:p w14:paraId="70D80D7C" w14:textId="77777777" w:rsidR="00E8127C" w:rsidRPr="00E8127C" w:rsidRDefault="00E8127C" w:rsidP="00E8127C">
      <w:pPr>
        <w:jc w:val="both"/>
        <w:outlineLvl w:val="0"/>
        <w:rPr>
          <w:bCs/>
        </w:rPr>
      </w:pPr>
    </w:p>
    <w:p w14:paraId="2B8A439C" w14:textId="77777777" w:rsidR="00E8127C" w:rsidRPr="008F6F6D" w:rsidRDefault="00E8127C" w:rsidP="00E8127C">
      <w:pPr>
        <w:jc w:val="both"/>
        <w:outlineLvl w:val="0"/>
        <w:rPr>
          <w:sz w:val="22"/>
          <w:szCs w:val="22"/>
        </w:rPr>
      </w:pPr>
      <w:r w:rsidRPr="008F6F6D">
        <w:rPr>
          <w:sz w:val="22"/>
          <w:szCs w:val="22"/>
        </w:rPr>
        <w:t>Otrzymują:</w:t>
      </w:r>
    </w:p>
    <w:p w14:paraId="7250915C" w14:textId="77777777" w:rsidR="00E8127C" w:rsidRPr="008F6F6D" w:rsidRDefault="00E8127C" w:rsidP="00E8127C">
      <w:pPr>
        <w:numPr>
          <w:ilvl w:val="0"/>
          <w:numId w:val="2"/>
        </w:numPr>
        <w:jc w:val="both"/>
        <w:outlineLvl w:val="0"/>
        <w:rPr>
          <w:sz w:val="22"/>
          <w:szCs w:val="22"/>
        </w:rPr>
      </w:pPr>
      <w:r w:rsidRPr="008F6F6D">
        <w:rPr>
          <w:sz w:val="22"/>
          <w:szCs w:val="22"/>
        </w:rPr>
        <w:t>adresat</w:t>
      </w:r>
    </w:p>
    <w:p w14:paraId="17E56086" w14:textId="77777777" w:rsidR="00E8127C" w:rsidRPr="008F6F6D" w:rsidRDefault="00E8127C" w:rsidP="00E8127C">
      <w:pPr>
        <w:numPr>
          <w:ilvl w:val="0"/>
          <w:numId w:val="2"/>
        </w:numPr>
        <w:jc w:val="both"/>
        <w:outlineLvl w:val="0"/>
        <w:rPr>
          <w:sz w:val="22"/>
          <w:szCs w:val="22"/>
        </w:rPr>
      </w:pPr>
      <w:r w:rsidRPr="008F6F6D">
        <w:rPr>
          <w:sz w:val="22"/>
          <w:szCs w:val="22"/>
        </w:rPr>
        <w:t>a/a</w:t>
      </w:r>
    </w:p>
    <w:p w14:paraId="55B4AFF2" w14:textId="77777777" w:rsidR="00E8127C" w:rsidRPr="008F6F6D" w:rsidRDefault="00E8127C" w:rsidP="00E8127C">
      <w:pPr>
        <w:numPr>
          <w:ilvl w:val="0"/>
          <w:numId w:val="2"/>
        </w:numPr>
        <w:jc w:val="both"/>
        <w:outlineLvl w:val="0"/>
        <w:rPr>
          <w:bCs/>
          <w:sz w:val="22"/>
          <w:szCs w:val="22"/>
        </w:rPr>
      </w:pPr>
      <w:r w:rsidRPr="008F6F6D">
        <w:rPr>
          <w:sz w:val="22"/>
          <w:szCs w:val="22"/>
        </w:rPr>
        <w:t>strona internetowa PSSE Mielec</w:t>
      </w:r>
    </w:p>
    <w:p w14:paraId="53A122A2" w14:textId="77777777" w:rsidR="00E8127C" w:rsidRPr="00E8127C" w:rsidRDefault="00E8127C" w:rsidP="00E8127C">
      <w:pPr>
        <w:jc w:val="both"/>
        <w:outlineLvl w:val="0"/>
      </w:pPr>
    </w:p>
    <w:p w14:paraId="67BA8002" w14:textId="77777777" w:rsidR="00E8127C" w:rsidRPr="00E8127C" w:rsidRDefault="00E8127C" w:rsidP="00E8127C">
      <w:pPr>
        <w:jc w:val="both"/>
        <w:outlineLvl w:val="0"/>
      </w:pPr>
    </w:p>
    <w:p w14:paraId="1BE15B8F" w14:textId="1713535B" w:rsidR="003D1517" w:rsidRPr="008F6F6D" w:rsidRDefault="003D1517" w:rsidP="003D1517">
      <w:pPr>
        <w:jc w:val="both"/>
        <w:outlineLvl w:val="0"/>
        <w:rPr>
          <w:bCs/>
          <w:sz w:val="12"/>
          <w:szCs w:val="12"/>
        </w:rPr>
      </w:pPr>
      <w:r w:rsidRPr="008F6F6D">
        <w:rPr>
          <w:bCs/>
          <w:sz w:val="12"/>
          <w:szCs w:val="12"/>
        </w:rPr>
        <w:t>Sporządził: K.H.; e-mail: psse.mielec@sanepid.gov.pl</w:t>
      </w:r>
    </w:p>
    <w:p w14:paraId="2F82409C" w14:textId="77777777" w:rsidR="003D1517" w:rsidRPr="008F6F6D" w:rsidRDefault="003D1517" w:rsidP="003D1517">
      <w:pPr>
        <w:jc w:val="both"/>
        <w:outlineLvl w:val="0"/>
        <w:rPr>
          <w:bCs/>
          <w:sz w:val="12"/>
          <w:szCs w:val="12"/>
        </w:rPr>
      </w:pPr>
    </w:p>
    <w:p w14:paraId="51DBA6D1" w14:textId="77777777" w:rsidR="00286696" w:rsidRPr="00E217B7" w:rsidRDefault="00286696" w:rsidP="00E8127C">
      <w:pPr>
        <w:jc w:val="both"/>
        <w:outlineLvl w:val="0"/>
        <w:rPr>
          <w:bCs/>
          <w:sz w:val="12"/>
          <w:szCs w:val="12"/>
        </w:rPr>
      </w:pPr>
    </w:p>
    <w:sectPr w:rsidR="00286696" w:rsidRPr="00E217B7" w:rsidSect="00023403">
      <w:footerReference w:type="default" r:id="rId10"/>
      <w:pgSz w:w="11907" w:h="16839" w:code="9"/>
      <w:pgMar w:top="567" w:right="1134" w:bottom="1135" w:left="1134" w:header="709" w:footer="0" w:gutter="0"/>
      <w:paperSrc w:other="7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7FBF79" w14:textId="77777777" w:rsidR="00123F66" w:rsidRDefault="00123F66" w:rsidP="00123F66">
      <w:r>
        <w:separator/>
      </w:r>
    </w:p>
  </w:endnote>
  <w:endnote w:type="continuationSeparator" w:id="0">
    <w:p w14:paraId="1A0802F2" w14:textId="77777777" w:rsidR="00123F66" w:rsidRDefault="00123F66" w:rsidP="00123F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12054361"/>
      <w:docPartObj>
        <w:docPartGallery w:val="Page Numbers (Bottom of Page)"/>
        <w:docPartUnique/>
      </w:docPartObj>
    </w:sdtPr>
    <w:sdtEndPr/>
    <w:sdtContent>
      <w:p w14:paraId="1B04FBF7" w14:textId="77777777" w:rsidR="00123F66" w:rsidRDefault="00123F6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53C4">
          <w:rPr>
            <w:noProof/>
          </w:rPr>
          <w:t>1</w:t>
        </w:r>
        <w:r>
          <w:fldChar w:fldCharType="end"/>
        </w:r>
      </w:p>
    </w:sdtContent>
  </w:sdt>
  <w:p w14:paraId="2942EE26" w14:textId="77777777" w:rsidR="00123F66" w:rsidRDefault="00123F6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4F11A4" w14:textId="77777777" w:rsidR="00123F66" w:rsidRDefault="00123F66" w:rsidP="00123F66">
      <w:r>
        <w:separator/>
      </w:r>
    </w:p>
  </w:footnote>
  <w:footnote w:type="continuationSeparator" w:id="0">
    <w:p w14:paraId="237E5EC3" w14:textId="77777777" w:rsidR="00123F66" w:rsidRDefault="00123F66" w:rsidP="00123F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246B76"/>
    <w:multiLevelType w:val="hybridMultilevel"/>
    <w:tmpl w:val="A68609BA"/>
    <w:lvl w:ilvl="0" w:tplc="B57A7D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9D608C9"/>
    <w:multiLevelType w:val="hybridMultilevel"/>
    <w:tmpl w:val="85CC65F8"/>
    <w:lvl w:ilvl="0" w:tplc="0B9A58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13414F"/>
    <w:multiLevelType w:val="hybridMultilevel"/>
    <w:tmpl w:val="6B24AD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FB52A7"/>
    <w:multiLevelType w:val="hybridMultilevel"/>
    <w:tmpl w:val="D8445A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00423809">
    <w:abstractNumId w:val="1"/>
  </w:num>
  <w:num w:numId="2" w16cid:durableId="51526733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62196761">
    <w:abstractNumId w:val="2"/>
  </w:num>
  <w:num w:numId="4" w16cid:durableId="1422350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6696"/>
    <w:rsid w:val="000005ED"/>
    <w:rsid w:val="00004A4C"/>
    <w:rsid w:val="00006E2E"/>
    <w:rsid w:val="00014E25"/>
    <w:rsid w:val="00023403"/>
    <w:rsid w:val="00035E2B"/>
    <w:rsid w:val="0004611E"/>
    <w:rsid w:val="00054D34"/>
    <w:rsid w:val="00060C03"/>
    <w:rsid w:val="00077A71"/>
    <w:rsid w:val="00092EF1"/>
    <w:rsid w:val="000A2A9E"/>
    <w:rsid w:val="000A2E6D"/>
    <w:rsid w:val="000A37B6"/>
    <w:rsid w:val="000B7478"/>
    <w:rsid w:val="000C53BF"/>
    <w:rsid w:val="000D488A"/>
    <w:rsid w:val="000E4FF6"/>
    <w:rsid w:val="000E54B9"/>
    <w:rsid w:val="000E6097"/>
    <w:rsid w:val="000F2E91"/>
    <w:rsid w:val="00123CEC"/>
    <w:rsid w:val="00123F66"/>
    <w:rsid w:val="00144C91"/>
    <w:rsid w:val="00145597"/>
    <w:rsid w:val="0016542A"/>
    <w:rsid w:val="001825AC"/>
    <w:rsid w:val="00191122"/>
    <w:rsid w:val="001B6FD6"/>
    <w:rsid w:val="001B746F"/>
    <w:rsid w:val="001C2450"/>
    <w:rsid w:val="001C3077"/>
    <w:rsid w:val="001C4F7B"/>
    <w:rsid w:val="001D0129"/>
    <w:rsid w:val="001E0DF6"/>
    <w:rsid w:val="001E6020"/>
    <w:rsid w:val="001F4015"/>
    <w:rsid w:val="00204401"/>
    <w:rsid w:val="00206CEA"/>
    <w:rsid w:val="00232264"/>
    <w:rsid w:val="00242A0B"/>
    <w:rsid w:val="002572C3"/>
    <w:rsid w:val="00257853"/>
    <w:rsid w:val="00280AB4"/>
    <w:rsid w:val="00282832"/>
    <w:rsid w:val="00286696"/>
    <w:rsid w:val="002A19DA"/>
    <w:rsid w:val="002A4C59"/>
    <w:rsid w:val="002C16CC"/>
    <w:rsid w:val="002E3CAE"/>
    <w:rsid w:val="0030175F"/>
    <w:rsid w:val="003041BF"/>
    <w:rsid w:val="0030757F"/>
    <w:rsid w:val="003125EF"/>
    <w:rsid w:val="0031750C"/>
    <w:rsid w:val="00320AF3"/>
    <w:rsid w:val="00340104"/>
    <w:rsid w:val="00341895"/>
    <w:rsid w:val="00355F1D"/>
    <w:rsid w:val="003573D8"/>
    <w:rsid w:val="00372046"/>
    <w:rsid w:val="00376559"/>
    <w:rsid w:val="00385E51"/>
    <w:rsid w:val="003C2604"/>
    <w:rsid w:val="003C415B"/>
    <w:rsid w:val="003D13FD"/>
    <w:rsid w:val="003D1517"/>
    <w:rsid w:val="003D15C5"/>
    <w:rsid w:val="00400322"/>
    <w:rsid w:val="004169CF"/>
    <w:rsid w:val="0043339F"/>
    <w:rsid w:val="0043635B"/>
    <w:rsid w:val="00465524"/>
    <w:rsid w:val="00471A98"/>
    <w:rsid w:val="004853AD"/>
    <w:rsid w:val="00486FD2"/>
    <w:rsid w:val="004A0D7A"/>
    <w:rsid w:val="004C67DD"/>
    <w:rsid w:val="004E4D9E"/>
    <w:rsid w:val="004E589A"/>
    <w:rsid w:val="004F0888"/>
    <w:rsid w:val="00501D48"/>
    <w:rsid w:val="00514503"/>
    <w:rsid w:val="00531D0E"/>
    <w:rsid w:val="005476D6"/>
    <w:rsid w:val="0056516A"/>
    <w:rsid w:val="00582695"/>
    <w:rsid w:val="005C57C2"/>
    <w:rsid w:val="005D06E6"/>
    <w:rsid w:val="005E4299"/>
    <w:rsid w:val="005E4E01"/>
    <w:rsid w:val="005E641F"/>
    <w:rsid w:val="005F0892"/>
    <w:rsid w:val="005F5262"/>
    <w:rsid w:val="0061120B"/>
    <w:rsid w:val="0062191C"/>
    <w:rsid w:val="0065110D"/>
    <w:rsid w:val="00686B7C"/>
    <w:rsid w:val="006C1920"/>
    <w:rsid w:val="006C2725"/>
    <w:rsid w:val="006C7FD8"/>
    <w:rsid w:val="006F4DD3"/>
    <w:rsid w:val="006F5EE1"/>
    <w:rsid w:val="006F6FB5"/>
    <w:rsid w:val="00700B6C"/>
    <w:rsid w:val="007253C4"/>
    <w:rsid w:val="00781144"/>
    <w:rsid w:val="00790CA5"/>
    <w:rsid w:val="00792B05"/>
    <w:rsid w:val="0079390A"/>
    <w:rsid w:val="007A06B1"/>
    <w:rsid w:val="007C6F73"/>
    <w:rsid w:val="007E043B"/>
    <w:rsid w:val="007E5213"/>
    <w:rsid w:val="007F7495"/>
    <w:rsid w:val="00803349"/>
    <w:rsid w:val="00805CC5"/>
    <w:rsid w:val="00824F4A"/>
    <w:rsid w:val="00867B32"/>
    <w:rsid w:val="00870F5F"/>
    <w:rsid w:val="00880B33"/>
    <w:rsid w:val="008B39F4"/>
    <w:rsid w:val="008B4A35"/>
    <w:rsid w:val="008D223E"/>
    <w:rsid w:val="008D5418"/>
    <w:rsid w:val="008F6F6D"/>
    <w:rsid w:val="00904386"/>
    <w:rsid w:val="009167FE"/>
    <w:rsid w:val="009339D2"/>
    <w:rsid w:val="00941BBC"/>
    <w:rsid w:val="009514DB"/>
    <w:rsid w:val="00952FE7"/>
    <w:rsid w:val="00957CBF"/>
    <w:rsid w:val="00966A7E"/>
    <w:rsid w:val="0097420A"/>
    <w:rsid w:val="00975707"/>
    <w:rsid w:val="009879B0"/>
    <w:rsid w:val="009A0966"/>
    <w:rsid w:val="009A2A22"/>
    <w:rsid w:val="009B12B9"/>
    <w:rsid w:val="009C0524"/>
    <w:rsid w:val="009C3080"/>
    <w:rsid w:val="009C5575"/>
    <w:rsid w:val="009D3265"/>
    <w:rsid w:val="009F6A35"/>
    <w:rsid w:val="00A2393B"/>
    <w:rsid w:val="00A24BE4"/>
    <w:rsid w:val="00A9420D"/>
    <w:rsid w:val="00AA11A9"/>
    <w:rsid w:val="00AA1D22"/>
    <w:rsid w:val="00AA3625"/>
    <w:rsid w:val="00AA43CE"/>
    <w:rsid w:val="00AA6166"/>
    <w:rsid w:val="00AA63D5"/>
    <w:rsid w:val="00AA6FC0"/>
    <w:rsid w:val="00AB01F6"/>
    <w:rsid w:val="00AB2C0C"/>
    <w:rsid w:val="00AE3DC7"/>
    <w:rsid w:val="00AF1495"/>
    <w:rsid w:val="00B4201C"/>
    <w:rsid w:val="00B504DE"/>
    <w:rsid w:val="00B50B53"/>
    <w:rsid w:val="00B71745"/>
    <w:rsid w:val="00B82926"/>
    <w:rsid w:val="00B84868"/>
    <w:rsid w:val="00BB111D"/>
    <w:rsid w:val="00BC08B9"/>
    <w:rsid w:val="00BF70A6"/>
    <w:rsid w:val="00C02851"/>
    <w:rsid w:val="00C21CF5"/>
    <w:rsid w:val="00C27610"/>
    <w:rsid w:val="00C41564"/>
    <w:rsid w:val="00C4555D"/>
    <w:rsid w:val="00CA122A"/>
    <w:rsid w:val="00CD23E7"/>
    <w:rsid w:val="00CF2A45"/>
    <w:rsid w:val="00CF546F"/>
    <w:rsid w:val="00D26EC0"/>
    <w:rsid w:val="00D34E74"/>
    <w:rsid w:val="00D41C3B"/>
    <w:rsid w:val="00D643C8"/>
    <w:rsid w:val="00D84ED5"/>
    <w:rsid w:val="00D8638F"/>
    <w:rsid w:val="00D86714"/>
    <w:rsid w:val="00DB34CF"/>
    <w:rsid w:val="00DC3309"/>
    <w:rsid w:val="00E1661E"/>
    <w:rsid w:val="00E217B7"/>
    <w:rsid w:val="00E240BE"/>
    <w:rsid w:val="00E3259B"/>
    <w:rsid w:val="00E3371C"/>
    <w:rsid w:val="00E35C21"/>
    <w:rsid w:val="00E35FF8"/>
    <w:rsid w:val="00E3646A"/>
    <w:rsid w:val="00E4425D"/>
    <w:rsid w:val="00E51C03"/>
    <w:rsid w:val="00E5773C"/>
    <w:rsid w:val="00E8127C"/>
    <w:rsid w:val="00E95598"/>
    <w:rsid w:val="00EA1FC3"/>
    <w:rsid w:val="00EA6679"/>
    <w:rsid w:val="00EB3182"/>
    <w:rsid w:val="00EC1E0E"/>
    <w:rsid w:val="00EC1E73"/>
    <w:rsid w:val="00EC426F"/>
    <w:rsid w:val="00EC5D56"/>
    <w:rsid w:val="00EF06BE"/>
    <w:rsid w:val="00F044FD"/>
    <w:rsid w:val="00F05401"/>
    <w:rsid w:val="00F25ED0"/>
    <w:rsid w:val="00F33A2A"/>
    <w:rsid w:val="00F40784"/>
    <w:rsid w:val="00F513C0"/>
    <w:rsid w:val="00F64A58"/>
    <w:rsid w:val="00F6531D"/>
    <w:rsid w:val="00F7027B"/>
    <w:rsid w:val="00F830D9"/>
    <w:rsid w:val="00F857F9"/>
    <w:rsid w:val="00FA12F5"/>
    <w:rsid w:val="00FA484A"/>
    <w:rsid w:val="00FA57DC"/>
    <w:rsid w:val="00FA6216"/>
    <w:rsid w:val="00FE0C8C"/>
    <w:rsid w:val="00FE6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AC015"/>
  <w15:docId w15:val="{7196B2DD-38AD-45BC-9023-01934D7AC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66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4156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qFormat/>
    <w:rsid w:val="00286696"/>
    <w:rPr>
      <w:i/>
      <w:iCs/>
    </w:rPr>
  </w:style>
  <w:style w:type="character" w:styleId="Pogrubienie">
    <w:name w:val="Strong"/>
    <w:basedOn w:val="Domylnaczcionkaakapitu"/>
    <w:uiPriority w:val="22"/>
    <w:qFormat/>
    <w:rsid w:val="00B504DE"/>
    <w:rPr>
      <w:b/>
      <w:bCs/>
    </w:rPr>
  </w:style>
  <w:style w:type="character" w:customStyle="1" w:styleId="apple-converted-space">
    <w:name w:val="apple-converted-space"/>
    <w:basedOn w:val="Domylnaczcionkaakapitu"/>
    <w:rsid w:val="00B504DE"/>
  </w:style>
  <w:style w:type="paragraph" w:styleId="Tekstdymka">
    <w:name w:val="Balloon Text"/>
    <w:basedOn w:val="Normalny"/>
    <w:link w:val="TekstdymkaZnak"/>
    <w:uiPriority w:val="99"/>
    <w:semiHidden/>
    <w:unhideWhenUsed/>
    <w:rsid w:val="000D488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488A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4156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23F6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23F6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23F6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23F6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75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1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0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3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66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20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391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8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878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http://www.bliskopolski.pl/pliki/godlo-polski.pn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59A4D7-692A-408C-895E-90204CE26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1612</TotalTime>
  <Pages>4</Pages>
  <Words>1461</Words>
  <Characters>8767</Characters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2023-03-08T12:45:00Z</cp:lastPrinted>
  <dcterms:created xsi:type="dcterms:W3CDTF">2017-02-03T10:42:00Z</dcterms:created>
  <dcterms:modified xsi:type="dcterms:W3CDTF">2024-03-07T11:07:00Z</dcterms:modified>
</cp:coreProperties>
</file>