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8172E" w14:textId="77777777" w:rsidR="000E7250" w:rsidRPr="00902AB6" w:rsidRDefault="000E7250" w:rsidP="000E7250">
      <w:pPr>
        <w:pageBreakBefore/>
        <w:spacing w:after="160" w:line="276" w:lineRule="auto"/>
        <w:rPr>
          <w:rFonts w:ascii="Times New Roman" w:hAnsi="Times New Roman" w:cs="Times New Roman"/>
          <w:sz w:val="24"/>
          <w:szCs w:val="24"/>
        </w:rPr>
      </w:pPr>
    </w:p>
    <w:p w14:paraId="726DF55B" w14:textId="77777777" w:rsidR="000E7250" w:rsidRPr="00902AB6" w:rsidRDefault="000E7250" w:rsidP="000E7250">
      <w:pPr>
        <w:rPr>
          <w:rFonts w:ascii="Times New Roman" w:hAnsi="Times New Roman" w:cs="Times New Roman"/>
          <w:sz w:val="24"/>
          <w:szCs w:val="24"/>
        </w:rPr>
      </w:pPr>
    </w:p>
    <w:p w14:paraId="7F6AA65B" w14:textId="77777777" w:rsidR="000E7250" w:rsidRPr="00902AB6" w:rsidRDefault="000E7250" w:rsidP="000E725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A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1 do Procedury dokonywania zgłoszeń wewnętrznych naruszeń prawa </w:t>
      </w:r>
      <w:r w:rsidRPr="00902AB6">
        <w:rPr>
          <w:rFonts w:ascii="Times New Roman" w:hAnsi="Times New Roman" w:cs="Times New Roman"/>
          <w:b/>
          <w:bCs/>
          <w:sz w:val="24"/>
          <w:szCs w:val="24"/>
        </w:rPr>
        <w:br/>
        <w:t>i podejmowania działań następczych</w:t>
      </w:r>
    </w:p>
    <w:p w14:paraId="397CEC77" w14:textId="77777777" w:rsidR="000E7250" w:rsidRPr="00902AB6" w:rsidRDefault="000E7250" w:rsidP="000E72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8715E" w14:textId="77777777" w:rsidR="000E7250" w:rsidRPr="00902AB6" w:rsidRDefault="000E7250" w:rsidP="000E72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AB6">
        <w:rPr>
          <w:rFonts w:ascii="Times New Roman" w:hAnsi="Times New Roman" w:cs="Times New Roman"/>
          <w:b/>
          <w:bCs/>
          <w:sz w:val="24"/>
          <w:szCs w:val="24"/>
        </w:rPr>
        <w:t>FORMULARZ ZGŁOSZENIA NARUSZENIA</w:t>
      </w:r>
    </w:p>
    <w:p w14:paraId="7571D858" w14:textId="77777777" w:rsidR="000E7250" w:rsidRPr="00902AB6" w:rsidRDefault="000E7250" w:rsidP="000E72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4378"/>
        <w:gridCol w:w="26"/>
      </w:tblGrid>
      <w:tr w:rsidR="000E7250" w:rsidRPr="00902AB6" w14:paraId="415DB40F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A6D3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Informacje ogólne</w:t>
            </w:r>
          </w:p>
        </w:tc>
      </w:tr>
      <w:tr w:rsidR="000E7250" w:rsidRPr="00902AB6" w14:paraId="36997A2E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8142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Numer z rejestru zgłoszeń wewnętrznych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AAB2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5D53F855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18F1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Kogo / czego dotyczy zgłoszenie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6B46A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56431923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CD10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C624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2392FEA9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272F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1D41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17CE1F44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06E23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Dane kontaktowe zgłaszającego (sygnalisty)</w:t>
            </w:r>
          </w:p>
        </w:tc>
      </w:tr>
      <w:tr w:rsidR="000E7250" w:rsidRPr="00902AB6" w14:paraId="4F165197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326B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0DFC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599F368E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EDEA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FE9A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0B70DE08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D2E8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E8A5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23DF2C97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9574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2D9F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7C2FE418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E7233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Informacje szczegółowe</w:t>
            </w:r>
          </w:p>
        </w:tc>
      </w:tr>
      <w:tr w:rsidR="000E7250" w:rsidRPr="00902AB6" w14:paraId="622539BF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5731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Data zaistnienia naruszenia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D0FC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792527FD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4B4C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Data powzięcia wiedzy o naruszenia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68691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4323C066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0169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Miejsce zaistnienia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CD39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63D83F87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E7D7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Czy zostało zgłoszone także do innego organu ? (jeśli tak należy wskazać organ)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F453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[ ] Tak</w:t>
            </w:r>
          </w:p>
          <w:p w14:paraId="52641075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[ ] Nie</w:t>
            </w:r>
          </w:p>
        </w:tc>
      </w:tr>
      <w:tr w:rsidR="000E7250" w:rsidRPr="00902AB6" w14:paraId="13BA1B15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14E0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Do kogo zostało zgłoszone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D8B9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55E279C4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C16E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0E7250" w:rsidRPr="00902AB6" w14:paraId="54645BCF" w14:textId="77777777" w:rsidTr="001D08A3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481D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980AA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9C49C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801F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7EADE" w14:textId="77777777" w:rsidR="000E7250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69778" w14:textId="77777777" w:rsidR="00E36FB4" w:rsidRPr="00902AB6" w:rsidRDefault="00E36FB4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3D09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3C6BE34C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C665" w14:textId="77777777" w:rsidR="00E36FB4" w:rsidRDefault="00E36FB4" w:rsidP="00E36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2F05D" w14:textId="7D208712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Świadkowie</w:t>
            </w:r>
          </w:p>
        </w:tc>
      </w:tr>
      <w:tr w:rsidR="000E7250" w:rsidRPr="00902AB6" w14:paraId="4758BF4D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A757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F6814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13B58EA0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C683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6BC1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2FDEB7F1" w14:textId="77777777" w:rsidTr="00E36FB4"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D5CDA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FF108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0B32B60D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71F2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 xml:space="preserve">Opis dowodów </w:t>
            </w:r>
          </w:p>
          <w:p w14:paraId="4C76F8C7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0E7250" w:rsidRPr="00902AB6" w14:paraId="1D90B288" w14:textId="77777777" w:rsidTr="001D08A3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B656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5E220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0BA26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1F316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5E12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380E0BD1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C4A7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CHARAKTER NARUSZENIA</w:t>
            </w:r>
          </w:p>
        </w:tc>
      </w:tr>
      <w:tr w:rsidR="000E7250" w:rsidRPr="00902AB6" w14:paraId="1D1CA5A1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1FE7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podejrzenie przygotowania, usiłowania lub popełnienia czynu zabronionego</w:t>
            </w:r>
          </w:p>
        </w:tc>
      </w:tr>
      <w:tr w:rsidR="000E7250" w:rsidRPr="00902AB6" w14:paraId="0E71C408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ADA9E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niedopełnienie obowiązków lub nadużycia uprawnień</w:t>
            </w:r>
          </w:p>
        </w:tc>
      </w:tr>
      <w:tr w:rsidR="000E7250" w:rsidRPr="00902AB6" w14:paraId="100276E6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A1849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niezachowanie należytej staranności wymaganej w danych okolicznościach</w:t>
            </w:r>
          </w:p>
        </w:tc>
      </w:tr>
      <w:tr w:rsidR="000E7250" w:rsidRPr="00902AB6" w14:paraId="689989D6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08E1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naruszenia w organizacji działalności</w:t>
            </w:r>
          </w:p>
        </w:tc>
      </w:tr>
      <w:tr w:rsidR="000E7250" w:rsidRPr="00902AB6" w14:paraId="5833085A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85F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naruszenie wewnętrznych procedur oraz standardów etycznych</w:t>
            </w:r>
          </w:p>
        </w:tc>
      </w:tr>
      <w:tr w:rsidR="000E7250" w:rsidRPr="00902AB6" w14:paraId="4061AB99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377E" w14:textId="77777777" w:rsidR="000E7250" w:rsidRPr="00902AB6" w:rsidRDefault="000E7250" w:rsidP="001D08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0E7250" w:rsidRPr="00902AB6" w14:paraId="04130938" w14:textId="77777777" w:rsidTr="001D08A3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E9B7" w14:textId="77777777" w:rsidR="000E7250" w:rsidRPr="00902AB6" w:rsidRDefault="000E7250" w:rsidP="001D08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B6">
              <w:rPr>
                <w:rFonts w:ascii="Times New Roman" w:hAnsi="Times New Roman" w:cs="Times New Roman"/>
                <w:sz w:val="24"/>
                <w:szCs w:val="24"/>
              </w:rPr>
              <w:t>Załączniki</w:t>
            </w:r>
          </w:p>
        </w:tc>
      </w:tr>
      <w:tr w:rsidR="000E7250" w:rsidRPr="00902AB6" w14:paraId="2EFCB748" w14:textId="77777777" w:rsidTr="00E36FB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6702" w14:textId="77777777" w:rsidR="000E7250" w:rsidRPr="00902AB6" w:rsidRDefault="000E7250" w:rsidP="000E7250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A460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</w:tcPr>
          <w:p w14:paraId="7F77B8E2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40E97640" w14:textId="77777777" w:rsidTr="00E36FB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FE54" w14:textId="77777777" w:rsidR="000E7250" w:rsidRPr="00902AB6" w:rsidRDefault="000E7250" w:rsidP="000E7250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A6B1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</w:tcPr>
          <w:p w14:paraId="44B3CDC2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4B41BE38" w14:textId="77777777" w:rsidTr="00E36FB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48DE" w14:textId="77777777" w:rsidR="000E7250" w:rsidRPr="00902AB6" w:rsidRDefault="000E7250" w:rsidP="000E7250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61C3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</w:tcPr>
          <w:p w14:paraId="29054C02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387BB2D3" w14:textId="77777777" w:rsidTr="00E36FB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B4DD9" w14:textId="77777777" w:rsidR="000E7250" w:rsidRPr="00902AB6" w:rsidRDefault="000E7250" w:rsidP="000E7250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600F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</w:tcPr>
          <w:p w14:paraId="18B024AD" w14:textId="77777777" w:rsidR="000E7250" w:rsidRPr="00902AB6" w:rsidRDefault="000E7250" w:rsidP="001D08A3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250" w:rsidRPr="00902AB6" w14:paraId="0E83233B" w14:textId="77777777" w:rsidTr="001D08A3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FB885" w14:textId="77777777" w:rsidR="000E7250" w:rsidRDefault="000E7250" w:rsidP="001D08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B2A70" w14:textId="77777777" w:rsidR="00E36FB4" w:rsidRDefault="00E36FB4" w:rsidP="001D08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533EA" w14:textId="77777777" w:rsidR="00E36FB4" w:rsidRDefault="00E36FB4" w:rsidP="001D08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82868" w14:textId="77777777" w:rsidR="00E36FB4" w:rsidRPr="00902AB6" w:rsidRDefault="00E36FB4" w:rsidP="001D08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B553D" w14:textId="77777777" w:rsidR="000E7250" w:rsidRPr="00902AB6" w:rsidRDefault="000E7250" w:rsidP="000E72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659D5E" w14:textId="77777777" w:rsidR="00E36FB4" w:rsidRDefault="00E36FB4" w:rsidP="000E72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3AD3F" w14:textId="77777777" w:rsidR="00E36FB4" w:rsidRDefault="00E36FB4" w:rsidP="000E72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F11A5" w14:textId="77777777" w:rsidR="00E36FB4" w:rsidRDefault="00E36FB4" w:rsidP="00085EE0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A31F7F2" w14:textId="3A289954" w:rsidR="000E7250" w:rsidRPr="00902AB6" w:rsidRDefault="000E7250" w:rsidP="000E72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B6">
        <w:rPr>
          <w:rFonts w:ascii="Times New Roman" w:hAnsi="Times New Roman" w:cs="Times New Roman"/>
          <w:b/>
          <w:sz w:val="24"/>
          <w:szCs w:val="24"/>
        </w:rPr>
        <w:lastRenderedPageBreak/>
        <w:t>Oświadczenie osoby dokonującej zgłoszenia naruszenia</w:t>
      </w:r>
    </w:p>
    <w:p w14:paraId="6A02099B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Oświadczam, że dokonując niniejszego zgłoszenia naruszenia prawa:</w:t>
      </w:r>
    </w:p>
    <w:p w14:paraId="6B37618A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1) działam w dobrej wierze,</w:t>
      </w:r>
    </w:p>
    <w:p w14:paraId="46A5C9FE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2) posiadam uzasadnione przekonanie, że zawarte w ujawnionej informacji zarzuty są prawdziwe,</w:t>
      </w:r>
    </w:p>
    <w:p w14:paraId="6142ED9D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3) nie dokonuję ujawnienia w celu osiągnięcia korzyści,</w:t>
      </w:r>
    </w:p>
    <w:p w14:paraId="5FA27FCB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 xml:space="preserve">4) </w:t>
      </w:r>
      <w:r w:rsidRPr="00902AB6">
        <w:rPr>
          <w:rStyle w:val="FontStyle65"/>
          <w:rFonts w:ascii="Times New Roman" w:hAnsi="Times New Roman" w:cs="Times New Roman"/>
          <w:sz w:val="24"/>
          <w:szCs w:val="24"/>
        </w:rPr>
        <w:t>naruszenie prawa będące przedmiotem zgłoszenia nie godzi wyłącznie w moje prawa, nie dokonuję zgłoszenia wyłącznie w moim indywidualnym interesie,</w:t>
      </w:r>
      <w:r w:rsidRPr="00902A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D6DD4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5) ujawnione informacje są zgodne ze stanem mojej wiedzy i ujawniłem wszystkie znane mi fakty i okoliczności dotyczące przedmiotu zgłoszenia,</w:t>
      </w:r>
    </w:p>
    <w:p w14:paraId="363B4B1D" w14:textId="04507736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6) znana jest mi treść niniejszej Procedury zgłoszeń wewnętrznych naruszeń prawa i</w:t>
      </w:r>
      <w:r w:rsidR="00620430">
        <w:rPr>
          <w:rFonts w:ascii="Times New Roman" w:hAnsi="Times New Roman" w:cs="Times New Roman"/>
          <w:sz w:val="24"/>
          <w:szCs w:val="24"/>
        </w:rPr>
        <w:t> </w:t>
      </w:r>
      <w:r w:rsidRPr="00902AB6">
        <w:rPr>
          <w:rFonts w:ascii="Times New Roman" w:hAnsi="Times New Roman" w:cs="Times New Roman"/>
          <w:sz w:val="24"/>
          <w:szCs w:val="24"/>
        </w:rPr>
        <w:t xml:space="preserve"> podejmowania działań następczych obowiązująca w </w:t>
      </w:r>
      <w:r>
        <w:rPr>
          <w:rFonts w:ascii="Times New Roman" w:hAnsi="Times New Roman" w:cs="Times New Roman"/>
          <w:sz w:val="24"/>
          <w:szCs w:val="24"/>
        </w:rPr>
        <w:t>PSSE w Makowie Mazowieckim</w:t>
      </w:r>
      <w:r w:rsidRPr="00902AB6">
        <w:rPr>
          <w:rFonts w:ascii="Times New Roman" w:hAnsi="Times New Roman" w:cs="Times New Roman"/>
          <w:sz w:val="24"/>
          <w:szCs w:val="24"/>
        </w:rPr>
        <w:t>.</w:t>
      </w:r>
    </w:p>
    <w:p w14:paraId="1BBD5CFF" w14:textId="77777777" w:rsidR="000E7250" w:rsidRDefault="000E7250" w:rsidP="000E7250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sz w:val="24"/>
          <w:szCs w:val="24"/>
        </w:rPr>
      </w:pPr>
      <w:r w:rsidRPr="00902AB6">
        <w:rPr>
          <w:rStyle w:val="FontStyle65"/>
          <w:rFonts w:ascii="Times New Roman" w:hAnsi="Times New Roman" w:cs="Times New Roman"/>
          <w:sz w:val="24"/>
          <w:szCs w:val="24"/>
        </w:rP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6DC49545" w14:textId="77777777" w:rsidR="00E012CE" w:rsidRPr="00902AB6" w:rsidRDefault="00E012CE" w:rsidP="000E7250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Fonts w:ascii="Times New Roman" w:hAnsi="Times New Roman"/>
        </w:rPr>
      </w:pPr>
    </w:p>
    <w:p w14:paraId="4615EEFD" w14:textId="52C7B295" w:rsidR="000E7250" w:rsidRPr="00902AB6" w:rsidRDefault="000E7250" w:rsidP="00E012C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B6">
        <w:rPr>
          <w:rFonts w:ascii="Times New Roman" w:hAnsi="Times New Roman" w:cs="Times New Roman"/>
          <w:b/>
          <w:sz w:val="24"/>
          <w:szCs w:val="24"/>
        </w:rPr>
        <w:t>POUCZENIA</w:t>
      </w:r>
    </w:p>
    <w:p w14:paraId="527E3B52" w14:textId="77777777" w:rsidR="000E7250" w:rsidRPr="00902AB6" w:rsidRDefault="000E7250" w:rsidP="000E7250">
      <w:pPr>
        <w:autoSpaceDE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bCs/>
          <w:sz w:val="24"/>
          <w:szCs w:val="24"/>
        </w:rPr>
        <w:t>Zgodnie z art. 15 ustawy o ochronie sygnalistów o</w:t>
      </w:r>
      <w:r w:rsidRPr="00902AB6">
        <w:rPr>
          <w:rFonts w:ascii="Times New Roman" w:hAnsi="Times New Roman" w:cs="Times New Roman"/>
          <w:sz w:val="24"/>
          <w:szCs w:val="24"/>
        </w:rPr>
        <w:t>soba, która poniosła szkodę                                                       z powodu świadomego zgłoszenia lub ujawnienia publicznego nieprawdziwych informacji                               przez sygnalistę, ma prawo do odszkodowania lub zadośćuczynienia za naruszenie dóbr osobistych    od sygnalisty, który dokonał takiego zgłoszenia lub ujawnienia publicznego.</w:t>
      </w:r>
    </w:p>
    <w:p w14:paraId="4FB6A9B5" w14:textId="77777777" w:rsidR="000E7250" w:rsidRPr="00902AB6" w:rsidRDefault="000E7250" w:rsidP="000E7250">
      <w:pPr>
        <w:autoSpaceDE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AB6">
        <w:rPr>
          <w:rFonts w:ascii="Times New Roman" w:hAnsi="Times New Roman" w:cs="Times New Roman"/>
          <w:sz w:val="24"/>
          <w:szCs w:val="24"/>
        </w:rPr>
        <w:t>Zgodnie z art. 57 ustawy o ochronie sygnalistów, k</w:t>
      </w:r>
      <w:r w:rsidRPr="00902AB6">
        <w:rPr>
          <w:rFonts w:ascii="Times New Roman" w:eastAsia="TimesNewRoman" w:hAnsi="Times New Roman" w:cs="Times New Roman"/>
          <w:sz w:val="24"/>
          <w:szCs w:val="24"/>
          <w:lang w:eastAsia="en-US"/>
        </w:rPr>
        <w:t>to dokonuje zgłoszenia lub ujawnienia publicznego, wiedząc, że do naruszenia prawa nie doszło, podlega grzywnie, karze ograniczenia wolności albo pozbawienia wolności do lat 2.</w:t>
      </w:r>
    </w:p>
    <w:p w14:paraId="2D995454" w14:textId="77777777" w:rsidR="000E7250" w:rsidRPr="00902AB6" w:rsidRDefault="000E7250" w:rsidP="000E7250">
      <w:pPr>
        <w:autoSpaceDE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44F09B" w14:textId="77777777" w:rsidR="000E7250" w:rsidRPr="00902AB6" w:rsidRDefault="000E7250" w:rsidP="000E7250">
      <w:pPr>
        <w:autoSpaceDE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CF5F32" w14:textId="77777777" w:rsidR="000E7250" w:rsidRPr="00902AB6" w:rsidRDefault="000E7250" w:rsidP="000E7250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Fonts w:ascii="Times New Roman" w:hAnsi="Times New Roman"/>
        </w:rPr>
      </w:pPr>
      <w:r w:rsidRPr="00902AB6">
        <w:rPr>
          <w:rStyle w:val="FontStyle65"/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5F83E8CA" w14:textId="77777777" w:rsidR="000E7250" w:rsidRPr="00902AB6" w:rsidRDefault="000E7250" w:rsidP="000E7250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Fonts w:ascii="Times New Roman" w:hAnsi="Times New Roman"/>
        </w:rPr>
      </w:pPr>
      <w:r w:rsidRPr="00902AB6">
        <w:rPr>
          <w:rStyle w:val="FontStyle65"/>
          <w:rFonts w:ascii="Times New Roman" w:hAnsi="Times New Roman" w:cs="Times New Roman"/>
          <w:i/>
          <w:sz w:val="24"/>
          <w:szCs w:val="24"/>
        </w:rPr>
        <w:t xml:space="preserve">czytelny podpis osoby dokonującej zgłoszenie </w:t>
      </w:r>
      <w:r w:rsidRPr="00902AB6">
        <w:rPr>
          <w:rStyle w:val="FontStyle65"/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14:paraId="62866F3D" w14:textId="77777777" w:rsidR="000E7250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542AE7" w14:textId="77777777" w:rsidR="00085EE0" w:rsidRDefault="00085EE0" w:rsidP="000E7250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DEB389" w14:textId="77777777" w:rsidR="00085EE0" w:rsidRDefault="00085EE0" w:rsidP="000E7250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5C8307" w14:textId="77777777" w:rsidR="00085EE0" w:rsidRPr="00902AB6" w:rsidRDefault="00085EE0" w:rsidP="000E7250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66598A" w14:textId="77777777" w:rsidR="000E7250" w:rsidRPr="00902AB6" w:rsidRDefault="000E7250" w:rsidP="000E7250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85EFEE" w14:textId="77777777" w:rsidR="000E7250" w:rsidRPr="00902AB6" w:rsidRDefault="000E7250" w:rsidP="000E7250">
      <w:pPr>
        <w:jc w:val="center"/>
        <w:rPr>
          <w:rFonts w:ascii="Times New Roman" w:hAnsi="Times New Roman" w:cs="Times New Roman"/>
          <w:sz w:val="24"/>
          <w:szCs w:val="24"/>
        </w:rPr>
      </w:pPr>
      <w:r w:rsidRPr="00902AB6">
        <w:rPr>
          <w:rStyle w:val="FontStyle68"/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RODO  dla sygnalisty</w:t>
      </w:r>
    </w:p>
    <w:p w14:paraId="64524D68" w14:textId="77777777" w:rsidR="000E7250" w:rsidRPr="00902AB6" w:rsidRDefault="000E7250" w:rsidP="000E7250">
      <w:pPr>
        <w:pStyle w:val="Style31"/>
        <w:widowControl/>
        <w:spacing w:before="26" w:line="36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pacing w:val="-10"/>
        </w:rPr>
      </w:pPr>
    </w:p>
    <w:p w14:paraId="40B80B1E" w14:textId="77777777" w:rsidR="00F1552A" w:rsidRPr="00512506" w:rsidRDefault="00F1552A" w:rsidP="00F1552A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Celem Klauzuli Informacyjnej jest realizacja obowiązków prawnych jakie zostały nałożone na Administratora danych Rozporządzeniem Parlamentu Europejskiego i Rady (UE) 2016/679 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br/>
        <w:t xml:space="preserve">z dnia 27 kwietnia 2016 r. w sprawie ochrony osób fizycznych w związku z przetwarzaniem danych osobowych i w sprawie swobodnego przepływu takich danych oraz uchylenia dyrektywy 95/46/WE (ogólne rozporządzenie o ochronie danych). Dane, które przetwarzamy otrzymaliśmy bezpośrednio od osoby, której dotyczą lub zostały nam przekazane przez osoby zgłaszające naruszenie. </w:t>
      </w:r>
    </w:p>
    <w:p w14:paraId="6F8F5BDB" w14:textId="77777777" w:rsidR="00F1552A" w:rsidRPr="00512506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1B0AE0EE" w14:textId="77777777" w:rsidR="00620430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Administratorem Pani/Pana danych osobowych jest Powiatowa Stacja Sanitarno-Epidemiologiczna w Makowie Mazowieckim reprezentowana przez Państwowego Powiatowego Inspektora Sanitarnego/Dyrektora Powiatowej Stacji Sanitarno- Epidemiologicznej z siedzibą w Makowie Mazowieckim przy ul. Adama Mickiewicza 31, </w:t>
      </w:r>
    </w:p>
    <w:p w14:paraId="69C3D838" w14:textId="1DFA0126" w:rsidR="00F1552A" w:rsidRPr="00512506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06-200 Maków Mazowiecki.</w:t>
      </w:r>
    </w:p>
    <w:p w14:paraId="194AB955" w14:textId="353537DB" w:rsidR="00F1552A" w:rsidRPr="00512506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2. Kontakt do Inspektora Ochrony Danych Powiatowej Stacji Sanitarno-Epidemiologicznej w</w:t>
      </w:r>
      <w:r w:rsidR="0062043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 </w:t>
      </w: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Makowie Mazowieckim można uzyskać pod tel. 297171300, adresem e-mail </w:t>
      </w:r>
      <w:hyperlink r:id="rId5" w:history="1">
        <w:r w:rsidRPr="00512506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sekretariat.psse.makow@sanepid.gov.pl</w:t>
        </w:r>
      </w:hyperlink>
      <w:r w:rsidRPr="005125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B4B550" w14:textId="64D929A1" w:rsidR="00F1552A" w:rsidRPr="00512506" w:rsidRDefault="00F1552A" w:rsidP="00F1552A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3. 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PSSE w Makowie Mazowieckim lub innego stosownego postępowania oraz ewentualnego podjęcia czynności związanych z</w:t>
      </w:r>
      <w:r w:rsidR="006204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t>przekazaniem zgłoszenia odpowiednim organom zewnętrznym, na podstawie:</w:t>
      </w:r>
    </w:p>
    <w:p w14:paraId="499CAA2F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a) art. 6 ust. 1 lit. c RODO tj. obowiązku prawnego ciążącego na administratorze</w:t>
      </w:r>
    </w:p>
    <w:p w14:paraId="1A39AB09" w14:textId="77777777" w:rsidR="00F1552A" w:rsidRPr="00512506" w:rsidRDefault="00F1552A" w:rsidP="00F1552A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b) art. 6 ust. 1 lit. e RODO tj. realizowania przez administratora zadań w interesie publicznym lub w ramach wykonywania władzy publicznej powierzonej administratorowi,</w:t>
      </w:r>
    </w:p>
    <w:p w14:paraId="31634991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c) art. 6 ust. 1 lit. f RODO tj. prawnie uzasadnionych interesów realizowanych przez</w:t>
      </w:r>
      <w:r w:rsidRPr="00512506">
        <w:rPr>
          <w:rFonts w:ascii="Times New Roman" w:hAnsi="Times New Roman" w:cs="Times New Roman"/>
          <w:sz w:val="24"/>
          <w:szCs w:val="24"/>
        </w:rPr>
        <w:br/>
      </w:r>
      <w:r w:rsidRPr="00512506">
        <w:rPr>
          <w:rFonts w:ascii="Times New Roman" w:eastAsia="Times New Roman" w:hAnsi="Times New Roman" w:cs="Times New Roman"/>
          <w:sz w:val="24"/>
          <w:szCs w:val="24"/>
        </w:rPr>
        <w:t>administratora jakim jest przyjmowanie, weryfikowanie i wyjaśnianie zgłoszeń naruszeń prawa.</w:t>
      </w:r>
    </w:p>
    <w:p w14:paraId="490A1C96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4. Odbiorcami Pana/Pani danych osobowych będą upoważnione przez Administratora osoby obsługujące zgłoszenia.</w:t>
      </w:r>
    </w:p>
    <w:p w14:paraId="23F78953" w14:textId="7A1EEA6A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Odbiorcami Pana/Pani danych osobowych mogą być podmioty upoważnione do ich uzyskania na podstawie przepisów prawa. </w:t>
      </w:r>
    </w:p>
    <w:p w14:paraId="6A5BFF08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6. 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6653B37D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7. 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3419BD98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8. Ma Pan/Pani prawo wniesienia skargi do Prezesa Urzędu Ochrony Danych Osobowych,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br/>
        <w:t xml:space="preserve"> ul. Stawki 2, 00-193 Warszawa, gdy uzasadnione jest, że Pana/Pani dane osobowe przetwarzane są przez Administratora niezgodnie z ogólnym rozporządzeniem o ochronie danych osobowych z dnia 27 kwietnia 2016 r.</w:t>
      </w:r>
    </w:p>
    <w:p w14:paraId="5A8B3B5F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9. Pana / Pani dane osobowe nie będą przekazywane do państw trzecich.</w:t>
      </w:r>
    </w:p>
    <w:p w14:paraId="2A718C78" w14:textId="2398A951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10. Pana / </w:t>
      </w:r>
      <w:r w:rsidR="00BE665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ani dane osobowe nie podlegają zautomatyzowanemu podejmowaniu decyzji, 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br/>
        <w:t>w tym profilowaniu.</w:t>
      </w:r>
    </w:p>
    <w:p w14:paraId="24B0FE27" w14:textId="77777777" w:rsidR="00F1552A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2E99F" w14:textId="77777777" w:rsidR="00F1552A" w:rsidRDefault="00F1552A" w:rsidP="00F1552A"/>
    <w:p w14:paraId="1422C78C" w14:textId="77777777" w:rsidR="000E7250" w:rsidRPr="00902AB6" w:rsidRDefault="000E7250" w:rsidP="000E7250">
      <w:pPr>
        <w:jc w:val="center"/>
        <w:rPr>
          <w:rFonts w:ascii="Times New Roman" w:hAnsi="Times New Roman" w:cs="Times New Roman"/>
          <w:sz w:val="24"/>
          <w:szCs w:val="24"/>
        </w:rPr>
      </w:pPr>
      <w:r w:rsidRPr="00902AB6">
        <w:rPr>
          <w:rStyle w:val="FontStyle68"/>
          <w:rFonts w:ascii="Times New Roman" w:hAnsi="Times New Roman" w:cs="Times New Roman"/>
          <w:b/>
          <w:bCs/>
          <w:sz w:val="24"/>
          <w:szCs w:val="24"/>
        </w:rPr>
        <w:t xml:space="preserve">Klauzula informacyjna RODO  dla osób trzecich </w:t>
      </w:r>
    </w:p>
    <w:p w14:paraId="154DFCDC" w14:textId="77777777" w:rsidR="000E7250" w:rsidRPr="00902AB6" w:rsidRDefault="000E7250" w:rsidP="000E7250">
      <w:pPr>
        <w:pStyle w:val="Style31"/>
        <w:widowControl/>
        <w:spacing w:before="26" w:line="36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pacing w:val="-10"/>
        </w:rPr>
      </w:pPr>
    </w:p>
    <w:p w14:paraId="63710129" w14:textId="77777777" w:rsidR="00F1552A" w:rsidRPr="00512506" w:rsidRDefault="00F1552A" w:rsidP="00F1552A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Celem Klauzuli Informacyjnej jest realizacja obowiązków prawnych jakie zostały nałożone na Administratora danych Rozporządzeniem Parlamentu Europejskiego i Rady (UE) 2016/679 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br/>
        <w:t xml:space="preserve">z dnia 27 kwietnia 2016 r. w sprawie ochrony osób fizycznych w związku z przetwarzaniem danych osobowych i w sprawie swobodnego przepływu takich danych oraz uchylenia dyrektywy 95/46/WE (ogólne rozporządzenie o ochronie danych). Dane, które przetwarzamy otrzymaliśmy bezpośrednio od osoby, której dotyczą lub zostały nam przekazane przez osoby zgłaszające naruszenie. </w:t>
      </w:r>
    </w:p>
    <w:p w14:paraId="0146675A" w14:textId="77777777" w:rsidR="00F1552A" w:rsidRPr="00512506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04F798ED" w14:textId="656CC4AB" w:rsidR="00F1552A" w:rsidRPr="00512506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Administratorem Pani/Pana danych osobowych jest Powiatowa Stacja Sanitarno-Epidemiologiczna w Makowie Mazowieckim reprezentowana przez Państwowego Powiatowego Inspektora Sanitarnego/Dyrektora</w:t>
      </w:r>
      <w:r w:rsidR="00620430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Powiatowej Stacji Sanitarno- </w:t>
      </w: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lastRenderedPageBreak/>
        <w:t>Epidemiologicznej z siedzibą w Makowie Mazowieckim przy ul. Adama Mickiewicza 31, 06-200 Maków Mazowiecki.</w:t>
      </w:r>
    </w:p>
    <w:p w14:paraId="29B27C8A" w14:textId="77777777" w:rsidR="00F1552A" w:rsidRPr="00512506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2. Kontakt do Inspektora Ochrony Danych Powiatowej Stacji Sanitarno-Epidemiologicznej w Makowie Mazowieckim można uzyskać pod tel. 297171300, adresem e-mail </w:t>
      </w:r>
      <w:hyperlink r:id="rId6" w:history="1">
        <w:r w:rsidRPr="00512506">
          <w:rPr>
            <w:rStyle w:val="Hipercze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sekretariat.psse.makow@sanepid.gov.pl</w:t>
        </w:r>
      </w:hyperlink>
      <w:r w:rsidRPr="005125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608133" w14:textId="793FE9BA" w:rsidR="00F1552A" w:rsidRPr="00512506" w:rsidRDefault="00F1552A" w:rsidP="00F1552A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3. Pana/Pani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PSSE w Makowie Mazowieckim lub innego stosownego postępowania oraz ewentualnego podjęcia czynności związanych z</w:t>
      </w:r>
      <w:r w:rsidR="006204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t>przekazaniem zgłoszenia odpowiednim organom zewnętrznym, na podstawie:</w:t>
      </w:r>
    </w:p>
    <w:p w14:paraId="74494B84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a) art. 6 ust. 1 lit. c RODO tj. obowiązku prawnego ciążącego na administratorze</w:t>
      </w:r>
    </w:p>
    <w:p w14:paraId="3AE30223" w14:textId="77777777" w:rsidR="00F1552A" w:rsidRPr="00512506" w:rsidRDefault="00F1552A" w:rsidP="00F1552A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b) art. 6 ust. 1 lit. e RODO tj. realizowania przez administratora zadań w interesie publicznym lub w ramach wykonywania władzy publicznej powierzonej administratorowi,</w:t>
      </w:r>
    </w:p>
    <w:p w14:paraId="31D5C3DE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c) art. 6 ust. 1 lit. f RODO tj. prawnie uzasadnionych interesów realizowanych przez</w:t>
      </w:r>
      <w:r w:rsidRPr="00512506">
        <w:rPr>
          <w:rFonts w:ascii="Times New Roman" w:hAnsi="Times New Roman" w:cs="Times New Roman"/>
          <w:sz w:val="24"/>
          <w:szCs w:val="24"/>
        </w:rPr>
        <w:br/>
      </w:r>
      <w:r w:rsidRPr="00512506">
        <w:rPr>
          <w:rFonts w:ascii="Times New Roman" w:eastAsia="Times New Roman" w:hAnsi="Times New Roman" w:cs="Times New Roman"/>
          <w:sz w:val="24"/>
          <w:szCs w:val="24"/>
        </w:rPr>
        <w:t>administratora jakim jest przyjmowanie, weryfikowanie i wyjaśnianie zgłoszeń naruszeń prawa.</w:t>
      </w:r>
    </w:p>
    <w:p w14:paraId="70C7FC9A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4. Odbiorcami Pana/Pani danych osobowych będą upoważnione przez Administratora osoby obsługujące zgłoszenia.</w:t>
      </w:r>
    </w:p>
    <w:p w14:paraId="4332A1CC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5. Odbiorcami Pana/ Pani danych osobowych mogą być podmioty upoważnione do ich uzyskania na podstawie przepisów prawa. </w:t>
      </w:r>
    </w:p>
    <w:p w14:paraId="0875E0B6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6. 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2D3A522D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7. 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316F5AB2" w14:textId="77777777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8. Ma Pan/Pani prawo wniesienia skargi do Prezesa Urzędu Ochrony Danych Osobowych,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br/>
        <w:t xml:space="preserve"> ul. Stawki 2, 00-193 Warszawa, gdy uzasadnione jest, że Pana/Pani dane osobowe przetwarzane są przez Administratora niezgodnie z ogólnym rozporządzeniem o ochronie danych osobowych z dnia 27 kwietnia 2016 r.</w:t>
      </w:r>
    </w:p>
    <w:p w14:paraId="17F72A0B" w14:textId="4C9FE052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lastRenderedPageBreak/>
        <w:t>9. Pana/Pani dane osobowe nie będą przekazywane do państw trzecich.</w:t>
      </w:r>
    </w:p>
    <w:p w14:paraId="0014B780" w14:textId="290D1C4A" w:rsidR="00F1552A" w:rsidRPr="00512506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506">
        <w:rPr>
          <w:rFonts w:ascii="Times New Roman" w:eastAsia="Times New Roman" w:hAnsi="Times New Roman" w:cs="Times New Roman"/>
          <w:sz w:val="24"/>
          <w:szCs w:val="24"/>
        </w:rPr>
        <w:t>10. Pana/</w:t>
      </w:r>
      <w:r w:rsidR="0062043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t xml:space="preserve">ani dane osobowe nie podlegają zautomatyzowanemu podejmowaniu decyzji, </w:t>
      </w:r>
      <w:r w:rsidRPr="00512506">
        <w:rPr>
          <w:rFonts w:ascii="Times New Roman" w:eastAsia="Times New Roman" w:hAnsi="Times New Roman" w:cs="Times New Roman"/>
          <w:sz w:val="24"/>
          <w:szCs w:val="24"/>
        </w:rPr>
        <w:br/>
        <w:t>w tym profilowaniu.</w:t>
      </w:r>
    </w:p>
    <w:p w14:paraId="35D05243" w14:textId="77777777" w:rsidR="00F1552A" w:rsidRDefault="00F1552A" w:rsidP="00F1552A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3F0A6FD" w14:textId="77777777" w:rsidR="00F1552A" w:rsidRDefault="00F1552A" w:rsidP="00F1552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430670" w14:textId="77777777" w:rsidR="00F1552A" w:rsidRDefault="00F1552A" w:rsidP="00F1552A"/>
    <w:p w14:paraId="235EE43E" w14:textId="77777777" w:rsidR="001E220C" w:rsidRDefault="001E220C" w:rsidP="00F1552A">
      <w:pPr>
        <w:spacing w:line="360" w:lineRule="auto"/>
        <w:ind w:right="-142"/>
        <w:contextualSpacing/>
        <w:jc w:val="both"/>
      </w:pPr>
    </w:p>
    <w:sectPr w:rsidR="001E2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83C5B"/>
    <w:multiLevelType w:val="multilevel"/>
    <w:tmpl w:val="B024C0A4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%3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1" w15:restartNumberingAfterBreak="0">
    <w:nsid w:val="300E55C5"/>
    <w:multiLevelType w:val="multilevel"/>
    <w:tmpl w:val="695456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0C719C"/>
    <w:multiLevelType w:val="hybridMultilevel"/>
    <w:tmpl w:val="97A416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D7F41"/>
    <w:multiLevelType w:val="multilevel"/>
    <w:tmpl w:val="658868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20475643">
    <w:abstractNumId w:val="1"/>
  </w:num>
  <w:num w:numId="2" w16cid:durableId="1363018394">
    <w:abstractNumId w:val="0"/>
  </w:num>
  <w:num w:numId="3" w16cid:durableId="1923753901">
    <w:abstractNumId w:val="3"/>
  </w:num>
  <w:num w:numId="4" w16cid:durableId="771778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50"/>
    <w:rsid w:val="00085EE0"/>
    <w:rsid w:val="000E7250"/>
    <w:rsid w:val="001E220C"/>
    <w:rsid w:val="004744A3"/>
    <w:rsid w:val="00620430"/>
    <w:rsid w:val="007268A9"/>
    <w:rsid w:val="009172ED"/>
    <w:rsid w:val="00BE6653"/>
    <w:rsid w:val="00C5001B"/>
    <w:rsid w:val="00D904B0"/>
    <w:rsid w:val="00E012CE"/>
    <w:rsid w:val="00E36FB4"/>
    <w:rsid w:val="00EA4D00"/>
    <w:rsid w:val="00EA5BAA"/>
    <w:rsid w:val="00F1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7A6B"/>
  <w15:chartTrackingRefBased/>
  <w15:docId w15:val="{726B8D5C-0048-456B-9CDB-A2FB94E7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250"/>
    <w:pPr>
      <w:suppressAutoHyphens/>
      <w:autoSpaceDN w:val="0"/>
      <w:spacing w:line="240" w:lineRule="auto"/>
      <w:ind w:firstLine="0"/>
      <w:jc w:val="left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7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7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7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7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7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7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7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7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7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7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72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72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72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72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72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72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7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7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7250"/>
    <w:pPr>
      <w:numPr>
        <w:ilvl w:val="1"/>
      </w:numPr>
      <w:spacing w:after="160"/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7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72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725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E72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72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7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72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725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0E7250"/>
    <w:rPr>
      <w:color w:val="0563C1"/>
      <w:u w:val="single"/>
    </w:rPr>
  </w:style>
  <w:style w:type="paragraph" w:customStyle="1" w:styleId="Style31">
    <w:name w:val="Style31"/>
    <w:basedOn w:val="Normalny"/>
    <w:rsid w:val="000E7250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rsid w:val="000E7250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rsid w:val="000E7250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rsid w:val="000E7250"/>
    <w:rPr>
      <w:rFonts w:ascii="Calibri" w:hAnsi="Calibri" w:cs="Calibri"/>
      <w:i/>
      <w:iCs/>
      <w:color w:val="000000"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makow@sanepid.gov.pl" TargetMode="External"/><Relationship Id="rId5" Type="http://schemas.openxmlformats.org/officeDocument/2006/relationships/hyperlink" Target="mailto:sekretariat.psse.mak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1495</Words>
  <Characters>8971</Characters>
  <Application>Microsoft Office Word</Application>
  <DocSecurity>0</DocSecurity>
  <Lines>74</Lines>
  <Paragraphs>20</Paragraphs>
  <ScaleCrop>false</ScaleCrop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Kosakowska Monika</dc:creator>
  <cp:keywords/>
  <dc:description/>
  <cp:lastModifiedBy>PSSE Maków Mazowiecki - Monika Bartosiewicz</cp:lastModifiedBy>
  <cp:revision>5</cp:revision>
  <dcterms:created xsi:type="dcterms:W3CDTF">2024-10-07T08:50:00Z</dcterms:created>
  <dcterms:modified xsi:type="dcterms:W3CDTF">2024-10-10T10:52:00Z</dcterms:modified>
</cp:coreProperties>
</file>