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AA" w:rsidRDefault="00E665AA" w:rsidP="00E665AA">
      <w:pPr>
        <w:pStyle w:val="NormalnyWeb"/>
        <w:keepNext/>
        <w:spacing w:before="238" w:after="119" w:line="240" w:lineRule="auto"/>
        <w:ind w:left="1416" w:firstLine="708"/>
        <w:jc w:val="center"/>
      </w:pPr>
      <w:r>
        <w:rPr>
          <w:rFonts w:ascii="sans-serif" w:hAnsi="sans-serif"/>
          <w:b/>
        </w:rPr>
        <w:t>Ogólnopolski Festiwal Teatrów Młodzieżowych</w:t>
      </w:r>
    </w:p>
    <w:p w:rsidR="00E665AA" w:rsidRDefault="00E665AA" w:rsidP="00E665AA">
      <w:pPr>
        <w:pStyle w:val="NormalnyWeb"/>
        <w:spacing w:before="238" w:after="119" w:line="240" w:lineRule="auto"/>
        <w:ind w:left="1416" w:firstLine="708"/>
        <w:jc w:val="center"/>
      </w:pPr>
      <w:r>
        <w:rPr>
          <w:rFonts w:ascii="sans-serif" w:hAnsi="sans-serif"/>
          <w:b/>
        </w:rPr>
        <w:t>SKIBOWISKO</w:t>
      </w:r>
    </w:p>
    <w:p w:rsidR="00E665AA" w:rsidRDefault="00E665AA" w:rsidP="00E665AA">
      <w:pPr>
        <w:pStyle w:val="NormalnyWeb"/>
        <w:spacing w:before="238" w:after="119" w:line="240" w:lineRule="auto"/>
        <w:ind w:left="1416" w:firstLine="708"/>
        <w:jc w:val="center"/>
      </w:pPr>
      <w:r>
        <w:rPr>
          <w:rFonts w:ascii="sans-serif" w:hAnsi="sans-serif"/>
          <w:b/>
        </w:rPr>
        <w:t>Wrocław 2021</w:t>
      </w:r>
    </w:p>
    <w:p w:rsidR="00E665AA" w:rsidRDefault="00E665AA" w:rsidP="00E665AA">
      <w:pPr>
        <w:pStyle w:val="NormalnyWeb"/>
        <w:spacing w:before="238" w:after="119" w:line="240" w:lineRule="auto"/>
        <w:ind w:left="1416" w:firstLine="708"/>
        <w:jc w:val="center"/>
        <w:rPr>
          <w:rFonts w:ascii="sans-serif" w:hAnsi="sans-serif"/>
          <w:i/>
          <w:iCs/>
        </w:rPr>
      </w:pPr>
      <w:r>
        <w:rPr>
          <w:rFonts w:ascii="sans-serif" w:hAnsi="sans-serif"/>
        </w:rPr>
        <w:t>KARTA ZGŁOSZENIA</w:t>
      </w:r>
      <w:r>
        <w:rPr>
          <w:rFonts w:ascii="sans-serif" w:hAnsi="sans-serif"/>
          <w:i/>
          <w:iCs/>
        </w:rPr>
        <w:t xml:space="preserve"> </w:t>
      </w:r>
    </w:p>
    <w:p w:rsidR="00E665AA" w:rsidRDefault="00E665AA" w:rsidP="00E665AA">
      <w:pPr>
        <w:pStyle w:val="NormalnyWeb"/>
        <w:spacing w:before="238" w:after="119" w:line="240" w:lineRule="auto"/>
        <w:ind w:left="1416" w:firstLine="708"/>
        <w:jc w:val="center"/>
      </w:pP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 xml:space="preserve">1.Nazwa zespołu teatralnego: 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2. Nazwa i adres instytucji zgłaszającej: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 xml:space="preserve">3. Tytuł spektaklu: 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4. Autor scenariusza: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5. Reżyser: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6. Autorzy: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scenografii:…………………………., kostiumów:……..………..……., muzyki:…………………..…..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6. Źródła literackie (jeśli istnieją)</w:t>
      </w:r>
      <w:r>
        <w:t>:</w:t>
      </w:r>
    </w:p>
    <w:p w:rsidR="00E665AA" w:rsidRDefault="00E665AA" w:rsidP="00E665AA">
      <w:pPr>
        <w:pStyle w:val="NormalnyWeb"/>
        <w:spacing w:before="280" w:after="0" w:line="240" w:lineRule="auto"/>
        <w:ind w:left="181"/>
        <w:rPr>
          <w:sz w:val="22"/>
          <w:szCs w:val="22"/>
        </w:rPr>
      </w:pPr>
      <w:r>
        <w:rPr>
          <w:sz w:val="22"/>
          <w:szCs w:val="22"/>
        </w:rPr>
        <w:t>7. Kategoria (właściwą zaznaczyć):</w:t>
      </w:r>
    </w:p>
    <w:p w:rsidR="00E665AA" w:rsidRDefault="00E665AA" w:rsidP="00E665AA">
      <w:pPr>
        <w:pStyle w:val="NormalnyWeb"/>
        <w:spacing w:before="280" w:after="0" w:line="240" w:lineRule="auto"/>
        <w:ind w:left="181"/>
        <w:rPr>
          <w:sz w:val="22"/>
          <w:szCs w:val="22"/>
        </w:rPr>
      </w:pPr>
      <w:r>
        <w:rPr>
          <w:sz w:val="22"/>
          <w:szCs w:val="22"/>
        </w:rPr>
        <w:t>a) małe formy teatralne (do 20 minut);</w:t>
      </w:r>
    </w:p>
    <w:p w:rsidR="00E665AA" w:rsidRDefault="00E665AA" w:rsidP="00E665AA">
      <w:pPr>
        <w:pStyle w:val="NormalnyWeb"/>
        <w:spacing w:before="280" w:after="0" w:line="240" w:lineRule="auto"/>
        <w:ind w:left="181"/>
        <w:rPr>
          <w:sz w:val="22"/>
          <w:szCs w:val="22"/>
        </w:rPr>
      </w:pPr>
      <w:r>
        <w:rPr>
          <w:sz w:val="22"/>
          <w:szCs w:val="22"/>
        </w:rPr>
        <w:t>b) pełnowymiarowe spektakle teatralne (do 60 minut).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 xml:space="preserve">8. Liczba osób w zespole: 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9. Imiona i nazwiska opiekunów artystycznych: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10.Czas montażu i demontażu scenografii: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 xml:space="preserve">11. Uwagi opiekuna, potrzeby techniczne: </w:t>
      </w:r>
    </w:p>
    <w:p w:rsidR="00E665AA" w:rsidRDefault="00E665AA" w:rsidP="00E665AA">
      <w:pPr>
        <w:pStyle w:val="NormalnyWeb"/>
        <w:spacing w:before="280" w:after="0" w:line="360" w:lineRule="auto"/>
      </w:pPr>
      <w:r>
        <w:rPr>
          <w:sz w:val="22"/>
          <w:szCs w:val="22"/>
        </w:rPr>
        <w:t>12. Kontakt mailowy/telefoniczny do opiekuna grupy:</w:t>
      </w:r>
    </w:p>
    <w:p w:rsidR="00636B5C" w:rsidRPr="007B224B" w:rsidRDefault="00636B5C" w:rsidP="007B224B">
      <w:bookmarkStart w:id="0" w:name="_GoBack"/>
      <w:bookmarkEnd w:id="0"/>
    </w:p>
    <w:sectPr w:rsidR="00636B5C" w:rsidRPr="007B224B" w:rsidSect="00D25DF5">
      <w:headerReference w:type="default" r:id="rId7"/>
      <w:pgSz w:w="11906" w:h="16838"/>
      <w:pgMar w:top="1088" w:right="849" w:bottom="851" w:left="851" w:header="7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A3" w:rsidRDefault="009F14A3" w:rsidP="009F14A3">
      <w:r>
        <w:separator/>
      </w:r>
    </w:p>
  </w:endnote>
  <w:endnote w:type="continuationSeparator" w:id="0">
    <w:p w:rsidR="009F14A3" w:rsidRDefault="009F14A3" w:rsidP="009F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A3" w:rsidRDefault="009F14A3" w:rsidP="009F14A3">
      <w:r>
        <w:separator/>
      </w:r>
    </w:p>
  </w:footnote>
  <w:footnote w:type="continuationSeparator" w:id="0">
    <w:p w:rsidR="009F14A3" w:rsidRDefault="009F14A3" w:rsidP="009F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A3" w:rsidRDefault="009F14A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EC96CB1" wp14:editId="205BAECD">
          <wp:simplePos x="0" y="0"/>
          <wp:positionH relativeFrom="page">
            <wp:posOffset>999490</wp:posOffset>
          </wp:positionH>
          <wp:positionV relativeFrom="paragraph">
            <wp:posOffset>-201295</wp:posOffset>
          </wp:positionV>
          <wp:extent cx="5572125" cy="1257300"/>
          <wp:effectExtent l="0" t="0" r="9525" b="0"/>
          <wp:wrapTopAndBottom/>
          <wp:docPr id="26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4A3" w:rsidRDefault="009F1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singleLevel"/>
    <w:tmpl w:val="0C30DE5C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70188B"/>
    <w:multiLevelType w:val="hybridMultilevel"/>
    <w:tmpl w:val="9E70DA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611DFD"/>
    <w:multiLevelType w:val="hybridMultilevel"/>
    <w:tmpl w:val="56C8A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3"/>
    <w:rsid w:val="001B1649"/>
    <w:rsid w:val="00636B5C"/>
    <w:rsid w:val="00733253"/>
    <w:rsid w:val="007B224B"/>
    <w:rsid w:val="009F14A3"/>
    <w:rsid w:val="00B9044F"/>
    <w:rsid w:val="00D25DF5"/>
    <w:rsid w:val="00E665AA"/>
    <w:rsid w:val="00F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F1773"/>
  <w15:chartTrackingRefBased/>
  <w15:docId w15:val="{D4A606CA-DD39-417A-A323-9D8AB5C1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4A3"/>
    <w:pPr>
      <w:widowControl w:val="0"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A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14A3"/>
  </w:style>
  <w:style w:type="paragraph" w:styleId="Stopka">
    <w:name w:val="footer"/>
    <w:basedOn w:val="Normalny"/>
    <w:link w:val="StopkaZnak"/>
    <w:uiPriority w:val="99"/>
    <w:unhideWhenUsed/>
    <w:rsid w:val="009F14A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14A3"/>
  </w:style>
  <w:style w:type="paragraph" w:customStyle="1" w:styleId="Standard">
    <w:name w:val="Standard"/>
    <w:rsid w:val="00636B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Standard"/>
    <w:uiPriority w:val="99"/>
    <w:qFormat/>
    <w:rsid w:val="00636B5C"/>
    <w:pPr>
      <w:spacing w:before="100" w:after="142" w:line="288" w:lineRule="auto"/>
    </w:pPr>
  </w:style>
  <w:style w:type="character" w:styleId="Uwydatnienie">
    <w:name w:val="Emphasis"/>
    <w:qFormat/>
    <w:rsid w:val="00636B5C"/>
    <w:rPr>
      <w:i/>
      <w:iCs/>
    </w:rPr>
  </w:style>
  <w:style w:type="paragraph" w:styleId="Akapitzlist">
    <w:name w:val="List Paragraph"/>
    <w:basedOn w:val="Standard"/>
    <w:qFormat/>
    <w:rsid w:val="00636B5C"/>
    <w:pPr>
      <w:ind w:left="720"/>
    </w:pPr>
  </w:style>
  <w:style w:type="character" w:customStyle="1" w:styleId="WW8Num3z5">
    <w:name w:val="WW8Num3z5"/>
    <w:rsid w:val="00636B5C"/>
  </w:style>
  <w:style w:type="character" w:styleId="Hipercze">
    <w:name w:val="Hyperlink"/>
    <w:rsid w:val="00636B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Czekalski</dc:creator>
  <cp:keywords/>
  <dc:description/>
  <cp:lastModifiedBy>Lukasz Czekalski</cp:lastModifiedBy>
  <cp:revision>2</cp:revision>
  <dcterms:created xsi:type="dcterms:W3CDTF">2021-02-18T13:02:00Z</dcterms:created>
  <dcterms:modified xsi:type="dcterms:W3CDTF">2021-02-18T13:02:00Z</dcterms:modified>
</cp:coreProperties>
</file>