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9E9D7" w14:textId="676B16FC" w:rsidR="00B96E52" w:rsidRDefault="008926CB">
      <w:pPr>
        <w:spacing w:after="0"/>
      </w:pPr>
      <w:r>
        <w:br/>
      </w:r>
    </w:p>
    <w:p w14:paraId="148CC03D" w14:textId="40A1DEB5" w:rsidR="00B96E52" w:rsidRDefault="008926CB">
      <w:pPr>
        <w:spacing w:before="146" w:after="0"/>
        <w:jc w:val="center"/>
      </w:pPr>
      <w:r>
        <w:rPr>
          <w:b/>
          <w:color w:val="000000"/>
        </w:rPr>
        <w:t>ROZPORZĄDZENIE N</w:t>
      </w:r>
      <w:r w:rsidR="00C32F51">
        <w:rPr>
          <w:b/>
          <w:color w:val="000000"/>
        </w:rPr>
        <w:t>R</w:t>
      </w:r>
      <w:r w:rsidR="003936CC">
        <w:rPr>
          <w:b/>
          <w:color w:val="000000"/>
        </w:rPr>
        <w:t xml:space="preserve"> </w:t>
      </w:r>
      <w:r w:rsidR="00284860">
        <w:rPr>
          <w:b/>
          <w:color w:val="000000"/>
        </w:rPr>
        <w:t>27</w:t>
      </w:r>
    </w:p>
    <w:p w14:paraId="76B7A38C" w14:textId="77777777" w:rsidR="00B96E52" w:rsidRDefault="008926CB">
      <w:pPr>
        <w:spacing w:after="0"/>
        <w:jc w:val="center"/>
      </w:pPr>
      <w:r>
        <w:rPr>
          <w:b/>
          <w:color w:val="000000"/>
        </w:rPr>
        <w:t>WOJEWODY MAZOWIECKIEGO</w:t>
      </w:r>
    </w:p>
    <w:p w14:paraId="7E0A2552" w14:textId="4A0F56B8" w:rsidR="00B96E52" w:rsidRDefault="008926CB">
      <w:pPr>
        <w:spacing w:before="80" w:after="0"/>
        <w:jc w:val="center"/>
      </w:pPr>
      <w:r>
        <w:rPr>
          <w:color w:val="000000"/>
        </w:rPr>
        <w:t>z dnia</w:t>
      </w:r>
      <w:r w:rsidR="003936CC">
        <w:rPr>
          <w:color w:val="000000"/>
        </w:rPr>
        <w:t xml:space="preserve"> </w:t>
      </w:r>
      <w:r w:rsidR="00284860">
        <w:rPr>
          <w:color w:val="000000"/>
        </w:rPr>
        <w:t>22</w:t>
      </w:r>
      <w:r w:rsidR="00CF7763">
        <w:rPr>
          <w:color w:val="000000"/>
        </w:rPr>
        <w:t xml:space="preserve"> </w:t>
      </w:r>
      <w:r w:rsidR="002F446F">
        <w:rPr>
          <w:color w:val="000000"/>
        </w:rPr>
        <w:t xml:space="preserve"> </w:t>
      </w:r>
      <w:r w:rsidR="00AD4597">
        <w:rPr>
          <w:color w:val="000000"/>
        </w:rPr>
        <w:t>lipca</w:t>
      </w:r>
      <w:r>
        <w:rPr>
          <w:color w:val="000000"/>
        </w:rPr>
        <w:t xml:space="preserve"> 2021 r.</w:t>
      </w:r>
    </w:p>
    <w:p w14:paraId="6646B78B" w14:textId="71B07DF4" w:rsidR="00B96E52" w:rsidRDefault="00133B4F">
      <w:pPr>
        <w:spacing w:before="80" w:after="0"/>
        <w:jc w:val="center"/>
      </w:pPr>
      <w:r>
        <w:rPr>
          <w:b/>
          <w:color w:val="000000"/>
        </w:rPr>
        <w:t xml:space="preserve">zmieniające rozporządzenie </w:t>
      </w:r>
      <w:r w:rsidR="008926CB">
        <w:rPr>
          <w:b/>
          <w:color w:val="000000"/>
        </w:rPr>
        <w:t xml:space="preserve">w sprawie zwalczania </w:t>
      </w:r>
      <w:r w:rsidR="00041B25">
        <w:rPr>
          <w:b/>
        </w:rPr>
        <w:t xml:space="preserve">afrykańskiego pomoru świń (ASF) </w:t>
      </w:r>
      <w:r w:rsidR="008926CB">
        <w:rPr>
          <w:b/>
          <w:color w:val="000000"/>
        </w:rPr>
        <w:t xml:space="preserve">na terenie powiatu </w:t>
      </w:r>
      <w:r w:rsidR="00385C8B">
        <w:rPr>
          <w:b/>
          <w:color w:val="000000"/>
        </w:rPr>
        <w:t>żuromińskiego</w:t>
      </w:r>
      <w:r w:rsidR="00041B25">
        <w:rPr>
          <w:b/>
          <w:color w:val="000000"/>
        </w:rPr>
        <w:t xml:space="preserve"> i</w:t>
      </w:r>
      <w:r w:rsidR="00385C8B">
        <w:rPr>
          <w:b/>
          <w:color w:val="000000"/>
        </w:rPr>
        <w:t xml:space="preserve"> mławskiego</w:t>
      </w:r>
    </w:p>
    <w:p w14:paraId="41FC39F8" w14:textId="5FD457BC" w:rsidR="00B96E52" w:rsidRPr="002F446F" w:rsidRDefault="008926CB" w:rsidP="002F4BC4">
      <w:pPr>
        <w:spacing w:before="80" w:after="240"/>
        <w:ind w:firstLine="708"/>
        <w:jc w:val="both"/>
      </w:pPr>
      <w:r w:rsidRPr="002F446F">
        <w:t>Na podstawie art. 46 ust. 3</w:t>
      </w:r>
      <w:r w:rsidR="00871ADE" w:rsidRPr="002F446F">
        <w:t xml:space="preserve"> </w:t>
      </w:r>
      <w:r w:rsidR="00041B25">
        <w:t xml:space="preserve">pkt 10 </w:t>
      </w:r>
      <w:r w:rsidR="00871ADE" w:rsidRPr="002F446F">
        <w:t xml:space="preserve">ustawy z dnia 11 marca 2004 r. o ochronie zdrowia zwierząt oraz zwalczaniu chorób zakaźnych zwierząt (Dz. U. z 2020 r. poz. 1421) </w:t>
      </w:r>
      <w:r w:rsidR="00845AF2" w:rsidRPr="002F446F">
        <w:t>oraz</w:t>
      </w:r>
      <w:r w:rsidRPr="002F446F">
        <w:t xml:space="preserve"> </w:t>
      </w:r>
      <w:r w:rsidR="00E15396">
        <w:t xml:space="preserve">art. 4 pkt. 55, </w:t>
      </w:r>
      <w:r w:rsidR="002F446F" w:rsidRPr="003A1520">
        <w:t>art. 9 ust. 1 lit. a (ii) oraz art. 53-71</w:t>
      </w:r>
      <w:r w:rsidR="002F446F" w:rsidRPr="002F446F">
        <w:t xml:space="preserve"> </w:t>
      </w:r>
      <w:r w:rsidR="00871ADE" w:rsidRPr="002F446F">
        <w:t>rozporządzeni</w:t>
      </w:r>
      <w:r w:rsidR="00845AF2" w:rsidRPr="002F446F">
        <w:t>a</w:t>
      </w:r>
      <w:r w:rsidR="00871ADE" w:rsidRPr="002F446F">
        <w:t xml:space="preserve"> </w:t>
      </w:r>
      <w:r w:rsidR="00312092" w:rsidRPr="002F446F">
        <w:t xml:space="preserve">Parlamentu Europejskiego i Rady (EU) 2016/429 </w:t>
      </w:r>
      <w:r w:rsidR="00871ADE" w:rsidRPr="002F446F">
        <w:t>z dnia 9 marca 2016 r.</w:t>
      </w:r>
      <w:r w:rsidR="00312092" w:rsidRPr="002F446F">
        <w:t xml:space="preserve"> </w:t>
      </w:r>
      <w:r w:rsidR="00871ADE" w:rsidRPr="002F446F">
        <w:t>w sprawie przenośnych chorób zwierząt oraz zmieniające i uchylające niektóre akty w dziedzinie zdrowia zwierząt (</w:t>
      </w:r>
      <w:r w:rsidR="00182173" w:rsidRPr="002F446F">
        <w:t>„</w:t>
      </w:r>
      <w:r w:rsidR="00871ADE" w:rsidRPr="002F446F">
        <w:t>Prawo o zdrowiu</w:t>
      </w:r>
      <w:r w:rsidR="00312092" w:rsidRPr="002F446F">
        <w:t xml:space="preserve"> </w:t>
      </w:r>
      <w:r w:rsidR="00871ADE" w:rsidRPr="002F446F">
        <w:t>zwierząt")</w:t>
      </w:r>
      <w:r w:rsidR="00312092" w:rsidRPr="002F446F">
        <w:t xml:space="preserve"> (Dz.</w:t>
      </w:r>
      <w:r w:rsidR="00845AF2" w:rsidRPr="002F446F">
        <w:t xml:space="preserve"> </w:t>
      </w:r>
      <w:r w:rsidR="00312092" w:rsidRPr="002F446F">
        <w:t>U</w:t>
      </w:r>
      <w:r w:rsidR="00845AF2" w:rsidRPr="002F446F">
        <w:t>rz</w:t>
      </w:r>
      <w:r w:rsidR="00312092" w:rsidRPr="002F446F">
        <w:t>.</w:t>
      </w:r>
      <w:r w:rsidR="00845AF2" w:rsidRPr="002F446F">
        <w:t xml:space="preserve"> L. 84 </w:t>
      </w:r>
      <w:r w:rsidR="00312092" w:rsidRPr="002F446F">
        <w:t>UE</w:t>
      </w:r>
      <w:r w:rsidR="00845AF2" w:rsidRPr="002F446F">
        <w:t xml:space="preserve">. z </w:t>
      </w:r>
      <w:r w:rsidR="00182173" w:rsidRPr="002F446F">
        <w:t xml:space="preserve"> 31.3.2016 r.</w:t>
      </w:r>
      <w:r w:rsidR="00E15396">
        <w:t>,</w:t>
      </w:r>
      <w:r w:rsidR="00845AF2" w:rsidRPr="002F446F">
        <w:t xml:space="preserve"> str. </w:t>
      </w:r>
      <w:r w:rsidR="00312092" w:rsidRPr="002F446F">
        <w:t>1</w:t>
      </w:r>
      <w:r w:rsidR="00182173" w:rsidRPr="002F446F">
        <w:t xml:space="preserve">, z </w:t>
      </w:r>
      <w:proofErr w:type="spellStart"/>
      <w:r w:rsidR="00182173" w:rsidRPr="002F446F">
        <w:t>późn</w:t>
      </w:r>
      <w:proofErr w:type="spellEnd"/>
      <w:r w:rsidR="00182173" w:rsidRPr="002F446F">
        <w:t>. zm.</w:t>
      </w:r>
      <w:r w:rsidR="00312092" w:rsidRPr="002F446F">
        <w:t>)</w:t>
      </w:r>
      <w:r w:rsidR="00182173" w:rsidRPr="002F446F">
        <w:t>, a także art. 2</w:t>
      </w:r>
      <w:r w:rsidR="00E917EA" w:rsidRPr="002F446F">
        <w:t xml:space="preserve">, 21, </w:t>
      </w:r>
      <w:r w:rsidR="002A4C65">
        <w:t xml:space="preserve">22 ust. </w:t>
      </w:r>
      <w:r w:rsidR="008E3343">
        <w:t xml:space="preserve">2 i </w:t>
      </w:r>
      <w:r w:rsidR="002A4C65">
        <w:t xml:space="preserve">4 i art. 24, </w:t>
      </w:r>
      <w:r w:rsidR="00E917EA" w:rsidRPr="002F446F">
        <w:t xml:space="preserve">25, 27, 28, 29-35, 40, 42 - 44 oraz art. 46-51 </w:t>
      </w:r>
      <w:r w:rsidR="002F446F" w:rsidRPr="002F446F"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</w:t>
      </w:r>
      <w:r w:rsidR="00E917EA" w:rsidRPr="002F446F">
        <w:t xml:space="preserve"> </w:t>
      </w:r>
      <w:r w:rsidR="002F446F" w:rsidRPr="002F446F">
        <w:t xml:space="preserve">(Dz. Urz. L 174 z 3.6.2020 r., str. 64) </w:t>
      </w:r>
      <w:r w:rsidRPr="002F446F">
        <w:t>zarządza się, co następuje:</w:t>
      </w:r>
    </w:p>
    <w:p w14:paraId="273E915B" w14:textId="1D725E59" w:rsidR="00133B4F" w:rsidRDefault="007C6144" w:rsidP="007C6144">
      <w:pPr>
        <w:spacing w:before="26" w:after="0"/>
        <w:jc w:val="both"/>
        <w:rPr>
          <w:color w:val="000000"/>
        </w:rPr>
      </w:pPr>
      <w:r>
        <w:rPr>
          <w:b/>
          <w:color w:val="000000"/>
        </w:rPr>
        <w:t>§  1. </w:t>
      </w:r>
      <w:r w:rsidR="00133B4F" w:rsidRPr="00B05252">
        <w:rPr>
          <w:color w:val="000000"/>
        </w:rPr>
        <w:t>W</w:t>
      </w:r>
      <w:r w:rsidR="00133B4F">
        <w:rPr>
          <w:color w:val="000000"/>
        </w:rPr>
        <w:t xml:space="preserve"> rozporządzeniu nr 23 Wojewody Mazowieckiego z dnia 16 lipca 2021 r. w sprawie zwalczania afrykańskiego pomoru świń (ASF) na terenie powiatu żuromińskiego i mławskiego (Dz. Urz. Woj. </w:t>
      </w:r>
      <w:proofErr w:type="spellStart"/>
      <w:r w:rsidR="00133B4F">
        <w:rPr>
          <w:color w:val="000000"/>
        </w:rPr>
        <w:t>Maz</w:t>
      </w:r>
      <w:proofErr w:type="spellEnd"/>
      <w:r w:rsidR="00133B4F">
        <w:rPr>
          <w:color w:val="000000"/>
        </w:rPr>
        <w:t>. poz. 6408) wprowadza się następujące zmiany:</w:t>
      </w:r>
    </w:p>
    <w:p w14:paraId="479A331B" w14:textId="1ED141FF" w:rsidR="00133B4F" w:rsidRPr="00B05252" w:rsidRDefault="00133B4F" w:rsidP="00B05252">
      <w:pPr>
        <w:pStyle w:val="Akapitzlist"/>
        <w:numPr>
          <w:ilvl w:val="0"/>
          <w:numId w:val="34"/>
        </w:numPr>
        <w:spacing w:before="26" w:after="0"/>
        <w:jc w:val="both"/>
        <w:rPr>
          <w:color w:val="000000"/>
        </w:rPr>
      </w:pPr>
      <w:r w:rsidRPr="00B05252">
        <w:rPr>
          <w:color w:val="000000"/>
        </w:rPr>
        <w:t xml:space="preserve">§ 2 </w:t>
      </w:r>
      <w:r w:rsidR="00267E7E">
        <w:rPr>
          <w:color w:val="000000"/>
        </w:rPr>
        <w:t xml:space="preserve"> i  3 </w:t>
      </w:r>
      <w:r w:rsidR="00333472" w:rsidRPr="00B05252">
        <w:rPr>
          <w:color w:val="000000"/>
        </w:rPr>
        <w:t>otrzymuj</w:t>
      </w:r>
      <w:r w:rsidR="00267E7E">
        <w:rPr>
          <w:color w:val="000000"/>
        </w:rPr>
        <w:t>ą</w:t>
      </w:r>
      <w:r w:rsidR="00333472" w:rsidRPr="00B05252">
        <w:rPr>
          <w:color w:val="000000"/>
        </w:rPr>
        <w:t xml:space="preserve"> brzmienie:</w:t>
      </w:r>
    </w:p>
    <w:p w14:paraId="60B5FF7E" w14:textId="5CDD9460" w:rsidR="00333472" w:rsidRDefault="00333472" w:rsidP="00B05252">
      <w:pPr>
        <w:pStyle w:val="Akapitzlist"/>
        <w:spacing w:before="26" w:after="0"/>
        <w:jc w:val="both"/>
        <w:rPr>
          <w:color w:val="000000"/>
        </w:rPr>
      </w:pPr>
      <w:r>
        <w:rPr>
          <w:color w:val="000000"/>
        </w:rPr>
        <w:t>„</w:t>
      </w:r>
      <w:r w:rsidRPr="00333472">
        <w:rPr>
          <w:color w:val="000000"/>
        </w:rPr>
        <w:t>§ 2</w:t>
      </w:r>
      <w:r>
        <w:rPr>
          <w:color w:val="000000"/>
        </w:rPr>
        <w:t xml:space="preserve">. </w:t>
      </w:r>
      <w:r w:rsidRPr="00333472">
        <w:rPr>
          <w:color w:val="000000"/>
        </w:rPr>
        <w:t xml:space="preserve">Za obszar zapowietrzony afrykańskim pomorem świń (ASF), zwany dalej „obszarem zapowietrzonym", uznaje się teren obejmujący </w:t>
      </w:r>
      <w:r>
        <w:rPr>
          <w:color w:val="000000"/>
        </w:rPr>
        <w:t>:</w:t>
      </w:r>
    </w:p>
    <w:p w14:paraId="42718463" w14:textId="3B91FE51" w:rsidR="00333472" w:rsidRDefault="00333472" w:rsidP="00B05252">
      <w:pPr>
        <w:pStyle w:val="Akapitzlist"/>
        <w:numPr>
          <w:ilvl w:val="0"/>
          <w:numId w:val="32"/>
        </w:numPr>
        <w:spacing w:before="26" w:after="0"/>
        <w:jc w:val="both"/>
        <w:rPr>
          <w:color w:val="000000"/>
        </w:rPr>
      </w:pPr>
      <w:r w:rsidRPr="00333472">
        <w:rPr>
          <w:color w:val="000000"/>
        </w:rPr>
        <w:t>w powiecie żuromińskim w gminie Żuromin miejscowości: Chamsk, Dębsk, Franciszkowo, Olszewo</w:t>
      </w:r>
      <w:r w:rsidR="00A525A1">
        <w:rPr>
          <w:color w:val="000000"/>
        </w:rPr>
        <w:t>;</w:t>
      </w:r>
    </w:p>
    <w:p w14:paraId="246DDC27" w14:textId="4718792A" w:rsidR="00333472" w:rsidRPr="006321EC" w:rsidRDefault="00333472" w:rsidP="001B6C2C">
      <w:pPr>
        <w:pStyle w:val="Akapitzlist"/>
        <w:numPr>
          <w:ilvl w:val="0"/>
          <w:numId w:val="32"/>
        </w:numPr>
        <w:spacing w:before="26" w:after="0"/>
      </w:pPr>
      <w:r w:rsidRPr="006321EC">
        <w:t xml:space="preserve">w powiecie mławskim w gminie Wieczfnia Kościelna miejscowości: </w:t>
      </w:r>
      <w:r w:rsidR="001B6C2C" w:rsidRPr="006321EC">
        <w:t>Uniszki Gumowskie,  Kuklin, Michalinowo, Uniszki Zawadzkie</w:t>
      </w:r>
      <w:r w:rsidR="005339C7" w:rsidRPr="006321EC">
        <w:t xml:space="preserve">, </w:t>
      </w:r>
      <w:r w:rsidR="00AC557B" w:rsidRPr="006321EC">
        <w:t xml:space="preserve">Pepłowo, </w:t>
      </w:r>
      <w:r w:rsidR="001B6C2C" w:rsidRPr="006321EC">
        <w:t xml:space="preserve">Wieczfnia </w:t>
      </w:r>
      <w:r w:rsidR="00A525A1">
        <w:t>–</w:t>
      </w:r>
      <w:r w:rsidR="001B6C2C" w:rsidRPr="006321EC">
        <w:t xml:space="preserve"> Kolonia</w:t>
      </w:r>
      <w:r w:rsidR="00A525A1">
        <w:t>.</w:t>
      </w:r>
    </w:p>
    <w:p w14:paraId="3E9E12A5" w14:textId="374656AD" w:rsidR="00EA7AE1" w:rsidRPr="00A262BC" w:rsidRDefault="00333472" w:rsidP="00EA7AE1">
      <w:pPr>
        <w:spacing w:before="26" w:after="0"/>
        <w:jc w:val="both"/>
      </w:pPr>
      <w:r>
        <w:rPr>
          <w:color w:val="000000"/>
        </w:rPr>
        <w:t xml:space="preserve">    </w:t>
      </w:r>
      <w:r w:rsidR="00EA7AE1">
        <w:rPr>
          <w:color w:val="000000"/>
        </w:rPr>
        <w:tab/>
      </w:r>
      <w:r w:rsidR="00EA7AE1" w:rsidRPr="00333472">
        <w:rPr>
          <w:color w:val="000000"/>
        </w:rPr>
        <w:t>§</w:t>
      </w:r>
      <w:r w:rsidR="00EA7AE1">
        <w:rPr>
          <w:color w:val="000000"/>
        </w:rPr>
        <w:t xml:space="preserve"> 3</w:t>
      </w:r>
      <w:r w:rsidR="00267E7E">
        <w:rPr>
          <w:color w:val="000000"/>
        </w:rPr>
        <w:t xml:space="preserve">. </w:t>
      </w:r>
      <w:r w:rsidR="00EA7AE1">
        <w:rPr>
          <w:color w:val="000000"/>
        </w:rPr>
        <w:t xml:space="preserve"> </w:t>
      </w:r>
      <w:r w:rsidR="00EA7AE1" w:rsidRPr="00A262BC">
        <w:t xml:space="preserve">Za obszar zagrożony wystąpieniem </w:t>
      </w:r>
      <w:r w:rsidR="00EA7AE1" w:rsidRPr="000118CB">
        <w:t xml:space="preserve">afrykańskim pomorem świń (ASF), </w:t>
      </w:r>
      <w:r w:rsidR="00EA7AE1" w:rsidRPr="00A262BC">
        <w:t>zwany dalej</w:t>
      </w:r>
      <w:r w:rsidR="00EA7AE1">
        <w:t xml:space="preserve"> </w:t>
      </w:r>
      <w:r w:rsidR="00EA7AE1" w:rsidRPr="00A262BC">
        <w:t>„obszarem zagrożonym", uznaje się teren obejmujący:</w:t>
      </w:r>
    </w:p>
    <w:p w14:paraId="513E0AD3" w14:textId="77777777" w:rsidR="00EA7AE1" w:rsidRDefault="00EA7AE1" w:rsidP="00EA7AE1">
      <w:pPr>
        <w:numPr>
          <w:ilvl w:val="0"/>
          <w:numId w:val="20"/>
        </w:numPr>
        <w:spacing w:before="26" w:after="0"/>
        <w:contextualSpacing/>
        <w:jc w:val="both"/>
      </w:pPr>
      <w:r w:rsidRPr="00A262BC">
        <w:t>w powiecie żuromińskim:</w:t>
      </w:r>
    </w:p>
    <w:p w14:paraId="5432140C" w14:textId="77777777" w:rsidR="00EA7AE1" w:rsidRDefault="00EA7AE1" w:rsidP="00EA7AE1">
      <w:pPr>
        <w:pStyle w:val="Akapitzlist"/>
        <w:numPr>
          <w:ilvl w:val="0"/>
          <w:numId w:val="30"/>
        </w:numPr>
        <w:spacing w:before="26" w:after="0"/>
        <w:jc w:val="both"/>
      </w:pPr>
      <w:r>
        <w:t xml:space="preserve">w gminie Bieżuń miejscowości: </w:t>
      </w:r>
      <w:r w:rsidRPr="009111EE">
        <w:t>Bieżuń</w:t>
      </w:r>
      <w:r>
        <w:t xml:space="preserve">, </w:t>
      </w:r>
      <w:r w:rsidRPr="009111EE">
        <w:t>Dźwierzno</w:t>
      </w:r>
      <w:r>
        <w:t xml:space="preserve">, </w:t>
      </w:r>
      <w:r w:rsidRPr="009111EE">
        <w:t>Karniszyn</w:t>
      </w:r>
      <w:r>
        <w:t>, Karniszyn-</w:t>
      </w:r>
      <w:r w:rsidRPr="009111EE">
        <w:t>Parcele</w:t>
      </w:r>
      <w:r>
        <w:t xml:space="preserve">, </w:t>
      </w:r>
      <w:r w:rsidRPr="009111EE">
        <w:t>Kobyla Łąka</w:t>
      </w:r>
      <w:r>
        <w:t xml:space="preserve">, </w:t>
      </w:r>
      <w:r w:rsidRPr="009111EE">
        <w:t>Kocewo</w:t>
      </w:r>
      <w:r>
        <w:t xml:space="preserve">, </w:t>
      </w:r>
      <w:r w:rsidRPr="009111EE">
        <w:t>Małocin</w:t>
      </w:r>
      <w:r>
        <w:t xml:space="preserve">, Pełki, </w:t>
      </w:r>
      <w:r w:rsidRPr="009111EE">
        <w:t>Sadłowo</w:t>
      </w:r>
      <w:r>
        <w:t>, Sadłowo-</w:t>
      </w:r>
      <w:r w:rsidRPr="009111EE">
        <w:t>Parcele</w:t>
      </w:r>
      <w:r>
        <w:t xml:space="preserve">, </w:t>
      </w:r>
      <w:r w:rsidRPr="009111EE">
        <w:t>Sławęcin</w:t>
      </w:r>
      <w:r>
        <w:t>, Stawiszyn-</w:t>
      </w:r>
      <w:r w:rsidRPr="009111EE">
        <w:t>Łaziska</w:t>
      </w:r>
      <w:r>
        <w:t>, Stawiszyn-</w:t>
      </w:r>
      <w:r w:rsidRPr="009111EE">
        <w:t>Zwalewo</w:t>
      </w:r>
      <w:r>
        <w:t xml:space="preserve">, </w:t>
      </w:r>
      <w:r w:rsidRPr="009111EE">
        <w:t>Strzeszewo</w:t>
      </w:r>
      <w:r>
        <w:t xml:space="preserve">, </w:t>
      </w:r>
      <w:r w:rsidRPr="009111EE">
        <w:t>Trzaski</w:t>
      </w:r>
      <w:r>
        <w:t>, Wieluń-</w:t>
      </w:r>
      <w:r w:rsidRPr="009111EE">
        <w:t>Zalesie</w:t>
      </w:r>
      <w:r>
        <w:t>, Wilewo,</w:t>
      </w:r>
    </w:p>
    <w:p w14:paraId="2037F092" w14:textId="77777777" w:rsidR="00EA7AE1" w:rsidRDefault="00EA7AE1" w:rsidP="00EA7AE1">
      <w:pPr>
        <w:pStyle w:val="Akapitzlist"/>
        <w:numPr>
          <w:ilvl w:val="0"/>
          <w:numId w:val="30"/>
        </w:numPr>
        <w:spacing w:before="26" w:after="0"/>
        <w:jc w:val="both"/>
      </w:pPr>
      <w:r>
        <w:t>w gminie Kuczbork-Osada miejscowości: Chodubka, Gościszka, Kozielsk, Kuczbork, Kuczbork-Osada, Kuczbork-Wieś, Nidzgora, Olszewko, Przyspa, Zielona,</w:t>
      </w:r>
    </w:p>
    <w:p w14:paraId="1D14CD35" w14:textId="77777777" w:rsidR="00EA7AE1" w:rsidRDefault="00EA7AE1" w:rsidP="00EA7AE1">
      <w:pPr>
        <w:pStyle w:val="Akapitzlist"/>
        <w:numPr>
          <w:ilvl w:val="0"/>
          <w:numId w:val="30"/>
        </w:numPr>
        <w:spacing w:before="26" w:after="0"/>
        <w:jc w:val="both"/>
      </w:pPr>
      <w:r>
        <w:t>w gminie Lubowidz miejscowości: Bądzyn, Biały Dwór, Łazy, Osówka, Żelaźnia,</w:t>
      </w:r>
    </w:p>
    <w:p w14:paraId="42113EA0" w14:textId="77777777" w:rsidR="00EA7AE1" w:rsidRDefault="00EA7AE1" w:rsidP="00EA7AE1">
      <w:pPr>
        <w:pStyle w:val="Akapitzlist"/>
        <w:numPr>
          <w:ilvl w:val="0"/>
          <w:numId w:val="30"/>
        </w:numPr>
        <w:spacing w:before="26" w:after="0"/>
        <w:jc w:val="both"/>
      </w:pPr>
      <w:r>
        <w:t>w gminie Lutocin miejscowości: Chromakowo, Mojnowo, Obręb, Swojęcin,</w:t>
      </w:r>
    </w:p>
    <w:p w14:paraId="2A9C47D5" w14:textId="77777777" w:rsidR="00EA7AE1" w:rsidRDefault="00EA7AE1" w:rsidP="00EA7AE1">
      <w:pPr>
        <w:pStyle w:val="Akapitzlist"/>
        <w:numPr>
          <w:ilvl w:val="0"/>
          <w:numId w:val="30"/>
        </w:numPr>
        <w:spacing w:before="26" w:after="0"/>
        <w:jc w:val="both"/>
      </w:pPr>
      <w:r>
        <w:lastRenderedPageBreak/>
        <w:t xml:space="preserve">w gminie Żuromin miejscowości: Będzymin, Brudnice, </w:t>
      </w:r>
      <w:proofErr w:type="spellStart"/>
      <w:r>
        <w:t>Cierpigórz</w:t>
      </w:r>
      <w:proofErr w:type="spellEnd"/>
      <w:r>
        <w:t>, Dąbrowa, Kliczewo Duże, Kliczewo Małe, Kosewo, Kruszewo, Młudzyn, Nowe Nadratowo, Poniatowo, Rozwozin, Rzężawy, Sadowo, Stare Nadratowo, Wiadrowo, Wólka Kliczewska,</w:t>
      </w:r>
    </w:p>
    <w:p w14:paraId="487C89B3" w14:textId="77777777" w:rsidR="00EA7AE1" w:rsidRPr="00A262BC" w:rsidRDefault="00EA7AE1" w:rsidP="00EA7AE1">
      <w:pPr>
        <w:pStyle w:val="Akapitzlist"/>
        <w:numPr>
          <w:ilvl w:val="0"/>
          <w:numId w:val="30"/>
        </w:numPr>
        <w:spacing w:before="26" w:after="0"/>
        <w:jc w:val="both"/>
      </w:pPr>
      <w:r>
        <w:t>miasto Żuromin;</w:t>
      </w:r>
    </w:p>
    <w:p w14:paraId="6DF5245A" w14:textId="77777777" w:rsidR="00EA7AE1" w:rsidRDefault="00EA7AE1" w:rsidP="00EA7AE1">
      <w:pPr>
        <w:numPr>
          <w:ilvl w:val="0"/>
          <w:numId w:val="20"/>
        </w:numPr>
        <w:spacing w:before="25" w:after="0"/>
        <w:contextualSpacing/>
        <w:jc w:val="both"/>
      </w:pPr>
      <w:r w:rsidRPr="00A262BC">
        <w:t>w</w:t>
      </w:r>
      <w:r>
        <w:t xml:space="preserve"> powiecie mławskim:</w:t>
      </w:r>
    </w:p>
    <w:p w14:paraId="6CBB7144" w14:textId="3CAED38D" w:rsidR="00EA7AE1" w:rsidRDefault="00EA7AE1" w:rsidP="00B05252">
      <w:pPr>
        <w:pStyle w:val="Akapitzlist"/>
        <w:numPr>
          <w:ilvl w:val="0"/>
          <w:numId w:val="33"/>
        </w:numPr>
        <w:spacing w:before="25" w:after="0"/>
        <w:jc w:val="both"/>
      </w:pPr>
      <w:r>
        <w:t xml:space="preserve"> w gminie Szreńsk miejscowości: Miłotki, Stare Garkowo, Nowe Garkowo, Ługi, Kobuszyn,</w:t>
      </w:r>
    </w:p>
    <w:p w14:paraId="3C59288D" w14:textId="2077FF72" w:rsidR="001D2294" w:rsidRPr="006321EC" w:rsidRDefault="00EA7AE1" w:rsidP="001B28B8">
      <w:pPr>
        <w:pStyle w:val="Akapitzlist"/>
        <w:numPr>
          <w:ilvl w:val="0"/>
          <w:numId w:val="33"/>
        </w:numPr>
        <w:spacing w:before="25" w:after="0"/>
      </w:pPr>
      <w:r w:rsidRPr="006321EC">
        <w:t>w gminie</w:t>
      </w:r>
      <w:r w:rsidR="00797DFF" w:rsidRPr="006321EC">
        <w:t xml:space="preserve"> </w:t>
      </w:r>
      <w:r w:rsidRPr="006321EC">
        <w:t xml:space="preserve"> </w:t>
      </w:r>
      <w:r w:rsidR="00797DFF" w:rsidRPr="006321EC">
        <w:t xml:space="preserve">Wieczfnia Kościelna miejscowości: Grzybowo,  Grzybowo – </w:t>
      </w:r>
      <w:proofErr w:type="spellStart"/>
      <w:r w:rsidR="00797DFF" w:rsidRPr="006321EC">
        <w:t>Kapuśnik</w:t>
      </w:r>
      <w:proofErr w:type="spellEnd"/>
      <w:r w:rsidR="00797DFF" w:rsidRPr="006321EC">
        <w:t>,  Windyki,   Bonisław , Kulany, Turowo,  Załęże,  Łęg , Chmielewko Wielkie ,</w:t>
      </w:r>
      <w:r w:rsidR="001B28B8" w:rsidRPr="006321EC">
        <w:t xml:space="preserve"> Zakrzewo Wielkie</w:t>
      </w:r>
      <w:r w:rsidR="00B459AC" w:rsidRPr="006321EC">
        <w:t xml:space="preserve">, </w:t>
      </w:r>
      <w:r w:rsidR="00797DFF" w:rsidRPr="006321EC">
        <w:t>Kobiałki, Długokąty,  Pogorzel, Bąki,</w:t>
      </w:r>
      <w:r w:rsidR="00F32F41" w:rsidRPr="006321EC">
        <w:t xml:space="preserve">  </w:t>
      </w:r>
      <w:r w:rsidR="00797DFF" w:rsidRPr="006321EC">
        <w:t>Chmielewko Wielkie, Uniszki Cegielnia , Wąsosze</w:t>
      </w:r>
      <w:r w:rsidR="001D2294" w:rsidRPr="006321EC">
        <w:t>,</w:t>
      </w:r>
      <w:r w:rsidR="006546F5" w:rsidRPr="006321EC">
        <w:t xml:space="preserve"> Wieczfnia Kościelna</w:t>
      </w:r>
      <w:r w:rsidR="00A525A1">
        <w:t>,</w:t>
      </w:r>
    </w:p>
    <w:p w14:paraId="308D7747" w14:textId="18DC0C4C" w:rsidR="001D2294" w:rsidRPr="006321EC" w:rsidRDefault="001D2294" w:rsidP="001D2294">
      <w:pPr>
        <w:pStyle w:val="Akapitzlist"/>
        <w:numPr>
          <w:ilvl w:val="0"/>
          <w:numId w:val="33"/>
        </w:numPr>
        <w:spacing w:before="25" w:after="0"/>
      </w:pPr>
      <w:r w:rsidRPr="006321EC">
        <w:t>w gminie Lipowiec Kościelny miejscowości: Parcele Łomskie, Cegielnia Lewicka, Łomia</w:t>
      </w:r>
      <w:r w:rsidR="00A525A1">
        <w:t>,</w:t>
      </w:r>
    </w:p>
    <w:p w14:paraId="5C62283F" w14:textId="36D75108" w:rsidR="00EA7AE1" w:rsidRPr="006321EC" w:rsidRDefault="001D2294" w:rsidP="001D2294">
      <w:pPr>
        <w:pStyle w:val="Akapitzlist"/>
        <w:numPr>
          <w:ilvl w:val="0"/>
          <w:numId w:val="33"/>
        </w:numPr>
        <w:spacing w:before="25" w:after="0"/>
      </w:pPr>
      <w:r w:rsidRPr="006321EC">
        <w:t>w gminie Szydłowo miejscowości:  Wola Dębska, Dębsk, Nowa Sławogóra, Stara Sławogóra, Nieradowo, Szydłówek,</w:t>
      </w:r>
      <w:r w:rsidR="001005B4" w:rsidRPr="006321EC">
        <w:t xml:space="preserve"> </w:t>
      </w:r>
      <w:r w:rsidR="00CD6D41" w:rsidRPr="006321EC">
        <w:t>Budy Garlińskie</w:t>
      </w:r>
      <w:r w:rsidR="008D1795" w:rsidRPr="006321EC">
        <w:t>,</w:t>
      </w:r>
      <w:r w:rsidR="00CD6D41" w:rsidRPr="006321EC">
        <w:t xml:space="preserve">  Nowa Wieś</w:t>
      </w:r>
      <w:r w:rsidR="008D1795" w:rsidRPr="006321EC">
        <w:t xml:space="preserve">, </w:t>
      </w:r>
    </w:p>
    <w:p w14:paraId="67D505DD" w14:textId="77777777" w:rsidR="001B52DB" w:rsidRDefault="00BF5807" w:rsidP="007B0D91">
      <w:pPr>
        <w:pStyle w:val="Akapitzlist"/>
        <w:numPr>
          <w:ilvl w:val="0"/>
          <w:numId w:val="36"/>
        </w:numPr>
        <w:spacing w:before="25" w:after="0"/>
      </w:pPr>
      <w:r w:rsidRPr="006321EC">
        <w:t>w gminie Dzierzgowo miejscowości:  Wasiły, Kurki</w:t>
      </w:r>
    </w:p>
    <w:p w14:paraId="3A81E2EC" w14:textId="4CA58F9A" w:rsidR="00F84B23" w:rsidRPr="006321EC" w:rsidRDefault="007B0D91" w:rsidP="007B0D91">
      <w:pPr>
        <w:pStyle w:val="Akapitzlist"/>
        <w:numPr>
          <w:ilvl w:val="0"/>
          <w:numId w:val="36"/>
        </w:numPr>
        <w:spacing w:before="25" w:after="0"/>
      </w:pPr>
      <w:r w:rsidRPr="006321EC">
        <w:t xml:space="preserve"> </w:t>
      </w:r>
      <w:r w:rsidR="00F84B23" w:rsidRPr="006321EC">
        <w:t>miasto Mława</w:t>
      </w:r>
      <w:r w:rsidR="00A525A1">
        <w:t>.”;</w:t>
      </w:r>
      <w:r w:rsidR="00F84B23" w:rsidRPr="006321EC">
        <w:t xml:space="preserve"> </w:t>
      </w:r>
    </w:p>
    <w:p w14:paraId="4F350640" w14:textId="77777777" w:rsidR="001B7FEF" w:rsidRPr="006321EC" w:rsidRDefault="001B7FEF" w:rsidP="00B05252">
      <w:pPr>
        <w:spacing w:before="25" w:after="0"/>
        <w:jc w:val="both"/>
      </w:pPr>
    </w:p>
    <w:p w14:paraId="492B9911" w14:textId="688FB177" w:rsidR="00EA7AE1" w:rsidRPr="008F3794" w:rsidRDefault="00267E7E" w:rsidP="008F3794">
      <w:pPr>
        <w:tabs>
          <w:tab w:val="left" w:pos="936"/>
        </w:tabs>
        <w:spacing w:before="26" w:after="0"/>
        <w:jc w:val="both"/>
        <w:rPr>
          <w:color w:val="000000"/>
        </w:rPr>
      </w:pPr>
      <w:r>
        <w:rPr>
          <w:color w:val="000000"/>
        </w:rPr>
        <w:t>2)</w:t>
      </w:r>
      <w:r w:rsidR="00926320">
        <w:rPr>
          <w:color w:val="000000"/>
        </w:rPr>
        <w:t xml:space="preserve"> </w:t>
      </w:r>
      <w:r w:rsidR="001B7FEF" w:rsidRPr="008F3794">
        <w:rPr>
          <w:color w:val="000000"/>
        </w:rPr>
        <w:t xml:space="preserve">załącznik do rozporządzenia otrzymuje brzmienie określone w załączniku do niniejszego rozporządzenia. </w:t>
      </w:r>
    </w:p>
    <w:p w14:paraId="42E2153D" w14:textId="2300A0E7" w:rsidR="00333472" w:rsidRPr="00B05252" w:rsidRDefault="00333472" w:rsidP="00B05252">
      <w:pPr>
        <w:spacing w:before="26" w:after="0"/>
        <w:jc w:val="both"/>
        <w:rPr>
          <w:color w:val="000000"/>
        </w:rPr>
      </w:pPr>
    </w:p>
    <w:p w14:paraId="73A5EEC8" w14:textId="58CEC62C" w:rsidR="00487B5A" w:rsidRPr="007C6575" w:rsidRDefault="00487B5A" w:rsidP="00487B5A">
      <w:pPr>
        <w:spacing w:before="26" w:after="240"/>
        <w:jc w:val="both"/>
      </w:pPr>
      <w:r w:rsidRPr="00B05252">
        <w:rPr>
          <w:b/>
          <w:color w:val="000000"/>
        </w:rPr>
        <w:t>§ 2</w:t>
      </w:r>
      <w:r>
        <w:rPr>
          <w:color w:val="000000"/>
        </w:rPr>
        <w:t xml:space="preserve"> . </w:t>
      </w:r>
      <w:r w:rsidRPr="007C6575">
        <w:t>Wykona</w:t>
      </w:r>
      <w:r>
        <w:t>nie rozporządzenia powierza się</w:t>
      </w:r>
      <w:r w:rsidRPr="008156A8"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>Powi</w:t>
      </w:r>
      <w:r>
        <w:rPr>
          <w:color w:val="000000" w:themeColor="text1"/>
        </w:rPr>
        <w:t xml:space="preserve">atowemu Lekarzowi Weterynarii w </w:t>
      </w:r>
      <w:r w:rsidRPr="001B1132">
        <w:rPr>
          <w:color w:val="000000" w:themeColor="text1"/>
        </w:rPr>
        <w:t>Mławie oraz Żurominie</w:t>
      </w:r>
      <w:r>
        <w:rPr>
          <w:color w:val="000000" w:themeColor="text1"/>
        </w:rPr>
        <w:t xml:space="preserve">, </w:t>
      </w:r>
      <w:r w:rsidRPr="001B1132">
        <w:rPr>
          <w:color w:val="000000" w:themeColor="text1"/>
        </w:rPr>
        <w:t>Staroście Mławskiemu,</w:t>
      </w:r>
      <w:r w:rsidRPr="008156A8"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>Państwowemu Powiatowemu Inspektorowi Sanitarnemu w Mławie, Komendantowi Powiatowemu Policji w Mławie, Komendantowi Powiatowemu Państwowej Straży Pożarnej w Mławie,</w:t>
      </w:r>
      <w:r>
        <w:rPr>
          <w:color w:val="000000" w:themeColor="text1"/>
        </w:rPr>
        <w:t xml:space="preserve"> </w:t>
      </w:r>
      <w:r w:rsidRPr="00B05252">
        <w:t xml:space="preserve">Wójtowi </w:t>
      </w:r>
      <w:r>
        <w:rPr>
          <w:color w:val="000000" w:themeColor="text1"/>
        </w:rPr>
        <w:t>Gminy Szreńsk</w:t>
      </w:r>
      <w:r w:rsidR="008158A7">
        <w:rPr>
          <w:color w:val="000000" w:themeColor="text1"/>
        </w:rPr>
        <w:t xml:space="preserve">, </w:t>
      </w:r>
      <w:r w:rsidR="008158A7" w:rsidRPr="001005B4">
        <w:t>Wójtowi Gminy Wieczfnia Kościelna, Wójtowi Gminy Lipowiec Kościelny, Wójtowi Gminy Szydłowo</w:t>
      </w:r>
      <w:r w:rsidRPr="001005B4">
        <w:t>,</w:t>
      </w:r>
      <w:r w:rsidR="008158A7" w:rsidRPr="001005B4">
        <w:t xml:space="preserve"> Wójtowi Gminy Dzierzgowo, Burmistrzowi Miasta Mława</w:t>
      </w:r>
      <w:r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 xml:space="preserve">Staroście Żuromińskiemu, Państwowemu Powiatowemu Inspektorowi Sanitarnemu w Żurominie, Komendantowi Powiatowemu Policji w Żurominie, Komendantowi Powiatowemu Państwowej Straży Pożarnej w Żurominie, Burmistrzowi Miasta i Gminy Żuromin, Burmistrzowi Miasta i Gminy Bieżuń, Burmistrzowi Miasta i Gminy </w:t>
      </w:r>
      <w:r>
        <w:rPr>
          <w:color w:val="000000" w:themeColor="text1"/>
        </w:rPr>
        <w:t>Lubowidz, Wójtom Gmin: Lutocin</w:t>
      </w:r>
      <w:r w:rsidRPr="001B1132">
        <w:rPr>
          <w:color w:val="000000" w:themeColor="text1"/>
        </w:rPr>
        <w:t>, Kuczbork-Osada,</w:t>
      </w:r>
      <w:r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>Mazowieckiemu Wojewódzkiemu Inspektorowi Transportu Drogowego, właściwym terytorialnie zarządcom dróg, właściwym terytorialnie nadleśnictwom</w:t>
      </w:r>
      <w:r>
        <w:rPr>
          <w:color w:val="000000" w:themeColor="text1"/>
        </w:rPr>
        <w:t>.</w:t>
      </w:r>
    </w:p>
    <w:p w14:paraId="135F09F8" w14:textId="77777777" w:rsidR="00487B5A" w:rsidRDefault="00487B5A" w:rsidP="00487B5A">
      <w:pPr>
        <w:spacing w:before="26" w:after="0"/>
        <w:jc w:val="both"/>
      </w:pPr>
      <w:bookmarkStart w:id="0" w:name="_Hlk70600853"/>
      <w:r>
        <w:rPr>
          <w:b/>
          <w:color w:val="000000"/>
        </w:rPr>
        <w:t xml:space="preserve">§  3.  </w:t>
      </w:r>
      <w:bookmarkEnd w:id="0"/>
      <w:r>
        <w:rPr>
          <w:color w:val="000000"/>
        </w:rPr>
        <w:t xml:space="preserve">1.  Rozporządzenie wchodzi w życie z dniem podania do wiadomości publicznej w sposób zwyczajowo przyjęty na terenie miejscowości wchodzących w skład obszaru, </w:t>
      </w:r>
      <w:r>
        <w:rPr>
          <w:color w:val="000000"/>
        </w:rPr>
        <w:br/>
        <w:t>o których mowa w § 1.</w:t>
      </w:r>
    </w:p>
    <w:p w14:paraId="20BCFE09" w14:textId="49222605" w:rsidR="00ED0062" w:rsidRDefault="00487B5A" w:rsidP="00B05252">
      <w:pPr>
        <w:jc w:val="both"/>
        <w:rPr>
          <w:color w:val="000000"/>
        </w:rPr>
      </w:pPr>
      <w:r>
        <w:rPr>
          <w:color w:val="000000"/>
        </w:rPr>
        <w:t>2.  Rozporządzenie podlega ogłoszeniu w Dzienniku Urzędowym Województwa Mazowieckiego</w:t>
      </w:r>
      <w:r w:rsidR="00ED0062">
        <w:rPr>
          <w:color w:val="000000"/>
        </w:rPr>
        <w:t>.</w:t>
      </w:r>
    </w:p>
    <w:p w14:paraId="3E195DC4" w14:textId="77777777" w:rsidR="00ED0062" w:rsidRDefault="00ED0062">
      <w:pPr>
        <w:rPr>
          <w:color w:val="000000"/>
        </w:rPr>
      </w:pPr>
      <w:r>
        <w:rPr>
          <w:color w:val="000000"/>
        </w:rPr>
        <w:br w:type="page"/>
      </w:r>
    </w:p>
    <w:p w14:paraId="592DAA8B" w14:textId="77777777" w:rsidR="00ED0062" w:rsidRDefault="00ED0062" w:rsidP="00ED0062">
      <w:pPr>
        <w:ind w:left="-993"/>
      </w:pP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F4871D" wp14:editId="0AF03D9A">
                <wp:simplePos x="0" y="0"/>
                <wp:positionH relativeFrom="column">
                  <wp:posOffset>1995170</wp:posOffset>
                </wp:positionH>
                <wp:positionV relativeFrom="paragraph">
                  <wp:posOffset>4897755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E73BB" w14:textId="77777777" w:rsidR="00ED0062" w:rsidRDefault="00ED0062" w:rsidP="00ED0062">
                            <w:r>
                              <w:t>Legenda:</w:t>
                            </w:r>
                          </w:p>
                          <w:p w14:paraId="05FAA055" w14:textId="77777777" w:rsidR="00ED0062" w:rsidRDefault="00ED0062" w:rsidP="00ED0062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7FFFF493" wp14:editId="19569581">
                                  <wp:extent cx="133048" cy="139700"/>
                                  <wp:effectExtent l="0" t="0" r="63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zapowietrzony</w:t>
                            </w:r>
                          </w:p>
                          <w:p w14:paraId="7AE596B8" w14:textId="77777777" w:rsidR="00ED0062" w:rsidRDefault="00ED0062" w:rsidP="00ED0062">
                            <w:pPr>
                              <w:spacing w:after="0"/>
                              <w:ind w:left="284"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B23122" wp14:editId="3413B2D4">
                                  <wp:extent cx="119380" cy="127000"/>
                                  <wp:effectExtent l="0" t="0" r="0" b="635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uboju lub uśmiercania prewencyjnego świniowatych utrzymywanych w zakładach</w:t>
                            </w:r>
                          </w:p>
                          <w:p w14:paraId="54D419BD" w14:textId="77777777" w:rsidR="00ED0062" w:rsidRDefault="00ED0062" w:rsidP="00ED0062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72C041CF" wp14:editId="54A99763">
                                  <wp:extent cx="133048" cy="139700"/>
                                  <wp:effectExtent l="0" t="0" r="635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4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lum bright="9000" contrast="6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</w:t>
                            </w:r>
                            <w:r>
                              <w:t>zagrożony</w:t>
                            </w:r>
                          </w:p>
                          <w:p w14:paraId="67EC3C1A" w14:textId="77777777" w:rsidR="00ED0062" w:rsidRDefault="00ED0062" w:rsidP="00ED0062">
                            <w:pPr>
                              <w:spacing w:after="0"/>
                            </w:pPr>
                          </w:p>
                          <w:p w14:paraId="6CCAA67B" w14:textId="77777777" w:rsidR="00ED0062" w:rsidRDefault="00ED0062" w:rsidP="00ED00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F487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57.1pt;margin-top:385.6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kQKgIAAEwEAAAOAAAAZHJzL2Uyb0RvYy54bWysVNuO0zAQfUfiHyy/01xId9uo6WrpUoS0&#10;wEoLH+A4TmOt4zG226R8PWOnW6oFXhB5sDye8fHMOTNZ3Yy9IgdhnQRd0WyWUiI0h0bqXUW/fd2+&#10;WVDiPNMNU6BFRY/C0Zv161erwZQihw5UIyxBEO3KwVS0896USeJ4J3rmZmCERmcLtmceTbtLGssG&#10;RO9VkqfpVTKAbYwFLpzD07vJSdcRv20F91/a1glPVEUxNx9XG9c6rMl6xcqdZaaT/JQG+4cseiY1&#10;PnqGumOekb2Vv0H1kltw0PoZhz6BtpVcxBqwmix9Uc1jx4yItSA5zpxpcv8Pln8+PFgim4rm2TUl&#10;mvUo0gMoQbx4ch4GQfJA0mBcibGPBqP9+A5GFDsW7Mw98CdHNGw6pnfi1loYOsEaTDILN5OLqxOO&#10;CyD18AkafIvtPUSgsbV9YBA5IYiOYh3PAonRE46HbxdFkS/RxdGXFWlxlUcJE1Y+XzfW+Q8CehI2&#10;FbXYARGeHe6dD+mw8jkkvOZAyWYrlYqG3dUbZcmBYbds4xcreBGmNBkqupzn84mBv0Kk8fsTRC89&#10;tr2SfUUX5yBWBt7e6yY2pWdSTXtMWekTkYG7iUU/1uNJmBqaI1JqYWpvHEfcdGB/UDJga1fUfd8z&#10;KyhRHzXKssyKIsxCNIr5NXJI7KWnvvQwzRGqop6SabvxcX4iYeYW5dvKSGzQecrklCu2bOT7NF5h&#10;Ji7tGPXrJ7D+CQAA//8DAFBLAwQUAAYACAAAACEADso7oOAAAAALAQAADwAAAGRycy9kb3ducmV2&#10;LnhtbEyPy07DMBBF90j8gzVIbCrqPEjahDgVVOqKVUO7d+MhiYjHwXbb9O8xK9jNaI7unFttZj2y&#10;C1o3GBIQLyNgSK1RA3UCDh+7pzUw5yUpORpCATd0sKnv7ypZKnOlPV4a37EQQq6UAnrvp5Jz1/ao&#10;pVuaCSncPo3V0ofVdlxZeQ3heuRJFOVcy4HCh15OuO2x/WrOWkD+3aSL96Na0P62e7OtztT2kAnx&#10;+DC/vgDzOPs/GH71gzrUwelkzqQcGwWk8XMSUAGrVZwCC0QRFzmwUxiKJANeV/x/h/oHAAD//wMA&#10;UEsBAi0AFAAGAAgAAAAhALaDOJL+AAAA4QEAABMAAAAAAAAAAAAAAAAAAAAAAFtDb250ZW50X1R5&#10;cGVzXS54bWxQSwECLQAUAAYACAAAACEAOP0h/9YAAACUAQAACwAAAAAAAAAAAAAAAAAvAQAAX3Jl&#10;bHMvLnJlbHNQSwECLQAUAAYACAAAACEAGPZJECoCAABMBAAADgAAAAAAAAAAAAAAAAAuAgAAZHJz&#10;L2Uyb0RvYy54bWxQSwECLQAUAAYACAAAACEADso7oOAAAAALAQAADwAAAAAAAAAAAAAAAACEBAAA&#10;ZHJzL2Rvd25yZXYueG1sUEsFBgAAAAAEAAQA8wAAAJEFAAAAAA==&#10;">
                <v:textbox style="mso-fit-shape-to-text:t">
                  <w:txbxContent>
                    <w:p w14:paraId="3A8E73BB" w14:textId="77777777" w:rsidR="00ED0062" w:rsidRDefault="00ED0062" w:rsidP="00ED0062">
                      <w:r>
                        <w:t>Legenda:</w:t>
                      </w:r>
                    </w:p>
                    <w:p w14:paraId="05FAA055" w14:textId="77777777" w:rsidR="00ED0062" w:rsidRDefault="00ED0062" w:rsidP="00ED0062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7FFFF493" wp14:editId="19569581">
                            <wp:extent cx="133048" cy="139700"/>
                            <wp:effectExtent l="0" t="0" r="63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zapowietrzony</w:t>
                      </w:r>
                    </w:p>
                    <w:p w14:paraId="7AE596B8" w14:textId="77777777" w:rsidR="00ED0062" w:rsidRDefault="00ED0062" w:rsidP="00ED0062">
                      <w:pPr>
                        <w:spacing w:after="0"/>
                        <w:ind w:left="284"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B23122" wp14:editId="3413B2D4">
                            <wp:extent cx="119380" cy="127000"/>
                            <wp:effectExtent l="0" t="0" r="0" b="635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uboju lub uśmiercania prewencyjnego świniowatych utrzymywanych w zakładach</w:t>
                      </w:r>
                    </w:p>
                    <w:p w14:paraId="54D419BD" w14:textId="77777777" w:rsidR="00ED0062" w:rsidRDefault="00ED0062" w:rsidP="00ED0062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72C041CF" wp14:editId="54A99763">
                            <wp:extent cx="133048" cy="139700"/>
                            <wp:effectExtent l="0" t="0" r="635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4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lum bright="9000" contrast="6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</w:t>
                      </w:r>
                      <w:r>
                        <w:t>zagrożony</w:t>
                      </w:r>
                    </w:p>
                    <w:p w14:paraId="67EC3C1A" w14:textId="77777777" w:rsidR="00ED0062" w:rsidRDefault="00ED0062" w:rsidP="00ED0062">
                      <w:pPr>
                        <w:spacing w:after="0"/>
                      </w:pPr>
                    </w:p>
                    <w:p w14:paraId="6CCAA67B" w14:textId="77777777" w:rsidR="00ED0062" w:rsidRDefault="00ED0062" w:rsidP="00ED0062"/>
                  </w:txbxContent>
                </v:textbox>
              </v:shape>
            </w:pict>
          </mc:Fallback>
        </mc:AlternateContent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7FD29" wp14:editId="3F37DAEC">
                <wp:simplePos x="0" y="0"/>
                <wp:positionH relativeFrom="margin">
                  <wp:posOffset>-519430</wp:posOffset>
                </wp:positionH>
                <wp:positionV relativeFrom="paragraph">
                  <wp:posOffset>0</wp:posOffset>
                </wp:positionV>
                <wp:extent cx="6019800" cy="464820"/>
                <wp:effectExtent l="0" t="0" r="19050" b="1143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18E1B" w14:textId="77777777" w:rsidR="00ED0062" w:rsidRDefault="00ED0062" w:rsidP="00ED0062">
                            <w:pPr>
                              <w:ind w:left="3540" w:hanging="3256"/>
                            </w:pPr>
                            <w:r>
                              <w:t xml:space="preserve">Załącznik do rozporządzenia  nr 27 Wojewody Mazowieckiego z dnia 22 lipca 2021 r.  </w:t>
                            </w:r>
                          </w:p>
                          <w:p w14:paraId="67554CD1" w14:textId="77777777" w:rsidR="00ED0062" w:rsidRDefault="00ED0062" w:rsidP="00ED00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FD29" id="_x0000_s1027" type="#_x0000_t202" style="position:absolute;left:0;text-align:left;margin-left:-40.9pt;margin-top:0;width:474pt;height:36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yiKgIAAFAEAAAOAAAAZHJzL2Uyb0RvYy54bWysVFFv0zAQfkfiP1h+p0mjtqxR02l0FCGN&#10;MWnwAxzHaazZPmO7Tcqv5+x0XTXgBeEH65w7f777vrusrgetyEE4L8FUdDrJKRGGQyPNrqLfv23f&#10;XVHiAzMNU2BERY/C0+v12zer3paigA5UIxxBEOPL3la0C8GWWeZ5JzTzE7DCoLMFp1nAo9tljWM9&#10;omuVFXm+yHpwjXXAhff49XZ00nXCb1vBw9e29SIQVVHMLaTdpb2Oe7ZesXLnmO0kP6XB/iELzaTB&#10;R89QtywwsnfyNygtuQMPbZhw0Bm0reQi1YDVTPNX1Tx2zIpUC5Lj7Zkm//9g+f3hwRHZVLSgxDCN&#10;Ej2AEiSIJx+gF6SIFPXWlxj5aDE2DB9gQKlTud7eAX/yxMCmY2YnbpyDvhOswRSn8WZ2cXXE8RGk&#10;7r9Ag2+xfYAENLROR/6QEYLoKNXxLI8YAuH4cZFPl1c5ujj6ZovZVZH0y1j5fNs6Hz4J0CQaFXUo&#10;f0JnhzsfYjasfA6Jj3lQstlKpdLB7eqNcuTAsFW2aaUCXoUpQ/qKLufFfCTgrxB5Wn+C0DJgzyup&#10;K4rl4IpBrIy0fTRNsgOTarQxZWVOPEbqRhLDUA9JtURy5LiG5ojEOhhbHEcSjQ7cT0p6bO+K+h97&#10;5gQl6rNBcZbT2SzOQzrM5u+RSuIuPfWlhxmOUBUNlIzmJqQZimkbuEERW5n4fcnklDK2baL9NGJx&#10;Li7PKerlR7D+BQAA//8DAFBLAwQUAAYACAAAACEAkX1Fjd4AAAAHAQAADwAAAGRycy9kb3ducmV2&#10;LnhtbEzPwU7DMAwG4DsS7xAZiQva0nWoK6XphJBAcBsDbdes8dqKxilJ1pW3x5zgaP3W78/lerK9&#10;GNGHzpGCxTwBgVQ701Gj4OP9aZaDCFGT0b0jVPCNAdbV5UWpC+PO9IbjNjaCSygUWkEb41BIGeoW&#10;rQ5zNyBxdnTe6sijb6Tx+szltpdpkmTS6o74QqsHfGyx/tyerIL89mXch9flZldnx/4u3qzG5y+v&#10;1PXV9HAPIuIU/5bhl890qNh0cCcyQfQKZvmC6VEBf8RxnmUpiIOC1TIFWZXyv7/6AQAA//8DAFBL&#10;AQItABQABgAIAAAAIQC2gziS/gAAAOEBAAATAAAAAAAAAAAAAAAAAAAAAABbQ29udGVudF9UeXBl&#10;c10ueG1sUEsBAi0AFAAGAAgAAAAhADj9If/WAAAAlAEAAAsAAAAAAAAAAAAAAAAALwEAAF9yZWxz&#10;Ly5yZWxzUEsBAi0AFAAGAAgAAAAhAECKHKIqAgAAUAQAAA4AAAAAAAAAAAAAAAAALgIAAGRycy9l&#10;Mm9Eb2MueG1sUEsBAi0AFAAGAAgAAAAhAJF9RY3eAAAABwEAAA8AAAAAAAAAAAAAAAAAhAQAAGRy&#10;cy9kb3ducmV2LnhtbFBLBQYAAAAABAAEAPMAAACPBQAAAAA=&#10;">
                <v:textbox>
                  <w:txbxContent>
                    <w:p w14:paraId="09218E1B" w14:textId="77777777" w:rsidR="00ED0062" w:rsidRDefault="00ED0062" w:rsidP="00ED0062">
                      <w:pPr>
                        <w:ind w:left="3540" w:hanging="3256"/>
                      </w:pPr>
                      <w:r>
                        <w:t xml:space="preserve">Załącznik do rozporządzenia  nr 27 Wojewody Mazowieckiego z dnia 22 lipca 2021 r.  </w:t>
                      </w:r>
                    </w:p>
                    <w:p w14:paraId="67554CD1" w14:textId="77777777" w:rsidR="00ED0062" w:rsidRDefault="00ED0062" w:rsidP="00ED0062"/>
                  </w:txbxContent>
                </v:textbox>
                <w10:wrap type="square" anchorx="margin"/>
              </v:shape>
            </w:pict>
          </mc:Fallback>
        </mc:AlternateContent>
      </w:r>
      <w:r w:rsidRPr="00B35078">
        <w:rPr>
          <w:noProof/>
        </w:rPr>
        <w:drawing>
          <wp:inline distT="0" distB="0" distL="0" distR="0" wp14:anchorId="5CD65F15" wp14:editId="270A902F">
            <wp:extent cx="5760085" cy="3599310"/>
            <wp:effectExtent l="0" t="0" r="0" b="1270"/>
            <wp:docPr id="1" name="Obraz 1" descr="C:\Users\ugalat.WIWSIEDLCE\AppData\Local\Microsoft\Windows\INetCache\Content.Outlook\0SNF3165\asf_21_07_202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galat.WIWSIEDLCE\AppData\Local\Microsoft\Windows\INetCache\Content.Outlook\0SNF3165\asf_21_07_2021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EF88E" w14:textId="77777777" w:rsidR="00487B5A" w:rsidRPr="00B05252" w:rsidRDefault="00487B5A" w:rsidP="00B05252">
      <w:pPr>
        <w:jc w:val="both"/>
        <w:rPr>
          <w:color w:val="000000"/>
        </w:rPr>
      </w:pPr>
      <w:bookmarkStart w:id="1" w:name="_GoBack"/>
      <w:bookmarkEnd w:id="1"/>
    </w:p>
    <w:p w14:paraId="5CE73605" w14:textId="77777777" w:rsidR="001251C4" w:rsidRPr="00B05252" w:rsidRDefault="001251C4" w:rsidP="00B05252">
      <w:pPr>
        <w:spacing w:before="26" w:after="0"/>
        <w:jc w:val="both"/>
        <w:rPr>
          <w:color w:val="000000"/>
        </w:rPr>
      </w:pPr>
    </w:p>
    <w:p w14:paraId="5676D826" w14:textId="6665C481" w:rsidR="00B96E52" w:rsidRDefault="00B96E52">
      <w:pPr>
        <w:spacing w:after="0"/>
      </w:pPr>
    </w:p>
    <w:sectPr w:rsidR="00B96E52">
      <w:pgSz w:w="11907" w:h="16839" w:code="9"/>
      <w:pgMar w:top="1440" w:right="1440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A9AE9" w16cex:dateUtc="2021-07-15T09:30:00Z"/>
  <w16cex:commentExtensible w16cex:durableId="249A9D46" w16cex:dateUtc="2021-07-15T09:40:00Z"/>
  <w16cex:commentExtensible w16cex:durableId="249AA5E4" w16cex:dateUtc="2021-07-15T10:17:00Z"/>
  <w16cex:commentExtensible w16cex:durableId="249AA6E8" w16cex:dateUtc="2021-07-15T10:22:00Z"/>
  <w16cex:commentExtensible w16cex:durableId="249AA844" w16cex:dateUtc="2021-07-15T10:27:00Z"/>
  <w16cex:commentExtensible w16cex:durableId="249AA768" w16cex:dateUtc="2021-07-15T10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AD1A9B" w16cid:durableId="249A9AE3"/>
  <w16cid:commentId w16cid:paraId="54FDB9CE" w16cid:durableId="249A9AE9"/>
  <w16cid:commentId w16cid:paraId="6D8F9F0A" w16cid:durableId="249A9AE4"/>
  <w16cid:commentId w16cid:paraId="6551DA17" w16cid:durableId="249A9D46"/>
  <w16cid:commentId w16cid:paraId="03292B67" w16cid:durableId="249AA5E4"/>
  <w16cid:commentId w16cid:paraId="1F31DD0F" w16cid:durableId="249AA6E8"/>
  <w16cid:commentId w16cid:paraId="048B8DD8" w16cid:durableId="249AA844"/>
  <w16cid:commentId w16cid:paraId="1F3A32DF" w16cid:durableId="249AA76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5278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6F51"/>
    <w:multiLevelType w:val="hybridMultilevel"/>
    <w:tmpl w:val="879E5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211B"/>
    <w:multiLevelType w:val="hybridMultilevel"/>
    <w:tmpl w:val="8E361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575EA"/>
    <w:multiLevelType w:val="hybridMultilevel"/>
    <w:tmpl w:val="4CE09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64D29"/>
    <w:multiLevelType w:val="hybridMultilevel"/>
    <w:tmpl w:val="BC8E1938"/>
    <w:lvl w:ilvl="0" w:tplc="173EF5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DD3C7C"/>
    <w:multiLevelType w:val="hybridMultilevel"/>
    <w:tmpl w:val="5FDC0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95677"/>
    <w:multiLevelType w:val="hybridMultilevel"/>
    <w:tmpl w:val="A1D03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13B5"/>
    <w:multiLevelType w:val="hybridMultilevel"/>
    <w:tmpl w:val="6854B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93CCB"/>
    <w:multiLevelType w:val="hybridMultilevel"/>
    <w:tmpl w:val="F17A8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93C98"/>
    <w:multiLevelType w:val="hybridMultilevel"/>
    <w:tmpl w:val="8914608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F13EA0"/>
    <w:multiLevelType w:val="hybridMultilevel"/>
    <w:tmpl w:val="36581ECC"/>
    <w:lvl w:ilvl="0" w:tplc="887202FE">
      <w:start w:val="1"/>
      <w:numFmt w:val="lowerLetter"/>
      <w:lvlText w:val="%1)"/>
      <w:lvlJc w:val="left"/>
      <w:pPr>
        <w:ind w:left="1068" w:hanging="708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80D3F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504019"/>
    <w:multiLevelType w:val="hybridMultilevel"/>
    <w:tmpl w:val="A28A2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4587C"/>
    <w:multiLevelType w:val="hybridMultilevel"/>
    <w:tmpl w:val="B59EF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52122"/>
    <w:multiLevelType w:val="hybridMultilevel"/>
    <w:tmpl w:val="D310AE96"/>
    <w:lvl w:ilvl="0" w:tplc="47A2A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4C5F86"/>
    <w:multiLevelType w:val="hybridMultilevel"/>
    <w:tmpl w:val="21181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3A46"/>
    <w:multiLevelType w:val="hybridMultilevel"/>
    <w:tmpl w:val="D70C69AC"/>
    <w:lvl w:ilvl="0" w:tplc="56021382">
      <w:start w:val="1"/>
      <w:numFmt w:val="lowerLetter"/>
      <w:lvlText w:val="%1)"/>
      <w:lvlJc w:val="left"/>
      <w:pPr>
        <w:ind w:left="1068" w:hanging="708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4160"/>
    <w:multiLevelType w:val="hybridMultilevel"/>
    <w:tmpl w:val="77789BC4"/>
    <w:lvl w:ilvl="0" w:tplc="1D302F5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80554E"/>
    <w:multiLevelType w:val="hybridMultilevel"/>
    <w:tmpl w:val="95BE2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A59A0"/>
    <w:multiLevelType w:val="hybridMultilevel"/>
    <w:tmpl w:val="0B2E5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D6E68"/>
    <w:multiLevelType w:val="hybridMultilevel"/>
    <w:tmpl w:val="7AC41184"/>
    <w:lvl w:ilvl="0" w:tplc="149601AC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2" w15:restartNumberingAfterBreak="0">
    <w:nsid w:val="554E50F1"/>
    <w:multiLevelType w:val="hybridMultilevel"/>
    <w:tmpl w:val="B434D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62F7C"/>
    <w:multiLevelType w:val="hybridMultilevel"/>
    <w:tmpl w:val="6F825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B5FF4"/>
    <w:multiLevelType w:val="hybridMultilevel"/>
    <w:tmpl w:val="E2AC7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30B76"/>
    <w:multiLevelType w:val="hybridMultilevel"/>
    <w:tmpl w:val="69DA52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8168C"/>
    <w:multiLevelType w:val="hybridMultilevel"/>
    <w:tmpl w:val="64660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A32F1"/>
    <w:multiLevelType w:val="hybridMultilevel"/>
    <w:tmpl w:val="C5AE5F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E673A"/>
    <w:multiLevelType w:val="multilevel"/>
    <w:tmpl w:val="C646FC5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6EF0135"/>
    <w:multiLevelType w:val="hybridMultilevel"/>
    <w:tmpl w:val="52726322"/>
    <w:lvl w:ilvl="0" w:tplc="15DE32C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BF5459D"/>
    <w:multiLevelType w:val="hybridMultilevel"/>
    <w:tmpl w:val="BC8E1938"/>
    <w:lvl w:ilvl="0" w:tplc="173EF5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35"/>
  </w:num>
  <w:num w:numId="4">
    <w:abstractNumId w:val="30"/>
  </w:num>
  <w:num w:numId="5">
    <w:abstractNumId w:val="16"/>
  </w:num>
  <w:num w:numId="6">
    <w:abstractNumId w:val="27"/>
  </w:num>
  <w:num w:numId="7">
    <w:abstractNumId w:val="7"/>
  </w:num>
  <w:num w:numId="8">
    <w:abstractNumId w:val="9"/>
  </w:num>
  <w:num w:numId="9">
    <w:abstractNumId w:val="8"/>
  </w:num>
  <w:num w:numId="10">
    <w:abstractNumId w:val="21"/>
  </w:num>
  <w:num w:numId="11">
    <w:abstractNumId w:val="5"/>
  </w:num>
  <w:num w:numId="12">
    <w:abstractNumId w:val="20"/>
  </w:num>
  <w:num w:numId="13">
    <w:abstractNumId w:val="0"/>
  </w:num>
  <w:num w:numId="14">
    <w:abstractNumId w:val="32"/>
  </w:num>
  <w:num w:numId="15">
    <w:abstractNumId w:val="6"/>
  </w:num>
  <w:num w:numId="16">
    <w:abstractNumId w:val="29"/>
  </w:num>
  <w:num w:numId="17">
    <w:abstractNumId w:val="26"/>
  </w:num>
  <w:num w:numId="18">
    <w:abstractNumId w:val="19"/>
  </w:num>
  <w:num w:numId="19">
    <w:abstractNumId w:val="14"/>
  </w:num>
  <w:num w:numId="20">
    <w:abstractNumId w:val="23"/>
  </w:num>
  <w:num w:numId="21">
    <w:abstractNumId w:val="11"/>
  </w:num>
  <w:num w:numId="22">
    <w:abstractNumId w:val="10"/>
  </w:num>
  <w:num w:numId="23">
    <w:abstractNumId w:val="17"/>
  </w:num>
  <w:num w:numId="24">
    <w:abstractNumId w:val="24"/>
  </w:num>
  <w:num w:numId="25">
    <w:abstractNumId w:val="1"/>
  </w:num>
  <w:num w:numId="26">
    <w:abstractNumId w:val="2"/>
  </w:num>
  <w:num w:numId="27">
    <w:abstractNumId w:val="33"/>
  </w:num>
  <w:num w:numId="28">
    <w:abstractNumId w:val="13"/>
  </w:num>
  <w:num w:numId="29">
    <w:abstractNumId w:val="12"/>
  </w:num>
  <w:num w:numId="30">
    <w:abstractNumId w:val="22"/>
  </w:num>
  <w:num w:numId="31">
    <w:abstractNumId w:val="25"/>
  </w:num>
  <w:num w:numId="32">
    <w:abstractNumId w:val="15"/>
  </w:num>
  <w:num w:numId="33">
    <w:abstractNumId w:val="4"/>
  </w:num>
  <w:num w:numId="34">
    <w:abstractNumId w:val="3"/>
  </w:num>
  <w:num w:numId="35">
    <w:abstractNumId w:val="34"/>
  </w:num>
  <w:num w:numId="36">
    <w:abstractNumId w:val="4"/>
    <w:lvlOverride w:ilvl="0">
      <w:lvl w:ilvl="0" w:tplc="173EF5DC">
        <w:start w:val="1"/>
        <w:numFmt w:val="lowerLetter"/>
        <w:lvlText w:val="%1)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52"/>
    <w:rsid w:val="000033CE"/>
    <w:rsid w:val="00006CF2"/>
    <w:rsid w:val="000118CB"/>
    <w:rsid w:val="0001224B"/>
    <w:rsid w:val="00023FD9"/>
    <w:rsid w:val="00041427"/>
    <w:rsid w:val="00041B25"/>
    <w:rsid w:val="00043F2A"/>
    <w:rsid w:val="00056E21"/>
    <w:rsid w:val="000762B4"/>
    <w:rsid w:val="000868C7"/>
    <w:rsid w:val="0009240C"/>
    <w:rsid w:val="000925CD"/>
    <w:rsid w:val="000B3DF3"/>
    <w:rsid w:val="000B6056"/>
    <w:rsid w:val="000B67FA"/>
    <w:rsid w:val="000C0AF9"/>
    <w:rsid w:val="000F23B6"/>
    <w:rsid w:val="000F5FAB"/>
    <w:rsid w:val="001005B4"/>
    <w:rsid w:val="00107364"/>
    <w:rsid w:val="001203A6"/>
    <w:rsid w:val="001251C4"/>
    <w:rsid w:val="00126AFF"/>
    <w:rsid w:val="0013036C"/>
    <w:rsid w:val="00133B4F"/>
    <w:rsid w:val="00136EF3"/>
    <w:rsid w:val="0014487B"/>
    <w:rsid w:val="001466B2"/>
    <w:rsid w:val="00175E92"/>
    <w:rsid w:val="00182173"/>
    <w:rsid w:val="00186D50"/>
    <w:rsid w:val="00191050"/>
    <w:rsid w:val="001B28B8"/>
    <w:rsid w:val="001B52DB"/>
    <w:rsid w:val="001B6BB8"/>
    <w:rsid w:val="001B6C2C"/>
    <w:rsid w:val="001B7FEF"/>
    <w:rsid w:val="001C1F1E"/>
    <w:rsid w:val="001C4481"/>
    <w:rsid w:val="001D2294"/>
    <w:rsid w:val="001D553B"/>
    <w:rsid w:val="001F2294"/>
    <w:rsid w:val="00211201"/>
    <w:rsid w:val="002140D1"/>
    <w:rsid w:val="00220886"/>
    <w:rsid w:val="002404CE"/>
    <w:rsid w:val="00246084"/>
    <w:rsid w:val="00250CB5"/>
    <w:rsid w:val="00260906"/>
    <w:rsid w:val="00264036"/>
    <w:rsid w:val="0026454D"/>
    <w:rsid w:val="00267E7E"/>
    <w:rsid w:val="00270B2C"/>
    <w:rsid w:val="00276663"/>
    <w:rsid w:val="00284860"/>
    <w:rsid w:val="002878EF"/>
    <w:rsid w:val="00287BAA"/>
    <w:rsid w:val="002A4C65"/>
    <w:rsid w:val="002B4616"/>
    <w:rsid w:val="002B50E7"/>
    <w:rsid w:val="002C68DE"/>
    <w:rsid w:val="002D369A"/>
    <w:rsid w:val="002F446F"/>
    <w:rsid w:val="002F4BC4"/>
    <w:rsid w:val="002F6F96"/>
    <w:rsid w:val="0030140F"/>
    <w:rsid w:val="00312092"/>
    <w:rsid w:val="003324B3"/>
    <w:rsid w:val="00333472"/>
    <w:rsid w:val="00340AC6"/>
    <w:rsid w:val="00343ACF"/>
    <w:rsid w:val="00365D82"/>
    <w:rsid w:val="00385C8B"/>
    <w:rsid w:val="0039160A"/>
    <w:rsid w:val="003936CC"/>
    <w:rsid w:val="003A1520"/>
    <w:rsid w:val="003A1B33"/>
    <w:rsid w:val="003B03EC"/>
    <w:rsid w:val="003B16FB"/>
    <w:rsid w:val="003B5C97"/>
    <w:rsid w:val="003C0DD2"/>
    <w:rsid w:val="003C292C"/>
    <w:rsid w:val="003C6BB0"/>
    <w:rsid w:val="003F1CBE"/>
    <w:rsid w:val="003F2E04"/>
    <w:rsid w:val="003F5E16"/>
    <w:rsid w:val="00413FFA"/>
    <w:rsid w:val="00417CC2"/>
    <w:rsid w:val="004250C2"/>
    <w:rsid w:val="004272F3"/>
    <w:rsid w:val="00430AFF"/>
    <w:rsid w:val="004405A2"/>
    <w:rsid w:val="00456B9D"/>
    <w:rsid w:val="00457FDC"/>
    <w:rsid w:val="00473865"/>
    <w:rsid w:val="004859AE"/>
    <w:rsid w:val="00485FDD"/>
    <w:rsid w:val="00487B5A"/>
    <w:rsid w:val="00492951"/>
    <w:rsid w:val="004A69E3"/>
    <w:rsid w:val="004B3AD9"/>
    <w:rsid w:val="004C6DE1"/>
    <w:rsid w:val="004C6EBF"/>
    <w:rsid w:val="004D13B7"/>
    <w:rsid w:val="004D55BE"/>
    <w:rsid w:val="004D7AE4"/>
    <w:rsid w:val="004E201E"/>
    <w:rsid w:val="004E68CE"/>
    <w:rsid w:val="00500ABC"/>
    <w:rsid w:val="00515019"/>
    <w:rsid w:val="00517519"/>
    <w:rsid w:val="00517FC7"/>
    <w:rsid w:val="00523287"/>
    <w:rsid w:val="00523462"/>
    <w:rsid w:val="00523F47"/>
    <w:rsid w:val="00531AB4"/>
    <w:rsid w:val="00533837"/>
    <w:rsid w:val="005339C7"/>
    <w:rsid w:val="00540E7C"/>
    <w:rsid w:val="00555427"/>
    <w:rsid w:val="0056557D"/>
    <w:rsid w:val="005706CC"/>
    <w:rsid w:val="00574C5F"/>
    <w:rsid w:val="00575AF4"/>
    <w:rsid w:val="00582F7E"/>
    <w:rsid w:val="0058456E"/>
    <w:rsid w:val="00587D64"/>
    <w:rsid w:val="005B2350"/>
    <w:rsid w:val="005B772A"/>
    <w:rsid w:val="005C039C"/>
    <w:rsid w:val="005C2A94"/>
    <w:rsid w:val="005C5D76"/>
    <w:rsid w:val="005D37F2"/>
    <w:rsid w:val="005E708B"/>
    <w:rsid w:val="005F2925"/>
    <w:rsid w:val="006004DC"/>
    <w:rsid w:val="00631AF4"/>
    <w:rsid w:val="006321EC"/>
    <w:rsid w:val="00641511"/>
    <w:rsid w:val="006546F5"/>
    <w:rsid w:val="0065782B"/>
    <w:rsid w:val="00677252"/>
    <w:rsid w:val="006827D9"/>
    <w:rsid w:val="006928FF"/>
    <w:rsid w:val="0069382B"/>
    <w:rsid w:val="006C09F1"/>
    <w:rsid w:val="006E2C59"/>
    <w:rsid w:val="006F4081"/>
    <w:rsid w:val="00721487"/>
    <w:rsid w:val="0072191B"/>
    <w:rsid w:val="007270EA"/>
    <w:rsid w:val="00731C0D"/>
    <w:rsid w:val="00746B60"/>
    <w:rsid w:val="0076000F"/>
    <w:rsid w:val="00762F2D"/>
    <w:rsid w:val="00764218"/>
    <w:rsid w:val="00767787"/>
    <w:rsid w:val="00773D4C"/>
    <w:rsid w:val="00775AB4"/>
    <w:rsid w:val="00776DCD"/>
    <w:rsid w:val="00782C7B"/>
    <w:rsid w:val="00786F25"/>
    <w:rsid w:val="00794836"/>
    <w:rsid w:val="00797921"/>
    <w:rsid w:val="00797DFF"/>
    <w:rsid w:val="007A370A"/>
    <w:rsid w:val="007A3EB3"/>
    <w:rsid w:val="007A73F0"/>
    <w:rsid w:val="007B0D91"/>
    <w:rsid w:val="007B7748"/>
    <w:rsid w:val="007C6144"/>
    <w:rsid w:val="007C63AC"/>
    <w:rsid w:val="007D2CC6"/>
    <w:rsid w:val="007D7673"/>
    <w:rsid w:val="007D78B2"/>
    <w:rsid w:val="007E1BC2"/>
    <w:rsid w:val="007E567E"/>
    <w:rsid w:val="007E79B4"/>
    <w:rsid w:val="007F3426"/>
    <w:rsid w:val="007F354E"/>
    <w:rsid w:val="008156A8"/>
    <w:rsid w:val="008158A7"/>
    <w:rsid w:val="008441A3"/>
    <w:rsid w:val="00845AF2"/>
    <w:rsid w:val="00846806"/>
    <w:rsid w:val="008570D2"/>
    <w:rsid w:val="00861796"/>
    <w:rsid w:val="00871ADE"/>
    <w:rsid w:val="00876558"/>
    <w:rsid w:val="008926CB"/>
    <w:rsid w:val="0089595F"/>
    <w:rsid w:val="008A2A02"/>
    <w:rsid w:val="008B07FA"/>
    <w:rsid w:val="008D1795"/>
    <w:rsid w:val="008D446B"/>
    <w:rsid w:val="008D707C"/>
    <w:rsid w:val="008E3343"/>
    <w:rsid w:val="008F3794"/>
    <w:rsid w:val="008F7978"/>
    <w:rsid w:val="00901C83"/>
    <w:rsid w:val="009111EE"/>
    <w:rsid w:val="00926320"/>
    <w:rsid w:val="009324D0"/>
    <w:rsid w:val="00940956"/>
    <w:rsid w:val="00963FA6"/>
    <w:rsid w:val="0097506C"/>
    <w:rsid w:val="009755AF"/>
    <w:rsid w:val="009D103A"/>
    <w:rsid w:val="009D4497"/>
    <w:rsid w:val="00A01528"/>
    <w:rsid w:val="00A11191"/>
    <w:rsid w:val="00A262BC"/>
    <w:rsid w:val="00A3110C"/>
    <w:rsid w:val="00A31815"/>
    <w:rsid w:val="00A435B1"/>
    <w:rsid w:val="00A45BCF"/>
    <w:rsid w:val="00A525A1"/>
    <w:rsid w:val="00A56867"/>
    <w:rsid w:val="00A84115"/>
    <w:rsid w:val="00A8430A"/>
    <w:rsid w:val="00A86BB6"/>
    <w:rsid w:val="00A872E3"/>
    <w:rsid w:val="00AA041D"/>
    <w:rsid w:val="00AA36D2"/>
    <w:rsid w:val="00AB359F"/>
    <w:rsid w:val="00AC557B"/>
    <w:rsid w:val="00AD1557"/>
    <w:rsid w:val="00AD4597"/>
    <w:rsid w:val="00AE2C94"/>
    <w:rsid w:val="00AE67D8"/>
    <w:rsid w:val="00AF42F8"/>
    <w:rsid w:val="00B05252"/>
    <w:rsid w:val="00B134D1"/>
    <w:rsid w:val="00B20BF2"/>
    <w:rsid w:val="00B2559A"/>
    <w:rsid w:val="00B30E2F"/>
    <w:rsid w:val="00B31A32"/>
    <w:rsid w:val="00B416C5"/>
    <w:rsid w:val="00B42430"/>
    <w:rsid w:val="00B459AC"/>
    <w:rsid w:val="00B5084F"/>
    <w:rsid w:val="00B50AAF"/>
    <w:rsid w:val="00B602CF"/>
    <w:rsid w:val="00B65587"/>
    <w:rsid w:val="00B85C16"/>
    <w:rsid w:val="00B96E52"/>
    <w:rsid w:val="00BA4D15"/>
    <w:rsid w:val="00BA5C8D"/>
    <w:rsid w:val="00BB19C7"/>
    <w:rsid w:val="00BC1155"/>
    <w:rsid w:val="00BD0D6A"/>
    <w:rsid w:val="00BE2FCF"/>
    <w:rsid w:val="00BF2A5E"/>
    <w:rsid w:val="00BF5807"/>
    <w:rsid w:val="00BF5B73"/>
    <w:rsid w:val="00C067B8"/>
    <w:rsid w:val="00C21245"/>
    <w:rsid w:val="00C219AF"/>
    <w:rsid w:val="00C24477"/>
    <w:rsid w:val="00C26226"/>
    <w:rsid w:val="00C32F51"/>
    <w:rsid w:val="00C34AE4"/>
    <w:rsid w:val="00C40319"/>
    <w:rsid w:val="00C5369F"/>
    <w:rsid w:val="00C54144"/>
    <w:rsid w:val="00C644EE"/>
    <w:rsid w:val="00C65BAC"/>
    <w:rsid w:val="00C87AD7"/>
    <w:rsid w:val="00CD0B0A"/>
    <w:rsid w:val="00CD0D18"/>
    <w:rsid w:val="00CD6D41"/>
    <w:rsid w:val="00CE40FE"/>
    <w:rsid w:val="00CE6F21"/>
    <w:rsid w:val="00CE7192"/>
    <w:rsid w:val="00CE763C"/>
    <w:rsid w:val="00CF51FA"/>
    <w:rsid w:val="00CF71E7"/>
    <w:rsid w:val="00CF7763"/>
    <w:rsid w:val="00D20403"/>
    <w:rsid w:val="00D40CC4"/>
    <w:rsid w:val="00D64763"/>
    <w:rsid w:val="00D670A0"/>
    <w:rsid w:val="00D75D80"/>
    <w:rsid w:val="00D84B0C"/>
    <w:rsid w:val="00DA62A0"/>
    <w:rsid w:val="00DA7AFD"/>
    <w:rsid w:val="00DC39A0"/>
    <w:rsid w:val="00DC3BC1"/>
    <w:rsid w:val="00DC52B1"/>
    <w:rsid w:val="00DD75A6"/>
    <w:rsid w:val="00DE10F1"/>
    <w:rsid w:val="00DE3750"/>
    <w:rsid w:val="00DF0513"/>
    <w:rsid w:val="00DF6C5F"/>
    <w:rsid w:val="00E02D72"/>
    <w:rsid w:val="00E11B87"/>
    <w:rsid w:val="00E15396"/>
    <w:rsid w:val="00E352DC"/>
    <w:rsid w:val="00E35BED"/>
    <w:rsid w:val="00E43795"/>
    <w:rsid w:val="00E61F45"/>
    <w:rsid w:val="00E67820"/>
    <w:rsid w:val="00E703BB"/>
    <w:rsid w:val="00E917EA"/>
    <w:rsid w:val="00E944EC"/>
    <w:rsid w:val="00EA0004"/>
    <w:rsid w:val="00EA05A8"/>
    <w:rsid w:val="00EA1948"/>
    <w:rsid w:val="00EA7AE1"/>
    <w:rsid w:val="00EB433B"/>
    <w:rsid w:val="00EC0A0E"/>
    <w:rsid w:val="00ED0062"/>
    <w:rsid w:val="00ED032B"/>
    <w:rsid w:val="00EF5D6D"/>
    <w:rsid w:val="00F00047"/>
    <w:rsid w:val="00F01568"/>
    <w:rsid w:val="00F041E4"/>
    <w:rsid w:val="00F07ADE"/>
    <w:rsid w:val="00F10B0D"/>
    <w:rsid w:val="00F13EFD"/>
    <w:rsid w:val="00F168EF"/>
    <w:rsid w:val="00F25675"/>
    <w:rsid w:val="00F32F41"/>
    <w:rsid w:val="00F5798B"/>
    <w:rsid w:val="00F84B23"/>
    <w:rsid w:val="00F905C4"/>
    <w:rsid w:val="00F92F04"/>
    <w:rsid w:val="00F94A9F"/>
    <w:rsid w:val="00FA2259"/>
    <w:rsid w:val="00FE304E"/>
    <w:rsid w:val="00FE41CE"/>
    <w:rsid w:val="00FF0480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9C67"/>
  <w15:docId w15:val="{C6E1E016-375A-470E-ADFB-3D102F85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2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092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0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3F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5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C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AF63B-DF93-4F29-9BFD-DEE15892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4057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Księżopolska</dc:creator>
  <cp:lastModifiedBy>Anna Kazimierska</cp:lastModifiedBy>
  <cp:revision>2</cp:revision>
  <cp:lastPrinted>2021-07-21T09:21:00Z</cp:lastPrinted>
  <dcterms:created xsi:type="dcterms:W3CDTF">2021-07-22T12:44:00Z</dcterms:created>
  <dcterms:modified xsi:type="dcterms:W3CDTF">2021-07-22T12:44:00Z</dcterms:modified>
</cp:coreProperties>
</file>