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A21E" w14:textId="1FA598EB" w:rsidR="005905CE" w:rsidRPr="00270579" w:rsidRDefault="005905CE">
      <w:pPr>
        <w:spacing w:after="79" w:line="259" w:lineRule="auto"/>
        <w:ind w:left="0" w:right="71" w:firstLine="0"/>
        <w:jc w:val="center"/>
        <w:rPr>
          <w:rFonts w:ascii="Lato" w:hAnsi="Lato"/>
          <w:sz w:val="24"/>
          <w:szCs w:val="24"/>
        </w:rPr>
      </w:pPr>
    </w:p>
    <w:p w14:paraId="694D2E56" w14:textId="3DE41576" w:rsidR="00216749" w:rsidRDefault="00216749" w:rsidP="00270579">
      <w:pPr>
        <w:suppressAutoHyphens/>
        <w:autoSpaceDN w:val="0"/>
        <w:spacing w:after="0" w:line="240" w:lineRule="auto"/>
        <w:ind w:left="0" w:right="0" w:firstLine="0"/>
        <w:jc w:val="center"/>
        <w:textAlignment w:val="baseline"/>
        <w:rPr>
          <w:rFonts w:ascii="Lato" w:eastAsia="Times New Roman" w:hAnsi="Lato" w:cs="Arial"/>
          <w:color w:val="auto"/>
          <w:sz w:val="24"/>
          <w:szCs w:val="24"/>
        </w:rPr>
      </w:pPr>
      <w:r w:rsidRPr="00270579">
        <w:rPr>
          <w:rFonts w:ascii="Lato" w:eastAsia="Times New Roman" w:hAnsi="Lato" w:cs="Arial"/>
          <w:color w:val="auto"/>
          <w:sz w:val="24"/>
          <w:szCs w:val="24"/>
        </w:rPr>
        <w:t xml:space="preserve">UMOWA NR </w:t>
      </w:r>
      <w:r w:rsidR="00BA6E6C" w:rsidRPr="00270579">
        <w:rPr>
          <w:rFonts w:ascii="Lato" w:eastAsia="Times New Roman" w:hAnsi="Lato" w:cs="Arial"/>
          <w:color w:val="auto"/>
          <w:sz w:val="24"/>
          <w:szCs w:val="24"/>
        </w:rPr>
        <w:t>PT.2372</w:t>
      </w:r>
      <w:r w:rsidR="00270579">
        <w:rPr>
          <w:rFonts w:ascii="Lato" w:eastAsia="Times New Roman" w:hAnsi="Lato" w:cs="Arial"/>
          <w:color w:val="auto"/>
          <w:sz w:val="24"/>
          <w:szCs w:val="24"/>
        </w:rPr>
        <w:t>……..2025</w:t>
      </w:r>
    </w:p>
    <w:p w14:paraId="24D6ACFD" w14:textId="77777777" w:rsidR="00270579" w:rsidRPr="00270579" w:rsidRDefault="00270579" w:rsidP="00270579">
      <w:pPr>
        <w:suppressAutoHyphens/>
        <w:autoSpaceDN w:val="0"/>
        <w:spacing w:after="0" w:line="240" w:lineRule="auto"/>
        <w:ind w:left="0" w:right="0" w:firstLine="0"/>
        <w:jc w:val="center"/>
        <w:textAlignment w:val="baseline"/>
        <w:rPr>
          <w:rFonts w:ascii="Lato" w:eastAsia="Times New Roman" w:hAnsi="Lato" w:cs="Arial"/>
          <w:color w:val="auto"/>
          <w:sz w:val="24"/>
          <w:szCs w:val="24"/>
        </w:rPr>
      </w:pPr>
    </w:p>
    <w:p w14:paraId="50F78477" w14:textId="64413BF0" w:rsidR="00216749" w:rsidRPr="00270579" w:rsidRDefault="00216749" w:rsidP="00270579">
      <w:pPr>
        <w:suppressAutoHyphens/>
        <w:autoSpaceDN w:val="0"/>
        <w:spacing w:after="0" w:line="240" w:lineRule="auto"/>
        <w:ind w:left="0" w:right="0" w:firstLine="0"/>
        <w:textAlignment w:val="baseline"/>
        <w:rPr>
          <w:rFonts w:ascii="Lato" w:hAnsi="Lato" w:cs="Times New Roman"/>
          <w:color w:val="auto"/>
          <w:sz w:val="24"/>
          <w:szCs w:val="24"/>
          <w:lang w:eastAsia="en-US"/>
        </w:rPr>
      </w:pPr>
      <w:r w:rsidRPr="00270579">
        <w:rPr>
          <w:rFonts w:ascii="Lato" w:eastAsia="Times New Roman" w:hAnsi="Lato" w:cs="Arial"/>
          <w:sz w:val="24"/>
          <w:szCs w:val="24"/>
          <w:lang w:eastAsia="ar-SA"/>
        </w:rPr>
        <w:t xml:space="preserve">zawarta w Szczecinie, dnia </w:t>
      </w:r>
      <w:r w:rsidR="00270579">
        <w:rPr>
          <w:rFonts w:ascii="Lato" w:eastAsia="Times New Roman" w:hAnsi="Lato" w:cs="Arial"/>
          <w:sz w:val="24"/>
          <w:szCs w:val="24"/>
          <w:lang w:eastAsia="ar-SA"/>
        </w:rPr>
        <w:t>…………………</w:t>
      </w:r>
      <w:r w:rsidRPr="00270579">
        <w:rPr>
          <w:rFonts w:ascii="Lato" w:eastAsia="Times New Roman" w:hAnsi="Lato" w:cs="Arial"/>
          <w:sz w:val="24"/>
          <w:szCs w:val="24"/>
          <w:lang w:eastAsia="ar-SA"/>
        </w:rPr>
        <w:t>202</w:t>
      </w:r>
      <w:r w:rsidR="003F32E5" w:rsidRPr="00270579">
        <w:rPr>
          <w:rFonts w:ascii="Lato" w:eastAsia="Times New Roman" w:hAnsi="Lato" w:cs="Arial"/>
          <w:sz w:val="24"/>
          <w:szCs w:val="24"/>
          <w:lang w:eastAsia="ar-SA"/>
        </w:rPr>
        <w:t>5</w:t>
      </w:r>
      <w:r w:rsidRPr="00270579">
        <w:rPr>
          <w:rFonts w:ascii="Lato" w:eastAsia="Times New Roman" w:hAnsi="Lato" w:cs="Arial"/>
          <w:sz w:val="24"/>
          <w:szCs w:val="24"/>
          <w:lang w:eastAsia="ar-SA"/>
        </w:rPr>
        <w:t xml:space="preserve">  roku pomiędz</w:t>
      </w:r>
      <w:r w:rsidR="00270579">
        <w:rPr>
          <w:rFonts w:ascii="Lato" w:eastAsia="Times New Roman" w:hAnsi="Lato" w:cs="Arial"/>
          <w:sz w:val="24"/>
          <w:szCs w:val="24"/>
          <w:lang w:eastAsia="ar-SA"/>
        </w:rPr>
        <w:t>y</w:t>
      </w:r>
      <w:r w:rsidRPr="00270579">
        <w:rPr>
          <w:rFonts w:ascii="Lato" w:eastAsia="Times New Roman" w:hAnsi="Lato" w:cs="Arial"/>
          <w:sz w:val="24"/>
          <w:szCs w:val="24"/>
          <w:lang w:eastAsia="ar-SA"/>
        </w:rPr>
        <w:t>:</w:t>
      </w:r>
    </w:p>
    <w:p w14:paraId="42A1A04C" w14:textId="27B14FC8" w:rsidR="00216749" w:rsidRPr="00270579" w:rsidRDefault="00216749" w:rsidP="00270579">
      <w:pPr>
        <w:suppressAutoHyphens/>
        <w:autoSpaceDN w:val="0"/>
        <w:spacing w:after="0" w:line="240" w:lineRule="auto"/>
        <w:ind w:left="0" w:right="0" w:firstLine="0"/>
        <w:textAlignment w:val="baseline"/>
        <w:rPr>
          <w:rFonts w:ascii="Lato" w:eastAsia="Times New Roman" w:hAnsi="Lato" w:cs="Arial"/>
          <w:color w:val="auto"/>
          <w:sz w:val="24"/>
          <w:szCs w:val="24"/>
          <w:lang w:eastAsia="ar-SA"/>
        </w:rPr>
      </w:pPr>
      <w:r w:rsidRPr="00270579">
        <w:rPr>
          <w:rFonts w:ascii="Lato" w:eastAsia="Times New Roman" w:hAnsi="Lato" w:cs="Arial"/>
          <w:color w:val="auto"/>
          <w:sz w:val="24"/>
          <w:szCs w:val="24"/>
          <w:lang w:eastAsia="ar-SA"/>
        </w:rPr>
        <w:t>Skarbem Państwa - Komendą Miejską Państwowej Straży Pożarnej w Szczecinie, ul.</w:t>
      </w:r>
      <w:r w:rsidR="00270579">
        <w:rPr>
          <w:rFonts w:ascii="Lato" w:eastAsia="Times New Roman" w:hAnsi="Lato" w:cs="Arial"/>
          <w:color w:val="auto"/>
          <w:sz w:val="24"/>
          <w:szCs w:val="24"/>
          <w:lang w:eastAsia="ar-SA"/>
        </w:rPr>
        <w:t xml:space="preserve"> </w:t>
      </w:r>
      <w:r w:rsidRPr="00270579">
        <w:rPr>
          <w:rFonts w:ascii="Lato" w:eastAsia="Times New Roman" w:hAnsi="Lato" w:cs="Arial"/>
          <w:color w:val="auto"/>
          <w:sz w:val="24"/>
          <w:szCs w:val="24"/>
          <w:lang w:eastAsia="ar-SA"/>
        </w:rPr>
        <w:t xml:space="preserve">Grodzka 1/5; 70-560 Szczecin,  NIP 851 25 47 415, REGON 811700089 reprezentowaną przez: </w:t>
      </w:r>
    </w:p>
    <w:p w14:paraId="4D8F5FFF" w14:textId="1C6028B5" w:rsidR="00216749" w:rsidRPr="00270579" w:rsidRDefault="00216749" w:rsidP="00270579">
      <w:pPr>
        <w:suppressAutoHyphens/>
        <w:autoSpaceDN w:val="0"/>
        <w:spacing w:after="0" w:line="240" w:lineRule="auto"/>
        <w:ind w:left="0" w:right="0" w:firstLine="0"/>
        <w:textAlignment w:val="baseline"/>
        <w:rPr>
          <w:rFonts w:ascii="Lato" w:eastAsia="Times New Roman" w:hAnsi="Lato" w:cs="Arial"/>
          <w:color w:val="auto"/>
          <w:sz w:val="24"/>
          <w:szCs w:val="24"/>
          <w:lang w:eastAsia="ar-SA"/>
        </w:rPr>
      </w:pPr>
      <w:r w:rsidRPr="00270579">
        <w:rPr>
          <w:rFonts w:ascii="Lato" w:eastAsia="Times New Roman" w:hAnsi="Lato" w:cs="Arial"/>
          <w:color w:val="auto"/>
          <w:sz w:val="24"/>
          <w:szCs w:val="24"/>
          <w:lang w:eastAsia="ar-SA"/>
        </w:rPr>
        <w:t xml:space="preserve">-  bryg. </w:t>
      </w:r>
      <w:r w:rsidR="00A82CA2" w:rsidRPr="00270579">
        <w:rPr>
          <w:rFonts w:ascii="Lato" w:eastAsia="Times New Roman" w:hAnsi="Lato" w:cs="Arial"/>
          <w:color w:val="auto"/>
          <w:sz w:val="24"/>
          <w:szCs w:val="24"/>
          <w:lang w:eastAsia="ar-SA"/>
        </w:rPr>
        <w:t xml:space="preserve">Jacka </w:t>
      </w:r>
      <w:proofErr w:type="spellStart"/>
      <w:r w:rsidR="002A2573" w:rsidRPr="00270579">
        <w:rPr>
          <w:rFonts w:ascii="Lato" w:eastAsia="Times New Roman" w:hAnsi="Lato" w:cs="Arial"/>
          <w:color w:val="auto"/>
          <w:sz w:val="24"/>
          <w:szCs w:val="24"/>
          <w:lang w:eastAsia="ar-SA"/>
        </w:rPr>
        <w:t>Cyburta</w:t>
      </w:r>
      <w:proofErr w:type="spellEnd"/>
      <w:r w:rsidRPr="00270579">
        <w:rPr>
          <w:rFonts w:ascii="Lato" w:eastAsia="Times New Roman" w:hAnsi="Lato" w:cs="Arial"/>
          <w:color w:val="auto"/>
          <w:sz w:val="24"/>
          <w:szCs w:val="24"/>
          <w:lang w:eastAsia="ar-SA"/>
        </w:rPr>
        <w:t xml:space="preserve"> – Komendanta Miejskiego PSP</w:t>
      </w:r>
    </w:p>
    <w:p w14:paraId="3089E373" w14:textId="1BA11ACD" w:rsidR="00216749" w:rsidRPr="00270579" w:rsidRDefault="00A57540" w:rsidP="00270579">
      <w:pPr>
        <w:suppressAutoHyphens/>
        <w:autoSpaceDN w:val="0"/>
        <w:spacing w:after="0" w:line="240" w:lineRule="auto"/>
        <w:ind w:left="0" w:right="0" w:firstLine="0"/>
        <w:textAlignment w:val="baseline"/>
        <w:rPr>
          <w:rFonts w:ascii="Lato" w:hAnsi="Lato" w:cs="Times New Roman"/>
          <w:color w:val="auto"/>
          <w:sz w:val="24"/>
          <w:szCs w:val="24"/>
          <w:lang w:eastAsia="en-US"/>
        </w:rPr>
      </w:pPr>
      <w:r w:rsidRPr="00270579">
        <w:rPr>
          <w:rFonts w:ascii="Lato" w:eastAsia="Times New Roman" w:hAnsi="Lato" w:cs="Arial"/>
          <w:color w:val="auto"/>
          <w:sz w:val="24"/>
          <w:szCs w:val="24"/>
          <w:lang w:eastAsia="ar-SA"/>
        </w:rPr>
        <w:t>Z</w:t>
      </w:r>
      <w:r w:rsidR="00216749" w:rsidRPr="00270579">
        <w:rPr>
          <w:rFonts w:ascii="Lato" w:eastAsia="Times New Roman" w:hAnsi="Lato" w:cs="Arial"/>
          <w:color w:val="auto"/>
          <w:sz w:val="24"/>
          <w:szCs w:val="24"/>
          <w:lang w:eastAsia="ar-SA"/>
        </w:rPr>
        <w:t>wanym</w:t>
      </w:r>
      <w:r>
        <w:rPr>
          <w:rFonts w:ascii="Lato" w:eastAsia="Times New Roman" w:hAnsi="Lato" w:cs="Arial"/>
          <w:color w:val="auto"/>
          <w:sz w:val="24"/>
          <w:szCs w:val="24"/>
          <w:lang w:eastAsia="ar-SA"/>
        </w:rPr>
        <w:t xml:space="preserve"> </w:t>
      </w:r>
      <w:r w:rsidR="00216749" w:rsidRPr="00270579">
        <w:rPr>
          <w:rFonts w:ascii="Lato" w:eastAsia="Times New Roman" w:hAnsi="Lato" w:cs="Arial"/>
          <w:color w:val="auto"/>
          <w:sz w:val="24"/>
          <w:szCs w:val="24"/>
          <w:lang w:eastAsia="ar-SA"/>
        </w:rPr>
        <w:t xml:space="preserve">w dalszej części </w:t>
      </w:r>
      <w:r w:rsidR="00216749" w:rsidRPr="00A57540">
        <w:rPr>
          <w:rFonts w:ascii="Lato" w:eastAsia="Times New Roman" w:hAnsi="Lato" w:cs="Arial"/>
          <w:b/>
          <w:bCs/>
          <w:color w:val="auto"/>
          <w:sz w:val="24"/>
          <w:szCs w:val="24"/>
          <w:lang w:eastAsia="ar-SA"/>
        </w:rPr>
        <w:t>Zamawiającym</w:t>
      </w:r>
      <w:r w:rsidR="00216749" w:rsidRPr="00A57540">
        <w:rPr>
          <w:rFonts w:ascii="Lato" w:eastAsia="Times New Roman" w:hAnsi="Lato" w:cs="Arial"/>
          <w:color w:val="auto"/>
          <w:sz w:val="24"/>
          <w:szCs w:val="24"/>
          <w:lang w:eastAsia="ar-SA"/>
        </w:rPr>
        <w:t>,</w:t>
      </w:r>
    </w:p>
    <w:p w14:paraId="32357922" w14:textId="77777777" w:rsidR="00216749" w:rsidRPr="00270579" w:rsidRDefault="00216749" w:rsidP="00270579">
      <w:pPr>
        <w:spacing w:after="0" w:line="240" w:lineRule="auto"/>
        <w:ind w:right="95"/>
        <w:rPr>
          <w:rFonts w:ascii="Lato" w:eastAsia="Arial" w:hAnsi="Lato" w:cs="Arial"/>
          <w:sz w:val="24"/>
          <w:szCs w:val="24"/>
        </w:rPr>
      </w:pPr>
      <w:r w:rsidRPr="00270579">
        <w:rPr>
          <w:rFonts w:ascii="Lato" w:eastAsia="Arial" w:hAnsi="Lato" w:cs="Arial"/>
          <w:sz w:val="24"/>
          <w:szCs w:val="24"/>
        </w:rPr>
        <w:t xml:space="preserve">a </w:t>
      </w:r>
    </w:p>
    <w:p w14:paraId="4874CF4A" w14:textId="250B60E5" w:rsidR="00216749" w:rsidRPr="00270579" w:rsidRDefault="002A2573" w:rsidP="00270579">
      <w:pPr>
        <w:spacing w:after="0" w:line="240" w:lineRule="auto"/>
        <w:ind w:right="0"/>
        <w:rPr>
          <w:rFonts w:ascii="Lato" w:eastAsia="Arial" w:hAnsi="Lato" w:cs="Arial"/>
          <w:sz w:val="24"/>
          <w:szCs w:val="24"/>
        </w:rPr>
      </w:pPr>
      <w:r w:rsidRPr="00270579">
        <w:rPr>
          <w:rFonts w:ascii="Lato" w:eastAsia="Arial" w:hAnsi="Lato" w:cs="Arial"/>
          <w:sz w:val="24"/>
          <w:szCs w:val="24"/>
        </w:rPr>
        <w:t>……………………………………………………………………………………………………</w:t>
      </w:r>
      <w:r w:rsidR="00270579">
        <w:rPr>
          <w:rFonts w:ascii="Lato" w:eastAsia="Arial" w:hAnsi="Lato" w:cs="Arial"/>
          <w:sz w:val="24"/>
          <w:szCs w:val="24"/>
        </w:rPr>
        <w:t>………………………………………..</w:t>
      </w:r>
    </w:p>
    <w:p w14:paraId="44411DBA" w14:textId="1A1E3BBF" w:rsidR="00216749" w:rsidRPr="00270579" w:rsidRDefault="00216749" w:rsidP="00270579">
      <w:pPr>
        <w:keepNext/>
        <w:keepLines/>
        <w:spacing w:after="0" w:line="240" w:lineRule="auto"/>
        <w:ind w:left="0" w:right="5" w:firstLine="0"/>
        <w:outlineLvl w:val="0"/>
        <w:rPr>
          <w:rFonts w:ascii="Lato" w:eastAsia="Arial" w:hAnsi="Lato" w:cs="Arial"/>
          <w:bCs/>
          <w:sz w:val="24"/>
          <w:szCs w:val="24"/>
        </w:rPr>
      </w:pPr>
      <w:r w:rsidRPr="00270579">
        <w:rPr>
          <w:rFonts w:ascii="Lato" w:eastAsia="Arial" w:hAnsi="Lato" w:cs="Arial"/>
          <w:bCs/>
          <w:sz w:val="24"/>
          <w:szCs w:val="24"/>
        </w:rPr>
        <w:t>z siedzibą</w:t>
      </w:r>
      <w:r w:rsidR="002A2573" w:rsidRPr="00270579">
        <w:rPr>
          <w:rFonts w:ascii="Lato" w:eastAsia="Arial" w:hAnsi="Lato" w:cs="Arial"/>
          <w:bCs/>
          <w:sz w:val="24"/>
          <w:szCs w:val="24"/>
        </w:rPr>
        <w:t>………………………………………………………………………………</w:t>
      </w:r>
      <w:r w:rsidR="00270579">
        <w:rPr>
          <w:rFonts w:ascii="Lato" w:eastAsia="Arial" w:hAnsi="Lato" w:cs="Arial"/>
          <w:bCs/>
          <w:sz w:val="24"/>
          <w:szCs w:val="24"/>
        </w:rPr>
        <w:t>……………………………………………...</w:t>
      </w:r>
      <w:r w:rsidR="00BA6E6C" w:rsidRPr="00270579">
        <w:rPr>
          <w:rFonts w:ascii="Lato" w:eastAsia="Arial" w:hAnsi="Lato" w:cs="Arial"/>
          <w:bCs/>
          <w:sz w:val="24"/>
          <w:szCs w:val="24"/>
        </w:rPr>
        <w:t xml:space="preserve"> </w:t>
      </w:r>
    </w:p>
    <w:p w14:paraId="5C9CDAB0" w14:textId="77777777" w:rsidR="00270579" w:rsidRDefault="00270579" w:rsidP="00270579">
      <w:pPr>
        <w:spacing w:after="0" w:line="240" w:lineRule="auto"/>
        <w:ind w:right="95"/>
        <w:rPr>
          <w:rFonts w:ascii="Lato" w:eastAsia="Arial" w:hAnsi="Lato" w:cs="Arial"/>
          <w:sz w:val="24"/>
          <w:szCs w:val="24"/>
        </w:rPr>
      </w:pPr>
    </w:p>
    <w:p w14:paraId="5AF931BB" w14:textId="2BB512BE" w:rsidR="00BA6E6C" w:rsidRDefault="00216749" w:rsidP="00270579">
      <w:pPr>
        <w:spacing w:after="0" w:line="240" w:lineRule="auto"/>
        <w:ind w:right="95"/>
        <w:rPr>
          <w:rFonts w:ascii="Lato" w:eastAsia="Arial" w:hAnsi="Lato" w:cs="Arial"/>
          <w:sz w:val="24"/>
          <w:szCs w:val="24"/>
        </w:rPr>
      </w:pPr>
      <w:r w:rsidRPr="00270579">
        <w:rPr>
          <w:rFonts w:ascii="Lato" w:eastAsia="Arial" w:hAnsi="Lato" w:cs="Arial"/>
          <w:sz w:val="24"/>
          <w:szCs w:val="24"/>
        </w:rPr>
        <w:t>NIP:</w:t>
      </w:r>
      <w:r w:rsidR="00BA6E6C" w:rsidRPr="00270579">
        <w:rPr>
          <w:rFonts w:ascii="Lato" w:eastAsia="Arial" w:hAnsi="Lato" w:cs="Arial"/>
          <w:sz w:val="24"/>
          <w:szCs w:val="24"/>
        </w:rPr>
        <w:t xml:space="preserve">  </w:t>
      </w:r>
      <w:r w:rsidR="002A2573" w:rsidRPr="00270579">
        <w:rPr>
          <w:rFonts w:ascii="Lato" w:eastAsia="Arial" w:hAnsi="Lato" w:cs="Arial"/>
          <w:sz w:val="24"/>
          <w:szCs w:val="24"/>
        </w:rPr>
        <w:t>……………………….</w:t>
      </w:r>
      <w:r w:rsidR="00BA6E6C" w:rsidRPr="00270579">
        <w:rPr>
          <w:rFonts w:ascii="Lato" w:eastAsia="Arial" w:hAnsi="Lato" w:cs="Arial"/>
          <w:sz w:val="24"/>
          <w:szCs w:val="24"/>
        </w:rPr>
        <w:t xml:space="preserve">                                      </w:t>
      </w:r>
      <w:r w:rsidRPr="00270579">
        <w:rPr>
          <w:rFonts w:ascii="Lato" w:eastAsia="Arial" w:hAnsi="Lato" w:cs="Arial"/>
          <w:sz w:val="24"/>
          <w:szCs w:val="24"/>
        </w:rPr>
        <w:t xml:space="preserve"> REGON</w:t>
      </w:r>
      <w:r w:rsidR="002A2573" w:rsidRPr="00270579">
        <w:rPr>
          <w:rFonts w:ascii="Lato" w:eastAsia="Arial" w:hAnsi="Lato" w:cs="Arial"/>
          <w:sz w:val="24"/>
          <w:szCs w:val="24"/>
        </w:rPr>
        <w:t>……………………..</w:t>
      </w:r>
    </w:p>
    <w:p w14:paraId="14C22986" w14:textId="7321099A" w:rsidR="00270579" w:rsidRPr="00270579" w:rsidRDefault="00270579" w:rsidP="00270579">
      <w:pPr>
        <w:spacing w:after="0" w:line="240" w:lineRule="auto"/>
        <w:ind w:right="95"/>
        <w:rPr>
          <w:rFonts w:ascii="Lato" w:eastAsia="Arial" w:hAnsi="Lato" w:cs="Arial"/>
          <w:bCs/>
          <w:sz w:val="24"/>
          <w:szCs w:val="24"/>
        </w:rPr>
      </w:pPr>
      <w:r w:rsidRPr="00270579">
        <w:rPr>
          <w:rFonts w:ascii="Lato" w:eastAsia="Arial" w:hAnsi="Lato" w:cs="Arial"/>
          <w:sz w:val="24"/>
          <w:szCs w:val="24"/>
        </w:rPr>
        <w:t>reprezentowaną przez……………………………………</w:t>
      </w:r>
    </w:p>
    <w:p w14:paraId="724A9488" w14:textId="77E2EEBC" w:rsidR="00BA6E6C" w:rsidRPr="00270579" w:rsidRDefault="00216749" w:rsidP="00270579">
      <w:pPr>
        <w:spacing w:after="0" w:line="240" w:lineRule="auto"/>
        <w:ind w:right="95"/>
        <w:rPr>
          <w:rFonts w:ascii="Lato" w:eastAsia="Arial" w:hAnsi="Lato" w:cs="Arial"/>
          <w:sz w:val="24"/>
          <w:szCs w:val="24"/>
        </w:rPr>
      </w:pPr>
      <w:r w:rsidRPr="00270579">
        <w:rPr>
          <w:rFonts w:ascii="Lato" w:eastAsia="Arial" w:hAnsi="Lato" w:cs="Arial"/>
          <w:sz w:val="24"/>
          <w:szCs w:val="24"/>
        </w:rPr>
        <w:t xml:space="preserve">zwanym dalej </w:t>
      </w:r>
      <w:r w:rsidRPr="00270579">
        <w:rPr>
          <w:rFonts w:ascii="Lato" w:eastAsia="Arial" w:hAnsi="Lato" w:cs="Arial"/>
          <w:b/>
          <w:bCs/>
          <w:sz w:val="24"/>
          <w:szCs w:val="24"/>
        </w:rPr>
        <w:t>Wykonawcą</w:t>
      </w:r>
      <w:r w:rsidRPr="00270579">
        <w:rPr>
          <w:rFonts w:ascii="Lato" w:eastAsia="Arial" w:hAnsi="Lato" w:cs="Arial"/>
          <w:sz w:val="24"/>
          <w:szCs w:val="24"/>
        </w:rPr>
        <w:t>,</w:t>
      </w:r>
    </w:p>
    <w:p w14:paraId="24FD65FE" w14:textId="13CC0CD6" w:rsidR="00216749" w:rsidRPr="00270579" w:rsidRDefault="00216749" w:rsidP="00270579">
      <w:pPr>
        <w:spacing w:after="142" w:line="240" w:lineRule="auto"/>
        <w:ind w:left="142" w:right="95" w:hanging="10"/>
        <w:rPr>
          <w:rFonts w:ascii="Lato" w:eastAsia="Arial" w:hAnsi="Lato" w:cs="Arial"/>
          <w:sz w:val="24"/>
          <w:szCs w:val="24"/>
        </w:rPr>
      </w:pPr>
    </w:p>
    <w:p w14:paraId="283E9A37" w14:textId="378086CA" w:rsidR="00216749" w:rsidRPr="00270579" w:rsidRDefault="00216749" w:rsidP="00270579">
      <w:pPr>
        <w:spacing w:after="0" w:line="240" w:lineRule="auto"/>
        <w:ind w:left="10" w:right="0" w:hanging="10"/>
        <w:rPr>
          <w:rFonts w:ascii="Lato" w:hAnsi="Lato" w:cs="Times New Roman"/>
          <w:color w:val="auto"/>
          <w:sz w:val="24"/>
          <w:szCs w:val="24"/>
          <w:lang w:eastAsia="en-US"/>
        </w:rPr>
      </w:pPr>
      <w:r w:rsidRPr="00270579">
        <w:rPr>
          <w:rFonts w:ascii="Lato" w:eastAsia="Arial" w:hAnsi="Lato" w:cs="Arial"/>
          <w:sz w:val="24"/>
          <w:szCs w:val="24"/>
          <w:lang w:eastAsia="ar-SA"/>
        </w:rPr>
        <w:t xml:space="preserve">Niniejsza umowa zostaje zawarta w rezultacie dokonania przez Zamawiającego wyboru oferty Wykonawcy w postępowaniu o udzielenie zamówienia publicznego przeprowadzonego w trybie podstawowym na podstawie art. 275 ust. 1 ustawy z dnia </w:t>
      </w:r>
      <w:r w:rsidR="00E70324" w:rsidRPr="00270579">
        <w:rPr>
          <w:rFonts w:ascii="Lato" w:eastAsia="Arial" w:hAnsi="Lato" w:cs="Arial"/>
          <w:sz w:val="24"/>
          <w:szCs w:val="24"/>
          <w:lang w:eastAsia="ar-SA"/>
        </w:rPr>
        <w:br/>
      </w:r>
      <w:r w:rsidRPr="00270579">
        <w:rPr>
          <w:rFonts w:ascii="Lato" w:eastAsia="Arial" w:hAnsi="Lato" w:cs="Arial"/>
          <w:sz w:val="24"/>
          <w:szCs w:val="24"/>
          <w:lang w:eastAsia="ar-SA"/>
        </w:rPr>
        <w:t>11 września 2019 r. Prawo zamówień publicznych (Dz. U. z 202</w:t>
      </w:r>
      <w:r w:rsidR="003F32E5" w:rsidRPr="00270579">
        <w:rPr>
          <w:rFonts w:ascii="Lato" w:eastAsia="Arial" w:hAnsi="Lato" w:cs="Arial"/>
          <w:sz w:val="24"/>
          <w:szCs w:val="24"/>
          <w:lang w:eastAsia="ar-SA"/>
        </w:rPr>
        <w:t xml:space="preserve">4 </w:t>
      </w:r>
      <w:r w:rsidRPr="00270579">
        <w:rPr>
          <w:rFonts w:ascii="Lato" w:eastAsia="Arial" w:hAnsi="Lato" w:cs="Arial"/>
          <w:sz w:val="24"/>
          <w:szCs w:val="24"/>
          <w:lang w:eastAsia="ar-SA"/>
        </w:rPr>
        <w:t xml:space="preserve">r., poz. </w:t>
      </w:r>
      <w:r w:rsidR="00034B4E" w:rsidRPr="00270579">
        <w:rPr>
          <w:rFonts w:ascii="Lato" w:eastAsia="Arial" w:hAnsi="Lato" w:cs="Arial"/>
          <w:sz w:val="24"/>
          <w:szCs w:val="24"/>
          <w:lang w:eastAsia="ar-SA"/>
        </w:rPr>
        <w:t>1</w:t>
      </w:r>
      <w:r w:rsidR="003F32E5" w:rsidRPr="00270579">
        <w:rPr>
          <w:rFonts w:ascii="Lato" w:eastAsia="Arial" w:hAnsi="Lato" w:cs="Arial"/>
          <w:sz w:val="24"/>
          <w:szCs w:val="24"/>
          <w:lang w:eastAsia="ar-SA"/>
        </w:rPr>
        <w:t>320</w:t>
      </w:r>
      <w:r w:rsidRPr="00270579">
        <w:rPr>
          <w:rFonts w:ascii="Lato" w:eastAsia="Arial" w:hAnsi="Lato" w:cs="Arial"/>
          <w:sz w:val="24"/>
          <w:szCs w:val="24"/>
          <w:lang w:eastAsia="ar-SA"/>
        </w:rPr>
        <w:t xml:space="preserve"> ze zm.), zwanej dalej „ustawą PZP” na</w:t>
      </w:r>
      <w:r w:rsidRPr="00270579">
        <w:rPr>
          <w:rFonts w:ascii="Lato" w:eastAsia="Arial" w:hAnsi="Lato" w:cs="Arial"/>
          <w:sz w:val="24"/>
          <w:szCs w:val="24"/>
        </w:rPr>
        <w:t xml:space="preserve"> wykonanie zadania </w:t>
      </w:r>
      <w:bookmarkStart w:id="0" w:name="_Hlk102734496"/>
      <w:r w:rsidR="00E70324" w:rsidRPr="00270579">
        <w:rPr>
          <w:rFonts w:ascii="Lato" w:eastAsia="Arial" w:hAnsi="Lato" w:cs="Arial"/>
          <w:sz w:val="24"/>
          <w:szCs w:val="24"/>
        </w:rPr>
        <w:t>„</w:t>
      </w:r>
      <w:r w:rsidRPr="00270579">
        <w:rPr>
          <w:rFonts w:ascii="Lato" w:eastAsia="Times New Roman" w:hAnsi="Lato" w:cs="Arial"/>
          <w:color w:val="auto"/>
          <w:sz w:val="24"/>
          <w:szCs w:val="24"/>
        </w:rPr>
        <w:t xml:space="preserve">Dostawa energii elektrycznej </w:t>
      </w:r>
      <w:r w:rsidR="00E70324" w:rsidRPr="00270579">
        <w:rPr>
          <w:rFonts w:ascii="Lato" w:eastAsia="Times New Roman" w:hAnsi="Lato" w:cs="Arial"/>
          <w:color w:val="auto"/>
          <w:sz w:val="24"/>
          <w:szCs w:val="24"/>
        </w:rPr>
        <w:br/>
      </w:r>
      <w:r w:rsidRPr="00270579">
        <w:rPr>
          <w:rFonts w:ascii="Lato" w:eastAsia="Times New Roman" w:hAnsi="Lato" w:cs="Arial"/>
          <w:color w:val="auto"/>
          <w:sz w:val="24"/>
          <w:szCs w:val="24"/>
        </w:rPr>
        <w:t>na potrzeby obiektów Komendy Miejskiej Państwowej Straży Pożarnej w Szczecinie”.</w:t>
      </w:r>
    </w:p>
    <w:bookmarkEnd w:id="0"/>
    <w:p w14:paraId="04AEFAC3" w14:textId="77777777" w:rsidR="00216749" w:rsidRPr="00270579" w:rsidRDefault="00216749" w:rsidP="00216749">
      <w:pPr>
        <w:spacing w:after="9" w:line="259" w:lineRule="auto"/>
        <w:ind w:left="142" w:right="0" w:firstLine="0"/>
        <w:rPr>
          <w:rFonts w:ascii="Lato" w:eastAsia="Arial" w:hAnsi="Lato" w:cs="Arial"/>
          <w:sz w:val="24"/>
          <w:szCs w:val="24"/>
        </w:rPr>
      </w:pPr>
    </w:p>
    <w:p w14:paraId="4B663530" w14:textId="77777777" w:rsidR="00052EB2" w:rsidRPr="00270579" w:rsidRDefault="00052EB2" w:rsidP="00052EB2">
      <w:pPr>
        <w:spacing w:after="118" w:line="259" w:lineRule="auto"/>
        <w:ind w:left="273" w:right="175" w:hanging="10"/>
        <w:jc w:val="center"/>
        <w:rPr>
          <w:rFonts w:ascii="Lato" w:eastAsia="Arial" w:hAnsi="Lato" w:cs="Arial"/>
          <w:sz w:val="24"/>
          <w:szCs w:val="24"/>
        </w:rPr>
      </w:pPr>
      <w:bookmarkStart w:id="1" w:name="_Hlk103084898"/>
      <w:r w:rsidRPr="00270579">
        <w:rPr>
          <w:rFonts w:ascii="Lato" w:eastAsia="Arial" w:hAnsi="Lato" w:cs="Arial"/>
          <w:sz w:val="24"/>
          <w:szCs w:val="24"/>
        </w:rPr>
        <w:t xml:space="preserve">§1 </w:t>
      </w:r>
    </w:p>
    <w:bookmarkEnd w:id="1"/>
    <w:p w14:paraId="2B134430" w14:textId="77777777" w:rsidR="00052EB2" w:rsidRPr="00270579" w:rsidRDefault="00052EB2" w:rsidP="00052EB2">
      <w:pPr>
        <w:spacing w:after="0" w:line="259" w:lineRule="auto"/>
        <w:ind w:left="273" w:right="182" w:hanging="10"/>
        <w:jc w:val="center"/>
        <w:rPr>
          <w:rFonts w:ascii="Lato" w:eastAsia="Arial" w:hAnsi="Lato" w:cs="Arial"/>
          <w:sz w:val="24"/>
          <w:szCs w:val="24"/>
        </w:rPr>
      </w:pPr>
      <w:r w:rsidRPr="00270579">
        <w:rPr>
          <w:rFonts w:ascii="Lato" w:eastAsia="Arial" w:hAnsi="Lato" w:cs="Arial"/>
          <w:sz w:val="24"/>
          <w:szCs w:val="24"/>
        </w:rPr>
        <w:t xml:space="preserve">Przedmiot umowy. Postanowienia ogólne. </w:t>
      </w:r>
    </w:p>
    <w:p w14:paraId="043FA538" w14:textId="77777777" w:rsidR="000E37C2" w:rsidRPr="00270579" w:rsidRDefault="00052EB2" w:rsidP="009C0789">
      <w:pPr>
        <w:numPr>
          <w:ilvl w:val="0"/>
          <w:numId w:val="22"/>
        </w:numPr>
        <w:spacing w:after="10" w:line="276" w:lineRule="auto"/>
        <w:ind w:left="293" w:right="95"/>
        <w:rPr>
          <w:rFonts w:ascii="Lato" w:eastAsia="Arial" w:hAnsi="Lato" w:cs="Arial"/>
          <w:sz w:val="24"/>
          <w:szCs w:val="24"/>
        </w:rPr>
      </w:pPr>
      <w:r w:rsidRPr="00270579">
        <w:rPr>
          <w:rFonts w:ascii="Lato" w:eastAsia="Arial" w:hAnsi="Lato" w:cs="Arial"/>
          <w:sz w:val="24"/>
          <w:szCs w:val="24"/>
        </w:rPr>
        <w:t>Przedmiotem niniejszej Umowy jest określenie praw i obowiązków Stron związanych ze sprzedażą i zakupem (</w:t>
      </w:r>
      <w:r w:rsidRPr="00270579">
        <w:rPr>
          <w:rFonts w:ascii="Lato" w:eastAsia="Arial" w:hAnsi="Lato" w:cs="Arial"/>
          <w:i/>
          <w:sz w:val="24"/>
          <w:szCs w:val="24"/>
        </w:rPr>
        <w:t>dostawą</w:t>
      </w:r>
      <w:r w:rsidRPr="00270579">
        <w:rPr>
          <w:rFonts w:ascii="Lato" w:eastAsia="Arial" w:hAnsi="Lato" w:cs="Arial"/>
          <w:sz w:val="24"/>
          <w:szCs w:val="24"/>
        </w:rPr>
        <w:t>), a także z odbiorem energii elektrycznej przez obiekty KM PSP w Szczecinie.</w:t>
      </w:r>
    </w:p>
    <w:p w14:paraId="1D9406F0" w14:textId="339064EB" w:rsidR="000E37C2" w:rsidRPr="00270579" w:rsidRDefault="00052EB2" w:rsidP="009C0789">
      <w:pPr>
        <w:numPr>
          <w:ilvl w:val="0"/>
          <w:numId w:val="22"/>
        </w:numPr>
        <w:spacing w:after="10" w:line="276" w:lineRule="auto"/>
        <w:ind w:left="293" w:right="95"/>
        <w:rPr>
          <w:rFonts w:ascii="Lato" w:eastAsia="Arial" w:hAnsi="Lato" w:cs="Arial"/>
          <w:sz w:val="24"/>
          <w:szCs w:val="24"/>
        </w:rPr>
      </w:pPr>
      <w:r w:rsidRPr="00270579">
        <w:rPr>
          <w:rFonts w:ascii="Lato" w:eastAsia="Arial" w:hAnsi="Lato" w:cs="Arial"/>
          <w:sz w:val="24"/>
          <w:szCs w:val="24"/>
        </w:rPr>
        <w:t xml:space="preserve">Zamawiający oświadcza, że dysponuje tytułem prawnym do korzystania z obiektów, do których ma być dostarczana energia elektryczna na podstawie niniejszej Umowy </w:t>
      </w:r>
      <w:r w:rsidRPr="00270579">
        <w:rPr>
          <w:rFonts w:ascii="Lato" w:eastAsia="Arial" w:hAnsi="Lato" w:cs="Arial"/>
          <w:color w:val="auto"/>
          <w:sz w:val="24"/>
          <w:szCs w:val="24"/>
        </w:rPr>
        <w:t>zw</w:t>
      </w:r>
      <w:r w:rsidR="00A57540">
        <w:rPr>
          <w:rFonts w:ascii="Lato" w:eastAsia="Arial" w:hAnsi="Lato" w:cs="Arial"/>
          <w:color w:val="auto"/>
          <w:sz w:val="24"/>
          <w:szCs w:val="24"/>
        </w:rPr>
        <w:t>anych</w:t>
      </w:r>
      <w:r w:rsidRPr="00270579">
        <w:rPr>
          <w:rFonts w:ascii="Lato" w:eastAsia="Arial" w:hAnsi="Lato" w:cs="Arial"/>
          <w:color w:val="auto"/>
          <w:sz w:val="24"/>
          <w:szCs w:val="24"/>
        </w:rPr>
        <w:t xml:space="preserve"> dalej „</w:t>
      </w:r>
      <w:r w:rsidRPr="00270579">
        <w:rPr>
          <w:rFonts w:ascii="Lato" w:eastAsia="Arial" w:hAnsi="Lato" w:cs="Arial"/>
          <w:i/>
          <w:color w:val="auto"/>
          <w:sz w:val="24"/>
          <w:szCs w:val="24"/>
        </w:rPr>
        <w:t>obiektami</w:t>
      </w:r>
      <w:r w:rsidRPr="00270579">
        <w:rPr>
          <w:rFonts w:ascii="Lato" w:eastAsia="Arial" w:hAnsi="Lato" w:cs="Arial"/>
          <w:color w:val="auto"/>
          <w:sz w:val="24"/>
          <w:szCs w:val="24"/>
        </w:rPr>
        <w:t xml:space="preserve">”. </w:t>
      </w:r>
    </w:p>
    <w:p w14:paraId="3E5B7CD7" w14:textId="6EF00B28" w:rsidR="00052EB2" w:rsidRPr="00270579" w:rsidRDefault="00052EB2" w:rsidP="00697DC9">
      <w:pPr>
        <w:numPr>
          <w:ilvl w:val="0"/>
          <w:numId w:val="22"/>
        </w:numPr>
        <w:spacing w:after="10" w:line="383" w:lineRule="auto"/>
        <w:ind w:left="293" w:right="95"/>
        <w:rPr>
          <w:rFonts w:ascii="Lato" w:eastAsia="Arial" w:hAnsi="Lato" w:cs="Arial"/>
          <w:sz w:val="24"/>
          <w:szCs w:val="24"/>
        </w:rPr>
      </w:pPr>
      <w:r w:rsidRPr="00270579">
        <w:rPr>
          <w:rFonts w:ascii="Lato" w:eastAsia="Arial" w:hAnsi="Lato" w:cs="Arial"/>
          <w:color w:val="auto"/>
          <w:sz w:val="24"/>
          <w:szCs w:val="24"/>
        </w:rPr>
        <w:t>Wykaz obiektów do których ma być dostarczana energia elektryczna:</w:t>
      </w:r>
    </w:p>
    <w:tbl>
      <w:tblPr>
        <w:tblW w:w="9351" w:type="dxa"/>
        <w:jc w:val="center"/>
        <w:tblLayout w:type="fixed"/>
        <w:tblCellMar>
          <w:left w:w="10" w:type="dxa"/>
          <w:right w:w="10" w:type="dxa"/>
        </w:tblCellMar>
        <w:tblLook w:val="04A0" w:firstRow="1" w:lastRow="0" w:firstColumn="1" w:lastColumn="0" w:noHBand="0" w:noVBand="1"/>
      </w:tblPr>
      <w:tblGrid>
        <w:gridCol w:w="851"/>
        <w:gridCol w:w="2835"/>
        <w:gridCol w:w="993"/>
        <w:gridCol w:w="2521"/>
        <w:gridCol w:w="2151"/>
      </w:tblGrid>
      <w:tr w:rsidR="00052EB2" w:rsidRPr="00270579" w14:paraId="190E605A" w14:textId="77777777" w:rsidTr="0027057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11A7F" w14:textId="77777777" w:rsidR="00052EB2" w:rsidRPr="00270579" w:rsidRDefault="00052EB2" w:rsidP="00B62265">
            <w:pPr>
              <w:autoSpaceDN w:val="0"/>
              <w:spacing w:after="0" w:line="240" w:lineRule="auto"/>
              <w:ind w:left="0" w:right="0" w:firstLine="0"/>
              <w:jc w:val="center"/>
              <w:rPr>
                <w:rFonts w:ascii="Lato" w:eastAsia="Times New Roman" w:hAnsi="Lato" w:cs="Arial"/>
                <w:b/>
                <w:color w:val="auto"/>
                <w:szCs w:val="20"/>
              </w:rPr>
            </w:pPr>
            <w:r w:rsidRPr="00270579">
              <w:rPr>
                <w:rFonts w:ascii="Lato" w:eastAsia="Times New Roman" w:hAnsi="Lato" w:cs="Arial"/>
                <w:b/>
                <w:color w:val="auto"/>
                <w:szCs w:val="20"/>
              </w:rPr>
              <w:t>Lp.</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6489" w14:textId="4212B1FB" w:rsidR="00052EB2" w:rsidRPr="00270579" w:rsidRDefault="00052EB2" w:rsidP="00B62265">
            <w:pPr>
              <w:autoSpaceDN w:val="0"/>
              <w:spacing w:after="0" w:line="240" w:lineRule="auto"/>
              <w:ind w:left="0" w:right="0" w:firstLine="0"/>
              <w:jc w:val="center"/>
              <w:rPr>
                <w:rFonts w:ascii="Lato" w:eastAsia="Times New Roman" w:hAnsi="Lato" w:cs="Arial"/>
                <w:b/>
                <w:color w:val="auto"/>
                <w:szCs w:val="20"/>
              </w:rPr>
            </w:pPr>
            <w:r w:rsidRPr="00270579">
              <w:rPr>
                <w:rFonts w:ascii="Lato" w:eastAsia="Times New Roman" w:hAnsi="Lato" w:cs="Arial"/>
                <w:b/>
                <w:color w:val="auto"/>
                <w:szCs w:val="20"/>
              </w:rPr>
              <w:t>Adres obiektu</w:t>
            </w:r>
            <w:r w:rsidR="00A57540">
              <w:rPr>
                <w:rFonts w:ascii="Lato" w:eastAsia="Times New Roman" w:hAnsi="Lato" w:cs="Arial"/>
                <w:b/>
                <w:color w:val="auto"/>
                <w:szCs w:val="20"/>
              </w:rPr>
              <w:t>/PPE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7B2EA" w14:textId="77777777" w:rsidR="00052EB2" w:rsidRPr="00270579" w:rsidRDefault="00052EB2" w:rsidP="00B62265">
            <w:pPr>
              <w:autoSpaceDN w:val="0"/>
              <w:spacing w:after="0" w:line="240" w:lineRule="auto"/>
              <w:ind w:left="0" w:right="0" w:firstLine="0"/>
              <w:jc w:val="center"/>
              <w:rPr>
                <w:rFonts w:ascii="Lato" w:eastAsia="Times New Roman" w:hAnsi="Lato" w:cs="Arial"/>
                <w:b/>
                <w:color w:val="auto"/>
                <w:szCs w:val="20"/>
              </w:rPr>
            </w:pPr>
            <w:r w:rsidRPr="00270579">
              <w:rPr>
                <w:rFonts w:ascii="Lato" w:eastAsia="Times New Roman" w:hAnsi="Lato" w:cs="Arial"/>
                <w:b/>
                <w:color w:val="auto"/>
                <w:szCs w:val="20"/>
              </w:rPr>
              <w:t>Taryfa</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77800" w14:textId="77777777" w:rsidR="00052EB2" w:rsidRPr="00270579" w:rsidRDefault="00052EB2" w:rsidP="00B62265">
            <w:pPr>
              <w:autoSpaceDN w:val="0"/>
              <w:spacing w:after="0" w:line="240" w:lineRule="auto"/>
              <w:ind w:left="0" w:right="0" w:firstLine="0"/>
              <w:jc w:val="center"/>
              <w:rPr>
                <w:rFonts w:ascii="Lato" w:eastAsia="Times New Roman" w:hAnsi="Lato" w:cs="Arial"/>
                <w:b/>
                <w:color w:val="auto"/>
                <w:szCs w:val="20"/>
              </w:rPr>
            </w:pPr>
            <w:r w:rsidRPr="00270579">
              <w:rPr>
                <w:rFonts w:ascii="Lato" w:eastAsia="Times New Roman" w:hAnsi="Lato" w:cs="Arial"/>
                <w:b/>
                <w:color w:val="auto"/>
                <w:szCs w:val="20"/>
              </w:rPr>
              <w:t>Numer PPE</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6C4B" w14:textId="77777777" w:rsidR="00052EB2" w:rsidRPr="00270579" w:rsidRDefault="00052EB2" w:rsidP="00B62265">
            <w:pPr>
              <w:autoSpaceDN w:val="0"/>
              <w:spacing w:after="0" w:line="240" w:lineRule="auto"/>
              <w:ind w:left="0" w:right="0" w:firstLine="0"/>
              <w:jc w:val="center"/>
              <w:rPr>
                <w:rFonts w:ascii="Lato" w:eastAsia="Times New Roman" w:hAnsi="Lato" w:cs="Arial"/>
                <w:b/>
                <w:color w:val="auto"/>
                <w:szCs w:val="20"/>
              </w:rPr>
            </w:pPr>
            <w:r w:rsidRPr="00270579">
              <w:rPr>
                <w:rFonts w:ascii="Lato" w:eastAsia="Times New Roman" w:hAnsi="Lato" w:cs="Arial"/>
                <w:b/>
                <w:color w:val="auto"/>
                <w:szCs w:val="20"/>
              </w:rPr>
              <w:t>Szacunkowe zużycie w trakcie umowy /kWh/</w:t>
            </w:r>
          </w:p>
        </w:tc>
      </w:tr>
      <w:tr w:rsidR="00A57540" w:rsidRPr="00270579" w14:paraId="4A9A3778" w14:textId="77777777" w:rsidTr="00270579">
        <w:trPr>
          <w:trHeight w:val="158"/>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30DC6"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3DCC"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KM PSP ul. Grodzka 1/5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7EEB"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C 21</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8E5F8" w14:textId="77777777" w:rsidR="00A57540" w:rsidRPr="00270579" w:rsidRDefault="00A57540" w:rsidP="00A57540">
            <w:pPr>
              <w:spacing w:after="0" w:line="240" w:lineRule="auto"/>
              <w:ind w:left="0" w:right="0" w:firstLine="0"/>
              <w:jc w:val="center"/>
              <w:rPr>
                <w:rFonts w:ascii="Lato" w:eastAsia="Times New Roman" w:hAnsi="Lato" w:cs="Times New Roman"/>
                <w:szCs w:val="20"/>
              </w:rPr>
            </w:pPr>
            <w:r w:rsidRPr="00270579">
              <w:rPr>
                <w:rFonts w:ascii="Lato" w:eastAsia="Arial" w:hAnsi="Lato" w:cs="Arial"/>
                <w:szCs w:val="20"/>
              </w:rPr>
              <w:t>590310600002300872</w:t>
            </w:r>
          </w:p>
          <w:p w14:paraId="324B4AD0"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1E0D0" w14:textId="4A062AB6"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120 000</w:t>
            </w:r>
          </w:p>
        </w:tc>
      </w:tr>
      <w:tr w:rsidR="00A57540" w:rsidRPr="00270579" w14:paraId="615E5B44" w14:textId="77777777" w:rsidTr="0027057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FF56F" w14:textId="4C39AA58"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771D9" w14:textId="438D80B3"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KM PSP ul. Grodzka 1/5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77976" w14:textId="4A502AC2"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C 11</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B5F5D" w14:textId="2697FF45" w:rsidR="00A57540" w:rsidRPr="00270579" w:rsidRDefault="00A57540" w:rsidP="00A57540">
            <w:pPr>
              <w:spacing w:after="0" w:line="240" w:lineRule="auto"/>
              <w:ind w:left="0" w:right="0" w:firstLine="0"/>
              <w:jc w:val="center"/>
              <w:rPr>
                <w:rFonts w:ascii="Lato" w:eastAsia="Arial" w:hAnsi="Lato" w:cs="Arial"/>
                <w:szCs w:val="20"/>
              </w:rPr>
            </w:pPr>
            <w:r w:rsidRPr="00270579">
              <w:rPr>
                <w:rFonts w:ascii="Lato" w:eastAsia="Arial" w:hAnsi="Lato" w:cs="Arial"/>
                <w:szCs w:val="20"/>
              </w:rPr>
              <w:t>590310600032385788</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62ECD" w14:textId="6F1B06F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228</w:t>
            </w:r>
          </w:p>
        </w:tc>
      </w:tr>
      <w:tr w:rsidR="00A57540" w:rsidRPr="00270579" w14:paraId="40939C51" w14:textId="77777777" w:rsidTr="00B62265">
        <w:trPr>
          <w:trHeight w:val="423"/>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EE15F" w14:textId="5B48DF5D"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8A6C6"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KM PSP ul. Tkacka 54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A250"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C 11</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3BD69" w14:textId="77777777" w:rsidR="00A57540" w:rsidRDefault="00A57540" w:rsidP="00A57540">
            <w:pPr>
              <w:spacing w:after="0" w:line="240" w:lineRule="auto"/>
              <w:ind w:left="0" w:right="0" w:firstLine="0"/>
              <w:jc w:val="center"/>
              <w:rPr>
                <w:rFonts w:ascii="Lato" w:eastAsia="Arial" w:hAnsi="Lato" w:cs="Arial"/>
                <w:szCs w:val="20"/>
              </w:rPr>
            </w:pPr>
          </w:p>
          <w:p w14:paraId="5069D398" w14:textId="26468472" w:rsidR="00A57540" w:rsidRPr="00270579" w:rsidRDefault="00A57540" w:rsidP="00A57540">
            <w:pPr>
              <w:spacing w:after="0" w:line="240" w:lineRule="auto"/>
              <w:ind w:left="0" w:right="0" w:firstLine="0"/>
              <w:jc w:val="center"/>
              <w:rPr>
                <w:rFonts w:ascii="Lato" w:eastAsia="Times New Roman" w:hAnsi="Lato" w:cs="Times New Roman"/>
                <w:szCs w:val="20"/>
              </w:rPr>
            </w:pPr>
            <w:r w:rsidRPr="00270579">
              <w:rPr>
                <w:rFonts w:ascii="Lato" w:eastAsia="Arial" w:hAnsi="Lato" w:cs="Arial"/>
                <w:szCs w:val="20"/>
              </w:rPr>
              <w:t>590310600002300896</w:t>
            </w:r>
          </w:p>
          <w:p w14:paraId="06E75ACB"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2D8C9" w14:textId="12CF6B70"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5 000</w:t>
            </w:r>
          </w:p>
        </w:tc>
      </w:tr>
      <w:tr w:rsidR="00A57540" w:rsidRPr="00270579" w14:paraId="67B689BE" w14:textId="77777777" w:rsidTr="00270579">
        <w:trPr>
          <w:trHeight w:val="33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0AEA8" w14:textId="15ADD41F"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95E10"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JRG nr 2 ul. Struga 10a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A6F8C" w14:textId="29582F9C"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 xml:space="preserve">C </w:t>
            </w:r>
            <w:r>
              <w:rPr>
                <w:rFonts w:ascii="Lato" w:eastAsia="Times New Roman" w:hAnsi="Lato" w:cs="Arial"/>
                <w:color w:val="auto"/>
                <w:szCs w:val="20"/>
              </w:rPr>
              <w:t>21B</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5F844" w14:textId="77777777" w:rsidR="00A57540" w:rsidRPr="00270579" w:rsidRDefault="00A57540" w:rsidP="00A57540">
            <w:pPr>
              <w:spacing w:after="0" w:line="240" w:lineRule="auto"/>
              <w:ind w:left="0" w:right="0" w:firstLine="0"/>
              <w:jc w:val="center"/>
              <w:rPr>
                <w:rFonts w:ascii="Lato" w:eastAsia="Times New Roman" w:hAnsi="Lato" w:cs="Times New Roman"/>
                <w:szCs w:val="20"/>
              </w:rPr>
            </w:pPr>
            <w:r w:rsidRPr="00270579">
              <w:rPr>
                <w:rFonts w:ascii="Lato" w:eastAsia="Arial" w:hAnsi="Lato" w:cs="Arial"/>
                <w:szCs w:val="20"/>
              </w:rPr>
              <w:t>590310600002300919</w:t>
            </w:r>
          </w:p>
          <w:p w14:paraId="6922418F"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A0AA0" w14:textId="0F843D85"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39000</w:t>
            </w:r>
          </w:p>
        </w:tc>
      </w:tr>
      <w:tr w:rsidR="00A57540" w:rsidRPr="00270579" w14:paraId="1CFF2730" w14:textId="77777777" w:rsidTr="00270579">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3442" w14:textId="48AF5ADD"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4B9F2"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JRG nr 3 ul. Klonowica 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E36F5" w14:textId="516A278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 xml:space="preserve">C </w:t>
            </w:r>
            <w:r>
              <w:rPr>
                <w:rFonts w:ascii="Lato" w:eastAsia="Times New Roman" w:hAnsi="Lato" w:cs="Arial"/>
                <w:color w:val="auto"/>
                <w:szCs w:val="20"/>
              </w:rPr>
              <w:t>11</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17C3" w14:textId="77777777" w:rsidR="00A57540" w:rsidRPr="00270579" w:rsidRDefault="00A57540" w:rsidP="00A57540">
            <w:pPr>
              <w:spacing w:after="0" w:line="240" w:lineRule="auto"/>
              <w:ind w:left="0" w:right="0" w:firstLine="0"/>
              <w:jc w:val="center"/>
              <w:rPr>
                <w:rFonts w:ascii="Lato" w:eastAsia="Times New Roman" w:hAnsi="Lato" w:cs="Times New Roman"/>
                <w:szCs w:val="20"/>
              </w:rPr>
            </w:pPr>
            <w:r w:rsidRPr="00270579">
              <w:rPr>
                <w:rFonts w:ascii="Lato" w:eastAsia="Arial" w:hAnsi="Lato" w:cs="Arial"/>
                <w:szCs w:val="20"/>
              </w:rPr>
              <w:t>590310600002300889</w:t>
            </w:r>
          </w:p>
          <w:p w14:paraId="6E3F8DF8"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6664C" w14:textId="243837D9"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47 000</w:t>
            </w:r>
          </w:p>
        </w:tc>
      </w:tr>
      <w:tr w:rsidR="00A57540" w:rsidRPr="00270579" w14:paraId="11928BDF" w14:textId="77777777" w:rsidTr="00270579">
        <w:tblPrEx>
          <w:tblCellMar>
            <w:left w:w="70" w:type="dxa"/>
            <w:right w:w="70" w:type="dxa"/>
          </w:tblCellMar>
        </w:tblPrEx>
        <w:trPr>
          <w:trHeight w:val="43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38F0B0C" w14:textId="7C1E8F00"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21A77E17"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JRG nr 4 ul. Nad Odrą 10</w:t>
            </w:r>
          </w:p>
        </w:tc>
        <w:tc>
          <w:tcPr>
            <w:tcW w:w="993" w:type="dxa"/>
            <w:tcBorders>
              <w:top w:val="single" w:sz="4" w:space="0" w:color="000000"/>
              <w:left w:val="single" w:sz="4" w:space="0" w:color="000000"/>
              <w:bottom w:val="single" w:sz="4" w:space="0" w:color="000000"/>
              <w:right w:val="single" w:sz="4" w:space="0" w:color="000000"/>
            </w:tcBorders>
            <w:vAlign w:val="center"/>
          </w:tcPr>
          <w:p w14:paraId="319CEAB5"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imes New Roman" w:hAnsi="Lato" w:cs="Arial"/>
                <w:color w:val="auto"/>
                <w:szCs w:val="20"/>
              </w:rPr>
              <w:t>C 11</w:t>
            </w:r>
          </w:p>
        </w:tc>
        <w:tc>
          <w:tcPr>
            <w:tcW w:w="2521" w:type="dxa"/>
            <w:tcBorders>
              <w:top w:val="single" w:sz="4" w:space="0" w:color="000000"/>
              <w:left w:val="single" w:sz="4" w:space="0" w:color="000000"/>
              <w:bottom w:val="single" w:sz="4" w:space="0" w:color="000000"/>
              <w:right w:val="single" w:sz="4" w:space="0" w:color="000000"/>
            </w:tcBorders>
            <w:vAlign w:val="center"/>
          </w:tcPr>
          <w:p w14:paraId="6BE4FDFD" w14:textId="77777777"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sidRPr="00270579">
              <w:rPr>
                <w:rFonts w:ascii="Lato" w:eastAsiaTheme="minorEastAsia" w:hAnsi="Lato" w:cs="Arial"/>
                <w:szCs w:val="20"/>
              </w:rPr>
              <w:t>590310600002300902</w:t>
            </w:r>
          </w:p>
        </w:tc>
        <w:tc>
          <w:tcPr>
            <w:tcW w:w="2151" w:type="dxa"/>
            <w:tcBorders>
              <w:top w:val="single" w:sz="4" w:space="0" w:color="000000"/>
              <w:left w:val="single" w:sz="4" w:space="0" w:color="000000"/>
              <w:bottom w:val="single" w:sz="4" w:space="0" w:color="000000"/>
              <w:right w:val="single" w:sz="4" w:space="0" w:color="000000"/>
            </w:tcBorders>
            <w:vAlign w:val="center"/>
          </w:tcPr>
          <w:p w14:paraId="4AF0C3C0" w14:textId="2B40A79D" w:rsidR="00A57540" w:rsidRPr="00270579" w:rsidRDefault="00A57540" w:rsidP="00A57540">
            <w:pPr>
              <w:autoSpaceDN w:val="0"/>
              <w:spacing w:after="0" w:line="240" w:lineRule="auto"/>
              <w:ind w:left="0" w:right="0" w:firstLine="0"/>
              <w:jc w:val="center"/>
              <w:rPr>
                <w:rFonts w:ascii="Lato" w:eastAsia="Times New Roman" w:hAnsi="Lato" w:cs="Arial"/>
                <w:color w:val="auto"/>
                <w:szCs w:val="20"/>
              </w:rPr>
            </w:pPr>
            <w:r>
              <w:rPr>
                <w:sz w:val="22"/>
              </w:rPr>
              <w:t>16 000</w:t>
            </w:r>
          </w:p>
        </w:tc>
      </w:tr>
    </w:tbl>
    <w:p w14:paraId="028D4F9C" w14:textId="77777777" w:rsidR="00052EB2" w:rsidRPr="00270579" w:rsidRDefault="00052EB2" w:rsidP="000E37C2">
      <w:pPr>
        <w:spacing w:after="3" w:line="259" w:lineRule="auto"/>
        <w:ind w:left="0" w:right="293" w:firstLine="0"/>
        <w:rPr>
          <w:rFonts w:ascii="Lato" w:hAnsi="Lato"/>
          <w:b/>
          <w:sz w:val="24"/>
          <w:szCs w:val="24"/>
        </w:rPr>
      </w:pPr>
    </w:p>
    <w:p w14:paraId="1F25DDCB" w14:textId="678F611C" w:rsidR="005905CE" w:rsidRPr="00270579" w:rsidRDefault="00925FCE">
      <w:pPr>
        <w:spacing w:after="3" w:line="259" w:lineRule="auto"/>
        <w:ind w:left="187" w:right="293" w:hanging="10"/>
        <w:jc w:val="center"/>
        <w:rPr>
          <w:rFonts w:ascii="Lato" w:hAnsi="Lato"/>
          <w:sz w:val="24"/>
          <w:szCs w:val="24"/>
        </w:rPr>
      </w:pPr>
      <w:r w:rsidRPr="00270579">
        <w:rPr>
          <w:rFonts w:ascii="Lato" w:hAnsi="Lato"/>
          <w:sz w:val="24"/>
          <w:szCs w:val="24"/>
        </w:rPr>
        <w:lastRenderedPageBreak/>
        <w:t xml:space="preserve"> </w:t>
      </w:r>
    </w:p>
    <w:p w14:paraId="527C5B41" w14:textId="5A7A6BDE" w:rsidR="000E37C2" w:rsidRPr="00270579" w:rsidRDefault="00925FCE" w:rsidP="00697DC9">
      <w:pPr>
        <w:numPr>
          <w:ilvl w:val="0"/>
          <w:numId w:val="22"/>
        </w:numPr>
        <w:ind w:left="427" w:right="170" w:hanging="427"/>
        <w:rPr>
          <w:rFonts w:ascii="Lato" w:hAnsi="Lato" w:cs="Arial"/>
          <w:sz w:val="24"/>
          <w:szCs w:val="24"/>
        </w:rPr>
      </w:pPr>
      <w:r w:rsidRPr="00270579">
        <w:rPr>
          <w:rFonts w:ascii="Lato" w:hAnsi="Lato" w:cs="Arial"/>
          <w:sz w:val="24"/>
          <w:szCs w:val="24"/>
        </w:rPr>
        <w:t xml:space="preserve">Wykonawca przystępując do niniejszej umowy oświadcza, że posiada wszelkie wymagane przepisami zezwolenia, umowy i uprawnienia umożliwiające należyte wykonanie przedmiotu umowy. </w:t>
      </w:r>
    </w:p>
    <w:p w14:paraId="0DD4A674" w14:textId="09E8E5C3" w:rsidR="000E37C2" w:rsidRPr="00270579" w:rsidRDefault="00925FCE" w:rsidP="00697DC9">
      <w:pPr>
        <w:numPr>
          <w:ilvl w:val="0"/>
          <w:numId w:val="22"/>
        </w:numPr>
        <w:ind w:left="427" w:right="170" w:hanging="427"/>
        <w:rPr>
          <w:rFonts w:ascii="Lato" w:hAnsi="Lato" w:cs="Arial"/>
          <w:sz w:val="24"/>
          <w:szCs w:val="24"/>
        </w:rPr>
      </w:pPr>
      <w:r w:rsidRPr="00270579">
        <w:rPr>
          <w:rFonts w:ascii="Lato" w:hAnsi="Lato" w:cs="Arial"/>
          <w:sz w:val="24"/>
          <w:szCs w:val="24"/>
        </w:rPr>
        <w:t xml:space="preserve">Umowa nie obejmuje czynności związanych z dystrybucją energii elektrycznej, przyłączeniem, opomiarowaniem i jakością energii, wchodzących w zakres odrębnych umów o świadczenie usług Dystrybucji z Operatorem Systemu Dystrybucyjnego. </w:t>
      </w:r>
    </w:p>
    <w:p w14:paraId="30050248" w14:textId="77777777" w:rsidR="005905CE" w:rsidRPr="00270579" w:rsidRDefault="00925FCE" w:rsidP="00697DC9">
      <w:pPr>
        <w:numPr>
          <w:ilvl w:val="0"/>
          <w:numId w:val="22"/>
        </w:numPr>
        <w:ind w:left="427" w:right="98" w:hanging="427"/>
        <w:rPr>
          <w:rFonts w:ascii="Lato" w:hAnsi="Lato" w:cs="Arial"/>
          <w:sz w:val="24"/>
          <w:szCs w:val="24"/>
        </w:rPr>
      </w:pPr>
      <w:r w:rsidRPr="00270579">
        <w:rPr>
          <w:rFonts w:ascii="Lato" w:hAnsi="Lato" w:cs="Arial"/>
          <w:sz w:val="24"/>
          <w:szCs w:val="24"/>
        </w:rPr>
        <w:t xml:space="preserve">Jeżeli nic innego nie wynika z postanowień Umowy użyte w niej pojęcia oznaczają: </w:t>
      </w:r>
    </w:p>
    <w:p w14:paraId="4B3559F3" w14:textId="445A1457"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Generalna umowa dystrybucyjna – umowa zawarta pomiędzy Wykonawcą </w:t>
      </w:r>
      <w:r w:rsidR="00A95D81" w:rsidRPr="00270579">
        <w:rPr>
          <w:rFonts w:ascii="Lato" w:hAnsi="Lato" w:cs="Arial"/>
          <w:bCs/>
          <w:sz w:val="24"/>
          <w:szCs w:val="24"/>
        </w:rPr>
        <w:br/>
      </w:r>
      <w:r w:rsidRPr="00270579">
        <w:rPr>
          <w:rFonts w:ascii="Lato" w:hAnsi="Lato" w:cs="Arial"/>
          <w:bCs/>
          <w:sz w:val="24"/>
          <w:szCs w:val="24"/>
        </w:rPr>
        <w:t xml:space="preserve">a OSD określająca ich wzajemne prawa i obowiązki związane </w:t>
      </w:r>
      <w:r w:rsidR="00A95D81" w:rsidRPr="00270579">
        <w:rPr>
          <w:rFonts w:ascii="Lato" w:hAnsi="Lato" w:cs="Arial"/>
          <w:bCs/>
          <w:sz w:val="24"/>
          <w:szCs w:val="24"/>
        </w:rPr>
        <w:br/>
      </w:r>
      <w:r w:rsidRPr="00270579">
        <w:rPr>
          <w:rFonts w:ascii="Lato" w:hAnsi="Lato" w:cs="Arial"/>
          <w:bCs/>
          <w:sz w:val="24"/>
          <w:szCs w:val="24"/>
        </w:rPr>
        <w:t xml:space="preserve">ze świadczeniem usługi dystrybucyjnej w celu realizacji niniejszej Umowy, </w:t>
      </w:r>
    </w:p>
    <w:p w14:paraId="58C8984A" w14:textId="77777777"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Nabywca – jednostka wskazana na fakturze za sprzedaż energii elektrycznej, </w:t>
      </w:r>
    </w:p>
    <w:p w14:paraId="228746FF" w14:textId="77777777"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Odbiorca – odbiorca energii elektrycznej w rozumieniu ustawy prawo energetyczne, </w:t>
      </w:r>
    </w:p>
    <w:p w14:paraId="3ABB5EA2" w14:textId="77777777" w:rsidR="005905CE" w:rsidRPr="00270579" w:rsidRDefault="00925FCE" w:rsidP="00697DC9">
      <w:pPr>
        <w:numPr>
          <w:ilvl w:val="1"/>
          <w:numId w:val="23"/>
        </w:numPr>
        <w:spacing w:after="55"/>
        <w:ind w:left="1210" w:right="98"/>
        <w:rPr>
          <w:rFonts w:ascii="Lato" w:hAnsi="Lato" w:cs="Arial"/>
          <w:bCs/>
          <w:sz w:val="24"/>
          <w:szCs w:val="24"/>
        </w:rPr>
      </w:pPr>
      <w:r w:rsidRPr="00270579">
        <w:rPr>
          <w:rFonts w:ascii="Lato" w:hAnsi="Lato" w:cs="Arial"/>
          <w:bCs/>
          <w:sz w:val="24"/>
          <w:szCs w:val="24"/>
        </w:rPr>
        <w:t xml:space="preserve">Odbiorca faktury – wskazana jednostka, na adres której należy przekazać fakturę za energię elektryczną, </w:t>
      </w:r>
    </w:p>
    <w:p w14:paraId="412A36F5" w14:textId="4ECB3947" w:rsidR="005905CE" w:rsidRPr="00270579" w:rsidRDefault="00925FCE" w:rsidP="00697DC9">
      <w:pPr>
        <w:numPr>
          <w:ilvl w:val="1"/>
          <w:numId w:val="23"/>
        </w:numPr>
        <w:spacing w:after="48"/>
        <w:ind w:left="1210" w:right="98"/>
        <w:rPr>
          <w:rFonts w:ascii="Lato" w:hAnsi="Lato" w:cs="Arial"/>
          <w:bCs/>
          <w:sz w:val="24"/>
          <w:szCs w:val="24"/>
        </w:rPr>
      </w:pPr>
      <w:r w:rsidRPr="00270579">
        <w:rPr>
          <w:rFonts w:ascii="Lato" w:hAnsi="Lato" w:cs="Arial"/>
          <w:bCs/>
          <w:sz w:val="24"/>
          <w:szCs w:val="24"/>
        </w:rPr>
        <w:t xml:space="preserve">Oferta – Oferta Wykonawcy złożona w postępowaniu o udzielenie zamówienia publicznego na dostawę energii elektrycznej, o którym mowa </w:t>
      </w:r>
      <w:r w:rsidR="00A95D81" w:rsidRPr="00270579">
        <w:rPr>
          <w:rFonts w:ascii="Lato" w:hAnsi="Lato" w:cs="Arial"/>
          <w:bCs/>
          <w:sz w:val="24"/>
          <w:szCs w:val="24"/>
        </w:rPr>
        <w:br/>
      </w:r>
      <w:r w:rsidRPr="00270579">
        <w:rPr>
          <w:rFonts w:ascii="Lato" w:hAnsi="Lato" w:cs="Arial"/>
          <w:bCs/>
          <w:sz w:val="24"/>
          <w:szCs w:val="24"/>
        </w:rPr>
        <w:t xml:space="preserve">w komparycji Umowy, </w:t>
      </w:r>
    </w:p>
    <w:p w14:paraId="0B8B2122" w14:textId="6561334E"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Okres rozliczeniowy – okres, za który na podstawie odczytów urządzeń pomiarowych następuje rozliczenie zużytej energii elektrycznej, zgodny </w:t>
      </w:r>
      <w:r w:rsidR="00A95D81" w:rsidRPr="00270579">
        <w:rPr>
          <w:rFonts w:ascii="Lato" w:hAnsi="Lato" w:cs="Arial"/>
          <w:bCs/>
          <w:sz w:val="24"/>
          <w:szCs w:val="24"/>
        </w:rPr>
        <w:br/>
      </w:r>
      <w:r w:rsidRPr="00270579">
        <w:rPr>
          <w:rFonts w:ascii="Lato" w:hAnsi="Lato" w:cs="Arial"/>
          <w:bCs/>
          <w:sz w:val="24"/>
          <w:szCs w:val="24"/>
        </w:rPr>
        <w:t xml:space="preserve">z okresem rozliczeniowym udostępnionym przez OSD działającym na danym terenie, </w:t>
      </w:r>
    </w:p>
    <w:p w14:paraId="7382DDCE" w14:textId="77777777"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OSD - Operator Systemu Dystrybucyjnego - przedsiębiorstwo energetyczne zajmujące się świadczeniem usług dystrybucyjnych, </w:t>
      </w:r>
    </w:p>
    <w:p w14:paraId="7E841A79" w14:textId="356A3BC0" w:rsidR="005905CE" w:rsidRPr="00270579" w:rsidRDefault="00925FCE" w:rsidP="00697DC9">
      <w:pPr>
        <w:numPr>
          <w:ilvl w:val="1"/>
          <w:numId w:val="23"/>
        </w:numPr>
        <w:ind w:left="1210" w:right="98"/>
        <w:rPr>
          <w:rFonts w:ascii="Lato" w:hAnsi="Lato" w:cs="Arial"/>
          <w:bCs/>
          <w:sz w:val="24"/>
          <w:szCs w:val="24"/>
        </w:rPr>
      </w:pPr>
      <w:r w:rsidRPr="00270579">
        <w:rPr>
          <w:rFonts w:ascii="Lato" w:hAnsi="Lato" w:cs="Arial"/>
          <w:bCs/>
          <w:sz w:val="24"/>
          <w:szCs w:val="24"/>
        </w:rPr>
        <w:t>Punkt poboru</w:t>
      </w:r>
      <w:r w:rsidR="00A57540">
        <w:rPr>
          <w:rFonts w:ascii="Lato" w:hAnsi="Lato" w:cs="Arial"/>
          <w:bCs/>
          <w:sz w:val="24"/>
          <w:szCs w:val="24"/>
        </w:rPr>
        <w:t xml:space="preserve"> energii</w:t>
      </w:r>
      <w:r w:rsidRPr="00270579">
        <w:rPr>
          <w:rFonts w:ascii="Lato" w:hAnsi="Lato" w:cs="Arial"/>
          <w:bCs/>
          <w:sz w:val="24"/>
          <w:szCs w:val="24"/>
        </w:rPr>
        <w:t xml:space="preserve"> (PPE) – miejsce dostarczania energii elektrycznej, </w:t>
      </w:r>
    </w:p>
    <w:p w14:paraId="2CF890DD" w14:textId="02DEA117" w:rsidR="005905CE" w:rsidRPr="00270579" w:rsidRDefault="00925FCE" w:rsidP="00697DC9">
      <w:pPr>
        <w:numPr>
          <w:ilvl w:val="1"/>
          <w:numId w:val="23"/>
        </w:numPr>
        <w:ind w:left="1210" w:right="98"/>
        <w:rPr>
          <w:rFonts w:ascii="Lato" w:hAnsi="Lato" w:cs="Arial"/>
          <w:sz w:val="24"/>
          <w:szCs w:val="24"/>
        </w:rPr>
      </w:pPr>
      <w:r w:rsidRPr="00270579">
        <w:rPr>
          <w:rFonts w:ascii="Lato" w:hAnsi="Lato" w:cs="Arial"/>
          <w:bCs/>
          <w:sz w:val="24"/>
          <w:szCs w:val="24"/>
        </w:rPr>
        <w:t xml:space="preserve">RODO - Rozporządzenie Parlamentu Europejskiego i Rady (UE) 2016/679 </w:t>
      </w:r>
      <w:r w:rsidR="00A95D81" w:rsidRPr="00270579">
        <w:rPr>
          <w:rFonts w:ascii="Lato" w:hAnsi="Lato" w:cs="Arial"/>
          <w:bCs/>
          <w:sz w:val="24"/>
          <w:szCs w:val="24"/>
        </w:rPr>
        <w:br/>
      </w:r>
      <w:r w:rsidRPr="00270579">
        <w:rPr>
          <w:rFonts w:ascii="Lato" w:hAnsi="Lato" w:cs="Arial"/>
          <w:bCs/>
          <w:sz w:val="24"/>
          <w:szCs w:val="24"/>
        </w:rPr>
        <w:t xml:space="preserve">z dnia 27 kwietnia 2016 r. w sprawie ochrony osób fizycznych w związku </w:t>
      </w:r>
      <w:r w:rsidR="00A95D81" w:rsidRPr="00270579">
        <w:rPr>
          <w:rFonts w:ascii="Lato" w:hAnsi="Lato" w:cs="Arial"/>
          <w:bCs/>
          <w:sz w:val="24"/>
          <w:szCs w:val="24"/>
        </w:rPr>
        <w:br/>
      </w:r>
      <w:r w:rsidRPr="00270579">
        <w:rPr>
          <w:rFonts w:ascii="Lato" w:hAnsi="Lato" w:cs="Arial"/>
          <w:bCs/>
          <w:sz w:val="24"/>
          <w:szCs w:val="24"/>
        </w:rPr>
        <w:t>z przetwarzaniem danych osobowych i w sprawie swobodnego przepływu takich</w:t>
      </w:r>
      <w:r w:rsidRPr="00270579">
        <w:rPr>
          <w:rFonts w:ascii="Lato" w:hAnsi="Lato" w:cs="Arial"/>
          <w:sz w:val="24"/>
          <w:szCs w:val="24"/>
        </w:rPr>
        <w:t xml:space="preserve"> danych oraz uchylenia dyrektywy 95/46/WE, </w:t>
      </w:r>
    </w:p>
    <w:p w14:paraId="56DA4055" w14:textId="31D69A97" w:rsidR="005905CE" w:rsidRPr="00270579" w:rsidRDefault="00A95D81"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 </w:t>
      </w:r>
      <w:r w:rsidR="00925FCE" w:rsidRPr="00270579">
        <w:rPr>
          <w:rFonts w:ascii="Lato" w:hAnsi="Lato" w:cs="Arial"/>
          <w:bCs/>
          <w:sz w:val="24"/>
          <w:szCs w:val="24"/>
        </w:rPr>
        <w:t xml:space="preserve">Umowa – niniejsza umowa, </w:t>
      </w:r>
    </w:p>
    <w:p w14:paraId="0DE2D2C0" w14:textId="10F56548" w:rsidR="005905CE" w:rsidRPr="00270579" w:rsidRDefault="00A95D81"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 </w:t>
      </w:r>
      <w:r w:rsidR="00925FCE" w:rsidRPr="00270579">
        <w:rPr>
          <w:rFonts w:ascii="Lato" w:hAnsi="Lato" w:cs="Arial"/>
          <w:bCs/>
          <w:sz w:val="24"/>
          <w:szCs w:val="24"/>
        </w:rPr>
        <w:t xml:space="preserve">Umowa o świadczenie usług dystrybucyjnych – umowa zawarta pomiędzy Zamawiającym lub Odbiorcą a OSD określająca prawa i obowiązki związane ze świadczeniem przez OSD usługi dystrybucji energii elektrycznej,  </w:t>
      </w:r>
    </w:p>
    <w:p w14:paraId="51BBC95E" w14:textId="2483046E" w:rsidR="005905CE" w:rsidRPr="00270579" w:rsidRDefault="00A95D81"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 </w:t>
      </w:r>
      <w:r w:rsidR="00925FCE" w:rsidRPr="00270579">
        <w:rPr>
          <w:rFonts w:ascii="Lato" w:hAnsi="Lato" w:cs="Arial"/>
          <w:bCs/>
          <w:sz w:val="24"/>
          <w:szCs w:val="24"/>
        </w:rPr>
        <w:t xml:space="preserve">Ustawa Pe - ustawa z dnia 10 kwietnia 1997 r. Prawo energetyczne wraz </w:t>
      </w:r>
      <w:r w:rsidRPr="00270579">
        <w:rPr>
          <w:rFonts w:ascii="Lato" w:hAnsi="Lato" w:cs="Arial"/>
          <w:bCs/>
          <w:sz w:val="24"/>
          <w:szCs w:val="24"/>
        </w:rPr>
        <w:br/>
      </w:r>
      <w:r w:rsidR="00925FCE" w:rsidRPr="00270579">
        <w:rPr>
          <w:rFonts w:ascii="Lato" w:hAnsi="Lato" w:cs="Arial"/>
          <w:bCs/>
          <w:sz w:val="24"/>
          <w:szCs w:val="24"/>
        </w:rPr>
        <w:t>z aktami wykonawczymi (t. j. Dz.U. 202</w:t>
      </w:r>
      <w:r w:rsidR="001A3254">
        <w:rPr>
          <w:rFonts w:ascii="Lato" w:hAnsi="Lato" w:cs="Arial"/>
          <w:bCs/>
          <w:sz w:val="24"/>
          <w:szCs w:val="24"/>
        </w:rPr>
        <w:t>4</w:t>
      </w:r>
      <w:r w:rsidR="00925FCE" w:rsidRPr="00270579">
        <w:rPr>
          <w:rFonts w:ascii="Lato" w:hAnsi="Lato" w:cs="Arial"/>
          <w:bCs/>
          <w:sz w:val="24"/>
          <w:szCs w:val="24"/>
        </w:rPr>
        <w:t xml:space="preserve">, poz. </w:t>
      </w:r>
      <w:r w:rsidR="001A3254">
        <w:rPr>
          <w:rFonts w:ascii="Lato" w:hAnsi="Lato" w:cs="Arial"/>
          <w:bCs/>
          <w:sz w:val="24"/>
          <w:szCs w:val="24"/>
        </w:rPr>
        <w:t>266</w:t>
      </w:r>
      <w:r w:rsidR="00925FCE" w:rsidRPr="00270579">
        <w:rPr>
          <w:rFonts w:ascii="Lato" w:hAnsi="Lato" w:cs="Arial"/>
          <w:bCs/>
          <w:sz w:val="24"/>
          <w:szCs w:val="24"/>
        </w:rPr>
        <w:t xml:space="preserve"> ze zm.), </w:t>
      </w:r>
    </w:p>
    <w:p w14:paraId="2C290F24" w14:textId="1F49EA9D" w:rsidR="005905CE" w:rsidRPr="00270579" w:rsidRDefault="00A95D81" w:rsidP="00697DC9">
      <w:pPr>
        <w:numPr>
          <w:ilvl w:val="1"/>
          <w:numId w:val="23"/>
        </w:numPr>
        <w:ind w:left="1210" w:right="98"/>
        <w:rPr>
          <w:rFonts w:ascii="Lato" w:hAnsi="Lato" w:cs="Arial"/>
          <w:bCs/>
          <w:sz w:val="24"/>
          <w:szCs w:val="24"/>
        </w:rPr>
      </w:pPr>
      <w:r w:rsidRPr="00270579">
        <w:rPr>
          <w:rFonts w:ascii="Lato" w:hAnsi="Lato" w:cs="Arial"/>
          <w:bCs/>
          <w:sz w:val="24"/>
          <w:szCs w:val="24"/>
        </w:rPr>
        <w:t xml:space="preserve"> </w:t>
      </w:r>
      <w:r w:rsidR="00925FCE" w:rsidRPr="00270579">
        <w:rPr>
          <w:rFonts w:ascii="Lato" w:hAnsi="Lato" w:cs="Arial"/>
          <w:bCs/>
          <w:sz w:val="24"/>
          <w:szCs w:val="24"/>
        </w:rPr>
        <w:t xml:space="preserve">Ustawa </w:t>
      </w:r>
      <w:proofErr w:type="spellStart"/>
      <w:r w:rsidR="00925FCE" w:rsidRPr="00270579">
        <w:rPr>
          <w:rFonts w:ascii="Lato" w:hAnsi="Lato" w:cs="Arial"/>
          <w:bCs/>
          <w:sz w:val="24"/>
          <w:szCs w:val="24"/>
        </w:rPr>
        <w:t>Pzp</w:t>
      </w:r>
      <w:proofErr w:type="spellEnd"/>
      <w:r w:rsidR="00925FCE" w:rsidRPr="00270579">
        <w:rPr>
          <w:rFonts w:ascii="Lato" w:hAnsi="Lato" w:cs="Arial"/>
          <w:bCs/>
          <w:sz w:val="24"/>
          <w:szCs w:val="24"/>
        </w:rPr>
        <w:t xml:space="preserve"> – ustawa z dnia 11 września 2019r. Prawo zamówień publicznych. (t. j. Dz.U. z 202</w:t>
      </w:r>
      <w:r w:rsidR="003F32E5" w:rsidRPr="00270579">
        <w:rPr>
          <w:rFonts w:ascii="Lato" w:hAnsi="Lato" w:cs="Arial"/>
          <w:bCs/>
          <w:sz w:val="24"/>
          <w:szCs w:val="24"/>
        </w:rPr>
        <w:t>4</w:t>
      </w:r>
      <w:r w:rsidR="00925FCE" w:rsidRPr="00270579">
        <w:rPr>
          <w:rFonts w:ascii="Lato" w:hAnsi="Lato" w:cs="Arial"/>
          <w:bCs/>
          <w:sz w:val="24"/>
          <w:szCs w:val="24"/>
        </w:rPr>
        <w:t xml:space="preserve"> r., poz. 1</w:t>
      </w:r>
      <w:r w:rsidR="003F32E5" w:rsidRPr="00270579">
        <w:rPr>
          <w:rFonts w:ascii="Lato" w:hAnsi="Lato" w:cs="Arial"/>
          <w:bCs/>
          <w:sz w:val="24"/>
          <w:szCs w:val="24"/>
        </w:rPr>
        <w:t>320</w:t>
      </w:r>
      <w:r w:rsidR="00925FCE" w:rsidRPr="00270579">
        <w:rPr>
          <w:rFonts w:ascii="Lato" w:hAnsi="Lato" w:cs="Arial"/>
          <w:bCs/>
          <w:sz w:val="24"/>
          <w:szCs w:val="24"/>
        </w:rPr>
        <w:t xml:space="preserve"> ze zm.). </w:t>
      </w:r>
    </w:p>
    <w:p w14:paraId="3E369273" w14:textId="77777777" w:rsidR="005905CE" w:rsidRPr="00270579" w:rsidRDefault="00925FCE" w:rsidP="00F82CD3">
      <w:pPr>
        <w:spacing w:after="65" w:line="259" w:lineRule="auto"/>
        <w:ind w:left="0" w:right="0" w:firstLine="0"/>
        <w:jc w:val="left"/>
        <w:rPr>
          <w:rFonts w:ascii="Lato" w:hAnsi="Lato" w:cs="Arial"/>
          <w:sz w:val="24"/>
          <w:szCs w:val="24"/>
        </w:rPr>
      </w:pPr>
      <w:r w:rsidRPr="00270579">
        <w:rPr>
          <w:rFonts w:ascii="Lato" w:hAnsi="Lato" w:cs="Arial"/>
          <w:b/>
          <w:sz w:val="24"/>
          <w:szCs w:val="24"/>
        </w:rPr>
        <w:t xml:space="preserve"> </w:t>
      </w:r>
    </w:p>
    <w:p w14:paraId="4E9D0C5C" w14:textId="77777777"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§2</w:t>
      </w:r>
      <w:r w:rsidRPr="00270579">
        <w:rPr>
          <w:rFonts w:ascii="Lato" w:hAnsi="Lato" w:cs="Arial"/>
          <w:sz w:val="24"/>
          <w:szCs w:val="24"/>
        </w:rPr>
        <w:t xml:space="preserve"> </w:t>
      </w:r>
    </w:p>
    <w:p w14:paraId="79F0034E" w14:textId="77777777" w:rsidR="005905CE" w:rsidRPr="00270579" w:rsidRDefault="00925FCE" w:rsidP="00697DC9">
      <w:pPr>
        <w:ind w:left="0" w:right="98" w:firstLine="0"/>
        <w:rPr>
          <w:rFonts w:ascii="Lato" w:hAnsi="Lato" w:cs="Arial"/>
          <w:sz w:val="24"/>
          <w:szCs w:val="24"/>
        </w:rPr>
      </w:pPr>
      <w:r w:rsidRPr="00270579">
        <w:rPr>
          <w:rFonts w:ascii="Lato" w:hAnsi="Lato" w:cs="Arial"/>
          <w:sz w:val="24"/>
          <w:szCs w:val="24"/>
        </w:rPr>
        <w:t xml:space="preserve">Sprzedaż energii elektrycznej odbywa się na warunkach określonych przepisami Ustawy Pe, zgodnie z obowiązującymi rozporządzeniami do ww. ustawy oraz przepisami ustawy z </w:t>
      </w:r>
      <w:r w:rsidRPr="00270579">
        <w:rPr>
          <w:rFonts w:ascii="Lato" w:hAnsi="Lato" w:cs="Arial"/>
          <w:sz w:val="24"/>
          <w:szCs w:val="24"/>
        </w:rPr>
        <w:lastRenderedPageBreak/>
        <w:t xml:space="preserve">dnia 23 kwietnia 1964 r. - Kodeks Cywilny, zasadami określonymi w koncesjach, postanowieniach niniejszej Umowy oraz w oparciu o Ustawę </w:t>
      </w:r>
      <w:proofErr w:type="spellStart"/>
      <w:r w:rsidRPr="00270579">
        <w:rPr>
          <w:rFonts w:ascii="Lato" w:hAnsi="Lato" w:cs="Arial"/>
          <w:sz w:val="24"/>
          <w:szCs w:val="24"/>
        </w:rPr>
        <w:t>Pzp</w:t>
      </w:r>
      <w:proofErr w:type="spellEnd"/>
      <w:r w:rsidRPr="00270579">
        <w:rPr>
          <w:rFonts w:ascii="Lato" w:hAnsi="Lato" w:cs="Arial"/>
          <w:sz w:val="24"/>
          <w:szCs w:val="24"/>
        </w:rPr>
        <w:t xml:space="preserve">. </w:t>
      </w:r>
    </w:p>
    <w:p w14:paraId="07BBB808" w14:textId="77777777" w:rsidR="005905CE" w:rsidRPr="00270579" w:rsidRDefault="00925FCE">
      <w:pPr>
        <w:spacing w:after="70" w:line="259" w:lineRule="auto"/>
        <w:ind w:left="0" w:right="0" w:firstLine="0"/>
        <w:jc w:val="left"/>
        <w:rPr>
          <w:rFonts w:ascii="Lato" w:hAnsi="Lato" w:cs="Arial"/>
          <w:sz w:val="24"/>
          <w:szCs w:val="24"/>
        </w:rPr>
      </w:pPr>
      <w:r w:rsidRPr="00270579">
        <w:rPr>
          <w:rFonts w:ascii="Lato" w:hAnsi="Lato" w:cs="Arial"/>
          <w:b/>
          <w:sz w:val="24"/>
          <w:szCs w:val="24"/>
        </w:rPr>
        <w:t xml:space="preserve"> </w:t>
      </w:r>
    </w:p>
    <w:p w14:paraId="478FC593" w14:textId="77777777" w:rsidR="005905CE" w:rsidRPr="00270579" w:rsidRDefault="00925FCE">
      <w:pPr>
        <w:spacing w:after="3" w:line="259" w:lineRule="auto"/>
        <w:ind w:left="187" w:right="293" w:hanging="10"/>
        <w:jc w:val="center"/>
        <w:rPr>
          <w:rFonts w:ascii="Lato" w:hAnsi="Lato" w:cs="Arial"/>
          <w:sz w:val="24"/>
          <w:szCs w:val="24"/>
        </w:rPr>
      </w:pPr>
      <w:bookmarkStart w:id="2" w:name="_Hlk103156959"/>
      <w:r w:rsidRPr="00270579">
        <w:rPr>
          <w:rFonts w:ascii="Lato" w:hAnsi="Lato" w:cs="Arial"/>
          <w:b/>
          <w:sz w:val="24"/>
          <w:szCs w:val="24"/>
        </w:rPr>
        <w:t>§3</w:t>
      </w:r>
      <w:bookmarkEnd w:id="2"/>
      <w:r w:rsidRPr="00270579">
        <w:rPr>
          <w:rFonts w:ascii="Lato" w:hAnsi="Lato" w:cs="Arial"/>
          <w:sz w:val="24"/>
          <w:szCs w:val="24"/>
        </w:rPr>
        <w:t xml:space="preserve"> </w:t>
      </w:r>
    </w:p>
    <w:p w14:paraId="719B7ADB" w14:textId="2CED8CCD" w:rsidR="005905CE" w:rsidRPr="00270579" w:rsidRDefault="00925FCE">
      <w:pPr>
        <w:numPr>
          <w:ilvl w:val="0"/>
          <w:numId w:val="2"/>
        </w:numPr>
        <w:ind w:right="98" w:hanging="283"/>
        <w:rPr>
          <w:rFonts w:ascii="Lato" w:hAnsi="Lato" w:cs="Arial"/>
          <w:sz w:val="24"/>
          <w:szCs w:val="24"/>
        </w:rPr>
      </w:pPr>
      <w:r w:rsidRPr="00270579">
        <w:rPr>
          <w:rFonts w:ascii="Lato" w:hAnsi="Lato" w:cs="Arial"/>
          <w:sz w:val="24"/>
          <w:szCs w:val="24"/>
        </w:rPr>
        <w:t xml:space="preserve">Sprzedaż energii elektrycznej odbywa się za pośrednictwem sieci dystrybucyjnej należącej do OSD, z którym </w:t>
      </w:r>
      <w:r w:rsidRPr="00270579">
        <w:rPr>
          <w:rFonts w:ascii="Lato" w:hAnsi="Lato" w:cs="Arial"/>
          <w:b/>
          <w:sz w:val="24"/>
          <w:szCs w:val="24"/>
        </w:rPr>
        <w:t>Zamawiający</w:t>
      </w:r>
      <w:r w:rsidRPr="00270579">
        <w:rPr>
          <w:rFonts w:ascii="Lato" w:hAnsi="Lato" w:cs="Arial"/>
          <w:sz w:val="24"/>
          <w:szCs w:val="24"/>
        </w:rPr>
        <w:t xml:space="preserve"> (Odbiorca) ma zawarte umowy o</w:t>
      </w:r>
      <w:r w:rsidR="00034B4E" w:rsidRPr="00270579">
        <w:rPr>
          <w:rFonts w:ascii="Lato" w:hAnsi="Lato" w:cs="Arial"/>
          <w:sz w:val="24"/>
          <w:szCs w:val="24"/>
        </w:rPr>
        <w:t> </w:t>
      </w:r>
      <w:r w:rsidRPr="00270579">
        <w:rPr>
          <w:rFonts w:ascii="Lato" w:hAnsi="Lato" w:cs="Arial"/>
          <w:sz w:val="24"/>
          <w:szCs w:val="24"/>
        </w:rPr>
        <w:t xml:space="preserve">świadczenie usług dystrybucji.  </w:t>
      </w:r>
    </w:p>
    <w:p w14:paraId="74C51752" w14:textId="7FCD22B5" w:rsidR="005905CE" w:rsidRPr="00270579" w:rsidRDefault="00925FCE">
      <w:pPr>
        <w:numPr>
          <w:ilvl w:val="0"/>
          <w:numId w:val="2"/>
        </w:numPr>
        <w:ind w:right="98" w:hanging="283"/>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oświadcza, że ma zawartą generalną umowę dystrybucyjną z OSD, umożliwiającą sprzedaż energii elektrycznej do PPE opisanych w </w:t>
      </w:r>
      <w:r w:rsidR="00514026" w:rsidRPr="00270579">
        <w:rPr>
          <w:rFonts w:ascii="Lato" w:hAnsi="Lato" w:cs="Arial"/>
          <w:bCs/>
          <w:sz w:val="24"/>
          <w:szCs w:val="24"/>
        </w:rPr>
        <w:t>§</w:t>
      </w:r>
      <w:r w:rsidR="00B62265">
        <w:rPr>
          <w:rFonts w:ascii="Lato" w:hAnsi="Lato" w:cs="Arial"/>
          <w:bCs/>
          <w:sz w:val="24"/>
          <w:szCs w:val="24"/>
        </w:rPr>
        <w:t xml:space="preserve"> </w:t>
      </w:r>
      <w:r w:rsidR="00DF111F" w:rsidRPr="00270579">
        <w:rPr>
          <w:rFonts w:ascii="Lato" w:hAnsi="Lato" w:cs="Arial"/>
          <w:bCs/>
          <w:sz w:val="24"/>
          <w:szCs w:val="24"/>
        </w:rPr>
        <w:t xml:space="preserve">1 ust. 3 </w:t>
      </w:r>
      <w:r w:rsidRPr="00270579">
        <w:rPr>
          <w:rFonts w:ascii="Lato" w:hAnsi="Lato" w:cs="Arial"/>
          <w:bCs/>
          <w:sz w:val="24"/>
          <w:szCs w:val="24"/>
        </w:rPr>
        <w:t xml:space="preserve"> Umowy</w:t>
      </w:r>
      <w:r w:rsidR="00DF111F" w:rsidRPr="00270579">
        <w:rPr>
          <w:rFonts w:ascii="Lato" w:hAnsi="Lato" w:cs="Arial"/>
          <w:sz w:val="24"/>
          <w:szCs w:val="24"/>
        </w:rPr>
        <w:t xml:space="preserve"> oraz </w:t>
      </w:r>
      <w:r w:rsidR="00DF111F" w:rsidRPr="001B140E">
        <w:rPr>
          <w:rFonts w:ascii="Lato" w:hAnsi="Lato" w:cs="Arial"/>
          <w:color w:val="auto"/>
          <w:sz w:val="24"/>
          <w:szCs w:val="24"/>
        </w:rPr>
        <w:t>załączniku nr 1</w:t>
      </w:r>
      <w:r w:rsidR="001B140E" w:rsidRPr="001B140E">
        <w:rPr>
          <w:rFonts w:ascii="Lato" w:hAnsi="Lato" w:cs="Arial"/>
          <w:color w:val="auto"/>
          <w:sz w:val="24"/>
          <w:szCs w:val="24"/>
        </w:rPr>
        <w:t>A oraz 7</w:t>
      </w:r>
      <w:r w:rsidR="00DF111F" w:rsidRPr="00B62265">
        <w:rPr>
          <w:rFonts w:ascii="Lato" w:hAnsi="Lato" w:cs="Arial"/>
          <w:color w:val="EE0000"/>
          <w:sz w:val="24"/>
          <w:szCs w:val="24"/>
        </w:rPr>
        <w:t xml:space="preserve"> </w:t>
      </w:r>
      <w:r w:rsidR="00DF111F" w:rsidRPr="00270579">
        <w:rPr>
          <w:rFonts w:ascii="Lato" w:hAnsi="Lato" w:cs="Arial"/>
          <w:sz w:val="24"/>
          <w:szCs w:val="24"/>
        </w:rPr>
        <w:t>do SWZ,</w:t>
      </w:r>
      <w:r w:rsidRPr="00270579">
        <w:rPr>
          <w:rFonts w:ascii="Lato" w:hAnsi="Lato" w:cs="Arial"/>
          <w:sz w:val="24"/>
          <w:szCs w:val="24"/>
        </w:rPr>
        <w:t xml:space="preserve"> za pośrednictwem sieci dystrybucyjnej OSD przez okres nie krótszy niż okres obowiązywania niniejszej umowy.  </w:t>
      </w:r>
    </w:p>
    <w:p w14:paraId="481C970E" w14:textId="77777777" w:rsidR="005905CE" w:rsidRPr="00270579" w:rsidRDefault="00925FCE">
      <w:pPr>
        <w:numPr>
          <w:ilvl w:val="0"/>
          <w:numId w:val="2"/>
        </w:numPr>
        <w:ind w:right="98" w:hanging="283"/>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oświadcza, że posiada koncesję na obrót energią elektryczną o numerze ………….., wydaną przez Prezesa Urzędu Regulacji Energetyki w dniu ……………, której okres ważności jest nie krótszy niż okres obowiązywania umowy. </w:t>
      </w:r>
    </w:p>
    <w:p w14:paraId="0BDBCE14" w14:textId="77777777" w:rsidR="005905CE" w:rsidRPr="00270579" w:rsidRDefault="00925FCE">
      <w:pPr>
        <w:numPr>
          <w:ilvl w:val="0"/>
          <w:numId w:val="2"/>
        </w:numPr>
        <w:ind w:right="98" w:hanging="283"/>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oświadcza, że posiada ważne umowy umożliwiające pełnienie przez </w:t>
      </w:r>
      <w:r w:rsidRPr="00270579">
        <w:rPr>
          <w:rFonts w:ascii="Lato" w:hAnsi="Lato" w:cs="Arial"/>
          <w:b/>
          <w:sz w:val="24"/>
          <w:szCs w:val="24"/>
        </w:rPr>
        <w:t>Wykonawcę</w:t>
      </w:r>
      <w:r w:rsidRPr="00270579">
        <w:rPr>
          <w:rFonts w:ascii="Lato" w:hAnsi="Lato" w:cs="Arial"/>
          <w:sz w:val="24"/>
          <w:szCs w:val="24"/>
        </w:rPr>
        <w:t xml:space="preserve"> funkcji podmiotu odpowiedzialnego za bilansowanie handlowe dla energii elektrycznej sprzedanej w ramach przedmiotowej Umowy przez okres nie krótszy niż okres trwania niniejszej umowy.  </w:t>
      </w:r>
    </w:p>
    <w:p w14:paraId="0A7D8E84" w14:textId="77777777" w:rsidR="005905CE" w:rsidRPr="00270579" w:rsidRDefault="00925FCE">
      <w:pPr>
        <w:spacing w:after="32" w:line="259" w:lineRule="auto"/>
        <w:ind w:left="0" w:right="0" w:firstLine="0"/>
        <w:jc w:val="left"/>
        <w:rPr>
          <w:rFonts w:ascii="Lato" w:hAnsi="Lato" w:cs="Arial"/>
          <w:sz w:val="24"/>
          <w:szCs w:val="24"/>
        </w:rPr>
      </w:pPr>
      <w:r w:rsidRPr="00270579">
        <w:rPr>
          <w:rFonts w:ascii="Lato" w:hAnsi="Lato" w:cs="Arial"/>
          <w:b/>
          <w:sz w:val="24"/>
          <w:szCs w:val="24"/>
        </w:rPr>
        <w:t xml:space="preserve"> </w:t>
      </w:r>
    </w:p>
    <w:p w14:paraId="274909A3" w14:textId="09A2AABB" w:rsidR="005905CE" w:rsidRPr="00270579" w:rsidRDefault="00F82CD3" w:rsidP="00A57540">
      <w:pPr>
        <w:spacing w:after="79" w:line="259" w:lineRule="auto"/>
        <w:ind w:left="0" w:right="0" w:firstLine="0"/>
        <w:jc w:val="center"/>
        <w:rPr>
          <w:rFonts w:ascii="Lato" w:hAnsi="Lato" w:cs="Arial"/>
          <w:sz w:val="24"/>
          <w:szCs w:val="24"/>
        </w:rPr>
      </w:pPr>
      <w:r w:rsidRPr="00270579">
        <w:rPr>
          <w:rFonts w:ascii="Lato" w:hAnsi="Lato" w:cs="Arial"/>
          <w:b/>
          <w:sz w:val="24"/>
          <w:szCs w:val="24"/>
        </w:rPr>
        <w:t>Termin realizacji u</w:t>
      </w:r>
      <w:r w:rsidR="00925FCE" w:rsidRPr="00270579">
        <w:rPr>
          <w:rFonts w:ascii="Lato" w:hAnsi="Lato" w:cs="Arial"/>
          <w:b/>
          <w:sz w:val="24"/>
          <w:szCs w:val="24"/>
        </w:rPr>
        <w:t>mowy i podstawowe zasady sprzedaży energii elektrycznej</w:t>
      </w:r>
    </w:p>
    <w:p w14:paraId="380376ED" w14:textId="77777777"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§4</w:t>
      </w:r>
      <w:r w:rsidRPr="00270579">
        <w:rPr>
          <w:rFonts w:ascii="Lato" w:hAnsi="Lato" w:cs="Arial"/>
          <w:sz w:val="24"/>
          <w:szCs w:val="24"/>
        </w:rPr>
        <w:t xml:space="preserve"> </w:t>
      </w:r>
    </w:p>
    <w:p w14:paraId="39E534B3" w14:textId="6798BFFA" w:rsidR="005905CE" w:rsidRPr="00270579" w:rsidRDefault="00F82CD3" w:rsidP="00AF2B2E">
      <w:pPr>
        <w:numPr>
          <w:ilvl w:val="0"/>
          <w:numId w:val="3"/>
        </w:numPr>
        <w:ind w:right="98" w:hanging="283"/>
        <w:rPr>
          <w:rFonts w:ascii="Lato" w:hAnsi="Lato" w:cs="Arial"/>
          <w:sz w:val="24"/>
          <w:szCs w:val="24"/>
        </w:rPr>
      </w:pPr>
      <w:r w:rsidRPr="00270579">
        <w:rPr>
          <w:rFonts w:ascii="Lato" w:hAnsi="Lato" w:cs="Arial"/>
          <w:sz w:val="24"/>
          <w:szCs w:val="24"/>
        </w:rPr>
        <w:t>Termin realizacji umowy sprzedaży</w:t>
      </w:r>
      <w:r w:rsidR="00925FCE" w:rsidRPr="00270579">
        <w:rPr>
          <w:rFonts w:ascii="Lato" w:hAnsi="Lato" w:cs="Arial"/>
          <w:sz w:val="24"/>
          <w:szCs w:val="24"/>
        </w:rPr>
        <w:t xml:space="preserve"> umowy  przez </w:t>
      </w:r>
      <w:r w:rsidR="00925FCE" w:rsidRPr="00270579">
        <w:rPr>
          <w:rFonts w:ascii="Lato" w:hAnsi="Lato" w:cs="Arial"/>
          <w:b/>
          <w:sz w:val="24"/>
          <w:szCs w:val="24"/>
        </w:rPr>
        <w:t>Wykonawcę</w:t>
      </w:r>
      <w:r w:rsidR="00925FCE" w:rsidRPr="00270579">
        <w:rPr>
          <w:rFonts w:ascii="Lato" w:hAnsi="Lato" w:cs="Arial"/>
          <w:sz w:val="24"/>
          <w:szCs w:val="24"/>
        </w:rPr>
        <w:t xml:space="preserve"> energii elektrycznej</w:t>
      </w:r>
      <w:r w:rsidRPr="00270579">
        <w:rPr>
          <w:rFonts w:ascii="Lato" w:hAnsi="Lato" w:cs="Arial"/>
          <w:sz w:val="24"/>
          <w:szCs w:val="24"/>
        </w:rPr>
        <w:t xml:space="preserve"> </w:t>
      </w:r>
      <w:r w:rsidR="00CF6342">
        <w:rPr>
          <w:rFonts w:ascii="Lato" w:hAnsi="Lato" w:cs="Arial"/>
          <w:sz w:val="24"/>
          <w:szCs w:val="24"/>
        </w:rPr>
        <w:t xml:space="preserve">wyznacza się na 12 miesięcy z tym, że jego bieg </w:t>
      </w:r>
      <w:r w:rsidRPr="00270579">
        <w:rPr>
          <w:rFonts w:ascii="Lato" w:hAnsi="Lato" w:cs="Arial"/>
          <w:sz w:val="24"/>
          <w:szCs w:val="24"/>
        </w:rPr>
        <w:t>rozpocznie się w dniu</w:t>
      </w:r>
      <w:r w:rsidR="00AF2B2E" w:rsidRPr="00270579">
        <w:rPr>
          <w:rFonts w:ascii="Lato" w:hAnsi="Lato" w:cs="Arial"/>
          <w:sz w:val="24"/>
          <w:szCs w:val="24"/>
        </w:rPr>
        <w:t xml:space="preserve"> </w:t>
      </w:r>
      <w:r w:rsidR="00AF2B2E" w:rsidRPr="00270579">
        <w:rPr>
          <w:rFonts w:ascii="Lato" w:hAnsi="Lato" w:cs="Arial"/>
          <w:b/>
          <w:bCs/>
          <w:sz w:val="24"/>
          <w:szCs w:val="24"/>
        </w:rPr>
        <w:t>01.01.202</w:t>
      </w:r>
      <w:r w:rsidR="003F32E5" w:rsidRPr="00270579">
        <w:rPr>
          <w:rFonts w:ascii="Lato" w:hAnsi="Lato" w:cs="Arial"/>
          <w:b/>
          <w:bCs/>
          <w:sz w:val="24"/>
          <w:szCs w:val="24"/>
        </w:rPr>
        <w:t>6</w:t>
      </w:r>
      <w:r w:rsidR="00AF2B2E" w:rsidRPr="00270579">
        <w:rPr>
          <w:rFonts w:ascii="Lato" w:hAnsi="Lato" w:cs="Arial"/>
          <w:b/>
          <w:bCs/>
          <w:sz w:val="24"/>
          <w:szCs w:val="24"/>
        </w:rPr>
        <w:t xml:space="preserve"> r.</w:t>
      </w:r>
      <w:r w:rsidR="00AF2B2E" w:rsidRPr="00270579">
        <w:rPr>
          <w:rFonts w:ascii="Lato" w:hAnsi="Lato" w:cs="Arial"/>
          <w:sz w:val="24"/>
          <w:szCs w:val="24"/>
        </w:rPr>
        <w:t xml:space="preserve"> a zakończy w dniu</w:t>
      </w:r>
      <w:r w:rsidR="00925FCE" w:rsidRPr="00270579">
        <w:rPr>
          <w:rFonts w:ascii="Lato" w:hAnsi="Lato" w:cs="Arial"/>
          <w:sz w:val="24"/>
          <w:szCs w:val="24"/>
        </w:rPr>
        <w:t xml:space="preserve"> </w:t>
      </w:r>
      <w:r w:rsidR="00925FCE" w:rsidRPr="00270579">
        <w:rPr>
          <w:rFonts w:ascii="Lato" w:hAnsi="Lato" w:cs="Arial"/>
          <w:b/>
          <w:sz w:val="24"/>
          <w:szCs w:val="24"/>
        </w:rPr>
        <w:t>31.12.202</w:t>
      </w:r>
      <w:r w:rsidR="003F32E5" w:rsidRPr="00270579">
        <w:rPr>
          <w:rFonts w:ascii="Lato" w:hAnsi="Lato" w:cs="Arial"/>
          <w:b/>
          <w:sz w:val="24"/>
          <w:szCs w:val="24"/>
        </w:rPr>
        <w:t>6</w:t>
      </w:r>
      <w:r w:rsidR="00A95D81" w:rsidRPr="00270579">
        <w:rPr>
          <w:rFonts w:ascii="Lato" w:hAnsi="Lato" w:cs="Arial"/>
          <w:b/>
          <w:sz w:val="24"/>
          <w:szCs w:val="24"/>
        </w:rPr>
        <w:t xml:space="preserve"> </w:t>
      </w:r>
      <w:r w:rsidR="00925FCE" w:rsidRPr="00270579">
        <w:rPr>
          <w:rFonts w:ascii="Lato" w:hAnsi="Lato" w:cs="Arial"/>
          <w:b/>
          <w:sz w:val="24"/>
          <w:szCs w:val="24"/>
        </w:rPr>
        <w:t xml:space="preserve">r. </w:t>
      </w:r>
    </w:p>
    <w:p w14:paraId="29238EC5" w14:textId="6A09C318" w:rsidR="005905CE" w:rsidRPr="00270579" w:rsidRDefault="00925FCE">
      <w:pPr>
        <w:numPr>
          <w:ilvl w:val="0"/>
          <w:numId w:val="3"/>
        </w:numPr>
        <w:ind w:right="98" w:hanging="283"/>
        <w:rPr>
          <w:rFonts w:ascii="Lato" w:hAnsi="Lato" w:cs="Arial"/>
          <w:sz w:val="24"/>
          <w:szCs w:val="24"/>
        </w:rPr>
      </w:pPr>
      <w:r w:rsidRPr="00270579">
        <w:rPr>
          <w:rFonts w:ascii="Lato" w:hAnsi="Lato" w:cs="Arial"/>
          <w:sz w:val="24"/>
          <w:szCs w:val="24"/>
        </w:rPr>
        <w:t xml:space="preserve">Przedmiotem umowy jest sprzedaż przez </w:t>
      </w:r>
      <w:r w:rsidRPr="00270579">
        <w:rPr>
          <w:rFonts w:ascii="Lato" w:hAnsi="Lato" w:cs="Arial"/>
          <w:b/>
          <w:sz w:val="24"/>
          <w:szCs w:val="24"/>
        </w:rPr>
        <w:t>Wykonawcę</w:t>
      </w:r>
      <w:r w:rsidRPr="00270579">
        <w:rPr>
          <w:rFonts w:ascii="Lato" w:hAnsi="Lato" w:cs="Arial"/>
          <w:sz w:val="24"/>
          <w:szCs w:val="24"/>
        </w:rPr>
        <w:t xml:space="preserve"> energii elektrycznej do punktów poboru energii elektrycznej szczegółowo opisanych </w:t>
      </w:r>
      <w:bookmarkStart w:id="3" w:name="_Hlk103157262"/>
      <w:r w:rsidR="00AF2B2E" w:rsidRPr="00270579">
        <w:rPr>
          <w:rFonts w:ascii="Lato" w:hAnsi="Lato" w:cs="Arial"/>
          <w:sz w:val="24"/>
          <w:szCs w:val="24"/>
        </w:rPr>
        <w:t xml:space="preserve">w </w:t>
      </w:r>
      <w:bookmarkStart w:id="4" w:name="_Hlk103086899"/>
      <w:r w:rsidR="00AF2B2E" w:rsidRPr="00270579">
        <w:rPr>
          <w:rFonts w:ascii="Lato" w:hAnsi="Lato" w:cs="Arial"/>
          <w:sz w:val="24"/>
          <w:szCs w:val="24"/>
        </w:rPr>
        <w:t>§</w:t>
      </w:r>
      <w:r w:rsidR="001B140E">
        <w:rPr>
          <w:rFonts w:ascii="Lato" w:hAnsi="Lato" w:cs="Arial"/>
          <w:sz w:val="24"/>
          <w:szCs w:val="24"/>
        </w:rPr>
        <w:t xml:space="preserve"> </w:t>
      </w:r>
      <w:r w:rsidR="00AF2B2E" w:rsidRPr="00270579">
        <w:rPr>
          <w:rFonts w:ascii="Lato" w:hAnsi="Lato" w:cs="Arial"/>
          <w:sz w:val="24"/>
          <w:szCs w:val="24"/>
        </w:rPr>
        <w:t>1 ust.</w:t>
      </w:r>
      <w:r w:rsidR="00CF6342">
        <w:rPr>
          <w:rFonts w:ascii="Lato" w:hAnsi="Lato" w:cs="Arial"/>
          <w:sz w:val="24"/>
          <w:szCs w:val="24"/>
        </w:rPr>
        <w:t xml:space="preserve"> </w:t>
      </w:r>
      <w:r w:rsidR="00AF2B2E" w:rsidRPr="00270579">
        <w:rPr>
          <w:rFonts w:ascii="Lato" w:hAnsi="Lato" w:cs="Arial"/>
          <w:sz w:val="24"/>
          <w:szCs w:val="24"/>
        </w:rPr>
        <w:t xml:space="preserve">3 </w:t>
      </w:r>
      <w:r w:rsidRPr="00270579">
        <w:rPr>
          <w:rFonts w:ascii="Lato" w:hAnsi="Lato" w:cs="Arial"/>
          <w:sz w:val="24"/>
          <w:szCs w:val="24"/>
        </w:rPr>
        <w:t>Umowy</w:t>
      </w:r>
      <w:r w:rsidR="00AF2B2E" w:rsidRPr="00270579">
        <w:rPr>
          <w:rFonts w:ascii="Lato" w:hAnsi="Lato" w:cs="Arial"/>
          <w:sz w:val="24"/>
          <w:szCs w:val="24"/>
        </w:rPr>
        <w:t xml:space="preserve"> </w:t>
      </w:r>
      <w:bookmarkStart w:id="5" w:name="_Hlk103157039"/>
      <w:bookmarkEnd w:id="4"/>
      <w:r w:rsidR="00AF2B2E" w:rsidRPr="00270579">
        <w:rPr>
          <w:rFonts w:ascii="Lato" w:hAnsi="Lato" w:cs="Arial"/>
          <w:sz w:val="24"/>
          <w:szCs w:val="24"/>
        </w:rPr>
        <w:t>oraz załączniku nr</w:t>
      </w:r>
      <w:r w:rsidR="00515F97" w:rsidRPr="00270579">
        <w:rPr>
          <w:rFonts w:ascii="Lato" w:hAnsi="Lato" w:cs="Arial"/>
          <w:sz w:val="24"/>
          <w:szCs w:val="24"/>
        </w:rPr>
        <w:t xml:space="preserve"> 1A </w:t>
      </w:r>
      <w:r w:rsidR="001B140E">
        <w:rPr>
          <w:rFonts w:ascii="Lato" w:hAnsi="Lato" w:cs="Arial"/>
          <w:sz w:val="24"/>
          <w:szCs w:val="24"/>
        </w:rPr>
        <w:t xml:space="preserve">oraz 7 </w:t>
      </w:r>
      <w:r w:rsidR="00515F97" w:rsidRPr="00270579">
        <w:rPr>
          <w:rFonts w:ascii="Lato" w:hAnsi="Lato" w:cs="Arial"/>
          <w:sz w:val="24"/>
          <w:szCs w:val="24"/>
        </w:rPr>
        <w:t>do SWZ</w:t>
      </w:r>
      <w:r w:rsidRPr="00270579">
        <w:rPr>
          <w:rFonts w:ascii="Lato" w:hAnsi="Lato" w:cs="Arial"/>
          <w:sz w:val="24"/>
          <w:szCs w:val="24"/>
        </w:rPr>
        <w:t>,</w:t>
      </w:r>
      <w:bookmarkEnd w:id="3"/>
      <w:bookmarkEnd w:id="5"/>
      <w:r w:rsidRPr="00270579">
        <w:rPr>
          <w:rFonts w:ascii="Lato" w:hAnsi="Lato" w:cs="Arial"/>
          <w:sz w:val="24"/>
          <w:szCs w:val="24"/>
        </w:rPr>
        <w:t xml:space="preserve"> z zastrzeżeniem </w:t>
      </w:r>
      <w:r w:rsidRPr="00270579">
        <w:rPr>
          <w:rFonts w:ascii="Lato" w:hAnsi="Lato" w:cs="Arial"/>
          <w:color w:val="auto"/>
          <w:sz w:val="24"/>
          <w:szCs w:val="24"/>
        </w:rPr>
        <w:t xml:space="preserve">zapisów </w:t>
      </w:r>
      <w:bookmarkStart w:id="6" w:name="_Hlk103086716"/>
      <w:r w:rsidRPr="00270579">
        <w:rPr>
          <w:rFonts w:ascii="Lato" w:hAnsi="Lato" w:cs="Arial"/>
          <w:color w:val="auto"/>
          <w:sz w:val="24"/>
          <w:szCs w:val="24"/>
        </w:rPr>
        <w:t>§</w:t>
      </w:r>
      <w:r w:rsidR="001B140E">
        <w:rPr>
          <w:rFonts w:ascii="Lato" w:hAnsi="Lato" w:cs="Arial"/>
          <w:color w:val="auto"/>
          <w:sz w:val="24"/>
          <w:szCs w:val="24"/>
        </w:rPr>
        <w:t xml:space="preserve"> </w:t>
      </w:r>
      <w:r w:rsidRPr="00270579">
        <w:rPr>
          <w:rFonts w:ascii="Lato" w:hAnsi="Lato" w:cs="Arial"/>
          <w:color w:val="auto"/>
          <w:sz w:val="24"/>
          <w:szCs w:val="24"/>
        </w:rPr>
        <w:t>1</w:t>
      </w:r>
      <w:bookmarkEnd w:id="6"/>
      <w:r w:rsidRPr="00270579">
        <w:rPr>
          <w:rFonts w:ascii="Lato" w:hAnsi="Lato" w:cs="Arial"/>
          <w:color w:val="auto"/>
          <w:sz w:val="24"/>
          <w:szCs w:val="24"/>
        </w:rPr>
        <w:t xml:space="preserve">7 </w:t>
      </w:r>
      <w:r w:rsidRPr="00270579">
        <w:rPr>
          <w:rFonts w:ascii="Lato" w:hAnsi="Lato" w:cs="Arial"/>
          <w:sz w:val="24"/>
          <w:szCs w:val="24"/>
        </w:rPr>
        <w:t xml:space="preserve">Umowy. </w:t>
      </w:r>
    </w:p>
    <w:p w14:paraId="40A39C3D" w14:textId="6ADEA293" w:rsidR="005905CE" w:rsidRPr="00A57540" w:rsidRDefault="00925FCE" w:rsidP="00A57540">
      <w:pPr>
        <w:numPr>
          <w:ilvl w:val="0"/>
          <w:numId w:val="3"/>
        </w:numPr>
        <w:ind w:right="98" w:hanging="283"/>
        <w:rPr>
          <w:rFonts w:ascii="Lato" w:hAnsi="Lato" w:cs="Arial"/>
          <w:sz w:val="24"/>
          <w:szCs w:val="24"/>
        </w:rPr>
      </w:pPr>
      <w:r w:rsidRPr="00270579">
        <w:rPr>
          <w:rFonts w:ascii="Lato" w:hAnsi="Lato" w:cs="Arial"/>
          <w:sz w:val="24"/>
          <w:szCs w:val="24"/>
        </w:rPr>
        <w:t xml:space="preserve">Sprzedaż energii elektrycznej poprzedzona zostanie zgłoszeniem, o którym mowa </w:t>
      </w:r>
      <w:r w:rsidR="00A95D81" w:rsidRPr="00270579">
        <w:rPr>
          <w:rFonts w:ascii="Lato" w:hAnsi="Lato" w:cs="Arial"/>
          <w:sz w:val="24"/>
          <w:szCs w:val="24"/>
        </w:rPr>
        <w:br/>
      </w:r>
      <w:r w:rsidRPr="00270579">
        <w:rPr>
          <w:rFonts w:ascii="Lato" w:hAnsi="Lato" w:cs="Arial"/>
          <w:sz w:val="24"/>
          <w:szCs w:val="24"/>
        </w:rPr>
        <w:t>w §</w:t>
      </w:r>
      <w:r w:rsidR="001B140E">
        <w:rPr>
          <w:rFonts w:ascii="Lato" w:hAnsi="Lato" w:cs="Arial"/>
          <w:sz w:val="24"/>
          <w:szCs w:val="24"/>
        </w:rPr>
        <w:t xml:space="preserve"> </w:t>
      </w:r>
      <w:r w:rsidRPr="00270579">
        <w:rPr>
          <w:rFonts w:ascii="Lato" w:hAnsi="Lato" w:cs="Arial"/>
          <w:sz w:val="24"/>
          <w:szCs w:val="24"/>
        </w:rPr>
        <w:t>6 ust.</w:t>
      </w:r>
      <w:r w:rsidR="001B140E">
        <w:rPr>
          <w:rFonts w:ascii="Lato" w:hAnsi="Lato" w:cs="Arial"/>
          <w:sz w:val="24"/>
          <w:szCs w:val="24"/>
        </w:rPr>
        <w:t xml:space="preserve"> </w:t>
      </w:r>
      <w:r w:rsidRPr="00270579">
        <w:rPr>
          <w:rFonts w:ascii="Lato" w:hAnsi="Lato" w:cs="Arial"/>
          <w:sz w:val="24"/>
          <w:szCs w:val="24"/>
        </w:rPr>
        <w:t xml:space="preserve">1 Umowy. </w:t>
      </w:r>
    </w:p>
    <w:p w14:paraId="5FADBA42" w14:textId="77777777"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§5</w:t>
      </w:r>
      <w:r w:rsidRPr="00270579">
        <w:rPr>
          <w:rFonts w:ascii="Lato" w:hAnsi="Lato" w:cs="Arial"/>
          <w:sz w:val="24"/>
          <w:szCs w:val="24"/>
        </w:rPr>
        <w:t xml:space="preserve"> </w:t>
      </w:r>
    </w:p>
    <w:p w14:paraId="26CF579C" w14:textId="4FCC8899" w:rsidR="005905CE" w:rsidRPr="00270579" w:rsidRDefault="00925FCE">
      <w:pPr>
        <w:numPr>
          <w:ilvl w:val="0"/>
          <w:numId w:val="4"/>
        </w:numPr>
        <w:ind w:right="98" w:hanging="283"/>
        <w:rPr>
          <w:rFonts w:ascii="Lato" w:hAnsi="Lato" w:cs="Arial"/>
          <w:sz w:val="24"/>
          <w:szCs w:val="24"/>
        </w:rPr>
      </w:pPr>
      <w:r w:rsidRPr="00270579">
        <w:rPr>
          <w:rFonts w:ascii="Lato" w:hAnsi="Lato" w:cs="Arial"/>
          <w:sz w:val="24"/>
          <w:szCs w:val="24"/>
        </w:rPr>
        <w:t xml:space="preserve">Łączną ilość energii elektrycznej dostarczaną w okresie realizacji Umowy </w:t>
      </w:r>
      <w:r w:rsidR="00A95D81" w:rsidRPr="00270579">
        <w:rPr>
          <w:rFonts w:ascii="Lato" w:hAnsi="Lato" w:cs="Arial"/>
          <w:sz w:val="24"/>
          <w:szCs w:val="24"/>
        </w:rPr>
        <w:br/>
      </w:r>
      <w:r w:rsidRPr="00270579">
        <w:rPr>
          <w:rFonts w:ascii="Lato" w:hAnsi="Lato" w:cs="Arial"/>
          <w:sz w:val="24"/>
          <w:szCs w:val="24"/>
        </w:rPr>
        <w:t xml:space="preserve">do wszystkich punktów poboru energii elektrycznej prognozuje się na poziomie  </w:t>
      </w:r>
      <w:r w:rsidR="00A95D81" w:rsidRPr="00270579">
        <w:rPr>
          <w:rFonts w:ascii="Lato" w:hAnsi="Lato" w:cs="Arial"/>
          <w:sz w:val="24"/>
          <w:szCs w:val="24"/>
        </w:rPr>
        <w:br/>
      </w:r>
      <w:r w:rsidR="00515F97" w:rsidRPr="00270579">
        <w:rPr>
          <w:rFonts w:ascii="Lato" w:hAnsi="Lato" w:cs="Arial"/>
          <w:sz w:val="24"/>
          <w:szCs w:val="24"/>
        </w:rPr>
        <w:t>2</w:t>
      </w:r>
      <w:r w:rsidR="00A57540">
        <w:rPr>
          <w:rFonts w:ascii="Lato" w:hAnsi="Lato" w:cs="Arial"/>
          <w:sz w:val="24"/>
          <w:szCs w:val="24"/>
        </w:rPr>
        <w:t>27 228</w:t>
      </w:r>
      <w:r w:rsidRPr="00270579">
        <w:rPr>
          <w:rFonts w:ascii="Lato" w:hAnsi="Lato" w:cs="Arial"/>
          <w:sz w:val="24"/>
          <w:szCs w:val="24"/>
        </w:rPr>
        <w:t xml:space="preserve"> </w:t>
      </w:r>
      <w:r w:rsidR="00515F97" w:rsidRPr="00270579">
        <w:rPr>
          <w:rFonts w:ascii="Lato" w:hAnsi="Lato" w:cs="Arial"/>
          <w:b/>
          <w:sz w:val="24"/>
          <w:szCs w:val="24"/>
        </w:rPr>
        <w:t>k</w:t>
      </w:r>
      <w:r w:rsidRPr="00270579">
        <w:rPr>
          <w:rFonts w:ascii="Lato" w:hAnsi="Lato" w:cs="Arial"/>
          <w:b/>
          <w:sz w:val="24"/>
          <w:szCs w:val="24"/>
        </w:rPr>
        <w:t>Wh</w:t>
      </w:r>
      <w:r w:rsidRPr="00270579">
        <w:rPr>
          <w:rFonts w:ascii="Lato" w:hAnsi="Lato" w:cs="Arial"/>
          <w:sz w:val="24"/>
          <w:szCs w:val="24"/>
        </w:rPr>
        <w:t xml:space="preserve">.   </w:t>
      </w:r>
    </w:p>
    <w:p w14:paraId="7B60C925" w14:textId="138E516E" w:rsidR="005905CE" w:rsidRPr="00270579" w:rsidRDefault="00925FCE">
      <w:pPr>
        <w:numPr>
          <w:ilvl w:val="0"/>
          <w:numId w:val="4"/>
        </w:numPr>
        <w:ind w:right="98" w:hanging="283"/>
        <w:rPr>
          <w:rFonts w:ascii="Lato" w:hAnsi="Lato" w:cs="Arial"/>
          <w:sz w:val="24"/>
          <w:szCs w:val="24"/>
        </w:rPr>
      </w:pPr>
      <w:r w:rsidRPr="00270579">
        <w:rPr>
          <w:rFonts w:ascii="Lato" w:hAnsi="Lato" w:cs="Arial"/>
          <w:sz w:val="24"/>
          <w:szCs w:val="24"/>
        </w:rPr>
        <w:t xml:space="preserve">Ewentualna zmiana szacowanego zużycia (wahanie na poziomie +/- 10%) nie będzie skutkowała dodatkowymi kosztami dla </w:t>
      </w:r>
      <w:r w:rsidRPr="00270579">
        <w:rPr>
          <w:rFonts w:ascii="Lato" w:hAnsi="Lato" w:cs="Arial"/>
          <w:b/>
          <w:sz w:val="24"/>
          <w:szCs w:val="24"/>
        </w:rPr>
        <w:t>Zamawiającego</w:t>
      </w:r>
      <w:r w:rsidRPr="00270579">
        <w:rPr>
          <w:rFonts w:ascii="Lato" w:hAnsi="Lato" w:cs="Arial"/>
          <w:sz w:val="24"/>
          <w:szCs w:val="24"/>
        </w:rPr>
        <w:t xml:space="preserve">, poza rozliczeniem </w:t>
      </w:r>
      <w:r w:rsidR="00A95D81" w:rsidRPr="00270579">
        <w:rPr>
          <w:rFonts w:ascii="Lato" w:hAnsi="Lato" w:cs="Arial"/>
          <w:sz w:val="24"/>
          <w:szCs w:val="24"/>
        </w:rPr>
        <w:br/>
      </w:r>
      <w:r w:rsidRPr="00270579">
        <w:rPr>
          <w:rFonts w:ascii="Lato" w:hAnsi="Lato" w:cs="Arial"/>
          <w:sz w:val="24"/>
          <w:szCs w:val="24"/>
        </w:rPr>
        <w:t>za faktycznie zużytą ilość energii wg cen określonych w Ofercie</w:t>
      </w:r>
      <w:r w:rsidRPr="00270579">
        <w:rPr>
          <w:rFonts w:ascii="Lato" w:hAnsi="Lato" w:cs="Arial"/>
          <w:color w:val="00B050"/>
          <w:sz w:val="24"/>
          <w:szCs w:val="24"/>
        </w:rPr>
        <w:t xml:space="preserve"> </w:t>
      </w:r>
      <w:r w:rsidRPr="00270579">
        <w:rPr>
          <w:rFonts w:ascii="Lato" w:hAnsi="Lato" w:cs="Arial"/>
          <w:sz w:val="24"/>
          <w:szCs w:val="24"/>
        </w:rPr>
        <w:t xml:space="preserve">oraz niniejszej umowie, przy czym </w:t>
      </w:r>
      <w:r w:rsidRPr="00270579">
        <w:rPr>
          <w:rFonts w:ascii="Lato" w:hAnsi="Lato" w:cs="Arial"/>
          <w:b/>
          <w:sz w:val="24"/>
          <w:szCs w:val="24"/>
        </w:rPr>
        <w:t>Zamawiający</w:t>
      </w:r>
      <w:r w:rsidRPr="00270579">
        <w:rPr>
          <w:rFonts w:ascii="Lato" w:hAnsi="Lato" w:cs="Arial"/>
          <w:sz w:val="24"/>
          <w:szCs w:val="24"/>
        </w:rPr>
        <w:t xml:space="preserve"> deklaruje pobór energii elektrycznej w okresie trwania niniejszej umowy na poziomie nie mniejszym niż</w:t>
      </w:r>
      <w:r w:rsidR="003232A3" w:rsidRPr="00270579">
        <w:rPr>
          <w:rFonts w:ascii="Lato" w:hAnsi="Lato" w:cs="Arial"/>
          <w:sz w:val="24"/>
          <w:szCs w:val="24"/>
        </w:rPr>
        <w:t xml:space="preserve"> 85%</w:t>
      </w:r>
      <w:r w:rsidRPr="00270579">
        <w:rPr>
          <w:rFonts w:ascii="Lato" w:hAnsi="Lato" w:cs="Arial"/>
          <w:sz w:val="24"/>
          <w:szCs w:val="24"/>
        </w:rPr>
        <w:t xml:space="preserve"> wskazanego w ust.</w:t>
      </w:r>
      <w:r w:rsidR="00CF6342">
        <w:rPr>
          <w:rFonts w:ascii="Lato" w:hAnsi="Lato" w:cs="Arial"/>
          <w:sz w:val="24"/>
          <w:szCs w:val="24"/>
        </w:rPr>
        <w:t xml:space="preserve"> </w:t>
      </w:r>
      <w:r w:rsidRPr="00270579">
        <w:rPr>
          <w:rFonts w:ascii="Lato" w:hAnsi="Lato" w:cs="Arial"/>
          <w:sz w:val="24"/>
          <w:szCs w:val="24"/>
        </w:rPr>
        <w:t xml:space="preserve">1 wolumenu. </w:t>
      </w:r>
    </w:p>
    <w:p w14:paraId="4B11899A" w14:textId="0D43F591" w:rsidR="005905CE" w:rsidRPr="00270579" w:rsidRDefault="00925FCE">
      <w:pPr>
        <w:numPr>
          <w:ilvl w:val="0"/>
          <w:numId w:val="4"/>
        </w:numPr>
        <w:ind w:right="98" w:hanging="283"/>
        <w:rPr>
          <w:rFonts w:ascii="Lato" w:hAnsi="Lato" w:cs="Arial"/>
          <w:sz w:val="24"/>
          <w:szCs w:val="24"/>
        </w:rPr>
      </w:pPr>
      <w:r w:rsidRPr="00270579">
        <w:rPr>
          <w:rFonts w:ascii="Lato" w:hAnsi="Lato" w:cs="Arial"/>
          <w:sz w:val="24"/>
          <w:szCs w:val="24"/>
        </w:rPr>
        <w:t xml:space="preserve">Moc umowna, warunki jej zmiany oraz miejsce dostarczenia energii elektrycznej </w:t>
      </w:r>
      <w:r w:rsidR="00A95D81" w:rsidRPr="00270579">
        <w:rPr>
          <w:rFonts w:ascii="Lato" w:hAnsi="Lato" w:cs="Arial"/>
          <w:sz w:val="24"/>
          <w:szCs w:val="24"/>
        </w:rPr>
        <w:br/>
      </w:r>
      <w:r w:rsidRPr="00270579">
        <w:rPr>
          <w:rFonts w:ascii="Lato" w:hAnsi="Lato" w:cs="Arial"/>
          <w:sz w:val="24"/>
          <w:szCs w:val="24"/>
        </w:rPr>
        <w:t>do punktów poboru wymienionych w</w:t>
      </w:r>
      <w:r w:rsidR="00515F97" w:rsidRPr="00270579">
        <w:rPr>
          <w:rFonts w:ascii="Lato" w:hAnsi="Lato" w:cs="Arial"/>
          <w:sz w:val="24"/>
          <w:szCs w:val="24"/>
        </w:rPr>
        <w:t xml:space="preserve"> §1 ust.3 Umowy</w:t>
      </w:r>
      <w:r w:rsidRPr="00270579">
        <w:rPr>
          <w:rFonts w:ascii="Lato" w:hAnsi="Lato" w:cs="Arial"/>
          <w:sz w:val="24"/>
          <w:szCs w:val="24"/>
        </w:rPr>
        <w:t xml:space="preserve"> określana jest każdorazowo </w:t>
      </w:r>
      <w:r w:rsidR="00A95D81" w:rsidRPr="00270579">
        <w:rPr>
          <w:rFonts w:ascii="Lato" w:hAnsi="Lato" w:cs="Arial"/>
          <w:sz w:val="24"/>
          <w:szCs w:val="24"/>
        </w:rPr>
        <w:br/>
      </w:r>
      <w:r w:rsidRPr="00270579">
        <w:rPr>
          <w:rFonts w:ascii="Lato" w:hAnsi="Lato" w:cs="Arial"/>
          <w:sz w:val="24"/>
          <w:szCs w:val="24"/>
        </w:rPr>
        <w:t>w umowach o świadczenie usług dystrybucyjnych zawartych z OSD</w:t>
      </w:r>
      <w:r w:rsidR="00CF6342">
        <w:rPr>
          <w:rFonts w:ascii="Lato" w:hAnsi="Lato" w:cs="Arial"/>
          <w:sz w:val="24"/>
          <w:szCs w:val="24"/>
        </w:rPr>
        <w:t xml:space="preserve"> i mogą ulec zmianie, o czym Zamawiający poinformuje Wykonawcę.</w:t>
      </w:r>
    </w:p>
    <w:p w14:paraId="7AD8A7D7" w14:textId="57143731" w:rsidR="005905CE" w:rsidRPr="00270579" w:rsidRDefault="00925FCE">
      <w:pPr>
        <w:numPr>
          <w:ilvl w:val="0"/>
          <w:numId w:val="4"/>
        </w:numPr>
        <w:ind w:right="98" w:hanging="283"/>
        <w:rPr>
          <w:rFonts w:ascii="Lato" w:hAnsi="Lato" w:cs="Arial"/>
          <w:sz w:val="24"/>
          <w:szCs w:val="24"/>
        </w:rPr>
      </w:pPr>
      <w:r w:rsidRPr="00270579">
        <w:rPr>
          <w:rFonts w:ascii="Lato" w:hAnsi="Lato" w:cs="Arial"/>
          <w:sz w:val="24"/>
          <w:szCs w:val="24"/>
        </w:rPr>
        <w:lastRenderedPageBreak/>
        <w:t xml:space="preserve">Energia elektryczna kupowana na podstawie niniejszej Umowy zużywana będzie </w:t>
      </w:r>
      <w:r w:rsidR="00A95D81" w:rsidRPr="00270579">
        <w:rPr>
          <w:rFonts w:ascii="Lato" w:hAnsi="Lato" w:cs="Arial"/>
          <w:sz w:val="24"/>
          <w:szCs w:val="24"/>
        </w:rPr>
        <w:br/>
      </w:r>
      <w:r w:rsidRPr="00270579">
        <w:rPr>
          <w:rFonts w:ascii="Lato" w:hAnsi="Lato" w:cs="Arial"/>
          <w:sz w:val="24"/>
          <w:szCs w:val="24"/>
        </w:rPr>
        <w:t xml:space="preserve">na potrzeby nabywcy (odbiorcy) końcowego w rozumieniu przepisów ustawy z dnia </w:t>
      </w:r>
      <w:r w:rsidR="00A95D81" w:rsidRPr="00270579">
        <w:rPr>
          <w:rFonts w:ascii="Lato" w:hAnsi="Lato" w:cs="Arial"/>
          <w:sz w:val="24"/>
          <w:szCs w:val="24"/>
        </w:rPr>
        <w:br/>
      </w:r>
      <w:r w:rsidRPr="00270579">
        <w:rPr>
          <w:rFonts w:ascii="Lato" w:hAnsi="Lato" w:cs="Arial"/>
          <w:sz w:val="24"/>
          <w:szCs w:val="24"/>
        </w:rPr>
        <w:t>16 grudnia 2008</w:t>
      </w:r>
      <w:r w:rsidR="00A95D81" w:rsidRPr="00270579">
        <w:rPr>
          <w:rFonts w:ascii="Lato" w:hAnsi="Lato" w:cs="Arial"/>
          <w:sz w:val="24"/>
          <w:szCs w:val="24"/>
        </w:rPr>
        <w:t xml:space="preserve"> </w:t>
      </w:r>
      <w:r w:rsidRPr="00270579">
        <w:rPr>
          <w:rFonts w:ascii="Lato" w:hAnsi="Lato" w:cs="Arial"/>
          <w:sz w:val="24"/>
          <w:szCs w:val="24"/>
        </w:rPr>
        <w:t xml:space="preserve">r. o podatku akcyzowym. </w:t>
      </w:r>
    </w:p>
    <w:p w14:paraId="64ABED92" w14:textId="77777777" w:rsidR="005905CE" w:rsidRPr="00270579" w:rsidRDefault="00925FCE">
      <w:pPr>
        <w:spacing w:after="78" w:line="259" w:lineRule="auto"/>
        <w:ind w:left="0" w:right="71" w:firstLine="0"/>
        <w:jc w:val="center"/>
        <w:rPr>
          <w:rFonts w:ascii="Lato" w:hAnsi="Lato" w:cs="Arial"/>
          <w:sz w:val="24"/>
          <w:szCs w:val="24"/>
        </w:rPr>
      </w:pPr>
      <w:r w:rsidRPr="00270579">
        <w:rPr>
          <w:rFonts w:ascii="Lato" w:hAnsi="Lato" w:cs="Arial"/>
          <w:b/>
          <w:sz w:val="24"/>
          <w:szCs w:val="24"/>
        </w:rPr>
        <w:t xml:space="preserve"> </w:t>
      </w:r>
    </w:p>
    <w:p w14:paraId="32C5EDA8" w14:textId="77777777" w:rsidR="005905CE" w:rsidRPr="00270579" w:rsidRDefault="00925FCE">
      <w:pPr>
        <w:spacing w:after="3" w:line="259" w:lineRule="auto"/>
        <w:ind w:left="187" w:right="291" w:hanging="10"/>
        <w:jc w:val="center"/>
        <w:rPr>
          <w:rFonts w:ascii="Lato" w:hAnsi="Lato" w:cs="Arial"/>
          <w:sz w:val="24"/>
          <w:szCs w:val="24"/>
        </w:rPr>
      </w:pPr>
      <w:r w:rsidRPr="00270579">
        <w:rPr>
          <w:rFonts w:ascii="Lato" w:hAnsi="Lato" w:cs="Arial"/>
          <w:b/>
          <w:sz w:val="24"/>
          <w:szCs w:val="24"/>
        </w:rPr>
        <w:t>Zobowiązania Stron</w:t>
      </w:r>
      <w:r w:rsidRPr="00270579">
        <w:rPr>
          <w:rFonts w:ascii="Lato" w:hAnsi="Lato" w:cs="Arial"/>
          <w:sz w:val="24"/>
          <w:szCs w:val="24"/>
        </w:rPr>
        <w:t xml:space="preserve"> </w:t>
      </w:r>
    </w:p>
    <w:p w14:paraId="6E3B03EB" w14:textId="77777777"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§6</w:t>
      </w:r>
      <w:r w:rsidRPr="00270579">
        <w:rPr>
          <w:rFonts w:ascii="Lato" w:hAnsi="Lato" w:cs="Arial"/>
          <w:sz w:val="24"/>
          <w:szCs w:val="24"/>
        </w:rPr>
        <w:t xml:space="preserve"> </w:t>
      </w:r>
    </w:p>
    <w:p w14:paraId="69124FEC" w14:textId="77777777" w:rsidR="005905CE" w:rsidRPr="00270579" w:rsidRDefault="00925FCE">
      <w:pPr>
        <w:ind w:left="-15" w:right="98" w:firstLine="0"/>
        <w:rPr>
          <w:rFonts w:ascii="Lato" w:hAnsi="Lato" w:cs="Arial"/>
          <w:sz w:val="24"/>
          <w:szCs w:val="24"/>
        </w:rPr>
      </w:pPr>
      <w:r w:rsidRPr="00270579">
        <w:rPr>
          <w:rFonts w:ascii="Lato" w:hAnsi="Lato" w:cs="Arial"/>
          <w:sz w:val="24"/>
          <w:szCs w:val="24"/>
        </w:rPr>
        <w:t xml:space="preserve">Zobowiązania </w:t>
      </w:r>
      <w:r w:rsidRPr="00270579">
        <w:rPr>
          <w:rFonts w:ascii="Lato" w:hAnsi="Lato" w:cs="Arial"/>
          <w:b/>
          <w:sz w:val="24"/>
          <w:szCs w:val="24"/>
        </w:rPr>
        <w:t>Wykonawcy</w:t>
      </w:r>
      <w:r w:rsidRPr="00270579">
        <w:rPr>
          <w:rFonts w:ascii="Lato" w:hAnsi="Lato" w:cs="Arial"/>
          <w:sz w:val="24"/>
          <w:szCs w:val="24"/>
        </w:rPr>
        <w:t xml:space="preserve">: </w:t>
      </w:r>
    </w:p>
    <w:p w14:paraId="2B7BCB69" w14:textId="77777777" w:rsidR="001B20AD" w:rsidRPr="00270579" w:rsidRDefault="00925FCE" w:rsidP="001B20AD">
      <w:pPr>
        <w:pStyle w:val="Akapitzlist"/>
        <w:numPr>
          <w:ilvl w:val="1"/>
          <w:numId w:val="5"/>
        </w:numPr>
        <w:ind w:right="98"/>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zobowiązuje się do: </w:t>
      </w:r>
    </w:p>
    <w:p w14:paraId="398619EF" w14:textId="77777777" w:rsidR="001B20AD" w:rsidRPr="00270579" w:rsidRDefault="00925FCE" w:rsidP="001B20AD">
      <w:pPr>
        <w:pStyle w:val="Akapitzlist"/>
        <w:numPr>
          <w:ilvl w:val="0"/>
          <w:numId w:val="27"/>
        </w:numPr>
        <w:ind w:right="98"/>
        <w:rPr>
          <w:rFonts w:ascii="Lato" w:hAnsi="Lato" w:cs="Arial"/>
          <w:sz w:val="24"/>
          <w:szCs w:val="24"/>
        </w:rPr>
      </w:pPr>
      <w:r w:rsidRPr="00270579">
        <w:rPr>
          <w:rFonts w:ascii="Lato" w:hAnsi="Lato" w:cs="Arial"/>
          <w:sz w:val="24"/>
          <w:szCs w:val="24"/>
        </w:rPr>
        <w:t xml:space="preserve">złożenia OSD, w imieniu własnym i </w:t>
      </w:r>
      <w:r w:rsidRPr="00270579">
        <w:rPr>
          <w:rFonts w:ascii="Lato" w:hAnsi="Lato" w:cs="Arial"/>
          <w:b/>
          <w:sz w:val="24"/>
          <w:szCs w:val="24"/>
        </w:rPr>
        <w:t>Zamawiającego</w:t>
      </w:r>
      <w:r w:rsidRPr="00270579">
        <w:rPr>
          <w:rFonts w:ascii="Lato" w:hAnsi="Lato" w:cs="Arial"/>
          <w:sz w:val="24"/>
          <w:szCs w:val="24"/>
        </w:rPr>
        <w:t xml:space="preserve"> zgłoszenia o zawarciu umowy na sprzedaż energii elektrycznej,  </w:t>
      </w:r>
    </w:p>
    <w:p w14:paraId="1970F7C5" w14:textId="77777777" w:rsidR="001B20AD" w:rsidRPr="00270579" w:rsidRDefault="00925FCE" w:rsidP="001B20AD">
      <w:pPr>
        <w:pStyle w:val="Akapitzlist"/>
        <w:numPr>
          <w:ilvl w:val="0"/>
          <w:numId w:val="27"/>
        </w:numPr>
        <w:ind w:right="98"/>
        <w:rPr>
          <w:rFonts w:ascii="Lato" w:hAnsi="Lato" w:cs="Arial"/>
          <w:sz w:val="24"/>
          <w:szCs w:val="24"/>
        </w:rPr>
      </w:pPr>
      <w:r w:rsidRPr="00270579">
        <w:rPr>
          <w:rFonts w:ascii="Lato" w:hAnsi="Lato" w:cs="Arial"/>
          <w:sz w:val="24"/>
          <w:szCs w:val="24"/>
        </w:rPr>
        <w:t xml:space="preserve">złożenia w imieniu </w:t>
      </w:r>
      <w:r w:rsidRPr="00270579">
        <w:rPr>
          <w:rFonts w:ascii="Lato" w:hAnsi="Lato" w:cs="Arial"/>
          <w:b/>
          <w:sz w:val="24"/>
          <w:szCs w:val="24"/>
        </w:rPr>
        <w:t>Zamawiającego</w:t>
      </w:r>
      <w:r w:rsidRPr="00270579">
        <w:rPr>
          <w:rFonts w:ascii="Lato" w:hAnsi="Lato" w:cs="Arial"/>
          <w:sz w:val="24"/>
          <w:szCs w:val="24"/>
        </w:rPr>
        <w:t xml:space="preserve"> wniosku o zawarcie umowy dystrybucyjnej z OSD jeżeli w trakcie trwania niniejszej umowy nastąpią zmiany wymagające zawarcia nowej umowy dystrybucyjnej, a </w:t>
      </w:r>
      <w:r w:rsidRPr="00270579">
        <w:rPr>
          <w:rFonts w:ascii="Lato" w:hAnsi="Lato" w:cs="Arial"/>
          <w:b/>
          <w:sz w:val="24"/>
          <w:szCs w:val="24"/>
        </w:rPr>
        <w:t>Zamawiający</w:t>
      </w:r>
      <w:r w:rsidRPr="00270579">
        <w:rPr>
          <w:rFonts w:ascii="Lato" w:hAnsi="Lato" w:cs="Arial"/>
          <w:sz w:val="24"/>
          <w:szCs w:val="24"/>
        </w:rPr>
        <w:t xml:space="preserve"> (Odbiorca) nie zawarł umowy dystrybucyjnej indywidualnie, </w:t>
      </w:r>
    </w:p>
    <w:p w14:paraId="245F0E8E" w14:textId="65DE3A57" w:rsidR="005905CE" w:rsidRPr="00270579" w:rsidRDefault="00925FCE" w:rsidP="001B20AD">
      <w:pPr>
        <w:pStyle w:val="Akapitzlist"/>
        <w:numPr>
          <w:ilvl w:val="0"/>
          <w:numId w:val="27"/>
        </w:numPr>
        <w:ind w:right="98"/>
        <w:rPr>
          <w:rFonts w:ascii="Lato" w:hAnsi="Lato" w:cs="Arial"/>
          <w:sz w:val="24"/>
          <w:szCs w:val="24"/>
        </w:rPr>
      </w:pPr>
      <w:r w:rsidRPr="00270579">
        <w:rPr>
          <w:rFonts w:ascii="Lato" w:hAnsi="Lato" w:cs="Arial"/>
          <w:sz w:val="24"/>
          <w:szCs w:val="24"/>
        </w:rPr>
        <w:t xml:space="preserve">reprezentowania </w:t>
      </w:r>
      <w:r w:rsidRPr="00270579">
        <w:rPr>
          <w:rFonts w:ascii="Lato" w:hAnsi="Lato" w:cs="Arial"/>
          <w:b/>
          <w:sz w:val="24"/>
          <w:szCs w:val="24"/>
        </w:rPr>
        <w:t>Zamawiającego</w:t>
      </w:r>
      <w:r w:rsidRPr="00270579">
        <w:rPr>
          <w:rFonts w:ascii="Lato" w:hAnsi="Lato" w:cs="Arial"/>
          <w:sz w:val="24"/>
          <w:szCs w:val="24"/>
        </w:rPr>
        <w:t xml:space="preserve"> przed OSD w procesie zmiany sprzedawcy. </w:t>
      </w:r>
    </w:p>
    <w:p w14:paraId="2E7C84AA" w14:textId="77777777" w:rsidR="001B20AD" w:rsidRPr="00270579" w:rsidRDefault="00925FCE" w:rsidP="001B20AD">
      <w:pPr>
        <w:pStyle w:val="Akapitzlist"/>
        <w:numPr>
          <w:ilvl w:val="0"/>
          <w:numId w:val="5"/>
        </w:numPr>
        <w:ind w:right="98"/>
        <w:rPr>
          <w:rFonts w:ascii="Lato" w:hAnsi="Lato" w:cs="Arial"/>
          <w:sz w:val="24"/>
          <w:szCs w:val="24"/>
        </w:rPr>
      </w:pPr>
      <w:r w:rsidRPr="00270579">
        <w:rPr>
          <w:rFonts w:ascii="Lato" w:hAnsi="Lato" w:cs="Arial"/>
          <w:sz w:val="24"/>
          <w:szCs w:val="24"/>
        </w:rPr>
        <w:t xml:space="preserve">Czynności opisane w </w:t>
      </w:r>
      <w:r w:rsidR="001B20AD" w:rsidRPr="00270579">
        <w:rPr>
          <w:rFonts w:ascii="Lato" w:hAnsi="Lato" w:cs="Arial"/>
          <w:sz w:val="24"/>
          <w:szCs w:val="24"/>
        </w:rPr>
        <w:t>ust. 1</w:t>
      </w:r>
      <w:r w:rsidRPr="00270579">
        <w:rPr>
          <w:rFonts w:ascii="Lato" w:hAnsi="Lato" w:cs="Arial"/>
          <w:sz w:val="24"/>
          <w:szCs w:val="24"/>
        </w:rPr>
        <w:t xml:space="preserve">, </w:t>
      </w:r>
      <w:r w:rsidRPr="00270579">
        <w:rPr>
          <w:rFonts w:ascii="Lato" w:hAnsi="Lato" w:cs="Arial"/>
          <w:b/>
          <w:sz w:val="24"/>
          <w:szCs w:val="24"/>
        </w:rPr>
        <w:t>Wykonawca</w:t>
      </w:r>
      <w:r w:rsidRPr="00270579">
        <w:rPr>
          <w:rFonts w:ascii="Lato" w:hAnsi="Lato" w:cs="Arial"/>
          <w:sz w:val="24"/>
          <w:szCs w:val="24"/>
        </w:rPr>
        <w:t xml:space="preserve"> podejmie bez zbędnej zwłoki, w</w:t>
      </w:r>
      <w:r w:rsidR="001B20AD" w:rsidRPr="00270579">
        <w:rPr>
          <w:rFonts w:ascii="Lato" w:hAnsi="Lato" w:cs="Arial"/>
          <w:sz w:val="24"/>
          <w:szCs w:val="24"/>
        </w:rPr>
        <w:t> </w:t>
      </w:r>
      <w:r w:rsidRPr="00270579">
        <w:rPr>
          <w:rFonts w:ascii="Lato" w:hAnsi="Lato" w:cs="Arial"/>
          <w:sz w:val="24"/>
          <w:szCs w:val="24"/>
        </w:rPr>
        <w:t>terminie umożliwiającym rozpoczęcie dostaw w termin</w:t>
      </w:r>
      <w:r w:rsidR="00515F97" w:rsidRPr="00270579">
        <w:rPr>
          <w:rFonts w:ascii="Lato" w:hAnsi="Lato" w:cs="Arial"/>
          <w:sz w:val="24"/>
          <w:szCs w:val="24"/>
        </w:rPr>
        <w:t>ie</w:t>
      </w:r>
      <w:r w:rsidRPr="00270579">
        <w:rPr>
          <w:rFonts w:ascii="Lato" w:hAnsi="Lato" w:cs="Arial"/>
          <w:sz w:val="24"/>
          <w:szCs w:val="24"/>
        </w:rPr>
        <w:t xml:space="preserve"> opisany</w:t>
      </w:r>
      <w:r w:rsidR="00515F97" w:rsidRPr="00270579">
        <w:rPr>
          <w:rFonts w:ascii="Lato" w:hAnsi="Lato" w:cs="Arial"/>
          <w:sz w:val="24"/>
          <w:szCs w:val="24"/>
        </w:rPr>
        <w:t>m</w:t>
      </w:r>
      <w:r w:rsidRPr="00270579">
        <w:rPr>
          <w:rFonts w:ascii="Lato" w:hAnsi="Lato" w:cs="Arial"/>
          <w:sz w:val="24"/>
          <w:szCs w:val="24"/>
        </w:rPr>
        <w:t xml:space="preserve"> w </w:t>
      </w:r>
      <w:r w:rsidR="00515F97" w:rsidRPr="00270579">
        <w:rPr>
          <w:rFonts w:ascii="Lato" w:hAnsi="Lato" w:cs="Arial"/>
          <w:sz w:val="24"/>
          <w:szCs w:val="24"/>
        </w:rPr>
        <w:t>§4 ust.1 Umowy</w:t>
      </w:r>
      <w:r w:rsidRPr="00270579">
        <w:rPr>
          <w:rFonts w:ascii="Lato" w:hAnsi="Lato" w:cs="Arial"/>
          <w:sz w:val="24"/>
          <w:szCs w:val="24"/>
        </w:rPr>
        <w:t xml:space="preserve">.  </w:t>
      </w:r>
    </w:p>
    <w:p w14:paraId="3EBD588F" w14:textId="77777777" w:rsidR="001B20AD" w:rsidRPr="00270579" w:rsidRDefault="00925FCE" w:rsidP="001B20AD">
      <w:pPr>
        <w:pStyle w:val="Akapitzlist"/>
        <w:numPr>
          <w:ilvl w:val="0"/>
          <w:numId w:val="5"/>
        </w:numPr>
        <w:ind w:right="98"/>
        <w:rPr>
          <w:rFonts w:ascii="Lato" w:hAnsi="Lato" w:cs="Arial"/>
          <w:sz w:val="24"/>
          <w:szCs w:val="24"/>
        </w:rPr>
      </w:pPr>
      <w:r w:rsidRPr="00270579">
        <w:rPr>
          <w:rFonts w:ascii="Lato" w:hAnsi="Lato" w:cs="Arial"/>
          <w:sz w:val="24"/>
          <w:szCs w:val="24"/>
        </w:rPr>
        <w:t xml:space="preserve">Zgłoszenia, o którym mowa w pkt 1), </w:t>
      </w:r>
      <w:r w:rsidRPr="00270579">
        <w:rPr>
          <w:rFonts w:ascii="Lato" w:hAnsi="Lato" w:cs="Arial"/>
          <w:b/>
          <w:sz w:val="24"/>
          <w:szCs w:val="24"/>
        </w:rPr>
        <w:t>Wykonawca</w:t>
      </w:r>
      <w:r w:rsidRPr="00270579">
        <w:rPr>
          <w:rFonts w:ascii="Lato" w:hAnsi="Lato" w:cs="Arial"/>
          <w:sz w:val="24"/>
          <w:szCs w:val="24"/>
        </w:rPr>
        <w:t xml:space="preserve"> dokona w oparciu o dane do zmiany sprzedawcy przekazane przez </w:t>
      </w:r>
      <w:r w:rsidRPr="00270579">
        <w:rPr>
          <w:rFonts w:ascii="Lato" w:hAnsi="Lato" w:cs="Arial"/>
          <w:b/>
          <w:sz w:val="24"/>
          <w:szCs w:val="24"/>
        </w:rPr>
        <w:t>Zamawiającego</w:t>
      </w:r>
      <w:r w:rsidRPr="00270579">
        <w:rPr>
          <w:rFonts w:ascii="Lato" w:hAnsi="Lato" w:cs="Arial"/>
          <w:sz w:val="24"/>
          <w:szCs w:val="24"/>
        </w:rPr>
        <w:t xml:space="preserve"> (Pełnomocnika) na adres e-mail </w:t>
      </w:r>
      <w:r w:rsidRPr="00270579">
        <w:rPr>
          <w:rFonts w:ascii="Lato" w:hAnsi="Lato" w:cs="Arial"/>
          <w:b/>
          <w:sz w:val="24"/>
          <w:szCs w:val="24"/>
        </w:rPr>
        <w:t>Wykonawcy</w:t>
      </w:r>
      <w:r w:rsidRPr="00270579">
        <w:rPr>
          <w:rFonts w:ascii="Lato" w:hAnsi="Lato" w:cs="Arial"/>
          <w:sz w:val="24"/>
          <w:szCs w:val="24"/>
        </w:rPr>
        <w:t xml:space="preserve">, zgodnie z opisem zawartym w Specyfikacji Warunków Zamówienia. </w:t>
      </w:r>
    </w:p>
    <w:p w14:paraId="3B183BE6" w14:textId="77777777" w:rsidR="00D628FC" w:rsidRPr="00270579" w:rsidRDefault="00925FCE" w:rsidP="00D628FC">
      <w:pPr>
        <w:pStyle w:val="Akapitzlist"/>
        <w:numPr>
          <w:ilvl w:val="0"/>
          <w:numId w:val="5"/>
        </w:numPr>
        <w:ind w:right="98"/>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zobowiązuje się do dokonania wszelkich czynności i uzgodnień z OSD niezbędnych do przeprowadzenia procedury zmiany sprzedawcy. W przypadku zaistnienia okoliczności uniemożliwiających lub opóźniających zmianę sprzedawcy, </w:t>
      </w:r>
      <w:r w:rsidRPr="00270579">
        <w:rPr>
          <w:rFonts w:ascii="Lato" w:hAnsi="Lato" w:cs="Arial"/>
          <w:b/>
          <w:sz w:val="24"/>
          <w:szCs w:val="24"/>
        </w:rPr>
        <w:t xml:space="preserve">Wykonawca </w:t>
      </w:r>
      <w:r w:rsidRPr="00270579">
        <w:rPr>
          <w:rFonts w:ascii="Lato" w:hAnsi="Lato" w:cs="Arial"/>
          <w:sz w:val="24"/>
          <w:szCs w:val="24"/>
        </w:rPr>
        <w:t xml:space="preserve">niezwłocznie poinformuje o tym fakcie </w:t>
      </w:r>
      <w:r w:rsidRPr="00270579">
        <w:rPr>
          <w:rFonts w:ascii="Lato" w:hAnsi="Lato" w:cs="Arial"/>
          <w:b/>
          <w:sz w:val="24"/>
          <w:szCs w:val="24"/>
        </w:rPr>
        <w:t>Zamawiającego</w:t>
      </w:r>
      <w:r w:rsidRPr="00270579">
        <w:rPr>
          <w:rFonts w:ascii="Lato" w:hAnsi="Lato" w:cs="Arial"/>
          <w:sz w:val="24"/>
          <w:szCs w:val="24"/>
        </w:rPr>
        <w:t xml:space="preserve"> drogą elektroniczną na wskazany przez </w:t>
      </w:r>
      <w:r w:rsidRPr="00270579">
        <w:rPr>
          <w:rFonts w:ascii="Lato" w:hAnsi="Lato" w:cs="Arial"/>
          <w:b/>
          <w:sz w:val="24"/>
          <w:szCs w:val="24"/>
        </w:rPr>
        <w:t>Zamawiającego</w:t>
      </w:r>
      <w:r w:rsidRPr="00270579">
        <w:rPr>
          <w:rFonts w:ascii="Lato" w:hAnsi="Lato" w:cs="Arial"/>
          <w:sz w:val="24"/>
          <w:szCs w:val="24"/>
        </w:rPr>
        <w:t xml:space="preserve"> adres e-mail. </w:t>
      </w:r>
    </w:p>
    <w:p w14:paraId="5300E876" w14:textId="3D964511" w:rsidR="005905CE" w:rsidRPr="00270579" w:rsidRDefault="00925FCE" w:rsidP="00D628FC">
      <w:pPr>
        <w:pStyle w:val="Akapitzlist"/>
        <w:numPr>
          <w:ilvl w:val="0"/>
          <w:numId w:val="5"/>
        </w:numPr>
        <w:ind w:right="98"/>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zobowiązuje się do pełnienia funkcji podmiotu odpowiedzialnego </w:t>
      </w:r>
      <w:r w:rsidR="00A95D81" w:rsidRPr="00270579">
        <w:rPr>
          <w:rFonts w:ascii="Lato" w:hAnsi="Lato" w:cs="Arial"/>
          <w:sz w:val="24"/>
          <w:szCs w:val="24"/>
        </w:rPr>
        <w:br/>
      </w:r>
      <w:r w:rsidRPr="00270579">
        <w:rPr>
          <w:rFonts w:ascii="Lato" w:hAnsi="Lato" w:cs="Arial"/>
          <w:sz w:val="24"/>
          <w:szCs w:val="24"/>
        </w:rPr>
        <w:t xml:space="preserve">za bilansowanie handlowe dla energii elektrycznej sprzedanej w ramach tej Umowy. Koszty wynikające z dokonania bilansowania uwzględnione są w cenie energii elektrycznej. Tym samym </w:t>
      </w:r>
      <w:r w:rsidRPr="00270579">
        <w:rPr>
          <w:rFonts w:ascii="Lato" w:hAnsi="Lato" w:cs="Arial"/>
          <w:b/>
          <w:sz w:val="24"/>
          <w:szCs w:val="24"/>
        </w:rPr>
        <w:t>Wykonawca</w:t>
      </w:r>
      <w:r w:rsidRPr="00270579">
        <w:rPr>
          <w:rFonts w:ascii="Lato" w:hAnsi="Lato" w:cs="Arial"/>
          <w:sz w:val="24"/>
          <w:szCs w:val="24"/>
        </w:rPr>
        <w:t xml:space="preserve"> zwalnia </w:t>
      </w:r>
      <w:r w:rsidRPr="00270579">
        <w:rPr>
          <w:rFonts w:ascii="Lato" w:hAnsi="Lato" w:cs="Arial"/>
          <w:b/>
          <w:sz w:val="24"/>
          <w:szCs w:val="24"/>
        </w:rPr>
        <w:t>Zamawiającego</w:t>
      </w:r>
      <w:r w:rsidRPr="00270579">
        <w:rPr>
          <w:rFonts w:ascii="Lato" w:hAnsi="Lato" w:cs="Arial"/>
          <w:sz w:val="24"/>
          <w:szCs w:val="24"/>
        </w:rPr>
        <w:t xml:space="preserve"> z wszelkich kosztów i obowiązków związanych z bilansowaniem handlowym. </w:t>
      </w:r>
    </w:p>
    <w:p w14:paraId="64E2D8F2" w14:textId="77777777" w:rsidR="005905CE" w:rsidRPr="00270579" w:rsidRDefault="00925FCE">
      <w:pPr>
        <w:spacing w:after="65" w:line="259" w:lineRule="auto"/>
        <w:ind w:left="0" w:right="71" w:firstLine="0"/>
        <w:jc w:val="center"/>
        <w:rPr>
          <w:rFonts w:ascii="Lato" w:hAnsi="Lato" w:cs="Arial"/>
          <w:sz w:val="24"/>
          <w:szCs w:val="24"/>
        </w:rPr>
      </w:pPr>
      <w:r w:rsidRPr="00270579">
        <w:rPr>
          <w:rFonts w:ascii="Lato" w:hAnsi="Lato" w:cs="Arial"/>
          <w:b/>
          <w:sz w:val="24"/>
          <w:szCs w:val="24"/>
        </w:rPr>
        <w:t xml:space="preserve"> </w:t>
      </w:r>
    </w:p>
    <w:p w14:paraId="6DA9B333" w14:textId="77777777"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§7</w:t>
      </w:r>
      <w:r w:rsidRPr="00270579">
        <w:rPr>
          <w:rFonts w:ascii="Lato" w:hAnsi="Lato" w:cs="Arial"/>
          <w:sz w:val="24"/>
          <w:szCs w:val="24"/>
        </w:rPr>
        <w:t xml:space="preserve"> </w:t>
      </w:r>
    </w:p>
    <w:p w14:paraId="224C8BF6" w14:textId="77777777" w:rsidR="005905CE" w:rsidRPr="00270579" w:rsidRDefault="00925FCE">
      <w:pPr>
        <w:numPr>
          <w:ilvl w:val="0"/>
          <w:numId w:val="6"/>
        </w:numPr>
        <w:ind w:right="98" w:hanging="283"/>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zobowiązuje się do: </w:t>
      </w:r>
    </w:p>
    <w:p w14:paraId="6DA22D83" w14:textId="77777777" w:rsidR="005905CE" w:rsidRPr="00270579" w:rsidRDefault="00925FCE" w:rsidP="00D628FC">
      <w:pPr>
        <w:numPr>
          <w:ilvl w:val="1"/>
          <w:numId w:val="6"/>
        </w:numPr>
        <w:ind w:left="709" w:right="98" w:hanging="425"/>
        <w:rPr>
          <w:rFonts w:ascii="Lato" w:hAnsi="Lato" w:cs="Arial"/>
          <w:sz w:val="24"/>
          <w:szCs w:val="24"/>
        </w:rPr>
      </w:pPr>
      <w:r w:rsidRPr="00270579">
        <w:rPr>
          <w:rFonts w:ascii="Lato" w:hAnsi="Lato" w:cs="Arial"/>
          <w:sz w:val="24"/>
          <w:szCs w:val="24"/>
        </w:rPr>
        <w:t xml:space="preserve">pobierania energii zgodnie z obowiązującymi przepisami i warunkami Umowy. </w:t>
      </w:r>
    </w:p>
    <w:p w14:paraId="01B8EFEF" w14:textId="77777777" w:rsidR="005905CE" w:rsidRPr="00270579" w:rsidRDefault="00925FCE" w:rsidP="00D628FC">
      <w:pPr>
        <w:numPr>
          <w:ilvl w:val="1"/>
          <w:numId w:val="6"/>
        </w:numPr>
        <w:ind w:left="709" w:right="98" w:hanging="425"/>
        <w:rPr>
          <w:rFonts w:ascii="Lato" w:hAnsi="Lato" w:cs="Arial"/>
          <w:sz w:val="24"/>
          <w:szCs w:val="24"/>
        </w:rPr>
      </w:pPr>
      <w:r w:rsidRPr="00270579">
        <w:rPr>
          <w:rFonts w:ascii="Lato" w:hAnsi="Lato" w:cs="Arial"/>
          <w:sz w:val="24"/>
          <w:szCs w:val="24"/>
        </w:rPr>
        <w:t xml:space="preserve">terminowego regulowania należności za energię elektryczną. </w:t>
      </w:r>
    </w:p>
    <w:p w14:paraId="2ED94252" w14:textId="7FB985FE" w:rsidR="005905CE" w:rsidRPr="00270579" w:rsidRDefault="00925FCE" w:rsidP="00D628FC">
      <w:pPr>
        <w:numPr>
          <w:ilvl w:val="1"/>
          <w:numId w:val="6"/>
        </w:numPr>
        <w:ind w:left="709" w:right="98" w:hanging="425"/>
        <w:rPr>
          <w:rFonts w:ascii="Lato" w:hAnsi="Lato" w:cs="Arial"/>
          <w:sz w:val="24"/>
          <w:szCs w:val="24"/>
        </w:rPr>
      </w:pPr>
      <w:r w:rsidRPr="00270579">
        <w:rPr>
          <w:rFonts w:ascii="Lato" w:hAnsi="Lato" w:cs="Arial"/>
          <w:sz w:val="24"/>
          <w:szCs w:val="24"/>
        </w:rPr>
        <w:t xml:space="preserve">przekazywania </w:t>
      </w:r>
      <w:r w:rsidRPr="00270579">
        <w:rPr>
          <w:rFonts w:ascii="Lato" w:hAnsi="Lato" w:cs="Arial"/>
          <w:b/>
          <w:sz w:val="24"/>
          <w:szCs w:val="24"/>
        </w:rPr>
        <w:t>Wykonawcy</w:t>
      </w:r>
      <w:r w:rsidRPr="00270579">
        <w:rPr>
          <w:rFonts w:ascii="Lato" w:hAnsi="Lato" w:cs="Arial"/>
          <w:sz w:val="24"/>
          <w:szCs w:val="24"/>
        </w:rPr>
        <w:t xml:space="preserve"> istotnych informacji dotyczących realizacji Umowy, w</w:t>
      </w:r>
      <w:r w:rsidR="00D628FC" w:rsidRPr="00270579">
        <w:rPr>
          <w:rFonts w:ascii="Lato" w:hAnsi="Lato" w:cs="Arial"/>
          <w:sz w:val="24"/>
          <w:szCs w:val="24"/>
        </w:rPr>
        <w:t> </w:t>
      </w:r>
      <w:r w:rsidRPr="00270579">
        <w:rPr>
          <w:rFonts w:ascii="Lato" w:hAnsi="Lato" w:cs="Arial"/>
          <w:sz w:val="24"/>
          <w:szCs w:val="24"/>
        </w:rPr>
        <w:t xml:space="preserve">szczególności o zmianach w umowach dystrybucyjnych mających wpływ </w:t>
      </w:r>
      <w:r w:rsidR="00A95D81" w:rsidRPr="00270579">
        <w:rPr>
          <w:rFonts w:ascii="Lato" w:hAnsi="Lato" w:cs="Arial"/>
          <w:sz w:val="24"/>
          <w:szCs w:val="24"/>
        </w:rPr>
        <w:br/>
      </w:r>
      <w:r w:rsidRPr="00270579">
        <w:rPr>
          <w:rFonts w:ascii="Lato" w:hAnsi="Lato" w:cs="Arial"/>
          <w:sz w:val="24"/>
          <w:szCs w:val="24"/>
        </w:rPr>
        <w:t xml:space="preserve">na realizację Umowy oraz danych niezbędnych do dokonania czynności, </w:t>
      </w:r>
      <w:r w:rsidR="00A95D81" w:rsidRPr="00270579">
        <w:rPr>
          <w:rFonts w:ascii="Lato" w:hAnsi="Lato" w:cs="Arial"/>
          <w:sz w:val="24"/>
          <w:szCs w:val="24"/>
        </w:rPr>
        <w:br/>
      </w:r>
      <w:r w:rsidRPr="00270579">
        <w:rPr>
          <w:rFonts w:ascii="Lato" w:hAnsi="Lato" w:cs="Arial"/>
          <w:sz w:val="24"/>
          <w:szCs w:val="24"/>
        </w:rPr>
        <w:t xml:space="preserve">do których </w:t>
      </w:r>
      <w:r w:rsidRPr="00270579">
        <w:rPr>
          <w:rFonts w:ascii="Lato" w:hAnsi="Lato" w:cs="Arial"/>
          <w:b/>
          <w:sz w:val="24"/>
          <w:szCs w:val="24"/>
        </w:rPr>
        <w:t>Wykonawca</w:t>
      </w:r>
      <w:r w:rsidRPr="00270579">
        <w:rPr>
          <w:rFonts w:ascii="Lato" w:hAnsi="Lato" w:cs="Arial"/>
          <w:sz w:val="24"/>
          <w:szCs w:val="24"/>
        </w:rPr>
        <w:t xml:space="preserve"> zostanie umocowany przez </w:t>
      </w:r>
      <w:r w:rsidRPr="00270579">
        <w:rPr>
          <w:rFonts w:ascii="Lato" w:hAnsi="Lato" w:cs="Arial"/>
          <w:b/>
          <w:sz w:val="24"/>
          <w:szCs w:val="24"/>
        </w:rPr>
        <w:t>Zamawiającego</w:t>
      </w:r>
      <w:r w:rsidRPr="00270579">
        <w:rPr>
          <w:rFonts w:ascii="Lato" w:hAnsi="Lato" w:cs="Arial"/>
          <w:sz w:val="24"/>
          <w:szCs w:val="24"/>
        </w:rPr>
        <w:t xml:space="preserve">. </w:t>
      </w:r>
    </w:p>
    <w:p w14:paraId="5FD21ADB" w14:textId="77777777" w:rsidR="005905CE" w:rsidRPr="00270579" w:rsidRDefault="00925FCE" w:rsidP="00D628FC">
      <w:pPr>
        <w:numPr>
          <w:ilvl w:val="0"/>
          <w:numId w:val="6"/>
        </w:numPr>
        <w:tabs>
          <w:tab w:val="left" w:pos="284"/>
        </w:tabs>
        <w:ind w:right="98" w:hanging="283"/>
        <w:rPr>
          <w:rFonts w:ascii="Lato" w:hAnsi="Lato" w:cs="Arial"/>
          <w:sz w:val="24"/>
          <w:szCs w:val="24"/>
        </w:rPr>
      </w:pPr>
      <w:r w:rsidRPr="00270579">
        <w:rPr>
          <w:rFonts w:ascii="Lato" w:hAnsi="Lato" w:cs="Arial"/>
          <w:b/>
          <w:sz w:val="24"/>
          <w:szCs w:val="24"/>
        </w:rPr>
        <w:t xml:space="preserve">Zamawiający </w:t>
      </w:r>
      <w:r w:rsidRPr="00270579">
        <w:rPr>
          <w:rFonts w:ascii="Lato" w:hAnsi="Lato" w:cs="Arial"/>
          <w:sz w:val="24"/>
          <w:szCs w:val="24"/>
        </w:rPr>
        <w:t xml:space="preserve">(odbiorca) oświadcza, że posiada ważne umowy o świadczenie usług dystrybucji energii do obiektów objętych niniejszą Umową. </w:t>
      </w:r>
    </w:p>
    <w:p w14:paraId="1A5D36F3" w14:textId="77777777" w:rsidR="005905CE" w:rsidRPr="00270579" w:rsidRDefault="00925FCE">
      <w:pPr>
        <w:numPr>
          <w:ilvl w:val="0"/>
          <w:numId w:val="6"/>
        </w:numPr>
        <w:ind w:right="98" w:hanging="283"/>
        <w:rPr>
          <w:rFonts w:ascii="Lato" w:hAnsi="Lato" w:cs="Arial"/>
          <w:sz w:val="24"/>
          <w:szCs w:val="24"/>
        </w:rPr>
      </w:pPr>
      <w:r w:rsidRPr="00270579">
        <w:rPr>
          <w:rFonts w:ascii="Lato" w:hAnsi="Lato" w:cs="Arial"/>
          <w:sz w:val="24"/>
          <w:szCs w:val="24"/>
        </w:rPr>
        <w:t xml:space="preserve">W przypadku rozwiązania umowy na świadczenie usług dystrybucyjnych zawartej pomiędzy </w:t>
      </w:r>
      <w:r w:rsidRPr="00270579">
        <w:rPr>
          <w:rFonts w:ascii="Lato" w:hAnsi="Lato" w:cs="Arial"/>
          <w:b/>
          <w:sz w:val="24"/>
          <w:szCs w:val="24"/>
        </w:rPr>
        <w:t xml:space="preserve">Zamawiającym </w:t>
      </w:r>
      <w:r w:rsidRPr="00270579">
        <w:rPr>
          <w:rFonts w:ascii="Lato" w:hAnsi="Lato" w:cs="Arial"/>
          <w:sz w:val="24"/>
          <w:szCs w:val="24"/>
        </w:rPr>
        <w:t xml:space="preserve">(Odbiorcą) a OSD, lub zamiarze jej rozwiązania, </w:t>
      </w:r>
      <w:r w:rsidRPr="00270579">
        <w:rPr>
          <w:rFonts w:ascii="Lato" w:hAnsi="Lato" w:cs="Arial"/>
          <w:b/>
          <w:sz w:val="24"/>
          <w:szCs w:val="24"/>
        </w:rPr>
        <w:t>Zamawiający</w:t>
      </w:r>
      <w:r w:rsidRPr="00270579">
        <w:rPr>
          <w:rFonts w:ascii="Lato" w:hAnsi="Lato" w:cs="Arial"/>
          <w:sz w:val="24"/>
          <w:szCs w:val="24"/>
        </w:rPr>
        <w:t xml:space="preserve"> (Odbiorca) zobowiązany jest niezwłocznie powiadomić </w:t>
      </w:r>
      <w:r w:rsidRPr="00270579">
        <w:rPr>
          <w:rFonts w:ascii="Lato" w:hAnsi="Lato" w:cs="Arial"/>
          <w:b/>
          <w:sz w:val="24"/>
          <w:szCs w:val="24"/>
        </w:rPr>
        <w:t>Wykonawcę</w:t>
      </w:r>
      <w:r w:rsidRPr="00270579">
        <w:rPr>
          <w:rFonts w:ascii="Lato" w:hAnsi="Lato" w:cs="Arial"/>
          <w:sz w:val="24"/>
          <w:szCs w:val="24"/>
        </w:rPr>
        <w:t xml:space="preserve">.  </w:t>
      </w:r>
    </w:p>
    <w:p w14:paraId="0511D7A1" w14:textId="77777777" w:rsidR="005905CE" w:rsidRPr="00270579" w:rsidRDefault="00925FCE">
      <w:pPr>
        <w:spacing w:after="13" w:line="259" w:lineRule="auto"/>
        <w:ind w:left="283" w:right="0" w:firstLine="0"/>
        <w:jc w:val="left"/>
        <w:rPr>
          <w:rFonts w:ascii="Lato" w:hAnsi="Lato" w:cs="Arial"/>
          <w:sz w:val="24"/>
          <w:szCs w:val="24"/>
        </w:rPr>
      </w:pPr>
      <w:r w:rsidRPr="00270579">
        <w:rPr>
          <w:rFonts w:ascii="Lato" w:hAnsi="Lato" w:cs="Arial"/>
          <w:sz w:val="24"/>
          <w:szCs w:val="24"/>
        </w:rPr>
        <w:t xml:space="preserve"> </w:t>
      </w:r>
    </w:p>
    <w:p w14:paraId="1889FCAE" w14:textId="77777777" w:rsidR="005905CE" w:rsidRPr="00270579" w:rsidRDefault="00925FCE">
      <w:pPr>
        <w:ind w:left="-15" w:right="4086" w:firstLine="4574"/>
        <w:rPr>
          <w:rFonts w:ascii="Lato" w:hAnsi="Lato" w:cs="Arial"/>
          <w:sz w:val="24"/>
          <w:szCs w:val="24"/>
        </w:rPr>
      </w:pPr>
      <w:r w:rsidRPr="00270579">
        <w:rPr>
          <w:rFonts w:ascii="Lato" w:hAnsi="Lato" w:cs="Arial"/>
          <w:b/>
          <w:sz w:val="24"/>
          <w:szCs w:val="24"/>
        </w:rPr>
        <w:lastRenderedPageBreak/>
        <w:t>§8</w:t>
      </w:r>
      <w:r w:rsidRPr="00270579">
        <w:rPr>
          <w:rFonts w:ascii="Lato" w:hAnsi="Lato" w:cs="Arial"/>
          <w:sz w:val="24"/>
          <w:szCs w:val="24"/>
        </w:rPr>
        <w:t xml:space="preserve"> </w:t>
      </w:r>
      <w:r w:rsidRPr="00270579">
        <w:rPr>
          <w:rFonts w:ascii="Lato" w:hAnsi="Lato" w:cs="Arial"/>
          <w:b/>
          <w:sz w:val="24"/>
          <w:szCs w:val="24"/>
        </w:rPr>
        <w:t>Strony</w:t>
      </w:r>
      <w:r w:rsidRPr="00270579">
        <w:rPr>
          <w:rFonts w:ascii="Lato" w:hAnsi="Lato" w:cs="Arial"/>
          <w:sz w:val="24"/>
          <w:szCs w:val="24"/>
        </w:rPr>
        <w:t xml:space="preserve"> zobowiązują się do: </w:t>
      </w:r>
    </w:p>
    <w:p w14:paraId="00AF53BD" w14:textId="0B36FF09" w:rsidR="005905CE" w:rsidRPr="00270579" w:rsidRDefault="00A95D81" w:rsidP="00D628FC">
      <w:pPr>
        <w:numPr>
          <w:ilvl w:val="1"/>
          <w:numId w:val="6"/>
        </w:numPr>
        <w:ind w:left="709" w:right="98" w:hanging="425"/>
        <w:rPr>
          <w:rFonts w:ascii="Lato" w:hAnsi="Lato" w:cs="Arial"/>
          <w:sz w:val="24"/>
          <w:szCs w:val="24"/>
        </w:rPr>
      </w:pPr>
      <w:r w:rsidRPr="00270579">
        <w:rPr>
          <w:rFonts w:ascii="Lato" w:hAnsi="Lato" w:cs="Arial"/>
          <w:sz w:val="24"/>
          <w:szCs w:val="24"/>
        </w:rPr>
        <w:t>N</w:t>
      </w:r>
      <w:r w:rsidR="00925FCE" w:rsidRPr="00270579">
        <w:rPr>
          <w:rFonts w:ascii="Lato" w:hAnsi="Lato" w:cs="Arial"/>
          <w:sz w:val="24"/>
          <w:szCs w:val="24"/>
        </w:rPr>
        <w:t xml:space="preserve">iezwłocznego wzajemnego informowania się o wszelkich okolicznościach mających wpływ na rozliczenia za energię. </w:t>
      </w:r>
    </w:p>
    <w:p w14:paraId="612C39CC" w14:textId="2DF02A66" w:rsidR="005905CE" w:rsidRPr="00270579" w:rsidRDefault="00A95D81" w:rsidP="00D628FC">
      <w:pPr>
        <w:numPr>
          <w:ilvl w:val="1"/>
          <w:numId w:val="6"/>
        </w:numPr>
        <w:ind w:left="709" w:right="98" w:hanging="425"/>
        <w:rPr>
          <w:rFonts w:ascii="Lato" w:hAnsi="Lato" w:cs="Arial"/>
          <w:sz w:val="24"/>
          <w:szCs w:val="24"/>
        </w:rPr>
      </w:pPr>
      <w:r w:rsidRPr="00270579">
        <w:rPr>
          <w:rFonts w:ascii="Lato" w:hAnsi="Lato" w:cs="Arial"/>
          <w:sz w:val="24"/>
          <w:szCs w:val="24"/>
        </w:rPr>
        <w:t>Z</w:t>
      </w:r>
      <w:r w:rsidR="00925FCE" w:rsidRPr="00270579">
        <w:rPr>
          <w:rFonts w:ascii="Lato" w:hAnsi="Lato" w:cs="Arial"/>
          <w:sz w:val="24"/>
          <w:szCs w:val="24"/>
        </w:rPr>
        <w:t xml:space="preserve">apewnienia wzajemnego dostępu do danych oraz wglądu do materiałów stanowiących podstawę do rozliczeń za dostarczoną energię. </w:t>
      </w:r>
    </w:p>
    <w:p w14:paraId="3B393A41" w14:textId="77777777" w:rsidR="00D628FC" w:rsidRPr="00270579" w:rsidRDefault="00D628FC">
      <w:pPr>
        <w:spacing w:after="3" w:line="259" w:lineRule="auto"/>
        <w:ind w:left="187" w:right="293" w:hanging="10"/>
        <w:jc w:val="center"/>
        <w:rPr>
          <w:rFonts w:ascii="Lato" w:hAnsi="Lato" w:cs="Arial"/>
          <w:b/>
          <w:sz w:val="24"/>
          <w:szCs w:val="24"/>
        </w:rPr>
      </w:pPr>
    </w:p>
    <w:p w14:paraId="78B23387" w14:textId="4A04F509" w:rsidR="005905CE" w:rsidRPr="00270579" w:rsidRDefault="00925FCE">
      <w:pPr>
        <w:spacing w:after="3" w:line="259" w:lineRule="auto"/>
        <w:ind w:left="187" w:right="293" w:hanging="10"/>
        <w:jc w:val="center"/>
        <w:rPr>
          <w:rFonts w:ascii="Lato" w:hAnsi="Lato" w:cs="Arial"/>
          <w:sz w:val="24"/>
          <w:szCs w:val="24"/>
        </w:rPr>
      </w:pPr>
      <w:r w:rsidRPr="00270579">
        <w:rPr>
          <w:rFonts w:ascii="Lato" w:hAnsi="Lato" w:cs="Arial"/>
          <w:b/>
          <w:sz w:val="24"/>
          <w:szCs w:val="24"/>
        </w:rPr>
        <w:t>§9</w:t>
      </w:r>
      <w:r w:rsidRPr="00270579">
        <w:rPr>
          <w:rFonts w:ascii="Lato" w:hAnsi="Lato" w:cs="Arial"/>
          <w:sz w:val="24"/>
          <w:szCs w:val="24"/>
        </w:rPr>
        <w:t xml:space="preserve"> </w:t>
      </w:r>
    </w:p>
    <w:p w14:paraId="7CC80FF9" w14:textId="77777777" w:rsidR="00D628FC" w:rsidRPr="00270579" w:rsidRDefault="00925FCE" w:rsidP="00D628FC">
      <w:pPr>
        <w:pStyle w:val="Akapitzlist"/>
        <w:numPr>
          <w:ilvl w:val="1"/>
          <w:numId w:val="5"/>
        </w:numPr>
        <w:ind w:left="426" w:right="98" w:hanging="426"/>
        <w:rPr>
          <w:rFonts w:ascii="Lato" w:hAnsi="Lato" w:cs="Arial"/>
          <w:sz w:val="24"/>
          <w:szCs w:val="24"/>
        </w:rPr>
      </w:pPr>
      <w:r w:rsidRPr="00270579">
        <w:rPr>
          <w:rFonts w:ascii="Lato" w:hAnsi="Lato" w:cs="Arial"/>
          <w:b/>
          <w:sz w:val="24"/>
          <w:szCs w:val="24"/>
        </w:rPr>
        <w:t>Strony</w:t>
      </w:r>
      <w:r w:rsidRPr="00270579">
        <w:rPr>
          <w:rFonts w:ascii="Lato" w:hAnsi="Lato" w:cs="Arial"/>
          <w:sz w:val="24"/>
          <w:szCs w:val="24"/>
        </w:rPr>
        <w:t xml:space="preserve"> ustalają, że w przypadku wprowadzenia w trybie zgodnym z prawem, ograniczeń  w dostarczaniu i poborze energii, </w:t>
      </w:r>
      <w:r w:rsidRPr="00270579">
        <w:rPr>
          <w:rFonts w:ascii="Lato" w:hAnsi="Lato" w:cs="Arial"/>
          <w:b/>
          <w:sz w:val="24"/>
          <w:szCs w:val="24"/>
        </w:rPr>
        <w:t>Zamawiający</w:t>
      </w:r>
      <w:r w:rsidRPr="00270579">
        <w:rPr>
          <w:rFonts w:ascii="Lato" w:hAnsi="Lato" w:cs="Arial"/>
          <w:sz w:val="24"/>
          <w:szCs w:val="24"/>
        </w:rPr>
        <w:t xml:space="preserve"> (Odbiorca) jest obowiązany do dostosowania dobowego poboru energii do planu ograniczeń, stosownie do komunikatów radiowych lub indywidualnego zawiadomienia. </w:t>
      </w:r>
    </w:p>
    <w:p w14:paraId="676FC757" w14:textId="0DA8EFC0" w:rsidR="005905CE" w:rsidRPr="00270579" w:rsidRDefault="00925FCE" w:rsidP="00D628FC">
      <w:pPr>
        <w:pStyle w:val="Akapitzlist"/>
        <w:numPr>
          <w:ilvl w:val="1"/>
          <w:numId w:val="5"/>
        </w:numPr>
        <w:ind w:left="426" w:right="98" w:hanging="426"/>
        <w:rPr>
          <w:rFonts w:ascii="Lato" w:hAnsi="Lato" w:cs="Arial"/>
          <w:sz w:val="24"/>
          <w:szCs w:val="24"/>
        </w:rPr>
      </w:pPr>
      <w:r w:rsidRPr="00270579">
        <w:rPr>
          <w:rFonts w:ascii="Lato" w:hAnsi="Lato" w:cs="Arial"/>
          <w:sz w:val="24"/>
          <w:szCs w:val="24"/>
        </w:rPr>
        <w:t xml:space="preserve">Za ewentualnie wynikłe z </w:t>
      </w:r>
      <w:r w:rsidR="00D628FC" w:rsidRPr="00270579">
        <w:rPr>
          <w:rFonts w:ascii="Lato" w:hAnsi="Lato" w:cs="Arial"/>
          <w:sz w:val="24"/>
          <w:szCs w:val="24"/>
        </w:rPr>
        <w:t>powodu, o którym mowa w ust. 1</w:t>
      </w:r>
      <w:r w:rsidRPr="00270579">
        <w:rPr>
          <w:rFonts w:ascii="Lato" w:hAnsi="Lato" w:cs="Arial"/>
          <w:sz w:val="24"/>
          <w:szCs w:val="24"/>
        </w:rPr>
        <w:t xml:space="preserve"> szkody </w:t>
      </w:r>
      <w:r w:rsidRPr="00270579">
        <w:rPr>
          <w:rFonts w:ascii="Lato" w:hAnsi="Lato" w:cs="Arial"/>
          <w:b/>
          <w:sz w:val="24"/>
          <w:szCs w:val="24"/>
        </w:rPr>
        <w:t>Wykonawca</w:t>
      </w:r>
      <w:r w:rsidRPr="00270579">
        <w:rPr>
          <w:rFonts w:ascii="Lato" w:hAnsi="Lato" w:cs="Arial"/>
          <w:sz w:val="24"/>
          <w:szCs w:val="24"/>
        </w:rPr>
        <w:t xml:space="preserve"> nie ponosi odpowiedzialności. </w:t>
      </w:r>
    </w:p>
    <w:p w14:paraId="463F33D7" w14:textId="77777777" w:rsidR="005905CE" w:rsidRPr="00270579" w:rsidRDefault="00925FCE">
      <w:pPr>
        <w:spacing w:after="79" w:line="259" w:lineRule="auto"/>
        <w:ind w:left="0" w:right="71" w:firstLine="0"/>
        <w:jc w:val="center"/>
        <w:rPr>
          <w:rFonts w:ascii="Lato" w:hAnsi="Lato" w:cs="Arial"/>
          <w:sz w:val="24"/>
          <w:szCs w:val="24"/>
        </w:rPr>
      </w:pPr>
      <w:r w:rsidRPr="00270579">
        <w:rPr>
          <w:rFonts w:ascii="Lato" w:hAnsi="Lato" w:cs="Arial"/>
          <w:b/>
          <w:sz w:val="24"/>
          <w:szCs w:val="24"/>
        </w:rPr>
        <w:t xml:space="preserve"> </w:t>
      </w:r>
    </w:p>
    <w:p w14:paraId="01B493C7" w14:textId="77777777" w:rsidR="005905CE" w:rsidRPr="00270579" w:rsidRDefault="00925FCE">
      <w:pPr>
        <w:spacing w:after="3" w:line="259" w:lineRule="auto"/>
        <w:ind w:left="187" w:right="289" w:hanging="10"/>
        <w:jc w:val="center"/>
        <w:rPr>
          <w:rFonts w:ascii="Lato" w:hAnsi="Lato" w:cs="Arial"/>
          <w:sz w:val="24"/>
          <w:szCs w:val="24"/>
        </w:rPr>
      </w:pPr>
      <w:r w:rsidRPr="00270579">
        <w:rPr>
          <w:rFonts w:ascii="Lato" w:hAnsi="Lato" w:cs="Arial"/>
          <w:b/>
          <w:sz w:val="24"/>
          <w:szCs w:val="24"/>
        </w:rPr>
        <w:t>Obsługa/Standardy jakościowe/Bonifikaty</w:t>
      </w:r>
      <w:r w:rsidRPr="00270579">
        <w:rPr>
          <w:rFonts w:ascii="Lato" w:hAnsi="Lato" w:cs="Arial"/>
          <w:sz w:val="24"/>
          <w:szCs w:val="24"/>
        </w:rPr>
        <w:t xml:space="preserve"> </w:t>
      </w:r>
    </w:p>
    <w:p w14:paraId="0795F683"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§10</w:t>
      </w:r>
      <w:r w:rsidRPr="00270579">
        <w:rPr>
          <w:rFonts w:ascii="Lato" w:hAnsi="Lato" w:cs="Arial"/>
          <w:sz w:val="24"/>
          <w:szCs w:val="24"/>
        </w:rPr>
        <w:t xml:space="preserve"> </w:t>
      </w:r>
    </w:p>
    <w:p w14:paraId="6517D3B2" w14:textId="77777777" w:rsidR="00D628FC" w:rsidRPr="00270579" w:rsidRDefault="00925FCE" w:rsidP="00D628FC">
      <w:pPr>
        <w:numPr>
          <w:ilvl w:val="0"/>
          <w:numId w:val="7"/>
        </w:numPr>
        <w:tabs>
          <w:tab w:val="left" w:pos="426"/>
        </w:tabs>
        <w:ind w:left="426" w:right="98" w:hanging="426"/>
        <w:rPr>
          <w:rFonts w:ascii="Lato" w:hAnsi="Lato" w:cs="Arial"/>
          <w:sz w:val="24"/>
          <w:szCs w:val="24"/>
        </w:rPr>
      </w:pPr>
      <w:r w:rsidRPr="00270579">
        <w:rPr>
          <w:rFonts w:ascii="Lato" w:hAnsi="Lato" w:cs="Arial"/>
          <w:b/>
          <w:sz w:val="24"/>
          <w:szCs w:val="24"/>
        </w:rPr>
        <w:t xml:space="preserve">Wykonawca </w:t>
      </w:r>
      <w:r w:rsidRPr="00270579">
        <w:rPr>
          <w:rFonts w:ascii="Lato" w:hAnsi="Lato" w:cs="Arial"/>
          <w:sz w:val="24"/>
          <w:szCs w:val="24"/>
        </w:rPr>
        <w:t xml:space="preserve">zobowiązuje się zapewnić standardy jakościowe obsługi w przedmiocie niniejszej Umowy.  </w:t>
      </w:r>
    </w:p>
    <w:p w14:paraId="4237B2E5" w14:textId="0FB269A1" w:rsidR="00D628FC" w:rsidRPr="00270579" w:rsidRDefault="00925FCE" w:rsidP="00D628FC">
      <w:pPr>
        <w:numPr>
          <w:ilvl w:val="0"/>
          <w:numId w:val="7"/>
        </w:numPr>
        <w:tabs>
          <w:tab w:val="left" w:pos="426"/>
        </w:tabs>
        <w:ind w:left="426" w:right="98" w:hanging="426"/>
        <w:rPr>
          <w:rFonts w:ascii="Lato" w:hAnsi="Lato" w:cs="Arial"/>
          <w:sz w:val="24"/>
          <w:szCs w:val="24"/>
        </w:rPr>
      </w:pPr>
      <w:r w:rsidRPr="00270579">
        <w:rPr>
          <w:rFonts w:ascii="Lato" w:hAnsi="Lato" w:cs="Arial"/>
          <w:sz w:val="24"/>
          <w:szCs w:val="24"/>
        </w:rPr>
        <w:t xml:space="preserve">W przypadku niedotrzymania standardów jakościowych obsługi, określonych obowiązującymi przepisami Ustawy Pe, </w:t>
      </w:r>
      <w:r w:rsidRPr="00270579">
        <w:rPr>
          <w:rFonts w:ascii="Lato" w:hAnsi="Lato" w:cs="Arial"/>
          <w:b/>
          <w:sz w:val="24"/>
          <w:szCs w:val="24"/>
        </w:rPr>
        <w:t>Wykonawca</w:t>
      </w:r>
      <w:r w:rsidRPr="00270579">
        <w:rPr>
          <w:rFonts w:ascii="Lato" w:hAnsi="Lato" w:cs="Arial"/>
          <w:sz w:val="24"/>
          <w:szCs w:val="24"/>
        </w:rPr>
        <w:t xml:space="preserve"> zobowiązany jest </w:t>
      </w:r>
      <w:r w:rsidR="00A95D81" w:rsidRPr="00270579">
        <w:rPr>
          <w:rFonts w:ascii="Lato" w:hAnsi="Lato" w:cs="Arial"/>
          <w:sz w:val="24"/>
          <w:szCs w:val="24"/>
        </w:rPr>
        <w:br/>
      </w:r>
      <w:r w:rsidRPr="00270579">
        <w:rPr>
          <w:rFonts w:ascii="Lato" w:hAnsi="Lato" w:cs="Arial"/>
          <w:sz w:val="24"/>
          <w:szCs w:val="24"/>
        </w:rPr>
        <w:t xml:space="preserve">do udzielania, na żądanie </w:t>
      </w:r>
      <w:r w:rsidRPr="00270579">
        <w:rPr>
          <w:rFonts w:ascii="Lato" w:hAnsi="Lato" w:cs="Arial"/>
          <w:b/>
          <w:sz w:val="24"/>
          <w:szCs w:val="24"/>
        </w:rPr>
        <w:t>Zamawiającego</w:t>
      </w:r>
      <w:r w:rsidRPr="00270579">
        <w:rPr>
          <w:rFonts w:ascii="Lato" w:hAnsi="Lato" w:cs="Arial"/>
          <w:sz w:val="24"/>
          <w:szCs w:val="24"/>
        </w:rPr>
        <w:t xml:space="preserve">/Odbiorcy, bonifikat za niedotrzymanie przez </w:t>
      </w:r>
      <w:r w:rsidRPr="00270579">
        <w:rPr>
          <w:rFonts w:ascii="Lato" w:hAnsi="Lato" w:cs="Arial"/>
          <w:b/>
          <w:sz w:val="24"/>
          <w:szCs w:val="24"/>
        </w:rPr>
        <w:t>Wykonawcę</w:t>
      </w:r>
      <w:r w:rsidRPr="00270579">
        <w:rPr>
          <w:rFonts w:ascii="Lato" w:hAnsi="Lato" w:cs="Arial"/>
          <w:sz w:val="24"/>
          <w:szCs w:val="24"/>
        </w:rPr>
        <w:t xml:space="preserve"> standardów jakościowych obsługi odbiorcy w terminie 30 dni </w:t>
      </w:r>
      <w:r w:rsidR="00A95D81" w:rsidRPr="00270579">
        <w:rPr>
          <w:rFonts w:ascii="Lato" w:hAnsi="Lato" w:cs="Arial"/>
          <w:sz w:val="24"/>
          <w:szCs w:val="24"/>
        </w:rPr>
        <w:br/>
      </w:r>
      <w:r w:rsidRPr="00270579">
        <w:rPr>
          <w:rFonts w:ascii="Lato" w:hAnsi="Lato" w:cs="Arial"/>
          <w:sz w:val="24"/>
          <w:szCs w:val="24"/>
        </w:rPr>
        <w:t>od dnia, w</w:t>
      </w:r>
      <w:r w:rsidR="00D628FC" w:rsidRPr="00270579">
        <w:rPr>
          <w:rFonts w:ascii="Lato" w:hAnsi="Lato" w:cs="Arial"/>
          <w:sz w:val="24"/>
          <w:szCs w:val="24"/>
        </w:rPr>
        <w:t> </w:t>
      </w:r>
      <w:r w:rsidRPr="00270579">
        <w:rPr>
          <w:rFonts w:ascii="Lato" w:hAnsi="Lato" w:cs="Arial"/>
          <w:sz w:val="24"/>
          <w:szCs w:val="24"/>
        </w:rPr>
        <w:t>którym nastąpiło niedotrzymanie standardów jakościowych obsługi odbiorców, w</w:t>
      </w:r>
      <w:r w:rsidR="00D628FC" w:rsidRPr="00270579">
        <w:rPr>
          <w:rFonts w:ascii="Lato" w:hAnsi="Lato" w:cs="Arial"/>
          <w:sz w:val="24"/>
          <w:szCs w:val="24"/>
        </w:rPr>
        <w:t> </w:t>
      </w:r>
      <w:r w:rsidRPr="00270579">
        <w:rPr>
          <w:rFonts w:ascii="Lato" w:hAnsi="Lato" w:cs="Arial"/>
          <w:sz w:val="24"/>
          <w:szCs w:val="24"/>
        </w:rPr>
        <w:t xml:space="preserve">wysokości określonej Ustawą Pe oraz zgodnie z obowiązującymi rozporządzeniami do ww. ustawy lub innym, obowiązującym w chwili zaistnienia przywołanej okoliczności, aktem prawnym. </w:t>
      </w:r>
    </w:p>
    <w:p w14:paraId="2FA69A22" w14:textId="2B0A38F4" w:rsidR="005905CE" w:rsidRPr="00270579" w:rsidRDefault="00925FCE" w:rsidP="00D628FC">
      <w:pPr>
        <w:numPr>
          <w:ilvl w:val="0"/>
          <w:numId w:val="7"/>
        </w:numPr>
        <w:tabs>
          <w:tab w:val="left" w:pos="426"/>
        </w:tabs>
        <w:ind w:left="426" w:right="98" w:hanging="426"/>
        <w:rPr>
          <w:rFonts w:ascii="Lato" w:hAnsi="Lato" w:cs="Arial"/>
          <w:sz w:val="24"/>
          <w:szCs w:val="24"/>
        </w:rPr>
      </w:pPr>
      <w:r w:rsidRPr="00270579">
        <w:rPr>
          <w:rFonts w:ascii="Lato" w:hAnsi="Lato" w:cs="Arial"/>
          <w:b/>
          <w:sz w:val="24"/>
          <w:szCs w:val="24"/>
        </w:rPr>
        <w:t xml:space="preserve">Wykonawca </w:t>
      </w:r>
      <w:r w:rsidRPr="00270579">
        <w:rPr>
          <w:rFonts w:ascii="Lato" w:hAnsi="Lato" w:cs="Arial"/>
          <w:sz w:val="24"/>
          <w:szCs w:val="24"/>
        </w:rPr>
        <w:t xml:space="preserve">zobowiązany jest do: </w:t>
      </w:r>
    </w:p>
    <w:p w14:paraId="2573C7B8" w14:textId="1BCD9187" w:rsidR="005905CE" w:rsidRPr="00270579" w:rsidRDefault="00925FCE" w:rsidP="00D628FC">
      <w:pPr>
        <w:numPr>
          <w:ilvl w:val="1"/>
          <w:numId w:val="7"/>
        </w:numPr>
        <w:ind w:left="851" w:right="98" w:hanging="425"/>
        <w:rPr>
          <w:rFonts w:ascii="Lato" w:hAnsi="Lato" w:cs="Arial"/>
          <w:sz w:val="24"/>
          <w:szCs w:val="24"/>
        </w:rPr>
      </w:pPr>
      <w:r w:rsidRPr="00270579">
        <w:rPr>
          <w:rFonts w:ascii="Lato" w:hAnsi="Lato" w:cs="Arial"/>
          <w:sz w:val="24"/>
          <w:szCs w:val="24"/>
        </w:rPr>
        <w:t xml:space="preserve">udzielania </w:t>
      </w:r>
      <w:r w:rsidRPr="00270579">
        <w:rPr>
          <w:rFonts w:ascii="Lato" w:hAnsi="Lato" w:cs="Arial"/>
          <w:b/>
          <w:sz w:val="24"/>
          <w:szCs w:val="24"/>
        </w:rPr>
        <w:t>Zamawiającemu</w:t>
      </w:r>
      <w:r w:rsidRPr="00270579">
        <w:rPr>
          <w:rFonts w:ascii="Lato" w:hAnsi="Lato" w:cs="Arial"/>
          <w:sz w:val="24"/>
          <w:szCs w:val="24"/>
        </w:rPr>
        <w:t xml:space="preserve"> odpowiedzi na złożone (</w:t>
      </w:r>
      <w:r w:rsidR="00CF6342">
        <w:rPr>
          <w:rFonts w:ascii="Lato" w:hAnsi="Lato" w:cs="Arial"/>
          <w:sz w:val="24"/>
          <w:szCs w:val="24"/>
        </w:rPr>
        <w:t>w formie pisemnej</w:t>
      </w:r>
      <w:r w:rsidRPr="00270579">
        <w:rPr>
          <w:rFonts w:ascii="Lato" w:hAnsi="Lato" w:cs="Arial"/>
          <w:sz w:val="24"/>
          <w:szCs w:val="24"/>
        </w:rPr>
        <w:t xml:space="preserve">/drogą elektroniczną) zapytania, wnioski (w szczególności dotyczące rozliczeń, procedury zmiany sprzedawcy, dostaw rezerwowych) w terminie nie późniejszym niż 14 dni od daty wpływu do </w:t>
      </w:r>
      <w:r w:rsidRPr="00270579">
        <w:rPr>
          <w:rFonts w:ascii="Lato" w:hAnsi="Lato" w:cs="Arial"/>
          <w:b/>
          <w:sz w:val="24"/>
          <w:szCs w:val="24"/>
        </w:rPr>
        <w:t>Wykonawcy</w:t>
      </w:r>
      <w:r w:rsidRPr="00270579">
        <w:rPr>
          <w:rFonts w:ascii="Lato" w:hAnsi="Lato" w:cs="Arial"/>
          <w:sz w:val="24"/>
          <w:szCs w:val="24"/>
        </w:rPr>
        <w:t xml:space="preserve">,  </w:t>
      </w:r>
    </w:p>
    <w:p w14:paraId="65C1AE9D" w14:textId="77777777" w:rsidR="005905CE" w:rsidRPr="00270579" w:rsidRDefault="00925FCE" w:rsidP="00D628FC">
      <w:pPr>
        <w:numPr>
          <w:ilvl w:val="1"/>
          <w:numId w:val="7"/>
        </w:numPr>
        <w:ind w:left="851" w:right="98" w:hanging="425"/>
        <w:rPr>
          <w:rFonts w:ascii="Lato" w:hAnsi="Lato" w:cs="Arial"/>
          <w:sz w:val="24"/>
          <w:szCs w:val="24"/>
        </w:rPr>
      </w:pPr>
      <w:r w:rsidRPr="00270579">
        <w:rPr>
          <w:rFonts w:ascii="Lato" w:hAnsi="Lato" w:cs="Arial"/>
          <w:sz w:val="24"/>
          <w:szCs w:val="24"/>
        </w:rPr>
        <w:t xml:space="preserve">wystawienia i dostarczenia (adres jak dla faktury) faktury korygującej w terminie 14 dni od daty rozpatrzenia i uznania reklamacji. </w:t>
      </w:r>
    </w:p>
    <w:p w14:paraId="5254B5E5" w14:textId="50FAA0FE" w:rsidR="005905CE" w:rsidRPr="00270579" w:rsidRDefault="00925FCE" w:rsidP="00D628FC">
      <w:pPr>
        <w:numPr>
          <w:ilvl w:val="0"/>
          <w:numId w:val="7"/>
        </w:numPr>
        <w:tabs>
          <w:tab w:val="left" w:pos="426"/>
        </w:tabs>
        <w:ind w:left="426" w:right="98" w:hanging="426"/>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nie ponosi odpowiedzialności za niedostarczenie energii elektrycznej do obiektów </w:t>
      </w:r>
      <w:r w:rsidRPr="00270579">
        <w:rPr>
          <w:rFonts w:ascii="Lato" w:hAnsi="Lato" w:cs="Arial"/>
          <w:b/>
          <w:sz w:val="24"/>
          <w:szCs w:val="24"/>
        </w:rPr>
        <w:t xml:space="preserve">Zamawiającego </w:t>
      </w:r>
      <w:r w:rsidRPr="00270579">
        <w:rPr>
          <w:rFonts w:ascii="Lato" w:hAnsi="Lato" w:cs="Arial"/>
          <w:sz w:val="24"/>
          <w:szCs w:val="24"/>
        </w:rPr>
        <w:t>(Odbiorcy) w przypadku klęsk żywiołowych, innych przypadków siły wyższej, awarii w systemie oraz awarii sieciowych, jak również z</w:t>
      </w:r>
      <w:r w:rsidR="00D628FC" w:rsidRPr="00270579">
        <w:rPr>
          <w:rFonts w:ascii="Lato" w:hAnsi="Lato" w:cs="Arial"/>
          <w:sz w:val="24"/>
          <w:szCs w:val="24"/>
        </w:rPr>
        <w:t> </w:t>
      </w:r>
      <w:r w:rsidRPr="00270579">
        <w:rPr>
          <w:rFonts w:ascii="Lato" w:hAnsi="Lato" w:cs="Arial"/>
          <w:sz w:val="24"/>
          <w:szCs w:val="24"/>
        </w:rPr>
        <w:t xml:space="preserve">powodu </w:t>
      </w:r>
      <w:proofErr w:type="spellStart"/>
      <w:r w:rsidRPr="00270579">
        <w:rPr>
          <w:rFonts w:ascii="Lato" w:hAnsi="Lato" w:cs="Arial"/>
          <w:sz w:val="24"/>
          <w:szCs w:val="24"/>
        </w:rPr>
        <w:t>wyłączeń</w:t>
      </w:r>
      <w:proofErr w:type="spellEnd"/>
      <w:r w:rsidRPr="00270579">
        <w:rPr>
          <w:rFonts w:ascii="Lato" w:hAnsi="Lato" w:cs="Arial"/>
          <w:sz w:val="24"/>
          <w:szCs w:val="24"/>
        </w:rPr>
        <w:t xml:space="preserve"> dokonywanych przez OSD. </w:t>
      </w:r>
    </w:p>
    <w:p w14:paraId="44CC78CF" w14:textId="77777777" w:rsidR="006F3B18" w:rsidRPr="00270579" w:rsidRDefault="006F3B18">
      <w:pPr>
        <w:spacing w:after="73" w:line="259" w:lineRule="auto"/>
        <w:ind w:left="217" w:right="0" w:firstLine="0"/>
        <w:jc w:val="center"/>
        <w:rPr>
          <w:rFonts w:ascii="Lato" w:hAnsi="Lato" w:cs="Arial"/>
          <w:b/>
          <w:sz w:val="24"/>
          <w:szCs w:val="24"/>
        </w:rPr>
      </w:pPr>
    </w:p>
    <w:p w14:paraId="34A1A17C" w14:textId="6D781ACE" w:rsidR="005905CE" w:rsidRPr="00270579" w:rsidRDefault="00925FCE">
      <w:pPr>
        <w:spacing w:after="3" w:line="259" w:lineRule="auto"/>
        <w:ind w:left="187" w:right="8" w:hanging="10"/>
        <w:jc w:val="center"/>
        <w:rPr>
          <w:rFonts w:ascii="Lato" w:hAnsi="Lato" w:cs="Arial"/>
          <w:sz w:val="24"/>
          <w:szCs w:val="24"/>
        </w:rPr>
      </w:pPr>
      <w:r w:rsidRPr="00270579">
        <w:rPr>
          <w:rFonts w:ascii="Lato" w:hAnsi="Lato" w:cs="Arial"/>
          <w:b/>
          <w:sz w:val="24"/>
          <w:szCs w:val="24"/>
        </w:rPr>
        <w:t>Ceny i stawki opłat</w:t>
      </w:r>
      <w:r w:rsidRPr="00270579">
        <w:rPr>
          <w:rFonts w:ascii="Lato" w:hAnsi="Lato" w:cs="Arial"/>
          <w:sz w:val="24"/>
          <w:szCs w:val="24"/>
        </w:rPr>
        <w:t xml:space="preserve"> </w:t>
      </w:r>
    </w:p>
    <w:p w14:paraId="37BCE1EC"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11</w:t>
      </w:r>
      <w:r w:rsidRPr="00270579">
        <w:rPr>
          <w:rFonts w:ascii="Lato" w:hAnsi="Lato" w:cs="Arial"/>
          <w:sz w:val="24"/>
          <w:szCs w:val="24"/>
        </w:rPr>
        <w:t xml:space="preserve"> </w:t>
      </w:r>
    </w:p>
    <w:p w14:paraId="6433E656" w14:textId="77777777" w:rsidR="005905CE" w:rsidRPr="00270579" w:rsidRDefault="00925FCE" w:rsidP="0036454C">
      <w:pPr>
        <w:numPr>
          <w:ilvl w:val="0"/>
          <w:numId w:val="8"/>
        </w:numPr>
        <w:tabs>
          <w:tab w:val="left" w:pos="284"/>
        </w:tabs>
        <w:ind w:right="98" w:hanging="283"/>
        <w:rPr>
          <w:rFonts w:ascii="Lato" w:hAnsi="Lato" w:cs="Arial"/>
          <w:sz w:val="24"/>
          <w:szCs w:val="24"/>
        </w:rPr>
      </w:pPr>
      <w:r w:rsidRPr="00270579">
        <w:rPr>
          <w:rFonts w:ascii="Lato" w:hAnsi="Lato" w:cs="Arial"/>
          <w:sz w:val="24"/>
          <w:szCs w:val="24"/>
        </w:rPr>
        <w:t xml:space="preserve">Wynagrodzenie </w:t>
      </w:r>
      <w:r w:rsidRPr="00270579">
        <w:rPr>
          <w:rFonts w:ascii="Lato" w:hAnsi="Lato" w:cs="Arial"/>
          <w:b/>
          <w:sz w:val="24"/>
          <w:szCs w:val="24"/>
        </w:rPr>
        <w:t>Wykonawcy</w:t>
      </w:r>
      <w:r w:rsidRPr="00270579">
        <w:rPr>
          <w:rFonts w:ascii="Lato" w:hAnsi="Lato" w:cs="Arial"/>
          <w:sz w:val="24"/>
          <w:szCs w:val="24"/>
        </w:rPr>
        <w:t xml:space="preserve"> z tytułu realizacji niniejszej Umowy obliczane będzie jako iloczyn ilości faktycznie zużytej energii elektrycznej (ustalonej na podstawie danych pomiarowo-rozliczeniowych udostępnionych </w:t>
      </w:r>
      <w:r w:rsidRPr="00270579">
        <w:rPr>
          <w:rFonts w:ascii="Lato" w:hAnsi="Lato" w:cs="Arial"/>
          <w:b/>
          <w:sz w:val="24"/>
          <w:szCs w:val="24"/>
        </w:rPr>
        <w:t>Wykonawcy</w:t>
      </w:r>
      <w:r w:rsidRPr="00270579">
        <w:rPr>
          <w:rFonts w:ascii="Lato" w:hAnsi="Lato" w:cs="Arial"/>
          <w:sz w:val="24"/>
          <w:szCs w:val="24"/>
        </w:rPr>
        <w:t xml:space="preserve"> przez OSD) oraz ceny </w:t>
      </w:r>
      <w:r w:rsidRPr="00270579">
        <w:rPr>
          <w:rFonts w:ascii="Lato" w:hAnsi="Lato" w:cs="Arial"/>
          <w:sz w:val="24"/>
          <w:szCs w:val="24"/>
        </w:rPr>
        <w:lastRenderedPageBreak/>
        <w:t xml:space="preserve">jednostkowej netto (zawierającej podatek akcyzowy) energii elektrycznej, powiększony o należny podatek VAT, zgodnie ze złożoną ofertą: </w:t>
      </w:r>
    </w:p>
    <w:p w14:paraId="02579F3E" w14:textId="7DE50900" w:rsidR="0036454C" w:rsidRPr="00270579" w:rsidRDefault="00925FCE" w:rsidP="0036454C">
      <w:pPr>
        <w:pStyle w:val="Akapitzlist"/>
        <w:numPr>
          <w:ilvl w:val="0"/>
          <w:numId w:val="28"/>
        </w:numPr>
        <w:spacing w:after="28"/>
        <w:ind w:right="98"/>
        <w:rPr>
          <w:rFonts w:ascii="Lato" w:hAnsi="Lato" w:cs="Arial"/>
          <w:sz w:val="24"/>
          <w:szCs w:val="24"/>
        </w:rPr>
      </w:pPr>
      <w:r w:rsidRPr="00270579">
        <w:rPr>
          <w:rFonts w:ascii="Lato" w:hAnsi="Lato" w:cs="Arial"/>
          <w:sz w:val="24"/>
          <w:szCs w:val="24"/>
        </w:rPr>
        <w:t xml:space="preserve">Cena jednostkowa netto za </w:t>
      </w:r>
      <w:r w:rsidR="00CA5873" w:rsidRPr="00270579">
        <w:rPr>
          <w:rFonts w:ascii="Lato" w:hAnsi="Lato" w:cs="Arial"/>
          <w:sz w:val="24"/>
          <w:szCs w:val="24"/>
        </w:rPr>
        <w:t>1 k</w:t>
      </w:r>
      <w:r w:rsidRPr="00270579">
        <w:rPr>
          <w:rFonts w:ascii="Lato" w:hAnsi="Lato" w:cs="Arial"/>
          <w:sz w:val="24"/>
          <w:szCs w:val="24"/>
        </w:rPr>
        <w:t xml:space="preserve">Wh </w:t>
      </w:r>
      <w:r w:rsidR="00BA6E6C" w:rsidRPr="00270579">
        <w:rPr>
          <w:rFonts w:ascii="Lato" w:hAnsi="Lato" w:cs="Arial"/>
          <w:sz w:val="24"/>
          <w:szCs w:val="24"/>
        </w:rPr>
        <w:t>-</w:t>
      </w:r>
      <w:r w:rsidR="00C4776D" w:rsidRPr="00270579">
        <w:rPr>
          <w:rFonts w:ascii="Lato" w:hAnsi="Lato" w:cs="Arial"/>
          <w:sz w:val="24"/>
          <w:szCs w:val="24"/>
        </w:rPr>
        <w:t xml:space="preserve"> </w:t>
      </w:r>
      <w:r w:rsidR="002A2573" w:rsidRPr="00270579">
        <w:rPr>
          <w:rFonts w:ascii="Lato" w:hAnsi="Lato" w:cs="Arial"/>
          <w:sz w:val="24"/>
          <w:szCs w:val="24"/>
        </w:rPr>
        <w:t>………..</w:t>
      </w:r>
      <w:r w:rsidRPr="00270579">
        <w:rPr>
          <w:rFonts w:ascii="Lato" w:hAnsi="Lato" w:cs="Arial"/>
          <w:sz w:val="24"/>
          <w:szCs w:val="24"/>
        </w:rPr>
        <w:t xml:space="preserve"> zł </w:t>
      </w:r>
    </w:p>
    <w:p w14:paraId="7D58210F" w14:textId="423F6854" w:rsidR="0036454C" w:rsidRPr="00270579" w:rsidRDefault="00925FCE" w:rsidP="0036454C">
      <w:pPr>
        <w:pStyle w:val="Akapitzlist"/>
        <w:numPr>
          <w:ilvl w:val="0"/>
          <w:numId w:val="28"/>
        </w:numPr>
        <w:spacing w:after="28"/>
        <w:ind w:right="98"/>
        <w:rPr>
          <w:rFonts w:ascii="Lato" w:hAnsi="Lato" w:cs="Arial"/>
          <w:sz w:val="24"/>
          <w:szCs w:val="24"/>
        </w:rPr>
      </w:pPr>
      <w:r w:rsidRPr="00270579">
        <w:rPr>
          <w:rFonts w:ascii="Lato" w:hAnsi="Lato" w:cs="Arial"/>
          <w:sz w:val="24"/>
          <w:szCs w:val="24"/>
        </w:rPr>
        <w:t>Podatek VAT (23%)</w:t>
      </w:r>
      <w:r w:rsidR="00B14C2D" w:rsidRPr="00270579">
        <w:rPr>
          <w:rFonts w:ascii="Lato" w:hAnsi="Lato" w:cs="Arial"/>
          <w:sz w:val="24"/>
          <w:szCs w:val="24"/>
        </w:rPr>
        <w:t xml:space="preserve"> -</w:t>
      </w:r>
      <w:r w:rsidRPr="00270579">
        <w:rPr>
          <w:rFonts w:ascii="Lato" w:hAnsi="Lato" w:cs="Arial"/>
          <w:sz w:val="24"/>
          <w:szCs w:val="24"/>
        </w:rPr>
        <w:t xml:space="preserve"> </w:t>
      </w:r>
      <w:r w:rsidR="002A2573" w:rsidRPr="00270579">
        <w:rPr>
          <w:rFonts w:ascii="Lato" w:hAnsi="Lato" w:cs="Arial"/>
          <w:sz w:val="24"/>
          <w:szCs w:val="24"/>
        </w:rPr>
        <w:t>………………</w:t>
      </w:r>
      <w:r w:rsidRPr="00270579">
        <w:rPr>
          <w:rFonts w:ascii="Lato" w:hAnsi="Lato" w:cs="Arial"/>
          <w:sz w:val="24"/>
          <w:szCs w:val="24"/>
        </w:rPr>
        <w:t xml:space="preserve"> zł </w:t>
      </w:r>
    </w:p>
    <w:p w14:paraId="68C953F2" w14:textId="38D20949" w:rsidR="005905CE" w:rsidRPr="00270579" w:rsidRDefault="00925FCE" w:rsidP="003232A3">
      <w:pPr>
        <w:pStyle w:val="Akapitzlist"/>
        <w:numPr>
          <w:ilvl w:val="0"/>
          <w:numId w:val="28"/>
        </w:numPr>
        <w:spacing w:after="28"/>
        <w:ind w:right="98"/>
        <w:rPr>
          <w:rFonts w:ascii="Lato" w:hAnsi="Lato" w:cs="Arial"/>
          <w:sz w:val="24"/>
          <w:szCs w:val="24"/>
        </w:rPr>
      </w:pPr>
      <w:r w:rsidRPr="00270579">
        <w:rPr>
          <w:rFonts w:ascii="Lato" w:hAnsi="Lato" w:cs="Arial"/>
          <w:sz w:val="24"/>
          <w:szCs w:val="24"/>
        </w:rPr>
        <w:t>Cena jednostkowa brutto za</w:t>
      </w:r>
      <w:r w:rsidR="00CA5873" w:rsidRPr="00270579">
        <w:rPr>
          <w:rFonts w:ascii="Lato" w:hAnsi="Lato" w:cs="Arial"/>
          <w:sz w:val="24"/>
          <w:szCs w:val="24"/>
        </w:rPr>
        <w:t xml:space="preserve"> 1</w:t>
      </w:r>
      <w:r w:rsidR="00BA6E6C" w:rsidRPr="00270579">
        <w:rPr>
          <w:rFonts w:ascii="Lato" w:hAnsi="Lato" w:cs="Arial"/>
          <w:sz w:val="24"/>
          <w:szCs w:val="24"/>
        </w:rPr>
        <w:t>k</w:t>
      </w:r>
      <w:r w:rsidRPr="00270579">
        <w:rPr>
          <w:rFonts w:ascii="Lato" w:hAnsi="Lato" w:cs="Arial"/>
          <w:sz w:val="24"/>
          <w:szCs w:val="24"/>
        </w:rPr>
        <w:t>Wh</w:t>
      </w:r>
      <w:r w:rsidR="00BA6E6C" w:rsidRPr="00270579">
        <w:rPr>
          <w:rFonts w:ascii="Lato" w:hAnsi="Lato" w:cs="Arial"/>
          <w:sz w:val="24"/>
          <w:szCs w:val="24"/>
        </w:rPr>
        <w:t xml:space="preserve"> – </w:t>
      </w:r>
      <w:r w:rsidR="002A2573" w:rsidRPr="00270579">
        <w:rPr>
          <w:rFonts w:ascii="Lato" w:hAnsi="Lato" w:cs="Arial"/>
          <w:sz w:val="24"/>
          <w:szCs w:val="24"/>
        </w:rPr>
        <w:t>…………………</w:t>
      </w:r>
      <w:r w:rsidRPr="00270579">
        <w:rPr>
          <w:rFonts w:ascii="Lato" w:hAnsi="Lato" w:cs="Arial"/>
          <w:sz w:val="24"/>
          <w:szCs w:val="24"/>
        </w:rPr>
        <w:t xml:space="preserve"> zł</w:t>
      </w:r>
    </w:p>
    <w:p w14:paraId="0EA6479B" w14:textId="236D1307" w:rsidR="005905CE" w:rsidRPr="00270579" w:rsidRDefault="00925FCE">
      <w:pPr>
        <w:numPr>
          <w:ilvl w:val="0"/>
          <w:numId w:val="8"/>
        </w:numPr>
        <w:ind w:right="98" w:hanging="283"/>
        <w:rPr>
          <w:rFonts w:ascii="Lato" w:hAnsi="Lato" w:cs="Arial"/>
          <w:sz w:val="24"/>
          <w:szCs w:val="24"/>
        </w:rPr>
      </w:pPr>
      <w:r w:rsidRPr="00270579">
        <w:rPr>
          <w:rFonts w:ascii="Lato" w:hAnsi="Lato" w:cs="Arial"/>
          <w:sz w:val="24"/>
          <w:szCs w:val="24"/>
        </w:rPr>
        <w:t xml:space="preserve">Przewidywane łączne wynagrodzenie </w:t>
      </w:r>
      <w:r w:rsidRPr="00270579">
        <w:rPr>
          <w:rFonts w:ascii="Lato" w:hAnsi="Lato" w:cs="Arial"/>
          <w:b/>
          <w:sz w:val="24"/>
          <w:szCs w:val="24"/>
        </w:rPr>
        <w:t>Wykonawcy</w:t>
      </w:r>
      <w:r w:rsidRPr="00270579">
        <w:rPr>
          <w:rFonts w:ascii="Lato" w:hAnsi="Lato" w:cs="Arial"/>
          <w:sz w:val="24"/>
          <w:szCs w:val="24"/>
        </w:rPr>
        <w:t xml:space="preserve"> wyniesie brutto </w:t>
      </w:r>
      <w:r w:rsidR="002A2573" w:rsidRPr="00270579">
        <w:rPr>
          <w:rFonts w:ascii="Lato" w:hAnsi="Lato" w:cs="Arial"/>
          <w:sz w:val="24"/>
          <w:szCs w:val="24"/>
        </w:rPr>
        <w:t>……………….</w:t>
      </w:r>
      <w:r w:rsidRPr="00270579">
        <w:rPr>
          <w:rFonts w:ascii="Lato" w:hAnsi="Lato" w:cs="Arial"/>
          <w:b/>
          <w:sz w:val="24"/>
          <w:szCs w:val="24"/>
        </w:rPr>
        <w:t xml:space="preserve"> zł </w:t>
      </w:r>
      <w:r w:rsidRPr="00270579">
        <w:rPr>
          <w:rFonts w:ascii="Lato" w:hAnsi="Lato" w:cs="Arial"/>
          <w:sz w:val="24"/>
          <w:szCs w:val="24"/>
        </w:rPr>
        <w:t>(słownie złotych brutto</w:t>
      </w:r>
      <w:r w:rsidR="00B14C2D" w:rsidRPr="00270579">
        <w:rPr>
          <w:rFonts w:ascii="Lato" w:hAnsi="Lato" w:cs="Arial"/>
          <w:sz w:val="24"/>
          <w:szCs w:val="24"/>
        </w:rPr>
        <w:t>:</w:t>
      </w:r>
      <w:r w:rsidR="002A2573" w:rsidRPr="00270579">
        <w:rPr>
          <w:rFonts w:ascii="Lato" w:hAnsi="Lato" w:cs="Arial"/>
          <w:sz w:val="24"/>
          <w:szCs w:val="24"/>
        </w:rPr>
        <w:t>………………………..</w:t>
      </w:r>
      <w:r w:rsidRPr="00270579">
        <w:rPr>
          <w:rFonts w:ascii="Lato" w:hAnsi="Lato" w:cs="Arial"/>
          <w:sz w:val="24"/>
          <w:szCs w:val="24"/>
        </w:rPr>
        <w:t xml:space="preserve">), przy uwzględnieniu prognozy oraz szacowanych zużyć  w odniesieniu do poszczególnych punktów poboru. W przypadku pobrania większej lub mniejszej ilości energii elektrycznej </w:t>
      </w:r>
      <w:r w:rsidRPr="00270579">
        <w:rPr>
          <w:rFonts w:ascii="Lato" w:hAnsi="Lato" w:cs="Arial"/>
          <w:b/>
          <w:sz w:val="24"/>
          <w:szCs w:val="24"/>
        </w:rPr>
        <w:t>Zamawiający</w:t>
      </w:r>
      <w:r w:rsidRPr="00270579">
        <w:rPr>
          <w:rFonts w:ascii="Lato" w:hAnsi="Lato" w:cs="Arial"/>
          <w:sz w:val="24"/>
          <w:szCs w:val="24"/>
        </w:rPr>
        <w:t xml:space="preserve">/Odbiorca zobowiązany będzie do zapłaty za faktycznie zużytą ilość energii wg cen określonych w Ofercie oraz niniejszej umowie. </w:t>
      </w:r>
    </w:p>
    <w:p w14:paraId="398A4313" w14:textId="3854A3C3" w:rsidR="005905CE" w:rsidRPr="00270579" w:rsidRDefault="00925FCE" w:rsidP="003A62B8">
      <w:pPr>
        <w:numPr>
          <w:ilvl w:val="0"/>
          <w:numId w:val="8"/>
        </w:numPr>
        <w:ind w:right="98" w:hanging="283"/>
        <w:rPr>
          <w:rFonts w:ascii="Lato" w:hAnsi="Lato" w:cs="Arial"/>
          <w:sz w:val="24"/>
          <w:szCs w:val="24"/>
        </w:rPr>
      </w:pPr>
      <w:r w:rsidRPr="00270579">
        <w:rPr>
          <w:rFonts w:ascii="Lato" w:hAnsi="Lato" w:cs="Arial"/>
          <w:sz w:val="24"/>
          <w:szCs w:val="24"/>
        </w:rPr>
        <w:t xml:space="preserve">Stawka jednostkowa za </w:t>
      </w:r>
      <w:r w:rsidR="003A62B8" w:rsidRPr="00270579">
        <w:rPr>
          <w:rFonts w:ascii="Lato" w:hAnsi="Lato" w:cs="Arial"/>
          <w:sz w:val="24"/>
          <w:szCs w:val="24"/>
        </w:rPr>
        <w:t>1 k</w:t>
      </w:r>
      <w:r w:rsidRPr="00270579">
        <w:rPr>
          <w:rFonts w:ascii="Lato" w:hAnsi="Lato" w:cs="Arial"/>
          <w:sz w:val="24"/>
          <w:szCs w:val="24"/>
        </w:rPr>
        <w:t>Wh określona w ust.</w:t>
      </w:r>
      <w:r w:rsidR="00CF6342">
        <w:rPr>
          <w:rFonts w:ascii="Lato" w:hAnsi="Lato" w:cs="Arial"/>
          <w:sz w:val="24"/>
          <w:szCs w:val="24"/>
        </w:rPr>
        <w:t xml:space="preserve"> </w:t>
      </w:r>
      <w:r w:rsidRPr="00270579">
        <w:rPr>
          <w:rFonts w:ascii="Lato" w:hAnsi="Lato" w:cs="Arial"/>
          <w:sz w:val="24"/>
          <w:szCs w:val="24"/>
        </w:rPr>
        <w:t>1 oraz w złożonej Ofercie pozostanie przez cały okres umowy niezmienna</w:t>
      </w:r>
      <w:r w:rsidR="00085DD5" w:rsidRPr="00270579">
        <w:rPr>
          <w:rFonts w:ascii="Lato" w:hAnsi="Lato" w:cs="Arial"/>
          <w:sz w:val="24"/>
          <w:szCs w:val="24"/>
        </w:rPr>
        <w:t xml:space="preserve">, </w:t>
      </w:r>
      <w:r w:rsidRPr="00270579">
        <w:rPr>
          <w:rFonts w:ascii="Lato" w:hAnsi="Lato" w:cs="Arial"/>
          <w:sz w:val="24"/>
          <w:szCs w:val="24"/>
        </w:rPr>
        <w:t xml:space="preserve">z zastrzeżeniem zapisów §17 pkt 1 Umowy. </w:t>
      </w:r>
    </w:p>
    <w:p w14:paraId="083C0F4A" w14:textId="77777777" w:rsidR="005905CE" w:rsidRPr="00270579" w:rsidRDefault="00925FCE">
      <w:pPr>
        <w:spacing w:after="72" w:line="259" w:lineRule="auto"/>
        <w:ind w:left="0" w:right="0" w:firstLine="0"/>
        <w:jc w:val="left"/>
        <w:rPr>
          <w:rFonts w:ascii="Lato" w:hAnsi="Lato" w:cs="Arial"/>
          <w:sz w:val="24"/>
          <w:szCs w:val="24"/>
        </w:rPr>
      </w:pPr>
      <w:r w:rsidRPr="00270579">
        <w:rPr>
          <w:rFonts w:ascii="Lato" w:hAnsi="Lato" w:cs="Arial"/>
          <w:b/>
          <w:sz w:val="24"/>
          <w:szCs w:val="24"/>
        </w:rPr>
        <w:t xml:space="preserve"> </w:t>
      </w:r>
    </w:p>
    <w:p w14:paraId="03234621" w14:textId="77777777" w:rsidR="005905CE" w:rsidRPr="00270579" w:rsidRDefault="00925FCE">
      <w:pPr>
        <w:spacing w:after="3" w:line="259" w:lineRule="auto"/>
        <w:ind w:left="187" w:right="285" w:hanging="10"/>
        <w:jc w:val="center"/>
        <w:rPr>
          <w:rFonts w:ascii="Lato" w:hAnsi="Lato" w:cs="Arial"/>
          <w:sz w:val="24"/>
          <w:szCs w:val="24"/>
        </w:rPr>
      </w:pPr>
      <w:r w:rsidRPr="00270579">
        <w:rPr>
          <w:rFonts w:ascii="Lato" w:hAnsi="Lato" w:cs="Arial"/>
          <w:b/>
          <w:sz w:val="24"/>
          <w:szCs w:val="24"/>
        </w:rPr>
        <w:t>Rozliczenia</w:t>
      </w:r>
      <w:r w:rsidRPr="00270579">
        <w:rPr>
          <w:rFonts w:ascii="Lato" w:hAnsi="Lato" w:cs="Arial"/>
          <w:sz w:val="24"/>
          <w:szCs w:val="24"/>
        </w:rPr>
        <w:t xml:space="preserve"> </w:t>
      </w:r>
    </w:p>
    <w:p w14:paraId="7B4614F6"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12</w:t>
      </w:r>
      <w:r w:rsidRPr="00270579">
        <w:rPr>
          <w:rFonts w:ascii="Lato" w:hAnsi="Lato" w:cs="Arial"/>
          <w:sz w:val="24"/>
          <w:szCs w:val="24"/>
        </w:rPr>
        <w:t xml:space="preserve"> </w:t>
      </w:r>
    </w:p>
    <w:p w14:paraId="09D439CA" w14:textId="77777777" w:rsidR="003C45CC" w:rsidRPr="00270579" w:rsidRDefault="00925FCE">
      <w:pPr>
        <w:numPr>
          <w:ilvl w:val="0"/>
          <w:numId w:val="9"/>
        </w:numPr>
        <w:ind w:right="98" w:hanging="283"/>
        <w:rPr>
          <w:rFonts w:ascii="Lato" w:hAnsi="Lato" w:cs="Arial"/>
          <w:sz w:val="24"/>
          <w:szCs w:val="24"/>
        </w:rPr>
      </w:pPr>
      <w:r w:rsidRPr="00270579">
        <w:rPr>
          <w:rFonts w:ascii="Lato" w:hAnsi="Lato" w:cs="Arial"/>
          <w:sz w:val="24"/>
          <w:szCs w:val="24"/>
        </w:rPr>
        <w:t xml:space="preserve">Rozliczenia za pobraną energię elektryczną odbywać się będą zgodnie z okresem rozliczeniowym udostępnionym przez OSD działającym na danym terenie. </w:t>
      </w:r>
    </w:p>
    <w:p w14:paraId="467DCC09" w14:textId="77777777" w:rsidR="003C45CC" w:rsidRPr="00270579" w:rsidRDefault="00925FCE">
      <w:pPr>
        <w:numPr>
          <w:ilvl w:val="0"/>
          <w:numId w:val="9"/>
        </w:numPr>
        <w:ind w:right="98" w:hanging="283"/>
        <w:rPr>
          <w:rFonts w:ascii="Lato" w:hAnsi="Lato" w:cs="Arial"/>
          <w:sz w:val="24"/>
          <w:szCs w:val="24"/>
        </w:rPr>
      </w:pPr>
      <w:r w:rsidRPr="00270579">
        <w:rPr>
          <w:rFonts w:ascii="Lato" w:hAnsi="Lato" w:cs="Arial"/>
          <w:sz w:val="24"/>
          <w:szCs w:val="24"/>
        </w:rPr>
        <w:t xml:space="preserve">Wykazany na fakturze okres rozliczeniowy musi być zgodny z okresem rozliczeniowym udostępnionym </w:t>
      </w:r>
      <w:r w:rsidRPr="00270579">
        <w:rPr>
          <w:rFonts w:ascii="Lato" w:hAnsi="Lato" w:cs="Arial"/>
          <w:b/>
          <w:sz w:val="24"/>
          <w:szCs w:val="24"/>
        </w:rPr>
        <w:t>Wykonawcy</w:t>
      </w:r>
      <w:r w:rsidRPr="00270579">
        <w:rPr>
          <w:rFonts w:ascii="Lato" w:hAnsi="Lato" w:cs="Arial"/>
          <w:sz w:val="24"/>
          <w:szCs w:val="24"/>
        </w:rPr>
        <w:t xml:space="preserve"> przez OSD. </w:t>
      </w:r>
    </w:p>
    <w:p w14:paraId="52820D33" w14:textId="683A61F6" w:rsidR="005905CE" w:rsidRPr="00270579" w:rsidRDefault="00925FCE" w:rsidP="003C45CC">
      <w:pPr>
        <w:numPr>
          <w:ilvl w:val="0"/>
          <w:numId w:val="9"/>
        </w:numPr>
        <w:ind w:right="98" w:hanging="283"/>
        <w:rPr>
          <w:rFonts w:ascii="Lato" w:hAnsi="Lato" w:cs="Arial"/>
          <w:sz w:val="24"/>
          <w:szCs w:val="24"/>
        </w:rPr>
      </w:pPr>
      <w:r w:rsidRPr="00270579">
        <w:rPr>
          <w:rFonts w:ascii="Lato" w:hAnsi="Lato" w:cs="Arial"/>
          <w:sz w:val="24"/>
          <w:szCs w:val="24"/>
        </w:rPr>
        <w:t xml:space="preserve">W przypadku stwierdzenia różnicy w okresie rozliczeniowym, </w:t>
      </w:r>
      <w:r w:rsidRPr="00270579">
        <w:rPr>
          <w:rFonts w:ascii="Lato" w:hAnsi="Lato" w:cs="Arial"/>
          <w:b/>
          <w:sz w:val="24"/>
          <w:szCs w:val="24"/>
        </w:rPr>
        <w:t>Zamawiającemu</w:t>
      </w:r>
      <w:r w:rsidRPr="00270579">
        <w:rPr>
          <w:rFonts w:ascii="Lato" w:hAnsi="Lato" w:cs="Arial"/>
          <w:sz w:val="24"/>
          <w:szCs w:val="24"/>
        </w:rPr>
        <w:t>/Odbiorcy przysługuje uprawnienie do złożenia reklamacji i</w:t>
      </w:r>
      <w:r w:rsidR="003C45CC" w:rsidRPr="00270579">
        <w:rPr>
          <w:rFonts w:ascii="Lato" w:hAnsi="Lato" w:cs="Arial"/>
          <w:sz w:val="24"/>
          <w:szCs w:val="24"/>
        </w:rPr>
        <w:t> </w:t>
      </w:r>
      <w:r w:rsidRPr="00270579">
        <w:rPr>
          <w:rFonts w:ascii="Lato" w:hAnsi="Lato" w:cs="Arial"/>
          <w:sz w:val="24"/>
          <w:szCs w:val="24"/>
        </w:rPr>
        <w:t xml:space="preserve">ewentualnego żądania skorygowania faktury. </w:t>
      </w:r>
      <w:r w:rsidRPr="00270579">
        <w:rPr>
          <w:rFonts w:ascii="Lato" w:hAnsi="Lato" w:cs="Arial"/>
          <w:b/>
          <w:sz w:val="24"/>
          <w:szCs w:val="24"/>
        </w:rPr>
        <w:t>Wykonawca</w:t>
      </w:r>
      <w:r w:rsidRPr="00270579">
        <w:rPr>
          <w:rFonts w:ascii="Lato" w:hAnsi="Lato" w:cs="Arial"/>
          <w:sz w:val="24"/>
          <w:szCs w:val="24"/>
        </w:rPr>
        <w:t xml:space="preserve"> otrzymywać będzie wynagrodzenie z tytułu realizacji niniejszej umowy na podstawie danych o zużyciu energii elektrycznej udostępnionych przez OSD za dany okres rozliczeniowy. </w:t>
      </w:r>
      <w:r w:rsidR="00CD451F" w:rsidRPr="00270579">
        <w:rPr>
          <w:rFonts w:ascii="Lato" w:hAnsi="Lato" w:cs="Arial"/>
          <w:sz w:val="24"/>
          <w:szCs w:val="24"/>
        </w:rPr>
        <w:br/>
      </w:r>
      <w:r w:rsidRPr="00270579">
        <w:rPr>
          <w:rFonts w:ascii="Lato" w:hAnsi="Lato" w:cs="Arial"/>
          <w:sz w:val="24"/>
          <w:szCs w:val="24"/>
        </w:rPr>
        <w:t xml:space="preserve">Na pisemne żądanie </w:t>
      </w:r>
      <w:r w:rsidRPr="00270579">
        <w:rPr>
          <w:rFonts w:ascii="Lato" w:hAnsi="Lato" w:cs="Arial"/>
          <w:b/>
          <w:sz w:val="24"/>
          <w:szCs w:val="24"/>
        </w:rPr>
        <w:t xml:space="preserve">Zamawiającego </w:t>
      </w:r>
      <w:r w:rsidRPr="00270579">
        <w:rPr>
          <w:rFonts w:ascii="Lato" w:hAnsi="Lato" w:cs="Arial"/>
          <w:sz w:val="24"/>
          <w:szCs w:val="24"/>
        </w:rPr>
        <w:t xml:space="preserve">(Odbiorcy) </w:t>
      </w:r>
      <w:r w:rsidRPr="00270579">
        <w:rPr>
          <w:rFonts w:ascii="Lato" w:hAnsi="Lato" w:cs="Arial"/>
          <w:b/>
          <w:sz w:val="24"/>
          <w:szCs w:val="24"/>
        </w:rPr>
        <w:t>Wykonawca</w:t>
      </w:r>
      <w:r w:rsidRPr="00270579">
        <w:rPr>
          <w:rFonts w:ascii="Lato" w:hAnsi="Lato" w:cs="Arial"/>
          <w:sz w:val="24"/>
          <w:szCs w:val="24"/>
        </w:rPr>
        <w:t xml:space="preserve"> zobowiązany jest </w:t>
      </w:r>
      <w:r w:rsidR="00CD451F" w:rsidRPr="00270579">
        <w:rPr>
          <w:rFonts w:ascii="Lato" w:hAnsi="Lato" w:cs="Arial"/>
          <w:sz w:val="24"/>
          <w:szCs w:val="24"/>
        </w:rPr>
        <w:br/>
      </w:r>
      <w:r w:rsidRPr="00270579">
        <w:rPr>
          <w:rFonts w:ascii="Lato" w:hAnsi="Lato" w:cs="Arial"/>
          <w:sz w:val="24"/>
          <w:szCs w:val="24"/>
        </w:rPr>
        <w:t xml:space="preserve">do udzielenia pisemnej informacji w sprawie uzyskania od OSD danych o zużyciu, </w:t>
      </w:r>
      <w:r w:rsidR="00CD451F" w:rsidRPr="00270579">
        <w:rPr>
          <w:rFonts w:ascii="Lato" w:hAnsi="Lato" w:cs="Arial"/>
          <w:sz w:val="24"/>
          <w:szCs w:val="24"/>
        </w:rPr>
        <w:br/>
      </w:r>
      <w:r w:rsidRPr="00270579">
        <w:rPr>
          <w:rFonts w:ascii="Lato" w:hAnsi="Lato" w:cs="Arial"/>
          <w:sz w:val="24"/>
          <w:szCs w:val="24"/>
        </w:rPr>
        <w:t xml:space="preserve">o których mowa w zdaniu pierwszym. W razie konieczności uzyskania informacji </w:t>
      </w:r>
      <w:r w:rsidR="00CD451F" w:rsidRPr="00270579">
        <w:rPr>
          <w:rFonts w:ascii="Lato" w:hAnsi="Lato" w:cs="Arial"/>
          <w:sz w:val="24"/>
          <w:szCs w:val="24"/>
        </w:rPr>
        <w:br/>
      </w:r>
      <w:r w:rsidRPr="00270579">
        <w:rPr>
          <w:rFonts w:ascii="Lato" w:hAnsi="Lato" w:cs="Arial"/>
          <w:sz w:val="24"/>
          <w:szCs w:val="24"/>
        </w:rPr>
        <w:t xml:space="preserve">od OSD, </w:t>
      </w:r>
      <w:r w:rsidRPr="00270579">
        <w:rPr>
          <w:rFonts w:ascii="Lato" w:hAnsi="Lato" w:cs="Arial"/>
          <w:b/>
          <w:sz w:val="24"/>
          <w:szCs w:val="24"/>
        </w:rPr>
        <w:t>Wykonawca</w:t>
      </w:r>
      <w:r w:rsidRPr="00270579">
        <w:rPr>
          <w:rFonts w:ascii="Lato" w:hAnsi="Lato" w:cs="Arial"/>
          <w:sz w:val="24"/>
          <w:szCs w:val="24"/>
        </w:rPr>
        <w:t xml:space="preserve"> upoważnia niniejszym </w:t>
      </w:r>
      <w:r w:rsidRPr="00270579">
        <w:rPr>
          <w:rFonts w:ascii="Lato" w:hAnsi="Lato" w:cs="Arial"/>
          <w:b/>
          <w:sz w:val="24"/>
          <w:szCs w:val="24"/>
        </w:rPr>
        <w:t xml:space="preserve">Zamawiającego </w:t>
      </w:r>
      <w:r w:rsidRPr="00270579">
        <w:rPr>
          <w:rFonts w:ascii="Lato" w:hAnsi="Lato" w:cs="Arial"/>
          <w:sz w:val="24"/>
          <w:szCs w:val="24"/>
        </w:rPr>
        <w:t xml:space="preserve">(Odbiorcę) </w:t>
      </w:r>
      <w:r w:rsidR="00CD451F" w:rsidRPr="00270579">
        <w:rPr>
          <w:rFonts w:ascii="Lato" w:hAnsi="Lato" w:cs="Arial"/>
          <w:sz w:val="24"/>
          <w:szCs w:val="24"/>
        </w:rPr>
        <w:br/>
      </w:r>
      <w:r w:rsidRPr="00270579">
        <w:rPr>
          <w:rFonts w:ascii="Lato" w:hAnsi="Lato" w:cs="Arial"/>
          <w:sz w:val="24"/>
          <w:szCs w:val="24"/>
        </w:rPr>
        <w:t xml:space="preserve">do uzyskania od OSD danych stanowiących podstawę rozliczenia energii elektrycznej, w tym do uzyskania informacji o terminach udostępnienia </w:t>
      </w:r>
      <w:r w:rsidRPr="00270579">
        <w:rPr>
          <w:rFonts w:ascii="Lato" w:hAnsi="Lato" w:cs="Arial"/>
          <w:b/>
          <w:sz w:val="24"/>
          <w:szCs w:val="24"/>
        </w:rPr>
        <w:t>Wykonawcy</w:t>
      </w:r>
      <w:r w:rsidRPr="00270579">
        <w:rPr>
          <w:rFonts w:ascii="Lato" w:hAnsi="Lato" w:cs="Arial"/>
          <w:sz w:val="24"/>
          <w:szCs w:val="24"/>
        </w:rPr>
        <w:t xml:space="preserve"> danych. </w:t>
      </w:r>
    </w:p>
    <w:p w14:paraId="62413125" w14:textId="5E62C4F1" w:rsidR="005905CE" w:rsidRPr="00270579" w:rsidRDefault="00925FCE">
      <w:pPr>
        <w:numPr>
          <w:ilvl w:val="0"/>
          <w:numId w:val="9"/>
        </w:numPr>
        <w:ind w:right="98" w:hanging="283"/>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wystawia faktury nie później niż w terminie 10 dni roboczych od daty uzyskania od OSD danych o zużyciu energii elektrycznej, z terminem płatności </w:t>
      </w:r>
      <w:r w:rsidRPr="00270579">
        <w:rPr>
          <w:rFonts w:ascii="Lato" w:hAnsi="Lato" w:cs="Arial"/>
          <w:b/>
          <w:sz w:val="24"/>
          <w:szCs w:val="24"/>
          <w:u w:val="single" w:color="000000"/>
        </w:rPr>
        <w:t>21 dni</w:t>
      </w:r>
      <w:r w:rsidRPr="00270579">
        <w:rPr>
          <w:rFonts w:ascii="Lato" w:hAnsi="Lato" w:cs="Arial"/>
          <w:sz w:val="24"/>
          <w:szCs w:val="24"/>
        </w:rPr>
        <w:t xml:space="preserve"> od daty wpływu faktury do Odbiorcy</w:t>
      </w:r>
      <w:r w:rsidR="00CA5873" w:rsidRPr="00270579">
        <w:rPr>
          <w:rFonts w:ascii="Lato" w:hAnsi="Lato" w:cs="Arial"/>
          <w:sz w:val="24"/>
          <w:szCs w:val="24"/>
        </w:rPr>
        <w:t>.</w:t>
      </w:r>
      <w:r w:rsidRPr="00270579">
        <w:rPr>
          <w:rFonts w:ascii="Lato" w:hAnsi="Lato" w:cs="Arial"/>
          <w:sz w:val="24"/>
          <w:szCs w:val="24"/>
        </w:rPr>
        <w:t xml:space="preserve"> </w:t>
      </w:r>
    </w:p>
    <w:p w14:paraId="7A074D8D" w14:textId="221B40C4" w:rsidR="005905CE" w:rsidRPr="00270579" w:rsidRDefault="00925FCE">
      <w:pPr>
        <w:numPr>
          <w:ilvl w:val="0"/>
          <w:numId w:val="9"/>
        </w:numPr>
        <w:ind w:right="98" w:hanging="283"/>
        <w:rPr>
          <w:rFonts w:ascii="Lato" w:hAnsi="Lato" w:cs="Arial"/>
          <w:sz w:val="24"/>
          <w:szCs w:val="24"/>
        </w:rPr>
      </w:pPr>
      <w:r w:rsidRPr="00270579">
        <w:rPr>
          <w:rFonts w:ascii="Lato" w:hAnsi="Lato" w:cs="Arial"/>
          <w:sz w:val="24"/>
          <w:szCs w:val="24"/>
        </w:rPr>
        <w:t xml:space="preserve">W przypadku niedotrzymania terminu płatności faktur </w:t>
      </w:r>
      <w:r w:rsidRPr="00270579">
        <w:rPr>
          <w:rFonts w:ascii="Lato" w:hAnsi="Lato" w:cs="Arial"/>
          <w:b/>
          <w:sz w:val="24"/>
          <w:szCs w:val="24"/>
        </w:rPr>
        <w:t>Wykonawcy</w:t>
      </w:r>
      <w:r w:rsidRPr="00270579">
        <w:rPr>
          <w:rFonts w:ascii="Lato" w:hAnsi="Lato" w:cs="Arial"/>
          <w:sz w:val="24"/>
          <w:szCs w:val="24"/>
        </w:rPr>
        <w:t xml:space="preserve"> przysługuje prawo naliczenia odsetek za opóźnienie w transakcjach handlowych, z zastrzeżeniem zapisów ust. </w:t>
      </w:r>
      <w:r w:rsidR="0019068F" w:rsidRPr="00270579">
        <w:rPr>
          <w:rFonts w:ascii="Lato" w:hAnsi="Lato" w:cs="Arial"/>
          <w:sz w:val="24"/>
          <w:szCs w:val="24"/>
        </w:rPr>
        <w:t>6</w:t>
      </w:r>
      <w:r w:rsidRPr="00270579">
        <w:rPr>
          <w:rFonts w:ascii="Lato" w:hAnsi="Lato" w:cs="Arial"/>
          <w:sz w:val="24"/>
          <w:szCs w:val="24"/>
        </w:rPr>
        <w:t xml:space="preserve"> i </w:t>
      </w:r>
      <w:r w:rsidR="0019068F" w:rsidRPr="00270579">
        <w:rPr>
          <w:rFonts w:ascii="Lato" w:hAnsi="Lato" w:cs="Arial"/>
          <w:sz w:val="24"/>
          <w:szCs w:val="24"/>
        </w:rPr>
        <w:t>7</w:t>
      </w:r>
      <w:r w:rsidRPr="00270579">
        <w:rPr>
          <w:rFonts w:ascii="Lato" w:hAnsi="Lato" w:cs="Arial"/>
          <w:sz w:val="24"/>
          <w:szCs w:val="24"/>
        </w:rPr>
        <w:t xml:space="preserve"> poniżej, przy czym terminem zapłaty faktury jest uznanie rachunku </w:t>
      </w:r>
      <w:r w:rsidRPr="00270579">
        <w:rPr>
          <w:rFonts w:ascii="Lato" w:hAnsi="Lato" w:cs="Arial"/>
          <w:b/>
          <w:sz w:val="24"/>
          <w:szCs w:val="24"/>
        </w:rPr>
        <w:t>Wykonawcy</w:t>
      </w:r>
      <w:r w:rsidRPr="00270579">
        <w:rPr>
          <w:rFonts w:ascii="Lato" w:hAnsi="Lato" w:cs="Arial"/>
          <w:sz w:val="24"/>
          <w:szCs w:val="24"/>
        </w:rPr>
        <w:t xml:space="preserve">. </w:t>
      </w:r>
    </w:p>
    <w:p w14:paraId="053716C2" w14:textId="2D4B3536" w:rsidR="005905CE" w:rsidRPr="00CF6342" w:rsidRDefault="00925FCE">
      <w:pPr>
        <w:numPr>
          <w:ilvl w:val="0"/>
          <w:numId w:val="9"/>
        </w:numPr>
        <w:ind w:right="98" w:hanging="283"/>
        <w:rPr>
          <w:rFonts w:ascii="Lato" w:hAnsi="Lato" w:cs="Arial"/>
          <w:color w:val="auto"/>
          <w:sz w:val="24"/>
          <w:szCs w:val="24"/>
        </w:rPr>
      </w:pPr>
      <w:r w:rsidRPr="00270579">
        <w:rPr>
          <w:rFonts w:ascii="Lato" w:hAnsi="Lato" w:cs="Arial"/>
          <w:b/>
          <w:sz w:val="24"/>
          <w:szCs w:val="24"/>
        </w:rPr>
        <w:t xml:space="preserve">Zamawiającemu </w:t>
      </w:r>
      <w:r w:rsidRPr="00270579">
        <w:rPr>
          <w:rFonts w:ascii="Lato" w:hAnsi="Lato" w:cs="Arial"/>
          <w:sz w:val="24"/>
          <w:szCs w:val="24"/>
        </w:rPr>
        <w:t xml:space="preserve">(Odbiorcy), w przypadku wątpliwości co do prawidłowości wystawionej faktury, przysługuje prawo do wniesienia pisemnej reklamacji, którą </w:t>
      </w:r>
      <w:r w:rsidRPr="00270579">
        <w:rPr>
          <w:rFonts w:ascii="Lato" w:hAnsi="Lato" w:cs="Arial"/>
          <w:b/>
          <w:sz w:val="24"/>
          <w:szCs w:val="24"/>
        </w:rPr>
        <w:t>Wykonawca</w:t>
      </w:r>
      <w:r w:rsidRPr="00270579">
        <w:rPr>
          <w:rFonts w:ascii="Lato" w:hAnsi="Lato" w:cs="Arial"/>
          <w:sz w:val="24"/>
          <w:szCs w:val="24"/>
        </w:rPr>
        <w:t xml:space="preserve"> ma obowiązek rozpatrzyć w terminie do 14 dni od daty jej doręczenia. </w:t>
      </w:r>
      <w:r w:rsidR="00CD451F" w:rsidRPr="00270579">
        <w:rPr>
          <w:rFonts w:ascii="Lato" w:hAnsi="Lato" w:cs="Arial"/>
          <w:sz w:val="24"/>
          <w:szCs w:val="24"/>
        </w:rPr>
        <w:br/>
      </w:r>
      <w:r w:rsidR="00683AD3" w:rsidRPr="00CF6342">
        <w:rPr>
          <w:rFonts w:ascii="Lato" w:hAnsi="Lato" w:cs="Arial"/>
          <w:color w:val="auto"/>
          <w:sz w:val="24"/>
          <w:szCs w:val="24"/>
        </w:rPr>
        <w:t>Do</w:t>
      </w:r>
      <w:r w:rsidR="00683AD3" w:rsidRPr="00CF6342">
        <w:rPr>
          <w:rFonts w:ascii="Lato" w:hAnsi="Lato" w:cs="Arial"/>
          <w:color w:val="FF0000"/>
          <w:sz w:val="24"/>
          <w:szCs w:val="24"/>
        </w:rPr>
        <w:t xml:space="preserve"> </w:t>
      </w:r>
      <w:r w:rsidR="00683AD3" w:rsidRPr="00CF6342">
        <w:rPr>
          <w:rFonts w:ascii="Lato" w:hAnsi="Lato" w:cs="Arial"/>
          <w:color w:val="auto"/>
          <w:sz w:val="24"/>
          <w:szCs w:val="24"/>
        </w:rPr>
        <w:t>czasu rozpatrzenia reklamacji Zamawiający może wstrzymać się z płatnością, a</w:t>
      </w:r>
      <w:r w:rsidR="003C45CC" w:rsidRPr="00CF6342">
        <w:rPr>
          <w:rFonts w:ascii="Lato" w:hAnsi="Lato" w:cs="Arial"/>
          <w:color w:val="auto"/>
          <w:sz w:val="24"/>
          <w:szCs w:val="24"/>
        </w:rPr>
        <w:t> </w:t>
      </w:r>
      <w:r w:rsidR="00683AD3" w:rsidRPr="00CF6342">
        <w:rPr>
          <w:rFonts w:ascii="Lato" w:hAnsi="Lato" w:cs="Arial"/>
          <w:color w:val="auto"/>
          <w:sz w:val="24"/>
          <w:szCs w:val="24"/>
        </w:rPr>
        <w:t>Wykonawcy nie przysługują odsetki</w:t>
      </w:r>
      <w:r w:rsidR="00CD451F" w:rsidRPr="00CF6342">
        <w:rPr>
          <w:rFonts w:ascii="Lato" w:hAnsi="Lato" w:cs="Arial"/>
          <w:color w:val="auto"/>
          <w:sz w:val="24"/>
          <w:szCs w:val="24"/>
        </w:rPr>
        <w:t>.</w:t>
      </w:r>
    </w:p>
    <w:p w14:paraId="2D70BFC2" w14:textId="4830C441" w:rsidR="005905CE" w:rsidRPr="00270579" w:rsidRDefault="00925FCE">
      <w:pPr>
        <w:numPr>
          <w:ilvl w:val="0"/>
          <w:numId w:val="9"/>
        </w:numPr>
        <w:spacing w:after="48"/>
        <w:ind w:right="98" w:hanging="283"/>
        <w:rPr>
          <w:rFonts w:ascii="Lato" w:hAnsi="Lato" w:cs="Arial"/>
          <w:sz w:val="24"/>
          <w:szCs w:val="24"/>
        </w:rPr>
      </w:pPr>
      <w:r w:rsidRPr="00270579">
        <w:rPr>
          <w:rFonts w:ascii="Lato" w:hAnsi="Lato" w:cs="Arial"/>
          <w:sz w:val="24"/>
          <w:szCs w:val="24"/>
        </w:rPr>
        <w:t xml:space="preserve">W przypadku uwzględnienia reklamacji, </w:t>
      </w:r>
      <w:r w:rsidRPr="00270579">
        <w:rPr>
          <w:rFonts w:ascii="Lato" w:hAnsi="Lato" w:cs="Arial"/>
          <w:b/>
          <w:sz w:val="24"/>
          <w:szCs w:val="24"/>
        </w:rPr>
        <w:t>Wykonawca</w:t>
      </w:r>
      <w:r w:rsidRPr="00270579">
        <w:rPr>
          <w:rFonts w:ascii="Lato" w:hAnsi="Lato" w:cs="Arial"/>
          <w:sz w:val="24"/>
          <w:szCs w:val="24"/>
        </w:rPr>
        <w:t xml:space="preserve"> niezwłocznie wystawi i dostarczy (adres jak dla faktury) fakturę korygującą. W przypadku powstania – w wyniku uwzględnienia reklamacji – nadpłaty, powstałą nadpłatę </w:t>
      </w:r>
      <w:r w:rsidRPr="00270579">
        <w:rPr>
          <w:rFonts w:ascii="Lato" w:hAnsi="Lato" w:cs="Arial"/>
          <w:b/>
          <w:sz w:val="24"/>
          <w:szCs w:val="24"/>
        </w:rPr>
        <w:t>Wykonawca</w:t>
      </w:r>
      <w:r w:rsidRPr="00270579">
        <w:rPr>
          <w:rFonts w:ascii="Lato" w:hAnsi="Lato" w:cs="Arial"/>
          <w:sz w:val="24"/>
          <w:szCs w:val="24"/>
        </w:rPr>
        <w:t xml:space="preserve"> zwróci </w:t>
      </w:r>
      <w:r w:rsidR="00CD451F" w:rsidRPr="00270579">
        <w:rPr>
          <w:rFonts w:ascii="Lato" w:hAnsi="Lato" w:cs="Arial"/>
          <w:sz w:val="24"/>
          <w:szCs w:val="24"/>
        </w:rPr>
        <w:br/>
      </w:r>
      <w:r w:rsidRPr="00270579">
        <w:rPr>
          <w:rFonts w:ascii="Lato" w:hAnsi="Lato" w:cs="Arial"/>
          <w:sz w:val="24"/>
          <w:szCs w:val="24"/>
        </w:rPr>
        <w:t xml:space="preserve">na wskazany rachunek bankowy w terminie 10 dni kalendarzowych zgodnie </w:t>
      </w:r>
      <w:r w:rsidR="00CD451F" w:rsidRPr="00270579">
        <w:rPr>
          <w:rFonts w:ascii="Lato" w:hAnsi="Lato" w:cs="Arial"/>
          <w:sz w:val="24"/>
          <w:szCs w:val="24"/>
        </w:rPr>
        <w:br/>
      </w:r>
      <w:r w:rsidRPr="00270579">
        <w:rPr>
          <w:rFonts w:ascii="Lato" w:hAnsi="Lato" w:cs="Arial"/>
          <w:sz w:val="24"/>
          <w:szCs w:val="24"/>
        </w:rPr>
        <w:t xml:space="preserve">z pisemnym żądaniem </w:t>
      </w:r>
      <w:r w:rsidRPr="00270579">
        <w:rPr>
          <w:rFonts w:ascii="Lato" w:hAnsi="Lato" w:cs="Arial"/>
          <w:b/>
          <w:sz w:val="24"/>
          <w:szCs w:val="24"/>
        </w:rPr>
        <w:t>Zamawiającego</w:t>
      </w:r>
      <w:r w:rsidRPr="00270579">
        <w:rPr>
          <w:rFonts w:ascii="Lato" w:hAnsi="Lato" w:cs="Arial"/>
          <w:sz w:val="24"/>
          <w:szCs w:val="24"/>
        </w:rPr>
        <w:t xml:space="preserve"> lub, jeżeli </w:t>
      </w:r>
      <w:r w:rsidRPr="00270579">
        <w:rPr>
          <w:rFonts w:ascii="Lato" w:hAnsi="Lato" w:cs="Arial"/>
          <w:b/>
          <w:sz w:val="24"/>
          <w:szCs w:val="24"/>
        </w:rPr>
        <w:t>Zamawiający</w:t>
      </w:r>
      <w:r w:rsidRPr="00270579">
        <w:rPr>
          <w:rFonts w:ascii="Lato" w:hAnsi="Lato" w:cs="Arial"/>
          <w:sz w:val="24"/>
          <w:szCs w:val="24"/>
        </w:rPr>
        <w:t xml:space="preserve"> nie wystąpi z takim żądaniem, zaliczy na poczet przyszłych zobowiązań</w:t>
      </w:r>
      <w:r w:rsidRPr="00270579">
        <w:rPr>
          <w:rFonts w:ascii="Lato" w:hAnsi="Lato" w:cs="Arial"/>
          <w:color w:val="00B050"/>
          <w:sz w:val="24"/>
          <w:szCs w:val="24"/>
        </w:rPr>
        <w:t xml:space="preserve">. </w:t>
      </w:r>
      <w:r w:rsidRPr="00270579">
        <w:rPr>
          <w:rFonts w:ascii="Lato" w:hAnsi="Lato" w:cs="Arial"/>
          <w:sz w:val="24"/>
          <w:szCs w:val="24"/>
        </w:rPr>
        <w:t xml:space="preserve">W przypadku powstania </w:t>
      </w:r>
      <w:r w:rsidR="00CD451F" w:rsidRPr="00270579">
        <w:rPr>
          <w:rFonts w:ascii="Lato" w:hAnsi="Lato" w:cs="Arial"/>
          <w:sz w:val="24"/>
          <w:szCs w:val="24"/>
        </w:rPr>
        <w:br/>
      </w:r>
      <w:r w:rsidRPr="00270579">
        <w:rPr>
          <w:rFonts w:ascii="Lato" w:hAnsi="Lato" w:cs="Arial"/>
          <w:sz w:val="24"/>
          <w:szCs w:val="24"/>
        </w:rPr>
        <w:t xml:space="preserve">- w wyniku złożonej reklamacji – niedopłaty </w:t>
      </w:r>
      <w:r w:rsidRPr="00270579">
        <w:rPr>
          <w:rFonts w:ascii="Lato" w:hAnsi="Lato" w:cs="Arial"/>
          <w:b/>
          <w:sz w:val="24"/>
          <w:szCs w:val="24"/>
        </w:rPr>
        <w:t>Zamawiający</w:t>
      </w:r>
      <w:r w:rsidRPr="00270579">
        <w:rPr>
          <w:rFonts w:ascii="Lato" w:hAnsi="Lato" w:cs="Arial"/>
          <w:sz w:val="24"/>
          <w:szCs w:val="24"/>
        </w:rPr>
        <w:t xml:space="preserve"> ureguluje należną kwotę </w:t>
      </w:r>
      <w:r w:rsidR="00CD451F" w:rsidRPr="00270579">
        <w:rPr>
          <w:rFonts w:ascii="Lato" w:hAnsi="Lato" w:cs="Arial"/>
          <w:sz w:val="24"/>
          <w:szCs w:val="24"/>
        </w:rPr>
        <w:br/>
      </w:r>
      <w:r w:rsidRPr="00270579">
        <w:rPr>
          <w:rFonts w:ascii="Lato" w:hAnsi="Lato" w:cs="Arial"/>
          <w:sz w:val="24"/>
          <w:szCs w:val="24"/>
        </w:rPr>
        <w:t xml:space="preserve">na podstawie wystawionego przez </w:t>
      </w:r>
      <w:r w:rsidRPr="00270579">
        <w:rPr>
          <w:rFonts w:ascii="Lato" w:hAnsi="Lato" w:cs="Arial"/>
          <w:b/>
          <w:sz w:val="24"/>
          <w:szCs w:val="24"/>
        </w:rPr>
        <w:t>Wykonawcę</w:t>
      </w:r>
      <w:r w:rsidRPr="00270579">
        <w:rPr>
          <w:rFonts w:ascii="Lato" w:hAnsi="Lato" w:cs="Arial"/>
          <w:sz w:val="24"/>
          <w:szCs w:val="24"/>
        </w:rPr>
        <w:t xml:space="preserve"> dokumentu księgowego.</w:t>
      </w:r>
      <w:r w:rsidRPr="00270579">
        <w:rPr>
          <w:rFonts w:ascii="Lato" w:hAnsi="Lato" w:cs="Arial"/>
          <w:color w:val="00B050"/>
          <w:sz w:val="24"/>
          <w:szCs w:val="24"/>
        </w:rPr>
        <w:t xml:space="preserve"> </w:t>
      </w:r>
    </w:p>
    <w:p w14:paraId="0C466294" w14:textId="37001B38" w:rsidR="005905CE" w:rsidRPr="00270579" w:rsidRDefault="00925FCE">
      <w:pPr>
        <w:numPr>
          <w:ilvl w:val="0"/>
          <w:numId w:val="9"/>
        </w:numPr>
        <w:ind w:right="98" w:hanging="283"/>
        <w:rPr>
          <w:rFonts w:ascii="Lato" w:hAnsi="Lato" w:cs="Arial"/>
          <w:sz w:val="24"/>
          <w:szCs w:val="24"/>
        </w:rPr>
      </w:pPr>
      <w:r w:rsidRPr="00270579">
        <w:rPr>
          <w:rFonts w:ascii="Lato" w:hAnsi="Lato" w:cs="Arial"/>
          <w:sz w:val="24"/>
          <w:szCs w:val="24"/>
        </w:rPr>
        <w:t xml:space="preserve">W przypadku stwierdzenia na fakturze zużyć rażąco odbiegających od zużyć dotychczasowych (co najmniej o 30%), jeśli </w:t>
      </w:r>
      <w:r w:rsidRPr="00270579">
        <w:rPr>
          <w:rFonts w:ascii="Lato" w:hAnsi="Lato" w:cs="Arial"/>
          <w:b/>
          <w:sz w:val="24"/>
          <w:szCs w:val="24"/>
        </w:rPr>
        <w:t>Zamawiający</w:t>
      </w:r>
      <w:r w:rsidRPr="00270579">
        <w:rPr>
          <w:rFonts w:ascii="Lato" w:hAnsi="Lato" w:cs="Arial"/>
          <w:sz w:val="24"/>
          <w:szCs w:val="24"/>
        </w:rPr>
        <w:t xml:space="preserve">  w terminie nie późniejszym niż 7 dni roboczych od daty wpływu faktury wniesie reklamację do OSD i </w:t>
      </w:r>
      <w:r w:rsidRPr="00270579">
        <w:rPr>
          <w:rFonts w:ascii="Lato" w:hAnsi="Lato" w:cs="Arial"/>
          <w:b/>
          <w:sz w:val="24"/>
          <w:szCs w:val="24"/>
        </w:rPr>
        <w:t>Wykonawcy</w:t>
      </w:r>
      <w:r w:rsidRPr="00270579">
        <w:rPr>
          <w:rFonts w:ascii="Lato" w:hAnsi="Lato" w:cs="Arial"/>
          <w:sz w:val="24"/>
          <w:szCs w:val="24"/>
        </w:rPr>
        <w:t xml:space="preserve">, w przypadku nie rozstrzygnięcia reklamacji do dnia upływu terminu płatności faktury, </w:t>
      </w:r>
      <w:r w:rsidRPr="00270579">
        <w:rPr>
          <w:rFonts w:ascii="Lato" w:hAnsi="Lato" w:cs="Arial"/>
          <w:b/>
          <w:sz w:val="24"/>
          <w:szCs w:val="24"/>
        </w:rPr>
        <w:t>Zamawiający</w:t>
      </w:r>
      <w:r w:rsidRPr="00270579">
        <w:rPr>
          <w:rFonts w:ascii="Lato" w:hAnsi="Lato" w:cs="Arial"/>
          <w:sz w:val="24"/>
          <w:szCs w:val="24"/>
        </w:rPr>
        <w:t xml:space="preserve"> dokona płatności za energię elektryczną w oparciu o średnie zużycie </w:t>
      </w:r>
      <w:r w:rsidR="00CD451F" w:rsidRPr="00270579">
        <w:rPr>
          <w:rFonts w:ascii="Lato" w:hAnsi="Lato" w:cs="Arial"/>
          <w:sz w:val="24"/>
          <w:szCs w:val="24"/>
        </w:rPr>
        <w:br/>
      </w:r>
      <w:r w:rsidRPr="00270579">
        <w:rPr>
          <w:rFonts w:ascii="Lato" w:hAnsi="Lato" w:cs="Arial"/>
          <w:sz w:val="24"/>
          <w:szCs w:val="24"/>
        </w:rPr>
        <w:t xml:space="preserve">za ostatnie 3 okresy rozliczeniowe. W przypadku stwierdzenia niedopłaty </w:t>
      </w:r>
      <w:r w:rsidR="00CD451F" w:rsidRPr="00270579">
        <w:rPr>
          <w:rFonts w:ascii="Lato" w:hAnsi="Lato" w:cs="Arial"/>
          <w:sz w:val="24"/>
          <w:szCs w:val="24"/>
        </w:rPr>
        <w:br/>
      </w:r>
      <w:r w:rsidRPr="00270579">
        <w:rPr>
          <w:rFonts w:ascii="Lato" w:hAnsi="Lato" w:cs="Arial"/>
          <w:sz w:val="24"/>
          <w:szCs w:val="24"/>
        </w:rPr>
        <w:t xml:space="preserve">po rozstrzygnięciu reklamacji, </w:t>
      </w:r>
      <w:r w:rsidRPr="00270579">
        <w:rPr>
          <w:rFonts w:ascii="Lato" w:hAnsi="Lato" w:cs="Arial"/>
          <w:b/>
          <w:sz w:val="24"/>
          <w:szCs w:val="24"/>
        </w:rPr>
        <w:t>Zamawiający</w:t>
      </w:r>
      <w:r w:rsidRPr="00270579">
        <w:rPr>
          <w:rFonts w:ascii="Lato" w:hAnsi="Lato" w:cs="Arial"/>
          <w:sz w:val="24"/>
          <w:szCs w:val="24"/>
        </w:rPr>
        <w:t xml:space="preserve"> niezwłocznie (w terminie nie dłuższym niż 3 dni robocze) dokona dopłaty należnej kwoty na rachunek </w:t>
      </w:r>
      <w:r w:rsidRPr="00270579">
        <w:rPr>
          <w:rFonts w:ascii="Lato" w:hAnsi="Lato" w:cs="Arial"/>
          <w:b/>
          <w:sz w:val="24"/>
          <w:szCs w:val="24"/>
        </w:rPr>
        <w:t>Wykonawcy</w:t>
      </w:r>
      <w:r w:rsidRPr="00270579">
        <w:rPr>
          <w:rFonts w:ascii="Lato" w:hAnsi="Lato" w:cs="Arial"/>
          <w:sz w:val="24"/>
          <w:szCs w:val="24"/>
        </w:rPr>
        <w:t xml:space="preserve">. </w:t>
      </w:r>
    </w:p>
    <w:p w14:paraId="03407879" w14:textId="77777777" w:rsidR="005905CE" w:rsidRPr="00270579" w:rsidRDefault="00925FCE">
      <w:pPr>
        <w:spacing w:after="77" w:line="259" w:lineRule="auto"/>
        <w:ind w:left="0" w:right="0" w:firstLine="0"/>
        <w:jc w:val="left"/>
        <w:rPr>
          <w:rFonts w:ascii="Lato" w:hAnsi="Lato" w:cs="Arial"/>
          <w:sz w:val="24"/>
          <w:szCs w:val="24"/>
        </w:rPr>
      </w:pPr>
      <w:r w:rsidRPr="00270579">
        <w:rPr>
          <w:rFonts w:ascii="Lato" w:hAnsi="Lato" w:cs="Arial"/>
          <w:b/>
          <w:sz w:val="24"/>
          <w:szCs w:val="24"/>
        </w:rPr>
        <w:t xml:space="preserve"> </w:t>
      </w:r>
    </w:p>
    <w:p w14:paraId="5B5A6FFB" w14:textId="77777777" w:rsidR="005905CE" w:rsidRPr="00270579" w:rsidRDefault="00925FCE">
      <w:pPr>
        <w:spacing w:after="3" w:line="259" w:lineRule="auto"/>
        <w:ind w:left="187" w:right="283" w:hanging="10"/>
        <w:jc w:val="center"/>
        <w:rPr>
          <w:rFonts w:ascii="Lato" w:hAnsi="Lato" w:cs="Arial"/>
          <w:sz w:val="24"/>
          <w:szCs w:val="24"/>
        </w:rPr>
      </w:pPr>
      <w:r w:rsidRPr="00270579">
        <w:rPr>
          <w:rFonts w:ascii="Lato" w:hAnsi="Lato" w:cs="Arial"/>
          <w:b/>
          <w:sz w:val="24"/>
          <w:szCs w:val="24"/>
        </w:rPr>
        <w:t>Płatności</w:t>
      </w:r>
      <w:r w:rsidRPr="00270579">
        <w:rPr>
          <w:rFonts w:ascii="Lato" w:hAnsi="Lato" w:cs="Arial"/>
          <w:sz w:val="24"/>
          <w:szCs w:val="24"/>
        </w:rPr>
        <w:t xml:space="preserve"> </w:t>
      </w:r>
    </w:p>
    <w:p w14:paraId="3786C89A"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13</w:t>
      </w:r>
      <w:r w:rsidRPr="00270579">
        <w:rPr>
          <w:rFonts w:ascii="Lato" w:hAnsi="Lato" w:cs="Arial"/>
          <w:sz w:val="24"/>
          <w:szCs w:val="24"/>
        </w:rPr>
        <w:t xml:space="preserve"> </w:t>
      </w:r>
    </w:p>
    <w:p w14:paraId="48CA9350" w14:textId="20A94F08" w:rsidR="005905CE" w:rsidRPr="00270579" w:rsidRDefault="00925FCE">
      <w:pPr>
        <w:numPr>
          <w:ilvl w:val="0"/>
          <w:numId w:val="10"/>
        </w:numPr>
        <w:ind w:right="98" w:hanging="283"/>
        <w:rPr>
          <w:rFonts w:ascii="Lato" w:hAnsi="Lato" w:cs="Arial"/>
          <w:sz w:val="24"/>
          <w:szCs w:val="24"/>
        </w:rPr>
      </w:pPr>
      <w:r w:rsidRPr="00270579">
        <w:rPr>
          <w:rFonts w:ascii="Lato" w:hAnsi="Lato" w:cs="Arial"/>
          <w:sz w:val="24"/>
          <w:szCs w:val="24"/>
        </w:rPr>
        <w:t xml:space="preserve">Faktury za pobraną energię elektryczną </w:t>
      </w:r>
      <w:r w:rsidRPr="00270579">
        <w:rPr>
          <w:rFonts w:ascii="Lato" w:hAnsi="Lato" w:cs="Arial"/>
          <w:b/>
          <w:sz w:val="24"/>
          <w:szCs w:val="24"/>
        </w:rPr>
        <w:t>Wykonawca</w:t>
      </w:r>
      <w:r w:rsidRPr="00270579">
        <w:rPr>
          <w:rFonts w:ascii="Lato" w:hAnsi="Lato" w:cs="Arial"/>
          <w:sz w:val="24"/>
          <w:szCs w:val="24"/>
        </w:rPr>
        <w:t xml:space="preserve"> będzie wystawiać i przesyłać zgodnie z wytycznymi zawartymi w umowie, pod rygorem wstrzymania płatności. </w:t>
      </w:r>
    </w:p>
    <w:p w14:paraId="1E8235F6" w14:textId="0647EE64" w:rsidR="005905CE" w:rsidRPr="00270579" w:rsidRDefault="00925FCE">
      <w:pPr>
        <w:numPr>
          <w:ilvl w:val="0"/>
          <w:numId w:val="10"/>
        </w:numPr>
        <w:ind w:right="98" w:hanging="283"/>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dopuszcza wystawianie faktur wspólnych wg adresu do przesyłania faktur o ile okresy rozliczeniowe dla tych punktów poboru są zbieżne</w:t>
      </w:r>
      <w:r w:rsidR="0019068F" w:rsidRPr="00270579">
        <w:rPr>
          <w:rFonts w:ascii="Lato" w:hAnsi="Lato" w:cs="Arial"/>
          <w:sz w:val="24"/>
          <w:szCs w:val="24"/>
        </w:rPr>
        <w:t>.</w:t>
      </w:r>
    </w:p>
    <w:p w14:paraId="045CE64D" w14:textId="68C6C7F1" w:rsidR="005905CE" w:rsidRPr="00270579" w:rsidRDefault="00925FCE">
      <w:pPr>
        <w:numPr>
          <w:ilvl w:val="0"/>
          <w:numId w:val="10"/>
        </w:numPr>
        <w:ind w:right="98" w:hanging="283"/>
        <w:rPr>
          <w:rFonts w:ascii="Lato" w:hAnsi="Lato"/>
          <w:sz w:val="24"/>
          <w:szCs w:val="24"/>
        </w:rPr>
      </w:pPr>
      <w:r w:rsidRPr="00270579">
        <w:rPr>
          <w:rFonts w:ascii="Lato" w:hAnsi="Lato" w:cs="Arial"/>
          <w:sz w:val="24"/>
          <w:szCs w:val="24"/>
        </w:rPr>
        <w:t>W przypadku, o którym mowa w ust.</w:t>
      </w:r>
      <w:r w:rsidR="00C55B39">
        <w:rPr>
          <w:rFonts w:ascii="Lato" w:hAnsi="Lato" w:cs="Arial"/>
          <w:sz w:val="24"/>
          <w:szCs w:val="24"/>
        </w:rPr>
        <w:t xml:space="preserve"> </w:t>
      </w:r>
      <w:r w:rsidRPr="00270579">
        <w:rPr>
          <w:rFonts w:ascii="Lato" w:hAnsi="Lato" w:cs="Arial"/>
          <w:sz w:val="24"/>
          <w:szCs w:val="24"/>
        </w:rPr>
        <w:t xml:space="preserve">2, do każdej faktury </w:t>
      </w:r>
      <w:r w:rsidRPr="00270579">
        <w:rPr>
          <w:rFonts w:ascii="Lato" w:hAnsi="Lato" w:cs="Arial"/>
          <w:b/>
          <w:sz w:val="24"/>
          <w:szCs w:val="24"/>
        </w:rPr>
        <w:t>Wykonawca</w:t>
      </w:r>
      <w:r w:rsidRPr="00270579">
        <w:rPr>
          <w:rFonts w:ascii="Lato" w:hAnsi="Lato" w:cs="Arial"/>
          <w:sz w:val="24"/>
          <w:szCs w:val="24"/>
        </w:rPr>
        <w:t xml:space="preserve"> załączy specyfikację określającą ilość energii elektrycznej pobranej w poszczególnych punktach poboru oraz wysokość należności z tego tytułu (netto/brutto) dla każdego punktu poboru oddzielnie - o ile dokument „faktura” nie zawiera takich informacji.</w:t>
      </w:r>
      <w:r w:rsidRPr="00270579">
        <w:rPr>
          <w:rFonts w:ascii="Lato" w:hAnsi="Lato"/>
          <w:sz w:val="24"/>
          <w:szCs w:val="24"/>
        </w:rPr>
        <w:t xml:space="preserve"> </w:t>
      </w:r>
    </w:p>
    <w:p w14:paraId="7AFBD9D5" w14:textId="77777777" w:rsidR="005905CE" w:rsidRPr="00270579" w:rsidRDefault="00925FCE">
      <w:pPr>
        <w:numPr>
          <w:ilvl w:val="0"/>
          <w:numId w:val="10"/>
        </w:numPr>
        <w:ind w:right="98" w:hanging="283"/>
        <w:rPr>
          <w:rFonts w:ascii="Lato" w:hAnsi="Lato" w:cs="Arial"/>
          <w:sz w:val="24"/>
          <w:szCs w:val="24"/>
        </w:rPr>
      </w:pPr>
      <w:r w:rsidRPr="00270579">
        <w:rPr>
          <w:rFonts w:ascii="Lato" w:hAnsi="Lato" w:cs="Arial"/>
          <w:sz w:val="24"/>
          <w:szCs w:val="24"/>
        </w:rPr>
        <w:t xml:space="preserve">O zmianach danych kont bankowych lub danych adresowych </w:t>
      </w:r>
      <w:r w:rsidRPr="00270579">
        <w:rPr>
          <w:rFonts w:ascii="Lato" w:hAnsi="Lato" w:cs="Arial"/>
          <w:b/>
          <w:sz w:val="24"/>
          <w:szCs w:val="24"/>
        </w:rPr>
        <w:t>Strony</w:t>
      </w:r>
      <w:r w:rsidRPr="00270579">
        <w:rPr>
          <w:rFonts w:ascii="Lato" w:hAnsi="Lato" w:cs="Arial"/>
          <w:sz w:val="24"/>
          <w:szCs w:val="24"/>
        </w:rPr>
        <w:t xml:space="preserve"> zobowiązują się wzajemnie powiadamiać pod rygorem poniesienia kosztów związanych z mylnymi operacjami bankowymi.  </w:t>
      </w:r>
    </w:p>
    <w:p w14:paraId="09579C54" w14:textId="2CF16947" w:rsidR="005905CE" w:rsidRPr="00270579" w:rsidRDefault="00925FCE">
      <w:pPr>
        <w:numPr>
          <w:ilvl w:val="0"/>
          <w:numId w:val="10"/>
        </w:numPr>
        <w:ind w:right="98" w:hanging="283"/>
        <w:rPr>
          <w:rFonts w:ascii="Lato" w:hAnsi="Lato" w:cs="Arial"/>
          <w:sz w:val="24"/>
          <w:szCs w:val="24"/>
        </w:rPr>
      </w:pPr>
      <w:r w:rsidRPr="00270579">
        <w:rPr>
          <w:rFonts w:ascii="Lato" w:hAnsi="Lato" w:cs="Arial"/>
          <w:sz w:val="24"/>
          <w:szCs w:val="24"/>
        </w:rPr>
        <w:t>W związku z zapisami Ustawy z dnia 09 listopada 2018</w:t>
      </w:r>
      <w:r w:rsidR="00C55B39">
        <w:rPr>
          <w:rFonts w:ascii="Lato" w:hAnsi="Lato" w:cs="Arial"/>
          <w:sz w:val="24"/>
          <w:szCs w:val="24"/>
        </w:rPr>
        <w:t xml:space="preserve"> </w:t>
      </w:r>
      <w:r w:rsidRPr="00270579">
        <w:rPr>
          <w:rFonts w:ascii="Lato" w:hAnsi="Lato" w:cs="Arial"/>
          <w:sz w:val="24"/>
          <w:szCs w:val="24"/>
        </w:rPr>
        <w:t xml:space="preserve">r. </w:t>
      </w:r>
      <w:bookmarkStart w:id="7" w:name="_Hlk173999304"/>
      <w:r w:rsidRPr="00270579">
        <w:rPr>
          <w:rFonts w:ascii="Lato" w:hAnsi="Lato" w:cs="Arial"/>
          <w:sz w:val="24"/>
          <w:szCs w:val="24"/>
        </w:rPr>
        <w:t>o elektronicznym fakturowaniu w zamówieniach publicznych, koncesjach na roboty budowlane lub usługi oraz partnerstwie publiczno-prywatnym</w:t>
      </w:r>
      <w:bookmarkEnd w:id="7"/>
      <w:r w:rsidRPr="00270579">
        <w:rPr>
          <w:rFonts w:ascii="Lato" w:hAnsi="Lato" w:cs="Arial"/>
          <w:sz w:val="24"/>
          <w:szCs w:val="24"/>
        </w:rPr>
        <w:t xml:space="preserve"> </w:t>
      </w:r>
      <w:r w:rsidRPr="00270579">
        <w:rPr>
          <w:rFonts w:ascii="Lato" w:hAnsi="Lato" w:cs="Arial"/>
          <w:b/>
          <w:sz w:val="24"/>
          <w:szCs w:val="24"/>
        </w:rPr>
        <w:t>Wykonawca</w:t>
      </w:r>
      <w:r w:rsidRPr="00270579">
        <w:rPr>
          <w:rFonts w:ascii="Lato" w:hAnsi="Lato" w:cs="Arial"/>
          <w:sz w:val="24"/>
          <w:szCs w:val="24"/>
        </w:rPr>
        <w:t xml:space="preserve"> jest uprawniony do wystawiania faktur za pośrednictwem platformy elektronicznego fakturowania. W takim przypadku zapisy Umowy stosuje się odpowiednio. </w:t>
      </w:r>
    </w:p>
    <w:p w14:paraId="0114F386" w14:textId="01A31BF6" w:rsidR="005905CE" w:rsidRPr="00270579" w:rsidRDefault="00925FCE">
      <w:pPr>
        <w:numPr>
          <w:ilvl w:val="0"/>
          <w:numId w:val="10"/>
        </w:numPr>
        <w:ind w:right="98" w:hanging="283"/>
        <w:rPr>
          <w:rFonts w:ascii="Lato" w:hAnsi="Lato" w:cs="Arial"/>
          <w:sz w:val="24"/>
          <w:szCs w:val="24"/>
        </w:rPr>
      </w:pPr>
      <w:r w:rsidRPr="00270579">
        <w:rPr>
          <w:rFonts w:ascii="Lato" w:hAnsi="Lato" w:cs="Arial"/>
          <w:sz w:val="24"/>
          <w:szCs w:val="24"/>
        </w:rPr>
        <w:t xml:space="preserve">W przypadku, gdy </w:t>
      </w:r>
      <w:r w:rsidRPr="00270579">
        <w:rPr>
          <w:rFonts w:ascii="Lato" w:hAnsi="Lato" w:cs="Arial"/>
          <w:b/>
          <w:sz w:val="24"/>
          <w:szCs w:val="24"/>
        </w:rPr>
        <w:t>Wykonawca</w:t>
      </w:r>
      <w:r w:rsidRPr="00270579">
        <w:rPr>
          <w:rFonts w:ascii="Lato" w:hAnsi="Lato" w:cs="Arial"/>
          <w:sz w:val="24"/>
          <w:szCs w:val="24"/>
        </w:rPr>
        <w:t xml:space="preserve"> jest czynnym podatnikiem podatku od towarów i usług (podatku VAT), </w:t>
      </w:r>
      <w:r w:rsidRPr="00270579">
        <w:rPr>
          <w:rFonts w:ascii="Lato" w:hAnsi="Lato" w:cs="Arial"/>
          <w:b/>
          <w:sz w:val="24"/>
          <w:szCs w:val="24"/>
        </w:rPr>
        <w:t>Zamawiający</w:t>
      </w:r>
      <w:r w:rsidRPr="00270579">
        <w:rPr>
          <w:rFonts w:ascii="Lato" w:hAnsi="Lato" w:cs="Arial"/>
          <w:sz w:val="24"/>
          <w:szCs w:val="24"/>
        </w:rPr>
        <w:t xml:space="preserve"> zastrzega prawo odmowy zapłaty, jeżeli wskazany </w:t>
      </w:r>
      <w:r w:rsidR="00630391" w:rsidRPr="00270579">
        <w:rPr>
          <w:rFonts w:ascii="Lato" w:hAnsi="Lato" w:cs="Arial"/>
          <w:sz w:val="24"/>
          <w:szCs w:val="24"/>
        </w:rPr>
        <w:br/>
      </w:r>
      <w:r w:rsidRPr="00270579">
        <w:rPr>
          <w:rFonts w:ascii="Lato" w:hAnsi="Lato" w:cs="Arial"/>
          <w:sz w:val="24"/>
          <w:szCs w:val="24"/>
        </w:rPr>
        <w:t xml:space="preserve">do zapłaty rachunek bankowy, bądź w przypadku rachunku wirtualnego - powiązany </w:t>
      </w:r>
      <w:r w:rsidR="00630391" w:rsidRPr="00270579">
        <w:rPr>
          <w:rFonts w:ascii="Lato" w:hAnsi="Lato" w:cs="Arial"/>
          <w:sz w:val="24"/>
          <w:szCs w:val="24"/>
        </w:rPr>
        <w:br/>
      </w:r>
      <w:r w:rsidRPr="00270579">
        <w:rPr>
          <w:rFonts w:ascii="Lato" w:hAnsi="Lato" w:cs="Arial"/>
          <w:sz w:val="24"/>
          <w:szCs w:val="24"/>
        </w:rPr>
        <w:t xml:space="preserve">z nim rachunek rozliczeniowy, nie znajduje się na udostępnionym przez Szefa Krajowej Administracji Skarbowej wykazie podmiotów zarejestrowanych jako podatnicy VAT.  </w:t>
      </w:r>
    </w:p>
    <w:p w14:paraId="1BCF0737" w14:textId="77777777" w:rsidR="005905CE" w:rsidRPr="00270579" w:rsidRDefault="00925FCE">
      <w:pPr>
        <w:numPr>
          <w:ilvl w:val="0"/>
          <w:numId w:val="10"/>
        </w:numPr>
        <w:ind w:right="98" w:hanging="283"/>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zastrzega prawo realizowania płatności za faktury za dostawę energii elektrycznej z zastosowaniem mechanizmu podzielonej płatności, tzw. </w:t>
      </w:r>
      <w:proofErr w:type="spellStart"/>
      <w:r w:rsidRPr="00270579">
        <w:rPr>
          <w:rFonts w:ascii="Lato" w:hAnsi="Lato" w:cs="Arial"/>
          <w:sz w:val="24"/>
          <w:szCs w:val="24"/>
        </w:rPr>
        <w:t>split</w:t>
      </w:r>
      <w:proofErr w:type="spellEnd"/>
      <w:r w:rsidRPr="00270579">
        <w:rPr>
          <w:rFonts w:ascii="Lato" w:hAnsi="Lato" w:cs="Arial"/>
          <w:sz w:val="24"/>
          <w:szCs w:val="24"/>
        </w:rPr>
        <w:t xml:space="preserve"> </w:t>
      </w:r>
      <w:proofErr w:type="spellStart"/>
      <w:r w:rsidRPr="00270579">
        <w:rPr>
          <w:rFonts w:ascii="Lato" w:hAnsi="Lato" w:cs="Arial"/>
          <w:sz w:val="24"/>
          <w:szCs w:val="24"/>
        </w:rPr>
        <w:t>payment</w:t>
      </w:r>
      <w:proofErr w:type="spellEnd"/>
      <w:r w:rsidRPr="00270579">
        <w:rPr>
          <w:rFonts w:ascii="Lato" w:hAnsi="Lato" w:cs="Arial"/>
          <w:sz w:val="24"/>
          <w:szCs w:val="24"/>
        </w:rPr>
        <w:t xml:space="preserve">. </w:t>
      </w:r>
    </w:p>
    <w:p w14:paraId="2F152416" w14:textId="61DF7823" w:rsidR="00630391" w:rsidRDefault="00630391" w:rsidP="00C55B39">
      <w:pPr>
        <w:spacing w:after="79" w:line="259" w:lineRule="auto"/>
        <w:ind w:left="283" w:right="0" w:firstLine="0"/>
        <w:jc w:val="left"/>
        <w:rPr>
          <w:rFonts w:ascii="Lato" w:hAnsi="Lato"/>
          <w:sz w:val="24"/>
          <w:szCs w:val="24"/>
        </w:rPr>
      </w:pPr>
    </w:p>
    <w:p w14:paraId="6002AE24" w14:textId="77777777" w:rsidR="00197C1C" w:rsidRDefault="00197C1C" w:rsidP="00C55B39">
      <w:pPr>
        <w:spacing w:after="79" w:line="259" w:lineRule="auto"/>
        <w:ind w:left="283" w:right="0" w:firstLine="0"/>
        <w:jc w:val="left"/>
        <w:rPr>
          <w:rFonts w:ascii="Lato" w:hAnsi="Lato"/>
          <w:sz w:val="24"/>
          <w:szCs w:val="24"/>
        </w:rPr>
      </w:pPr>
    </w:p>
    <w:p w14:paraId="7FC1A1AE" w14:textId="77777777" w:rsidR="00197C1C" w:rsidRDefault="00197C1C" w:rsidP="00C55B39">
      <w:pPr>
        <w:spacing w:after="79" w:line="259" w:lineRule="auto"/>
        <w:ind w:left="283" w:right="0" w:firstLine="0"/>
        <w:jc w:val="left"/>
        <w:rPr>
          <w:rFonts w:ascii="Lato" w:hAnsi="Lato"/>
          <w:sz w:val="24"/>
          <w:szCs w:val="24"/>
        </w:rPr>
      </w:pPr>
    </w:p>
    <w:p w14:paraId="27B17C7F" w14:textId="77777777" w:rsidR="00197C1C" w:rsidRPr="00270579" w:rsidRDefault="00197C1C" w:rsidP="00C55B39">
      <w:pPr>
        <w:spacing w:after="79" w:line="259" w:lineRule="auto"/>
        <w:ind w:left="283" w:right="0" w:firstLine="0"/>
        <w:jc w:val="left"/>
        <w:rPr>
          <w:rFonts w:ascii="Lato" w:hAnsi="Lato" w:cs="Arial"/>
          <w:b/>
          <w:sz w:val="24"/>
          <w:szCs w:val="24"/>
        </w:rPr>
      </w:pPr>
    </w:p>
    <w:p w14:paraId="77482E5E" w14:textId="69745606" w:rsidR="005905CE" w:rsidRPr="00270579" w:rsidRDefault="00925FCE">
      <w:pPr>
        <w:spacing w:after="3" w:line="259" w:lineRule="auto"/>
        <w:ind w:left="187" w:right="287" w:hanging="10"/>
        <w:jc w:val="center"/>
        <w:rPr>
          <w:rFonts w:ascii="Lato" w:hAnsi="Lato" w:cs="Arial"/>
          <w:sz w:val="24"/>
          <w:szCs w:val="24"/>
        </w:rPr>
      </w:pPr>
      <w:r w:rsidRPr="00270579">
        <w:rPr>
          <w:rFonts w:ascii="Lato" w:hAnsi="Lato" w:cs="Arial"/>
          <w:b/>
          <w:sz w:val="24"/>
          <w:szCs w:val="24"/>
        </w:rPr>
        <w:t>Wstrzymanie sprzedaży energii</w:t>
      </w:r>
      <w:r w:rsidRPr="00270579">
        <w:rPr>
          <w:rFonts w:ascii="Lato" w:hAnsi="Lato" w:cs="Arial"/>
          <w:sz w:val="24"/>
          <w:szCs w:val="24"/>
        </w:rPr>
        <w:t xml:space="preserve"> </w:t>
      </w:r>
    </w:p>
    <w:p w14:paraId="2727CE27"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14</w:t>
      </w:r>
      <w:r w:rsidRPr="00270579">
        <w:rPr>
          <w:rFonts w:ascii="Lato" w:hAnsi="Lato" w:cs="Arial"/>
          <w:sz w:val="24"/>
          <w:szCs w:val="24"/>
        </w:rPr>
        <w:t xml:space="preserve"> </w:t>
      </w:r>
    </w:p>
    <w:p w14:paraId="3D1C6757" w14:textId="445F83F8" w:rsidR="005905CE" w:rsidRPr="00270579" w:rsidRDefault="00925FCE">
      <w:pPr>
        <w:numPr>
          <w:ilvl w:val="0"/>
          <w:numId w:val="11"/>
        </w:numPr>
        <w:ind w:right="98" w:hanging="283"/>
        <w:rPr>
          <w:rFonts w:ascii="Lato" w:hAnsi="Lato" w:cs="Arial"/>
          <w:sz w:val="24"/>
          <w:szCs w:val="24"/>
        </w:rPr>
      </w:pPr>
      <w:r w:rsidRPr="00270579">
        <w:rPr>
          <w:rFonts w:ascii="Lato" w:hAnsi="Lato" w:cs="Arial"/>
          <w:sz w:val="24"/>
          <w:szCs w:val="24"/>
        </w:rPr>
        <w:t xml:space="preserve">Wstrzymanie sprzedaży energii elektrycznej do danego punktu poboru następuje poprzez wstrzymanie dostarczania energii elektrycznej przez OSD na wniosek </w:t>
      </w:r>
      <w:r w:rsidR="003232A3" w:rsidRPr="00270579">
        <w:rPr>
          <w:rFonts w:ascii="Lato" w:hAnsi="Lato" w:cs="Arial"/>
          <w:b/>
          <w:sz w:val="24"/>
          <w:szCs w:val="24"/>
        </w:rPr>
        <w:t>Zamawiającego</w:t>
      </w:r>
      <w:r w:rsidRPr="00270579">
        <w:rPr>
          <w:rFonts w:ascii="Lato" w:hAnsi="Lato" w:cs="Arial"/>
          <w:sz w:val="24"/>
          <w:szCs w:val="24"/>
        </w:rPr>
        <w:t xml:space="preserve">. </w:t>
      </w:r>
    </w:p>
    <w:p w14:paraId="65AADB3B" w14:textId="77777777" w:rsidR="005905CE" w:rsidRPr="00270579" w:rsidRDefault="00925FCE">
      <w:pPr>
        <w:numPr>
          <w:ilvl w:val="0"/>
          <w:numId w:val="11"/>
        </w:numPr>
        <w:ind w:right="98" w:hanging="283"/>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nie ponosi odpowiedzialności za szkody spowodowane wstrzymaniem sprzedaży energii elektrycznej wskutek naruszenia przez </w:t>
      </w:r>
      <w:r w:rsidRPr="00270579">
        <w:rPr>
          <w:rFonts w:ascii="Lato" w:hAnsi="Lato" w:cs="Arial"/>
          <w:b/>
          <w:sz w:val="24"/>
          <w:szCs w:val="24"/>
        </w:rPr>
        <w:t>Zamawiającego</w:t>
      </w:r>
      <w:r w:rsidRPr="00270579">
        <w:rPr>
          <w:rFonts w:ascii="Lato" w:hAnsi="Lato" w:cs="Arial"/>
          <w:sz w:val="24"/>
          <w:szCs w:val="24"/>
        </w:rPr>
        <w:t xml:space="preserve"> (Odbiorcę faktury) warunków umowy i obowiązujących przepisów</w:t>
      </w:r>
      <w:r w:rsidRPr="00270579">
        <w:rPr>
          <w:rFonts w:ascii="Lato" w:hAnsi="Lato" w:cs="Arial"/>
          <w:color w:val="00B050"/>
          <w:sz w:val="24"/>
          <w:szCs w:val="24"/>
        </w:rPr>
        <w:t xml:space="preserve"> </w:t>
      </w:r>
      <w:r w:rsidRPr="00270579">
        <w:rPr>
          <w:rFonts w:ascii="Lato" w:hAnsi="Lato" w:cs="Arial"/>
          <w:sz w:val="24"/>
          <w:szCs w:val="24"/>
        </w:rPr>
        <w:t xml:space="preserve">ustawy Pe i Kodeksu Cywilnego. </w:t>
      </w:r>
    </w:p>
    <w:p w14:paraId="66A95972" w14:textId="77777777" w:rsidR="005905CE" w:rsidRPr="00270579" w:rsidRDefault="00925FCE">
      <w:pPr>
        <w:spacing w:after="3" w:line="259" w:lineRule="auto"/>
        <w:ind w:left="187" w:right="0" w:hanging="10"/>
        <w:jc w:val="center"/>
        <w:rPr>
          <w:rFonts w:ascii="Lato" w:hAnsi="Lato" w:cs="Arial"/>
          <w:sz w:val="24"/>
          <w:szCs w:val="24"/>
        </w:rPr>
      </w:pPr>
      <w:r w:rsidRPr="00270579">
        <w:rPr>
          <w:rFonts w:ascii="Lato" w:hAnsi="Lato" w:cs="Arial"/>
          <w:b/>
          <w:sz w:val="24"/>
          <w:szCs w:val="24"/>
        </w:rPr>
        <w:t>Okres obowiązywania Umowy</w:t>
      </w:r>
      <w:r w:rsidRPr="00270579">
        <w:rPr>
          <w:rFonts w:ascii="Lato" w:hAnsi="Lato" w:cs="Arial"/>
          <w:sz w:val="24"/>
          <w:szCs w:val="24"/>
        </w:rPr>
        <w:t xml:space="preserve"> </w:t>
      </w:r>
    </w:p>
    <w:p w14:paraId="09D963A7"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15</w:t>
      </w:r>
      <w:r w:rsidRPr="00270579">
        <w:rPr>
          <w:rFonts w:ascii="Lato" w:hAnsi="Lato" w:cs="Arial"/>
          <w:sz w:val="24"/>
          <w:szCs w:val="24"/>
        </w:rPr>
        <w:t xml:space="preserve"> </w:t>
      </w:r>
    </w:p>
    <w:p w14:paraId="73D0AD18" w14:textId="2E93DFDD" w:rsidR="005905CE" w:rsidRPr="00270579" w:rsidRDefault="00925FCE">
      <w:pPr>
        <w:numPr>
          <w:ilvl w:val="0"/>
          <w:numId w:val="12"/>
        </w:numPr>
        <w:ind w:right="98" w:hanging="283"/>
        <w:rPr>
          <w:rFonts w:ascii="Lato" w:hAnsi="Lato" w:cs="Arial"/>
          <w:sz w:val="24"/>
          <w:szCs w:val="24"/>
        </w:rPr>
      </w:pPr>
      <w:r w:rsidRPr="00270579">
        <w:rPr>
          <w:rFonts w:ascii="Lato" w:hAnsi="Lato" w:cs="Arial"/>
          <w:sz w:val="24"/>
          <w:szCs w:val="24"/>
        </w:rPr>
        <w:t xml:space="preserve">Umowa niniejsza zawarta zostaje na czas określony </w:t>
      </w:r>
      <w:r w:rsidR="00C55B39">
        <w:rPr>
          <w:rFonts w:ascii="Lato" w:hAnsi="Lato" w:cs="Arial"/>
          <w:sz w:val="24"/>
          <w:szCs w:val="24"/>
        </w:rPr>
        <w:t xml:space="preserve">(12 miesięcy) tj. </w:t>
      </w:r>
      <w:r w:rsidR="001576F4" w:rsidRPr="00270579">
        <w:rPr>
          <w:rFonts w:ascii="Lato" w:hAnsi="Lato" w:cs="Arial"/>
          <w:sz w:val="24"/>
          <w:szCs w:val="24"/>
        </w:rPr>
        <w:t xml:space="preserve">od dnia </w:t>
      </w:r>
      <w:r w:rsidR="001576F4" w:rsidRPr="00270579">
        <w:rPr>
          <w:rFonts w:ascii="Lato" w:hAnsi="Lato" w:cs="Arial"/>
          <w:b/>
          <w:bCs/>
          <w:sz w:val="24"/>
          <w:szCs w:val="24"/>
        </w:rPr>
        <w:t>01.01.202</w:t>
      </w:r>
      <w:r w:rsidR="002B0C0B" w:rsidRPr="00270579">
        <w:rPr>
          <w:rFonts w:ascii="Lato" w:hAnsi="Lato" w:cs="Arial"/>
          <w:b/>
          <w:bCs/>
          <w:sz w:val="24"/>
          <w:szCs w:val="24"/>
        </w:rPr>
        <w:t>6</w:t>
      </w:r>
      <w:r w:rsidR="00630391" w:rsidRPr="00270579">
        <w:rPr>
          <w:rFonts w:ascii="Lato" w:hAnsi="Lato" w:cs="Arial"/>
          <w:b/>
          <w:bCs/>
          <w:sz w:val="24"/>
          <w:szCs w:val="24"/>
        </w:rPr>
        <w:t xml:space="preserve"> </w:t>
      </w:r>
      <w:r w:rsidR="001576F4" w:rsidRPr="00270579">
        <w:rPr>
          <w:rFonts w:ascii="Lato" w:hAnsi="Lato" w:cs="Arial"/>
          <w:b/>
          <w:bCs/>
          <w:sz w:val="24"/>
          <w:szCs w:val="24"/>
        </w:rPr>
        <w:t>r.</w:t>
      </w:r>
      <w:r w:rsidR="001576F4" w:rsidRPr="00270579">
        <w:rPr>
          <w:rFonts w:ascii="Lato" w:hAnsi="Lato" w:cs="Arial"/>
          <w:sz w:val="24"/>
          <w:szCs w:val="24"/>
        </w:rPr>
        <w:t xml:space="preserve"> </w:t>
      </w:r>
      <w:r w:rsidRPr="00270579">
        <w:rPr>
          <w:rFonts w:ascii="Lato" w:hAnsi="Lato" w:cs="Arial"/>
          <w:sz w:val="24"/>
          <w:szCs w:val="24"/>
        </w:rPr>
        <w:t xml:space="preserve">do dnia </w:t>
      </w:r>
      <w:r w:rsidRPr="00270579">
        <w:rPr>
          <w:rFonts w:ascii="Lato" w:hAnsi="Lato" w:cs="Arial"/>
          <w:b/>
          <w:sz w:val="24"/>
          <w:szCs w:val="24"/>
        </w:rPr>
        <w:t>31.12.202</w:t>
      </w:r>
      <w:r w:rsidR="002B0C0B" w:rsidRPr="00270579">
        <w:rPr>
          <w:rFonts w:ascii="Lato" w:hAnsi="Lato" w:cs="Arial"/>
          <w:b/>
          <w:sz w:val="24"/>
          <w:szCs w:val="24"/>
        </w:rPr>
        <w:t>6</w:t>
      </w:r>
      <w:r w:rsidR="00630391" w:rsidRPr="00270579">
        <w:rPr>
          <w:rFonts w:ascii="Lato" w:hAnsi="Lato" w:cs="Arial"/>
          <w:b/>
          <w:sz w:val="24"/>
          <w:szCs w:val="24"/>
        </w:rPr>
        <w:t xml:space="preserve"> </w:t>
      </w:r>
      <w:r w:rsidRPr="00270579">
        <w:rPr>
          <w:rFonts w:ascii="Lato" w:hAnsi="Lato" w:cs="Arial"/>
          <w:b/>
          <w:sz w:val="24"/>
          <w:szCs w:val="24"/>
        </w:rPr>
        <w:t>r.</w:t>
      </w:r>
      <w:r w:rsidRPr="00270579">
        <w:rPr>
          <w:rFonts w:ascii="Lato" w:hAnsi="Lato" w:cs="Arial"/>
          <w:sz w:val="24"/>
          <w:szCs w:val="24"/>
        </w:rPr>
        <w:t xml:space="preserve"> </w:t>
      </w:r>
    </w:p>
    <w:p w14:paraId="278D7119" w14:textId="3FF07573" w:rsidR="005905CE" w:rsidRPr="00270579" w:rsidRDefault="00925FCE">
      <w:pPr>
        <w:numPr>
          <w:ilvl w:val="0"/>
          <w:numId w:val="12"/>
        </w:numPr>
        <w:spacing w:after="29"/>
        <w:ind w:right="98" w:hanging="283"/>
        <w:rPr>
          <w:rFonts w:ascii="Lato" w:hAnsi="Lato" w:cs="Arial"/>
          <w:sz w:val="24"/>
          <w:szCs w:val="24"/>
        </w:rPr>
      </w:pPr>
      <w:r w:rsidRPr="00270579">
        <w:rPr>
          <w:rFonts w:ascii="Lato" w:hAnsi="Lato" w:cs="Arial"/>
          <w:sz w:val="24"/>
          <w:szCs w:val="24"/>
        </w:rPr>
        <w:t>Rozpoczęcie dostawy energii elektrycznej do poszczególnych punktów poboru energii elektrycznej nastąpi,  po uprzednim skutecznym rozwiązaniu dotychczasowych umów sprzedaży energii elektrycznej oraz po pozytywnie przeprowadzonej procedurze zmiany sprzedawcy oraz pod warunkiem posiadania przez</w:t>
      </w:r>
      <w:r w:rsidR="001576F4" w:rsidRPr="00270579">
        <w:rPr>
          <w:rFonts w:ascii="Lato" w:hAnsi="Lato" w:cs="Arial"/>
          <w:sz w:val="24"/>
          <w:szCs w:val="24"/>
        </w:rPr>
        <w:t xml:space="preserve"> Zamawiającego</w:t>
      </w:r>
      <w:r w:rsidR="00B542AD" w:rsidRPr="00270579">
        <w:rPr>
          <w:rFonts w:ascii="Lato" w:hAnsi="Lato" w:cs="Arial"/>
          <w:sz w:val="24"/>
          <w:szCs w:val="24"/>
        </w:rPr>
        <w:t xml:space="preserve"> (Odbiorcę)</w:t>
      </w:r>
      <w:r w:rsidRPr="00270579">
        <w:rPr>
          <w:rFonts w:ascii="Lato" w:hAnsi="Lato" w:cs="Arial"/>
          <w:sz w:val="24"/>
          <w:szCs w:val="24"/>
        </w:rPr>
        <w:t xml:space="preserve"> ważnych umów o świadczenie usług dystrybucji energii elektrycznej. </w:t>
      </w:r>
    </w:p>
    <w:p w14:paraId="78389DD3" w14:textId="77777777" w:rsidR="005905CE" w:rsidRPr="00270579" w:rsidRDefault="00925FCE">
      <w:pPr>
        <w:numPr>
          <w:ilvl w:val="0"/>
          <w:numId w:val="12"/>
        </w:numPr>
        <w:ind w:right="98" w:hanging="283"/>
        <w:rPr>
          <w:rFonts w:ascii="Lato" w:hAnsi="Lato" w:cs="Arial"/>
          <w:sz w:val="24"/>
          <w:szCs w:val="24"/>
        </w:rPr>
      </w:pPr>
      <w:r w:rsidRPr="00270579">
        <w:rPr>
          <w:rFonts w:ascii="Lato" w:hAnsi="Lato" w:cs="Arial"/>
          <w:sz w:val="24"/>
          <w:szCs w:val="24"/>
        </w:rPr>
        <w:t xml:space="preserve">Dla realizacji umowy w zakresie każdego punktu poboru niezbędne jest jednoczesne obowiązywanie umów: </w:t>
      </w:r>
    </w:p>
    <w:p w14:paraId="2F0BAE60" w14:textId="77777777" w:rsidR="005905CE" w:rsidRPr="00270579" w:rsidRDefault="00925FCE" w:rsidP="00697DC9">
      <w:pPr>
        <w:numPr>
          <w:ilvl w:val="1"/>
          <w:numId w:val="12"/>
        </w:numPr>
        <w:ind w:left="1200" w:right="98" w:hanging="350"/>
        <w:rPr>
          <w:rFonts w:ascii="Lato" w:hAnsi="Lato" w:cs="Arial"/>
          <w:sz w:val="24"/>
          <w:szCs w:val="24"/>
        </w:rPr>
      </w:pPr>
      <w:r w:rsidRPr="00270579">
        <w:rPr>
          <w:rFonts w:ascii="Lato" w:hAnsi="Lato" w:cs="Arial"/>
          <w:sz w:val="24"/>
          <w:szCs w:val="24"/>
        </w:rPr>
        <w:t xml:space="preserve">umowy o świadczenie usług dystrybucyjnych zawartej pomiędzy </w:t>
      </w:r>
      <w:r w:rsidRPr="00270579">
        <w:rPr>
          <w:rFonts w:ascii="Lato" w:hAnsi="Lato" w:cs="Arial"/>
          <w:b/>
          <w:sz w:val="24"/>
          <w:szCs w:val="24"/>
        </w:rPr>
        <w:t>Zamawiającym</w:t>
      </w:r>
      <w:r w:rsidRPr="00270579">
        <w:rPr>
          <w:rFonts w:ascii="Lato" w:hAnsi="Lato" w:cs="Arial"/>
          <w:sz w:val="24"/>
          <w:szCs w:val="24"/>
        </w:rPr>
        <w:t xml:space="preserve"> (Odbiorcą) a OSD, </w:t>
      </w:r>
    </w:p>
    <w:p w14:paraId="6E2D6320" w14:textId="77777777" w:rsidR="005905CE" w:rsidRPr="00270579" w:rsidRDefault="00925FCE" w:rsidP="00697DC9">
      <w:pPr>
        <w:numPr>
          <w:ilvl w:val="1"/>
          <w:numId w:val="12"/>
        </w:numPr>
        <w:spacing w:after="45"/>
        <w:ind w:left="1200" w:right="98" w:hanging="350"/>
        <w:rPr>
          <w:rFonts w:ascii="Lato" w:hAnsi="Lato" w:cs="Arial"/>
          <w:sz w:val="24"/>
          <w:szCs w:val="24"/>
        </w:rPr>
      </w:pPr>
      <w:r w:rsidRPr="00270579">
        <w:rPr>
          <w:rFonts w:ascii="Lato" w:hAnsi="Lato" w:cs="Arial"/>
          <w:sz w:val="24"/>
          <w:szCs w:val="24"/>
        </w:rPr>
        <w:t xml:space="preserve">generalnej umowy dystrybucyjnej zawartej pomiędzy </w:t>
      </w:r>
      <w:r w:rsidRPr="00270579">
        <w:rPr>
          <w:rFonts w:ascii="Lato" w:hAnsi="Lato" w:cs="Arial"/>
          <w:b/>
          <w:sz w:val="24"/>
          <w:szCs w:val="24"/>
        </w:rPr>
        <w:t>Wykonawcą</w:t>
      </w:r>
      <w:r w:rsidRPr="00270579">
        <w:rPr>
          <w:rFonts w:ascii="Lato" w:hAnsi="Lato" w:cs="Arial"/>
          <w:sz w:val="24"/>
          <w:szCs w:val="24"/>
        </w:rPr>
        <w:t xml:space="preserve"> a OSD, oraz  </w:t>
      </w:r>
    </w:p>
    <w:p w14:paraId="5E40C30D" w14:textId="35AD89FA" w:rsidR="005905CE" w:rsidRPr="00270579" w:rsidRDefault="00925FCE" w:rsidP="00697DC9">
      <w:pPr>
        <w:numPr>
          <w:ilvl w:val="1"/>
          <w:numId w:val="12"/>
        </w:numPr>
        <w:ind w:left="1200" w:right="98" w:hanging="350"/>
        <w:rPr>
          <w:rFonts w:ascii="Lato" w:hAnsi="Lato" w:cs="Arial"/>
          <w:sz w:val="24"/>
          <w:szCs w:val="24"/>
        </w:rPr>
      </w:pPr>
      <w:r w:rsidRPr="00270579">
        <w:rPr>
          <w:rFonts w:ascii="Lato" w:hAnsi="Lato" w:cs="Arial"/>
          <w:sz w:val="24"/>
          <w:szCs w:val="24"/>
        </w:rPr>
        <w:t xml:space="preserve">posiadanie przez </w:t>
      </w:r>
      <w:r w:rsidRPr="00270579">
        <w:rPr>
          <w:rFonts w:ascii="Lato" w:hAnsi="Lato" w:cs="Arial"/>
          <w:b/>
          <w:sz w:val="24"/>
          <w:szCs w:val="24"/>
        </w:rPr>
        <w:t>Wykonawcę</w:t>
      </w:r>
      <w:r w:rsidRPr="00270579">
        <w:rPr>
          <w:rFonts w:ascii="Lato" w:hAnsi="Lato" w:cs="Arial"/>
          <w:sz w:val="24"/>
          <w:szCs w:val="24"/>
        </w:rPr>
        <w:t xml:space="preserve"> koncesji na obrót energią elektryczną </w:t>
      </w:r>
      <w:r w:rsidR="00630391" w:rsidRPr="00270579">
        <w:rPr>
          <w:rFonts w:ascii="Lato" w:hAnsi="Lato" w:cs="Arial"/>
          <w:sz w:val="24"/>
          <w:szCs w:val="24"/>
        </w:rPr>
        <w:br/>
      </w:r>
      <w:r w:rsidRPr="00270579">
        <w:rPr>
          <w:rFonts w:ascii="Lato" w:hAnsi="Lato" w:cs="Arial"/>
          <w:sz w:val="24"/>
          <w:szCs w:val="24"/>
        </w:rPr>
        <w:t xml:space="preserve">i uprawnień/umów umożliwiających pełnienie przez </w:t>
      </w:r>
      <w:r w:rsidRPr="00270579">
        <w:rPr>
          <w:rFonts w:ascii="Lato" w:hAnsi="Lato" w:cs="Arial"/>
          <w:b/>
          <w:sz w:val="24"/>
          <w:szCs w:val="24"/>
        </w:rPr>
        <w:t>Wykonawcę</w:t>
      </w:r>
      <w:r w:rsidRPr="00270579">
        <w:rPr>
          <w:rFonts w:ascii="Lato" w:hAnsi="Lato" w:cs="Arial"/>
          <w:sz w:val="24"/>
          <w:szCs w:val="24"/>
        </w:rPr>
        <w:t xml:space="preserve"> funkcji podmiotu odpowiedzialnego za bilansowanie handlowe dla energii elektrycznej sprzedawanej w ramach niniejszej umowy. </w:t>
      </w:r>
    </w:p>
    <w:p w14:paraId="7587B072" w14:textId="77777777" w:rsidR="005905CE" w:rsidRPr="00270579" w:rsidRDefault="00925FCE">
      <w:pPr>
        <w:spacing w:after="74" w:line="259" w:lineRule="auto"/>
        <w:ind w:left="0" w:right="0" w:firstLine="0"/>
        <w:jc w:val="left"/>
        <w:rPr>
          <w:rFonts w:ascii="Lato" w:hAnsi="Lato"/>
          <w:sz w:val="24"/>
          <w:szCs w:val="24"/>
        </w:rPr>
      </w:pPr>
      <w:r w:rsidRPr="00270579">
        <w:rPr>
          <w:rFonts w:ascii="Lato" w:hAnsi="Lato"/>
          <w:sz w:val="24"/>
          <w:szCs w:val="24"/>
        </w:rPr>
        <w:t xml:space="preserve"> </w:t>
      </w:r>
    </w:p>
    <w:p w14:paraId="718906BD" w14:textId="77777777" w:rsidR="005905CE" w:rsidRPr="00270579" w:rsidRDefault="00925FCE">
      <w:pPr>
        <w:spacing w:after="3" w:line="259" w:lineRule="auto"/>
        <w:ind w:left="187" w:right="283" w:hanging="10"/>
        <w:jc w:val="center"/>
        <w:rPr>
          <w:rFonts w:ascii="Lato" w:hAnsi="Lato" w:cs="Arial"/>
          <w:sz w:val="24"/>
          <w:szCs w:val="24"/>
        </w:rPr>
      </w:pPr>
      <w:r w:rsidRPr="00270579">
        <w:rPr>
          <w:rFonts w:ascii="Lato" w:hAnsi="Lato" w:cs="Arial"/>
          <w:b/>
          <w:sz w:val="24"/>
          <w:szCs w:val="24"/>
        </w:rPr>
        <w:t>Rozwiązanie Umowy/ Odstąpienie od Umowy</w:t>
      </w:r>
      <w:r w:rsidRPr="00270579">
        <w:rPr>
          <w:rFonts w:ascii="Lato" w:hAnsi="Lato" w:cs="Arial"/>
          <w:sz w:val="24"/>
          <w:szCs w:val="24"/>
        </w:rPr>
        <w:t xml:space="preserve"> </w:t>
      </w:r>
    </w:p>
    <w:p w14:paraId="30D46E48"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 16</w:t>
      </w:r>
      <w:r w:rsidRPr="00270579">
        <w:rPr>
          <w:rFonts w:ascii="Lato" w:hAnsi="Lato" w:cs="Arial"/>
          <w:sz w:val="24"/>
          <w:szCs w:val="24"/>
        </w:rPr>
        <w:t xml:space="preserve"> </w:t>
      </w:r>
    </w:p>
    <w:p w14:paraId="6097901A" w14:textId="7FAE6785" w:rsidR="005905CE" w:rsidRPr="00270579" w:rsidRDefault="00925FCE">
      <w:pPr>
        <w:numPr>
          <w:ilvl w:val="0"/>
          <w:numId w:val="13"/>
        </w:numPr>
        <w:ind w:right="98" w:hanging="283"/>
        <w:rPr>
          <w:rFonts w:ascii="Lato" w:hAnsi="Lato" w:cs="Arial"/>
          <w:sz w:val="24"/>
          <w:szCs w:val="24"/>
        </w:rPr>
      </w:pPr>
      <w:r w:rsidRPr="00270579">
        <w:rPr>
          <w:rFonts w:ascii="Lato" w:hAnsi="Lato" w:cs="Arial"/>
          <w:sz w:val="24"/>
          <w:szCs w:val="24"/>
        </w:rPr>
        <w:t xml:space="preserve">Rozwiązanie/wygaśnięcie Umowy nie zwalnia </w:t>
      </w:r>
      <w:r w:rsidRPr="00270579">
        <w:rPr>
          <w:rFonts w:ascii="Lato" w:hAnsi="Lato" w:cs="Arial"/>
          <w:b/>
          <w:sz w:val="24"/>
          <w:szCs w:val="24"/>
        </w:rPr>
        <w:t>Stron</w:t>
      </w:r>
      <w:r w:rsidRPr="00270579">
        <w:rPr>
          <w:rFonts w:ascii="Lato" w:hAnsi="Lato" w:cs="Arial"/>
          <w:sz w:val="24"/>
          <w:szCs w:val="24"/>
        </w:rPr>
        <w:t xml:space="preserve"> z obowiązku uregulowania wobec drugiej </w:t>
      </w:r>
      <w:r w:rsidRPr="00270579">
        <w:rPr>
          <w:rFonts w:ascii="Lato" w:hAnsi="Lato" w:cs="Arial"/>
          <w:b/>
          <w:sz w:val="24"/>
          <w:szCs w:val="24"/>
        </w:rPr>
        <w:t>Strony</w:t>
      </w:r>
      <w:r w:rsidRPr="00270579">
        <w:rPr>
          <w:rFonts w:ascii="Lato" w:hAnsi="Lato" w:cs="Arial"/>
          <w:sz w:val="24"/>
          <w:szCs w:val="24"/>
        </w:rPr>
        <w:t xml:space="preserve"> wszelkich zobowiązań z niej wynikających</w:t>
      </w:r>
      <w:r w:rsidR="00334B58" w:rsidRPr="00270579">
        <w:rPr>
          <w:rFonts w:ascii="Lato" w:hAnsi="Lato" w:cs="Arial"/>
          <w:sz w:val="24"/>
          <w:szCs w:val="24"/>
        </w:rPr>
        <w:t>, powstałych do dnia rozwiązania lub wygaśnięcia umowy.</w:t>
      </w:r>
    </w:p>
    <w:p w14:paraId="31802E61" w14:textId="77777777" w:rsidR="005905CE" w:rsidRPr="00270579" w:rsidRDefault="00925FCE">
      <w:pPr>
        <w:numPr>
          <w:ilvl w:val="0"/>
          <w:numId w:val="13"/>
        </w:numPr>
        <w:ind w:right="98" w:hanging="283"/>
        <w:rPr>
          <w:rFonts w:ascii="Lato" w:hAnsi="Lato" w:cs="Arial"/>
          <w:sz w:val="24"/>
          <w:szCs w:val="24"/>
        </w:rPr>
      </w:pPr>
      <w:r w:rsidRPr="00270579">
        <w:rPr>
          <w:rFonts w:ascii="Lato" w:hAnsi="Lato" w:cs="Arial"/>
          <w:sz w:val="24"/>
          <w:szCs w:val="24"/>
        </w:rPr>
        <w:t>Rozwiązanie umowy</w:t>
      </w:r>
      <w:r w:rsidRPr="00270579">
        <w:rPr>
          <w:rFonts w:ascii="Lato" w:hAnsi="Lato" w:cs="Arial"/>
          <w:b/>
          <w:sz w:val="24"/>
          <w:szCs w:val="24"/>
        </w:rPr>
        <w:t xml:space="preserve"> </w:t>
      </w:r>
      <w:r w:rsidRPr="00270579">
        <w:rPr>
          <w:rFonts w:ascii="Lato" w:hAnsi="Lato" w:cs="Arial"/>
          <w:sz w:val="24"/>
          <w:szCs w:val="24"/>
        </w:rPr>
        <w:t xml:space="preserve">może nastąpić w trybie natychmiastowym za jednostronnym oświadczeniem złożonym przez </w:t>
      </w:r>
      <w:r w:rsidRPr="00270579">
        <w:rPr>
          <w:rFonts w:ascii="Lato" w:hAnsi="Lato" w:cs="Arial"/>
          <w:b/>
          <w:sz w:val="24"/>
          <w:szCs w:val="24"/>
        </w:rPr>
        <w:t>Zamawiającego</w:t>
      </w:r>
      <w:r w:rsidRPr="00270579">
        <w:rPr>
          <w:rFonts w:ascii="Lato" w:hAnsi="Lato" w:cs="Arial"/>
          <w:sz w:val="24"/>
          <w:szCs w:val="24"/>
        </w:rPr>
        <w:t xml:space="preserve"> z przyczyn leżących po stronie </w:t>
      </w:r>
      <w:r w:rsidRPr="00270579">
        <w:rPr>
          <w:rFonts w:ascii="Lato" w:hAnsi="Lato" w:cs="Arial"/>
          <w:b/>
          <w:sz w:val="24"/>
          <w:szCs w:val="24"/>
        </w:rPr>
        <w:t>Wykonawcy</w:t>
      </w:r>
      <w:r w:rsidRPr="00270579">
        <w:rPr>
          <w:rFonts w:ascii="Lato" w:hAnsi="Lato" w:cs="Arial"/>
          <w:sz w:val="24"/>
          <w:szCs w:val="24"/>
        </w:rPr>
        <w:t xml:space="preserve"> w szczególności, gdy: </w:t>
      </w:r>
    </w:p>
    <w:p w14:paraId="1D801F86" w14:textId="793045CF" w:rsidR="005905CE" w:rsidRPr="00270579" w:rsidRDefault="00925FCE" w:rsidP="00697DC9">
      <w:pPr>
        <w:numPr>
          <w:ilvl w:val="1"/>
          <w:numId w:val="13"/>
        </w:numPr>
        <w:ind w:left="1210" w:right="98" w:hanging="360"/>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rażąco narusza postanowienia Umowy pomimo wezwania przez </w:t>
      </w:r>
      <w:r w:rsidRPr="00270579">
        <w:rPr>
          <w:rFonts w:ascii="Lato" w:hAnsi="Lato" w:cs="Arial"/>
          <w:b/>
          <w:sz w:val="24"/>
          <w:szCs w:val="24"/>
        </w:rPr>
        <w:t>Zamawiającego</w:t>
      </w:r>
      <w:r w:rsidRPr="00270579">
        <w:rPr>
          <w:rFonts w:ascii="Lato" w:hAnsi="Lato" w:cs="Arial"/>
          <w:sz w:val="24"/>
          <w:szCs w:val="24"/>
        </w:rPr>
        <w:t xml:space="preserve"> na piśmie lub w formie elektronicznej z wyznaczeniem </w:t>
      </w:r>
      <w:r w:rsidRPr="00270579">
        <w:rPr>
          <w:rFonts w:ascii="Lato" w:hAnsi="Lato" w:cs="Arial"/>
          <w:b/>
          <w:sz w:val="24"/>
          <w:szCs w:val="24"/>
        </w:rPr>
        <w:t>Wykonawcy</w:t>
      </w:r>
      <w:r w:rsidRPr="00270579">
        <w:rPr>
          <w:rFonts w:ascii="Lato" w:hAnsi="Lato" w:cs="Arial"/>
          <w:sz w:val="24"/>
          <w:szCs w:val="24"/>
        </w:rPr>
        <w:t xml:space="preserve"> dodatkowego terminu, co najmniej 7 dni, na zaprzestanie naruszeń umowy, </w:t>
      </w:r>
    </w:p>
    <w:p w14:paraId="57461AD0" w14:textId="77777777" w:rsidR="005905CE" w:rsidRPr="00270579" w:rsidRDefault="00925FCE" w:rsidP="00697DC9">
      <w:pPr>
        <w:numPr>
          <w:ilvl w:val="1"/>
          <w:numId w:val="13"/>
        </w:numPr>
        <w:ind w:left="1210" w:right="98" w:hanging="360"/>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przed zakończeniem realizacji Umowy utraci uprawnienia, koncesję lub zezwolenia lub przestaną obowiązywać zawarte przez </w:t>
      </w:r>
      <w:r w:rsidRPr="00270579">
        <w:rPr>
          <w:rFonts w:ascii="Lato" w:hAnsi="Lato" w:cs="Arial"/>
          <w:b/>
          <w:sz w:val="24"/>
          <w:szCs w:val="24"/>
        </w:rPr>
        <w:t>Wykonawcę</w:t>
      </w:r>
      <w:r w:rsidRPr="00270579">
        <w:rPr>
          <w:rFonts w:ascii="Lato" w:hAnsi="Lato" w:cs="Arial"/>
          <w:sz w:val="24"/>
          <w:szCs w:val="24"/>
        </w:rPr>
        <w:t xml:space="preserve"> umowy niezbędne do wykonania przedmiotu zamówienia zgodnie z niniejszą Umową, </w:t>
      </w:r>
    </w:p>
    <w:p w14:paraId="377F942D" w14:textId="6C350D96" w:rsidR="005905CE" w:rsidRPr="00270579" w:rsidRDefault="00925FCE" w:rsidP="00697DC9">
      <w:pPr>
        <w:numPr>
          <w:ilvl w:val="1"/>
          <w:numId w:val="13"/>
        </w:numPr>
        <w:ind w:left="1210" w:right="98" w:hanging="360"/>
        <w:rPr>
          <w:rFonts w:ascii="Lato" w:hAnsi="Lato" w:cs="Arial"/>
          <w:sz w:val="24"/>
          <w:szCs w:val="24"/>
        </w:rPr>
      </w:pPr>
      <w:r w:rsidRPr="00270579">
        <w:rPr>
          <w:rFonts w:ascii="Lato" w:hAnsi="Lato" w:cs="Arial"/>
          <w:b/>
          <w:sz w:val="24"/>
          <w:szCs w:val="24"/>
        </w:rPr>
        <w:t xml:space="preserve">Wykonawca </w:t>
      </w:r>
      <w:r w:rsidRPr="00270579">
        <w:rPr>
          <w:rFonts w:ascii="Lato" w:hAnsi="Lato" w:cs="Arial"/>
          <w:sz w:val="24"/>
          <w:szCs w:val="24"/>
        </w:rPr>
        <w:t>przed upływem terminu obowiązywania niniejszej Umowy</w:t>
      </w:r>
      <w:r w:rsidRPr="00270579">
        <w:rPr>
          <w:rFonts w:ascii="Lato" w:hAnsi="Lato" w:cs="Arial"/>
          <w:b/>
          <w:sz w:val="24"/>
          <w:szCs w:val="24"/>
        </w:rPr>
        <w:t xml:space="preserve"> </w:t>
      </w:r>
      <w:r w:rsidRPr="00270579">
        <w:rPr>
          <w:rFonts w:ascii="Lato" w:hAnsi="Lato" w:cs="Arial"/>
          <w:sz w:val="24"/>
          <w:szCs w:val="24"/>
        </w:rPr>
        <w:t xml:space="preserve">zaprzestanie dostaw energii elektrycznej, o ile zaprzestanie dostaw nie wynikało z uzgodnień dokonanych z </w:t>
      </w:r>
      <w:r w:rsidRPr="00270579">
        <w:rPr>
          <w:rFonts w:ascii="Lato" w:hAnsi="Lato" w:cs="Arial"/>
          <w:b/>
          <w:sz w:val="24"/>
          <w:szCs w:val="24"/>
        </w:rPr>
        <w:t>Zamawiającym</w:t>
      </w:r>
      <w:r w:rsidRPr="00270579">
        <w:rPr>
          <w:rFonts w:ascii="Lato" w:hAnsi="Lato" w:cs="Arial"/>
          <w:sz w:val="24"/>
          <w:szCs w:val="24"/>
        </w:rPr>
        <w:t xml:space="preserve">  (Porozumienie/Aneks). </w:t>
      </w:r>
    </w:p>
    <w:p w14:paraId="34644A6E" w14:textId="4A573618" w:rsidR="005905CE" w:rsidRPr="00270579" w:rsidRDefault="00925FCE" w:rsidP="00630391">
      <w:pPr>
        <w:ind w:left="785" w:right="98" w:firstLine="425"/>
        <w:rPr>
          <w:rFonts w:ascii="Lato" w:hAnsi="Lato" w:cs="Arial"/>
          <w:sz w:val="24"/>
          <w:szCs w:val="24"/>
        </w:rPr>
      </w:pPr>
      <w:r w:rsidRPr="00270579">
        <w:rPr>
          <w:rFonts w:ascii="Lato" w:hAnsi="Lato" w:cs="Arial"/>
          <w:sz w:val="24"/>
          <w:szCs w:val="24"/>
        </w:rPr>
        <w:t>W takiej sytuacji zastosowanie będą miały zapisy §</w:t>
      </w:r>
      <w:r w:rsidR="00C55B39">
        <w:rPr>
          <w:rFonts w:ascii="Lato" w:hAnsi="Lato" w:cs="Arial"/>
          <w:sz w:val="24"/>
          <w:szCs w:val="24"/>
        </w:rPr>
        <w:t xml:space="preserve"> </w:t>
      </w:r>
      <w:r w:rsidRPr="00270579">
        <w:rPr>
          <w:rFonts w:ascii="Lato" w:hAnsi="Lato" w:cs="Arial"/>
          <w:sz w:val="24"/>
          <w:szCs w:val="24"/>
        </w:rPr>
        <w:t xml:space="preserve">18 Umowy. </w:t>
      </w:r>
    </w:p>
    <w:p w14:paraId="06882DC3" w14:textId="77777777" w:rsidR="005905CE" w:rsidRPr="00270579" w:rsidRDefault="00925FCE">
      <w:pPr>
        <w:numPr>
          <w:ilvl w:val="0"/>
          <w:numId w:val="13"/>
        </w:numPr>
        <w:ind w:right="98" w:hanging="283"/>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może odstąpić od umowy jeśli </w:t>
      </w:r>
      <w:r w:rsidRPr="00270579">
        <w:rPr>
          <w:rFonts w:ascii="Lato" w:hAnsi="Lato" w:cs="Arial"/>
          <w:b/>
          <w:sz w:val="24"/>
          <w:szCs w:val="24"/>
        </w:rPr>
        <w:t>Wykonawca</w:t>
      </w:r>
      <w:r w:rsidRPr="00270579">
        <w:rPr>
          <w:rFonts w:ascii="Lato" w:hAnsi="Lato" w:cs="Arial"/>
          <w:sz w:val="24"/>
          <w:szCs w:val="24"/>
        </w:rPr>
        <w:t xml:space="preserve"> w chwili zawarcia Umowy podlegał wykluczeniu na podstawie art. 108 ustawy </w:t>
      </w:r>
      <w:proofErr w:type="spellStart"/>
      <w:r w:rsidRPr="00270579">
        <w:rPr>
          <w:rFonts w:ascii="Lato" w:hAnsi="Lato" w:cs="Arial"/>
          <w:sz w:val="24"/>
          <w:szCs w:val="24"/>
        </w:rPr>
        <w:t>Pzp</w:t>
      </w:r>
      <w:proofErr w:type="spellEnd"/>
      <w:r w:rsidRPr="00270579">
        <w:rPr>
          <w:rFonts w:ascii="Lato" w:hAnsi="Lato" w:cs="Arial"/>
          <w:sz w:val="24"/>
          <w:szCs w:val="24"/>
        </w:rPr>
        <w:t xml:space="preserve">. </w:t>
      </w:r>
    </w:p>
    <w:p w14:paraId="3150567A" w14:textId="1203A095" w:rsidR="005905CE" w:rsidRPr="00270579" w:rsidRDefault="00925FCE">
      <w:pPr>
        <w:numPr>
          <w:ilvl w:val="0"/>
          <w:numId w:val="13"/>
        </w:numPr>
        <w:ind w:right="98" w:hanging="283"/>
        <w:rPr>
          <w:rFonts w:ascii="Lato" w:hAnsi="Lato" w:cs="Arial"/>
          <w:sz w:val="24"/>
          <w:szCs w:val="24"/>
        </w:rPr>
      </w:pPr>
      <w:r w:rsidRPr="00270579">
        <w:rPr>
          <w:rFonts w:ascii="Lato" w:hAnsi="Lato" w:cs="Arial"/>
          <w:sz w:val="24"/>
          <w:szCs w:val="24"/>
        </w:rPr>
        <w:t>Niezależnie od przypadków opisanych w ust.</w:t>
      </w:r>
      <w:r w:rsidR="00630391" w:rsidRPr="00270579">
        <w:rPr>
          <w:rFonts w:ascii="Lato" w:hAnsi="Lato" w:cs="Arial"/>
          <w:sz w:val="24"/>
          <w:szCs w:val="24"/>
        </w:rPr>
        <w:t xml:space="preserve"> </w:t>
      </w:r>
      <w:r w:rsidRPr="00270579">
        <w:rPr>
          <w:rFonts w:ascii="Lato" w:hAnsi="Lato" w:cs="Arial"/>
          <w:sz w:val="24"/>
          <w:szCs w:val="24"/>
        </w:rPr>
        <w:t>2 i 3, w razie zaistnienia istotnej zmiany okoliczności powodującej, że wykonanie Umowy (</w:t>
      </w:r>
      <w:r w:rsidR="006917A8">
        <w:rPr>
          <w:rFonts w:ascii="Lato" w:hAnsi="Lato" w:cs="Arial"/>
          <w:sz w:val="24"/>
          <w:szCs w:val="24"/>
        </w:rPr>
        <w:t xml:space="preserve">w </w:t>
      </w:r>
      <w:r w:rsidRPr="00270579">
        <w:rPr>
          <w:rFonts w:ascii="Lato" w:hAnsi="Lato" w:cs="Arial"/>
          <w:sz w:val="24"/>
          <w:szCs w:val="24"/>
        </w:rPr>
        <w:t>części lub całości) nie leży w</w:t>
      </w:r>
      <w:r w:rsidR="00CA008A" w:rsidRPr="00270579">
        <w:rPr>
          <w:rFonts w:ascii="Lato" w:hAnsi="Lato" w:cs="Arial"/>
          <w:sz w:val="24"/>
          <w:szCs w:val="24"/>
        </w:rPr>
        <w:t> </w:t>
      </w:r>
      <w:r w:rsidRPr="00270579">
        <w:rPr>
          <w:rFonts w:ascii="Lato" w:hAnsi="Lato" w:cs="Arial"/>
          <w:sz w:val="24"/>
          <w:szCs w:val="24"/>
        </w:rPr>
        <w:t xml:space="preserve">interesie publicznym, czego nie można było przewidzieć w chwili zawarcia Umowy, lub dalsze wykonywanie Umowy może zagrozić podstawowemu interesowi bezpieczeństwa państwa lub bezpieczeństwu publicznemu, </w:t>
      </w:r>
      <w:r w:rsidRPr="00270579">
        <w:rPr>
          <w:rFonts w:ascii="Lato" w:hAnsi="Lato" w:cs="Arial"/>
          <w:b/>
          <w:sz w:val="24"/>
          <w:szCs w:val="24"/>
        </w:rPr>
        <w:t xml:space="preserve">Zamawiający </w:t>
      </w:r>
      <w:r w:rsidRPr="00270579">
        <w:rPr>
          <w:rFonts w:ascii="Lato" w:hAnsi="Lato" w:cs="Arial"/>
          <w:sz w:val="24"/>
          <w:szCs w:val="24"/>
        </w:rPr>
        <w:t>może odstąpić od Umowy (</w:t>
      </w:r>
      <w:r w:rsidR="006917A8">
        <w:rPr>
          <w:rFonts w:ascii="Lato" w:hAnsi="Lato" w:cs="Arial"/>
          <w:sz w:val="24"/>
          <w:szCs w:val="24"/>
        </w:rPr>
        <w:t xml:space="preserve">w </w:t>
      </w:r>
      <w:r w:rsidRPr="00270579">
        <w:rPr>
          <w:rFonts w:ascii="Lato" w:hAnsi="Lato" w:cs="Arial"/>
          <w:sz w:val="24"/>
          <w:szCs w:val="24"/>
        </w:rPr>
        <w:t xml:space="preserve">części lub całości) w terminie 30 dni od dnia powzięcia wiadomości o powyższych okolicznościach. W takim przypadku </w:t>
      </w:r>
      <w:r w:rsidRPr="00270579">
        <w:rPr>
          <w:rFonts w:ascii="Lato" w:hAnsi="Lato" w:cs="Arial"/>
          <w:b/>
          <w:sz w:val="24"/>
          <w:szCs w:val="24"/>
        </w:rPr>
        <w:t>Wykonawca</w:t>
      </w:r>
      <w:r w:rsidRPr="00270579">
        <w:rPr>
          <w:rFonts w:ascii="Lato" w:hAnsi="Lato" w:cs="Arial"/>
          <w:sz w:val="24"/>
          <w:szCs w:val="24"/>
        </w:rPr>
        <w:t xml:space="preserve"> może żądać jedynie wynagrodzenia należnego mu z tytułu wykonania części umowy. </w:t>
      </w:r>
    </w:p>
    <w:p w14:paraId="7212487B" w14:textId="77777777" w:rsidR="005905CE" w:rsidRPr="00270579" w:rsidRDefault="00925FCE">
      <w:pPr>
        <w:spacing w:after="79" w:line="259" w:lineRule="auto"/>
        <w:ind w:left="0" w:right="71" w:firstLine="0"/>
        <w:jc w:val="center"/>
        <w:rPr>
          <w:rFonts w:ascii="Lato" w:hAnsi="Lato" w:cs="Arial"/>
          <w:sz w:val="24"/>
          <w:szCs w:val="24"/>
        </w:rPr>
      </w:pPr>
      <w:r w:rsidRPr="00270579">
        <w:rPr>
          <w:rFonts w:ascii="Lato" w:hAnsi="Lato" w:cs="Arial"/>
          <w:b/>
          <w:sz w:val="24"/>
          <w:szCs w:val="24"/>
        </w:rPr>
        <w:t xml:space="preserve"> </w:t>
      </w:r>
    </w:p>
    <w:p w14:paraId="42737F6F"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Zmiany postanowień Umowy</w:t>
      </w:r>
      <w:r w:rsidRPr="00270579">
        <w:rPr>
          <w:rFonts w:ascii="Lato" w:hAnsi="Lato" w:cs="Arial"/>
          <w:sz w:val="24"/>
          <w:szCs w:val="24"/>
        </w:rPr>
        <w:t xml:space="preserve"> </w:t>
      </w:r>
    </w:p>
    <w:p w14:paraId="63EC9CC3"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§17</w:t>
      </w:r>
      <w:r w:rsidRPr="00270579">
        <w:rPr>
          <w:rFonts w:ascii="Lato" w:hAnsi="Lato" w:cs="Arial"/>
          <w:sz w:val="24"/>
          <w:szCs w:val="24"/>
        </w:rPr>
        <w:t xml:space="preserve"> </w:t>
      </w:r>
    </w:p>
    <w:p w14:paraId="1D79C733" w14:textId="43FE4E2C" w:rsidR="00C325AE" w:rsidRPr="00270579" w:rsidRDefault="00C325AE" w:rsidP="00C325AE">
      <w:pPr>
        <w:spacing w:line="320" w:lineRule="auto"/>
        <w:ind w:left="278" w:right="0"/>
        <w:rPr>
          <w:rFonts w:ascii="Lato" w:hAnsi="Lato" w:cs="Arial"/>
          <w:sz w:val="24"/>
          <w:szCs w:val="24"/>
        </w:rPr>
      </w:pPr>
      <w:r w:rsidRPr="00270579">
        <w:rPr>
          <w:rFonts w:ascii="Lato" w:hAnsi="Lato" w:cs="Arial"/>
          <w:b/>
          <w:sz w:val="24"/>
          <w:szCs w:val="24"/>
        </w:rPr>
        <w:t xml:space="preserve">1. </w:t>
      </w:r>
      <w:r w:rsidR="00925FCE" w:rsidRPr="00270579">
        <w:rPr>
          <w:rFonts w:ascii="Lato" w:hAnsi="Lato" w:cs="Arial"/>
          <w:b/>
          <w:sz w:val="24"/>
          <w:szCs w:val="24"/>
        </w:rPr>
        <w:t>Zamawiający</w:t>
      </w:r>
      <w:r w:rsidR="00925FCE" w:rsidRPr="00270579">
        <w:rPr>
          <w:rFonts w:ascii="Lato" w:hAnsi="Lato" w:cs="Arial"/>
          <w:sz w:val="24"/>
          <w:szCs w:val="24"/>
        </w:rPr>
        <w:t xml:space="preserve"> przewiduje wprowadzenie następujących</w:t>
      </w:r>
      <w:r w:rsidRPr="00270579">
        <w:rPr>
          <w:rFonts w:ascii="Lato" w:hAnsi="Lato" w:cs="Arial"/>
          <w:sz w:val="24"/>
          <w:szCs w:val="24"/>
        </w:rPr>
        <w:t xml:space="preserve"> </w:t>
      </w:r>
      <w:r w:rsidR="00925FCE" w:rsidRPr="00270579">
        <w:rPr>
          <w:rFonts w:ascii="Lato" w:hAnsi="Lato" w:cs="Arial"/>
          <w:sz w:val="24"/>
          <w:szCs w:val="24"/>
        </w:rPr>
        <w:t xml:space="preserve">zmian w treści Umowy: </w:t>
      </w:r>
    </w:p>
    <w:p w14:paraId="0746E412" w14:textId="2FB61C7B" w:rsidR="005905CE" w:rsidRPr="00270579" w:rsidRDefault="00925FCE" w:rsidP="00CA008A">
      <w:pPr>
        <w:spacing w:line="320" w:lineRule="auto"/>
        <w:ind w:left="567" w:right="0" w:hanging="283"/>
        <w:rPr>
          <w:rFonts w:ascii="Lato" w:hAnsi="Lato" w:cs="Arial"/>
          <w:sz w:val="24"/>
          <w:szCs w:val="24"/>
        </w:rPr>
      </w:pPr>
      <w:r w:rsidRPr="00270579">
        <w:rPr>
          <w:rFonts w:ascii="Lato" w:hAnsi="Lato" w:cs="Arial"/>
          <w:sz w:val="24"/>
          <w:szCs w:val="24"/>
        </w:rPr>
        <w:t>1)</w:t>
      </w:r>
      <w:r w:rsidRPr="00270579">
        <w:rPr>
          <w:rFonts w:ascii="Lato" w:eastAsia="Arial" w:hAnsi="Lato" w:cs="Arial"/>
          <w:sz w:val="24"/>
          <w:szCs w:val="24"/>
        </w:rPr>
        <w:t xml:space="preserve"> </w:t>
      </w:r>
      <w:r w:rsidRPr="00270579">
        <w:rPr>
          <w:rFonts w:ascii="Lato" w:eastAsia="Arial" w:hAnsi="Lato" w:cs="Arial"/>
          <w:sz w:val="24"/>
          <w:szCs w:val="24"/>
        </w:rPr>
        <w:tab/>
      </w:r>
      <w:r w:rsidRPr="00270579">
        <w:rPr>
          <w:rFonts w:ascii="Lato" w:hAnsi="Lato" w:cs="Arial"/>
          <w:sz w:val="24"/>
          <w:szCs w:val="24"/>
        </w:rPr>
        <w:t>Zmiany jednostkowej stawki i lub ceny za 1 MWh wyłącznie</w:t>
      </w:r>
      <w:r w:rsidR="00C325AE" w:rsidRPr="00270579">
        <w:rPr>
          <w:rFonts w:ascii="Lato" w:hAnsi="Lato" w:cs="Arial"/>
          <w:sz w:val="24"/>
          <w:szCs w:val="24"/>
        </w:rPr>
        <w:t xml:space="preserve"> </w:t>
      </w:r>
      <w:r w:rsidRPr="00270579">
        <w:rPr>
          <w:rFonts w:ascii="Lato" w:hAnsi="Lato" w:cs="Arial"/>
          <w:sz w:val="24"/>
          <w:szCs w:val="24"/>
        </w:rPr>
        <w:t xml:space="preserve">w przypadku: </w:t>
      </w:r>
    </w:p>
    <w:p w14:paraId="4F72505E" w14:textId="3E30C527" w:rsidR="00E061B4" w:rsidRPr="00270579" w:rsidRDefault="00925FCE" w:rsidP="00CA008A">
      <w:pPr>
        <w:numPr>
          <w:ilvl w:val="2"/>
          <w:numId w:val="14"/>
        </w:numPr>
        <w:tabs>
          <w:tab w:val="left" w:pos="993"/>
        </w:tabs>
        <w:spacing w:after="55"/>
        <w:ind w:left="993" w:right="98" w:hanging="426"/>
        <w:rPr>
          <w:rFonts w:ascii="Lato" w:hAnsi="Lato" w:cs="Arial"/>
          <w:sz w:val="24"/>
          <w:szCs w:val="24"/>
        </w:rPr>
      </w:pPr>
      <w:r w:rsidRPr="00270579">
        <w:rPr>
          <w:rFonts w:ascii="Lato" w:hAnsi="Lato" w:cs="Arial"/>
          <w:sz w:val="24"/>
          <w:szCs w:val="24"/>
        </w:rPr>
        <w:t>zmiany stawki podatku VAT i/lub</w:t>
      </w:r>
      <w:r w:rsidR="00E061B4" w:rsidRPr="00270579">
        <w:rPr>
          <w:rFonts w:ascii="Lato" w:hAnsi="Lato" w:cs="Arial"/>
          <w:sz w:val="24"/>
          <w:szCs w:val="24"/>
        </w:rPr>
        <w:t xml:space="preserve"> </w:t>
      </w:r>
      <w:r w:rsidRPr="00270579">
        <w:rPr>
          <w:rFonts w:ascii="Lato" w:hAnsi="Lato" w:cs="Arial"/>
          <w:sz w:val="24"/>
          <w:szCs w:val="24"/>
        </w:rPr>
        <w:t>zmiany opodatkowania energii elektrycznej podatkiem akcyzowym wynikających z powszechnie obowiązujących przepisów prawa</w:t>
      </w:r>
      <w:r w:rsidR="00E061B4" w:rsidRPr="00270579">
        <w:rPr>
          <w:rFonts w:ascii="Lato" w:hAnsi="Lato" w:cs="Arial"/>
          <w:sz w:val="24"/>
          <w:szCs w:val="24"/>
        </w:rPr>
        <w:t>,</w:t>
      </w:r>
    </w:p>
    <w:p w14:paraId="7EB13A2D" w14:textId="30342EE0" w:rsidR="005905CE" w:rsidRPr="00270579" w:rsidRDefault="00925FCE" w:rsidP="00CA008A">
      <w:pPr>
        <w:numPr>
          <w:ilvl w:val="2"/>
          <w:numId w:val="14"/>
        </w:numPr>
        <w:tabs>
          <w:tab w:val="left" w:pos="993"/>
        </w:tabs>
        <w:ind w:left="993" w:right="98" w:hanging="426"/>
        <w:rPr>
          <w:rFonts w:ascii="Lato" w:hAnsi="Lato" w:cs="Arial"/>
          <w:sz w:val="24"/>
          <w:szCs w:val="24"/>
        </w:rPr>
      </w:pPr>
      <w:r w:rsidRPr="00270579">
        <w:rPr>
          <w:rFonts w:ascii="Lato" w:hAnsi="Lato" w:cs="Arial"/>
          <w:sz w:val="24"/>
          <w:szCs w:val="24"/>
        </w:rPr>
        <w:t>zmiany wysokości minimalnego wynagrodzenia za pracę ustalonego na podstawie art. 2 ust.</w:t>
      </w:r>
      <w:r w:rsidR="006917A8">
        <w:rPr>
          <w:rFonts w:ascii="Lato" w:hAnsi="Lato" w:cs="Arial"/>
          <w:sz w:val="24"/>
          <w:szCs w:val="24"/>
        </w:rPr>
        <w:t xml:space="preserve"> </w:t>
      </w:r>
      <w:r w:rsidRPr="00270579">
        <w:rPr>
          <w:rFonts w:ascii="Lato" w:hAnsi="Lato" w:cs="Arial"/>
          <w:sz w:val="24"/>
          <w:szCs w:val="24"/>
        </w:rPr>
        <w:t>3-5 ustawy z dnia 10.10.2002</w:t>
      </w:r>
      <w:r w:rsidR="000B4163" w:rsidRPr="00270579">
        <w:rPr>
          <w:rFonts w:ascii="Lato" w:hAnsi="Lato" w:cs="Arial"/>
          <w:sz w:val="24"/>
          <w:szCs w:val="24"/>
        </w:rPr>
        <w:t xml:space="preserve"> </w:t>
      </w:r>
      <w:r w:rsidRPr="00270579">
        <w:rPr>
          <w:rFonts w:ascii="Lato" w:hAnsi="Lato" w:cs="Arial"/>
          <w:sz w:val="24"/>
          <w:szCs w:val="24"/>
        </w:rPr>
        <w:t>r. o minimalnym wynagrodzeniu za pracę</w:t>
      </w:r>
      <w:r w:rsidR="00C325AE" w:rsidRPr="00270579">
        <w:rPr>
          <w:rFonts w:ascii="Lato" w:hAnsi="Lato" w:cs="Arial"/>
          <w:sz w:val="24"/>
          <w:szCs w:val="24"/>
        </w:rPr>
        <w:t>,</w:t>
      </w:r>
      <w:r w:rsidRPr="00270579">
        <w:rPr>
          <w:rFonts w:ascii="Lato" w:hAnsi="Lato" w:cs="Arial"/>
          <w:sz w:val="24"/>
          <w:szCs w:val="24"/>
        </w:rPr>
        <w:t xml:space="preserve"> </w:t>
      </w:r>
    </w:p>
    <w:p w14:paraId="7011C9E1" w14:textId="54F6A906" w:rsidR="005905CE" w:rsidRPr="00270579" w:rsidRDefault="00925FCE" w:rsidP="00CA008A">
      <w:pPr>
        <w:numPr>
          <w:ilvl w:val="2"/>
          <w:numId w:val="14"/>
        </w:numPr>
        <w:tabs>
          <w:tab w:val="left" w:pos="993"/>
        </w:tabs>
        <w:ind w:left="993" w:right="98" w:hanging="426"/>
        <w:rPr>
          <w:rFonts w:ascii="Lato" w:hAnsi="Lato" w:cs="Arial"/>
          <w:sz w:val="24"/>
          <w:szCs w:val="24"/>
        </w:rPr>
      </w:pPr>
      <w:r w:rsidRPr="00270579">
        <w:rPr>
          <w:rFonts w:ascii="Lato" w:hAnsi="Lato" w:cs="Arial"/>
          <w:sz w:val="24"/>
          <w:szCs w:val="24"/>
        </w:rPr>
        <w:t>zmiany zasad podleganiu ubezpieczeniom społecznym lub ubezpieczeniu zdrowotnemu lub wysokości stawki składki na ubezpieczenia społeczne i</w:t>
      </w:r>
      <w:r w:rsidR="00CA008A" w:rsidRPr="00270579">
        <w:rPr>
          <w:rFonts w:ascii="Lato" w:hAnsi="Lato" w:cs="Arial"/>
          <w:sz w:val="24"/>
          <w:szCs w:val="24"/>
        </w:rPr>
        <w:t> </w:t>
      </w:r>
      <w:r w:rsidRPr="00270579">
        <w:rPr>
          <w:rFonts w:ascii="Lato" w:hAnsi="Lato" w:cs="Arial"/>
          <w:sz w:val="24"/>
          <w:szCs w:val="24"/>
        </w:rPr>
        <w:t>zdrowotne</w:t>
      </w:r>
      <w:r w:rsidR="00C325AE" w:rsidRPr="00270579">
        <w:rPr>
          <w:rFonts w:ascii="Lato" w:hAnsi="Lato" w:cs="Arial"/>
          <w:sz w:val="24"/>
          <w:szCs w:val="24"/>
        </w:rPr>
        <w:t>,</w:t>
      </w:r>
      <w:r w:rsidRPr="00270579">
        <w:rPr>
          <w:rFonts w:ascii="Lato" w:hAnsi="Lato" w:cs="Arial"/>
          <w:sz w:val="24"/>
          <w:szCs w:val="24"/>
        </w:rPr>
        <w:t xml:space="preserve"> </w:t>
      </w:r>
    </w:p>
    <w:p w14:paraId="104B9EFA" w14:textId="3073635D" w:rsidR="00CA008A" w:rsidRPr="00270579" w:rsidRDefault="00925FCE" w:rsidP="00CA008A">
      <w:pPr>
        <w:numPr>
          <w:ilvl w:val="2"/>
          <w:numId w:val="14"/>
        </w:numPr>
        <w:tabs>
          <w:tab w:val="left" w:pos="993"/>
        </w:tabs>
        <w:spacing w:after="28"/>
        <w:ind w:left="567" w:right="98" w:firstLine="0"/>
        <w:rPr>
          <w:rFonts w:ascii="Lato" w:hAnsi="Lato" w:cs="Arial"/>
          <w:sz w:val="24"/>
          <w:szCs w:val="24"/>
        </w:rPr>
      </w:pPr>
      <w:r w:rsidRPr="00270579">
        <w:rPr>
          <w:rFonts w:ascii="Lato" w:hAnsi="Lato" w:cs="Arial"/>
          <w:sz w:val="24"/>
          <w:szCs w:val="24"/>
        </w:rPr>
        <w:t>zmiany zasad gromadzenia i wysokości wpłat do pracowniczych planów kapitałowych, o których mowa w ustawie z dnia 4 października 2018 r. o</w:t>
      </w:r>
      <w:r w:rsidR="00CA008A" w:rsidRPr="00270579">
        <w:rPr>
          <w:rFonts w:ascii="Lato" w:hAnsi="Lato" w:cs="Arial"/>
          <w:sz w:val="24"/>
          <w:szCs w:val="24"/>
        </w:rPr>
        <w:t> </w:t>
      </w:r>
      <w:r w:rsidRPr="00270579">
        <w:rPr>
          <w:rFonts w:ascii="Lato" w:hAnsi="Lato" w:cs="Arial"/>
          <w:sz w:val="24"/>
          <w:szCs w:val="24"/>
        </w:rPr>
        <w:t>pracowniczych planach kapitałowych</w:t>
      </w:r>
      <w:r w:rsidR="00C325AE" w:rsidRPr="00270579">
        <w:rPr>
          <w:rFonts w:ascii="Lato" w:hAnsi="Lato" w:cs="Arial"/>
          <w:sz w:val="24"/>
          <w:szCs w:val="24"/>
        </w:rPr>
        <w:t>,</w:t>
      </w:r>
      <w:r w:rsidRPr="00270579">
        <w:rPr>
          <w:rFonts w:ascii="Lato" w:hAnsi="Lato" w:cs="Arial"/>
          <w:sz w:val="24"/>
          <w:szCs w:val="24"/>
        </w:rPr>
        <w:t xml:space="preserve"> wyłącznie o kwotę wynikającą ze zmiany tych stawek. </w:t>
      </w:r>
    </w:p>
    <w:p w14:paraId="4D8F8838" w14:textId="77777777" w:rsidR="00CA008A" w:rsidRPr="00270579" w:rsidRDefault="00925FCE" w:rsidP="00CA008A">
      <w:pPr>
        <w:spacing w:after="28"/>
        <w:ind w:left="567" w:right="98" w:firstLine="0"/>
        <w:rPr>
          <w:rFonts w:ascii="Lato" w:hAnsi="Lato" w:cs="Arial"/>
          <w:sz w:val="24"/>
          <w:szCs w:val="24"/>
        </w:rPr>
      </w:pPr>
      <w:r w:rsidRPr="00270579">
        <w:rPr>
          <w:rFonts w:ascii="Lato" w:hAnsi="Lato" w:cs="Arial"/>
          <w:sz w:val="24"/>
          <w:szCs w:val="24"/>
        </w:rPr>
        <w:t xml:space="preserve">Zmiany, o których mowa w pkt 1) litera a i </w:t>
      </w:r>
      <w:r w:rsidR="00E061B4" w:rsidRPr="00270579">
        <w:rPr>
          <w:rFonts w:ascii="Lato" w:hAnsi="Lato" w:cs="Arial"/>
          <w:sz w:val="24"/>
          <w:szCs w:val="24"/>
        </w:rPr>
        <w:t>e</w:t>
      </w:r>
      <w:r w:rsidRPr="00270579">
        <w:rPr>
          <w:rFonts w:ascii="Lato" w:hAnsi="Lato" w:cs="Arial"/>
          <w:sz w:val="24"/>
          <w:szCs w:val="24"/>
        </w:rPr>
        <w:t xml:space="preserve"> obowiązywać będą od dnia wejścia w</w:t>
      </w:r>
      <w:r w:rsidR="00CA008A" w:rsidRPr="00270579">
        <w:rPr>
          <w:rFonts w:ascii="Lato" w:hAnsi="Lato" w:cs="Arial"/>
          <w:sz w:val="24"/>
          <w:szCs w:val="24"/>
        </w:rPr>
        <w:t> </w:t>
      </w:r>
      <w:r w:rsidRPr="00270579">
        <w:rPr>
          <w:rFonts w:ascii="Lato" w:hAnsi="Lato" w:cs="Arial"/>
          <w:sz w:val="24"/>
          <w:szCs w:val="24"/>
        </w:rPr>
        <w:t xml:space="preserve">życie stosownych przepisów i dla swej ważności nie wymagają zmiany Umowy (Aneksu) </w:t>
      </w:r>
    </w:p>
    <w:p w14:paraId="00DF5737" w14:textId="53E9DB51" w:rsidR="005905CE" w:rsidRPr="00270579" w:rsidRDefault="00925FCE" w:rsidP="00CA008A">
      <w:pPr>
        <w:spacing w:after="28"/>
        <w:ind w:left="567" w:right="98" w:firstLine="0"/>
        <w:rPr>
          <w:rFonts w:ascii="Lato" w:hAnsi="Lato" w:cs="Arial"/>
          <w:sz w:val="24"/>
          <w:szCs w:val="24"/>
        </w:rPr>
      </w:pPr>
      <w:r w:rsidRPr="00270579">
        <w:rPr>
          <w:rFonts w:ascii="Lato" w:hAnsi="Lato" w:cs="Arial"/>
          <w:sz w:val="24"/>
          <w:szCs w:val="24"/>
        </w:rPr>
        <w:t xml:space="preserve">Zmiany, o których mowa w pkt 1) litera </w:t>
      </w:r>
      <w:r w:rsidR="00E061B4" w:rsidRPr="00270579">
        <w:rPr>
          <w:rFonts w:ascii="Lato" w:hAnsi="Lato" w:cs="Arial"/>
          <w:sz w:val="24"/>
          <w:szCs w:val="24"/>
        </w:rPr>
        <w:t xml:space="preserve">b, </w:t>
      </w:r>
      <w:r w:rsidRPr="00270579">
        <w:rPr>
          <w:rFonts w:ascii="Lato" w:hAnsi="Lato" w:cs="Arial"/>
          <w:sz w:val="24"/>
          <w:szCs w:val="24"/>
        </w:rPr>
        <w:t xml:space="preserve">c, d  obowiązywać będą od dnia zawarcia przez Strony stosownego Aneksu. Warunkiem przystąpienia przez </w:t>
      </w:r>
      <w:r w:rsidRPr="00270579">
        <w:rPr>
          <w:rFonts w:ascii="Lato" w:hAnsi="Lato" w:cs="Arial"/>
          <w:b/>
          <w:sz w:val="24"/>
          <w:szCs w:val="24"/>
        </w:rPr>
        <w:t>Zamawiającego</w:t>
      </w:r>
      <w:r w:rsidRPr="00270579">
        <w:rPr>
          <w:rFonts w:ascii="Lato" w:hAnsi="Lato" w:cs="Arial"/>
          <w:sz w:val="24"/>
          <w:szCs w:val="24"/>
        </w:rPr>
        <w:t xml:space="preserve"> do Aneksu jest udokumentowanie przez </w:t>
      </w:r>
      <w:r w:rsidRPr="00270579">
        <w:rPr>
          <w:rFonts w:ascii="Lato" w:hAnsi="Lato" w:cs="Arial"/>
          <w:b/>
          <w:sz w:val="24"/>
          <w:szCs w:val="24"/>
        </w:rPr>
        <w:t>Wykonawcę</w:t>
      </w:r>
      <w:r w:rsidRPr="00270579">
        <w:rPr>
          <w:rFonts w:ascii="Lato" w:hAnsi="Lato" w:cs="Arial"/>
          <w:sz w:val="24"/>
          <w:szCs w:val="24"/>
        </w:rPr>
        <w:t xml:space="preserve"> wpływu przedmiotowych zmian na koszty wykonania przedmiotu niniejszej umowy, w szczególności </w:t>
      </w:r>
      <w:r w:rsidRPr="00270579">
        <w:rPr>
          <w:rFonts w:ascii="Lato" w:hAnsi="Lato" w:cs="Arial"/>
          <w:b/>
          <w:sz w:val="24"/>
          <w:szCs w:val="24"/>
        </w:rPr>
        <w:t>Wykonawca</w:t>
      </w:r>
      <w:r w:rsidRPr="00270579">
        <w:rPr>
          <w:rFonts w:ascii="Lato" w:hAnsi="Lato" w:cs="Arial"/>
          <w:sz w:val="24"/>
          <w:szCs w:val="24"/>
        </w:rPr>
        <w:t xml:space="preserve"> zobowiązany jest przedłożyć </w:t>
      </w:r>
      <w:r w:rsidRPr="00270579">
        <w:rPr>
          <w:rFonts w:ascii="Lato" w:hAnsi="Lato" w:cs="Arial"/>
          <w:b/>
          <w:sz w:val="24"/>
          <w:szCs w:val="24"/>
        </w:rPr>
        <w:t>Zamawiającemu</w:t>
      </w:r>
      <w:r w:rsidRPr="00270579">
        <w:rPr>
          <w:rFonts w:ascii="Lato" w:hAnsi="Lato" w:cs="Arial"/>
          <w:sz w:val="24"/>
          <w:szCs w:val="24"/>
        </w:rPr>
        <w:t xml:space="preserve"> dokumenty wskazujące na wzrost wynagrodzeń (w wyniku przedmiotowych zmian) osób biorących bezpośredni udział w realizacji zamówienia oraz wykazać wpływ wzrostu kosztów wynagrodzeń na wzrost kosztów realizacji niniejszej umowy oraz </w:t>
      </w:r>
    </w:p>
    <w:p w14:paraId="13219992" w14:textId="55B7B9BB" w:rsidR="005905CE" w:rsidRPr="00270579" w:rsidRDefault="00925FCE" w:rsidP="00CA008A">
      <w:pPr>
        <w:numPr>
          <w:ilvl w:val="2"/>
          <w:numId w:val="14"/>
        </w:numPr>
        <w:ind w:left="993" w:right="98" w:hanging="426"/>
        <w:rPr>
          <w:rFonts w:ascii="Lato" w:hAnsi="Lato" w:cs="Arial"/>
          <w:sz w:val="24"/>
          <w:szCs w:val="24"/>
        </w:rPr>
      </w:pPr>
      <w:bookmarkStart w:id="8" w:name="_Hlk119573117"/>
      <w:r w:rsidRPr="00270579">
        <w:rPr>
          <w:rFonts w:ascii="Lato" w:hAnsi="Lato" w:cs="Arial"/>
          <w:sz w:val="24"/>
          <w:szCs w:val="24"/>
        </w:rPr>
        <w:t>zmiany stawki jednostkowej za MWh / kWh wprowadzonej ustawą o zmianie ustawy Pe lub innym powszechnie obowiązującym aktem prawnym w</w:t>
      </w:r>
      <w:r w:rsidR="00CA008A" w:rsidRPr="00270579">
        <w:rPr>
          <w:rFonts w:ascii="Lato" w:hAnsi="Lato" w:cs="Arial"/>
          <w:sz w:val="24"/>
          <w:szCs w:val="24"/>
        </w:rPr>
        <w:t> </w:t>
      </w:r>
      <w:r w:rsidRPr="00270579">
        <w:rPr>
          <w:rFonts w:ascii="Lato" w:hAnsi="Lato" w:cs="Arial"/>
          <w:sz w:val="24"/>
          <w:szCs w:val="24"/>
        </w:rPr>
        <w:t xml:space="preserve">odniesieniu wszystkich lub niektórych PPE objętych Umową, o ile </w:t>
      </w:r>
      <w:r w:rsidR="000B4163" w:rsidRPr="00270579">
        <w:rPr>
          <w:rFonts w:ascii="Lato" w:hAnsi="Lato" w:cs="Arial"/>
          <w:sz w:val="24"/>
          <w:szCs w:val="24"/>
        </w:rPr>
        <w:br/>
      </w:r>
      <w:r w:rsidRPr="00270579">
        <w:rPr>
          <w:rFonts w:ascii="Lato" w:hAnsi="Lato" w:cs="Arial"/>
          <w:sz w:val="24"/>
          <w:szCs w:val="24"/>
        </w:rPr>
        <w:t xml:space="preserve">ta maksymalna stawka będzie niższa od stawki netto zaoferowanej przez </w:t>
      </w:r>
      <w:r w:rsidRPr="00270579">
        <w:rPr>
          <w:rFonts w:ascii="Lato" w:hAnsi="Lato" w:cs="Arial"/>
          <w:b/>
          <w:sz w:val="24"/>
          <w:szCs w:val="24"/>
        </w:rPr>
        <w:t>Wykonawcę</w:t>
      </w:r>
      <w:r w:rsidRPr="00270579">
        <w:rPr>
          <w:rFonts w:ascii="Lato" w:hAnsi="Lato" w:cs="Arial"/>
          <w:sz w:val="24"/>
          <w:szCs w:val="24"/>
        </w:rPr>
        <w:t xml:space="preserve"> w postępowaniu</w:t>
      </w:r>
      <w:bookmarkEnd w:id="8"/>
      <w:r w:rsidRPr="00270579">
        <w:rPr>
          <w:rFonts w:ascii="Lato" w:hAnsi="Lato" w:cs="Arial"/>
          <w:sz w:val="24"/>
          <w:szCs w:val="24"/>
        </w:rPr>
        <w:t xml:space="preserve">.  </w:t>
      </w:r>
    </w:p>
    <w:p w14:paraId="40F9B514" w14:textId="6F8279E2" w:rsidR="00CA008A" w:rsidRPr="00270579" w:rsidRDefault="00925FCE" w:rsidP="00CA008A">
      <w:pPr>
        <w:pStyle w:val="Akapitzlist"/>
        <w:numPr>
          <w:ilvl w:val="1"/>
          <w:numId w:val="15"/>
        </w:numPr>
        <w:ind w:left="567" w:right="0" w:hanging="283"/>
        <w:rPr>
          <w:rFonts w:ascii="Lato" w:hAnsi="Lato" w:cs="Arial"/>
          <w:sz w:val="24"/>
          <w:szCs w:val="24"/>
        </w:rPr>
      </w:pPr>
      <w:r w:rsidRPr="00270579">
        <w:rPr>
          <w:rFonts w:ascii="Lato" w:hAnsi="Lato" w:cs="Arial"/>
          <w:sz w:val="24"/>
          <w:szCs w:val="24"/>
        </w:rPr>
        <w:t xml:space="preserve">Zmiany ilości punktów poboru energii, przy czym zmiana ilości punktów poboru energii elektrycznej wynikać może np. z włączenia punktów poboru, z likwidacji punktu poboru, z wyłączenia z eksploatacji w okresie trwania Umowy lub zmiany stanu prawnego punktu poboru (w tym przejęcia), zmiany w zakresie Odbiorcy, zaistnienia przeszkód prawnych i formalnych uniemożliwiających przeprowadzenie procedury zmiany sprzedawcy, w tym w przypadku zaistnienia przeszkód uniemożliwiających rozwiązanie dotychczas obowiązujących umów. Zwiększenie ilości punktów poboru możliwe jest jedynie w obrębie grup taryfowych, które zostały ujęte w SWZ, zwiększenie ilości punktów poboru nie może spowodować zwiększenia ilości poboru energii elektrycznej o ponad 15% wolumenu szacowanego </w:t>
      </w:r>
      <w:r w:rsidR="005811E7" w:rsidRPr="00270579">
        <w:rPr>
          <w:rFonts w:ascii="Lato" w:hAnsi="Lato" w:cs="Arial"/>
          <w:sz w:val="24"/>
          <w:szCs w:val="24"/>
        </w:rPr>
        <w:br/>
      </w:r>
      <w:r w:rsidRPr="00270579">
        <w:rPr>
          <w:rFonts w:ascii="Lato" w:hAnsi="Lato" w:cs="Arial"/>
          <w:sz w:val="24"/>
          <w:szCs w:val="24"/>
        </w:rPr>
        <w:t xml:space="preserve">(§5 Umowy).  </w:t>
      </w:r>
    </w:p>
    <w:p w14:paraId="2CD52434" w14:textId="77777777" w:rsidR="00CA008A" w:rsidRPr="00270579" w:rsidRDefault="00925FCE" w:rsidP="00CA008A">
      <w:pPr>
        <w:pStyle w:val="Akapitzlist"/>
        <w:numPr>
          <w:ilvl w:val="1"/>
          <w:numId w:val="15"/>
        </w:numPr>
        <w:ind w:left="567" w:right="0" w:hanging="283"/>
        <w:rPr>
          <w:rFonts w:ascii="Lato" w:hAnsi="Lato" w:cs="Arial"/>
          <w:sz w:val="24"/>
          <w:szCs w:val="24"/>
        </w:rPr>
      </w:pPr>
      <w:r w:rsidRPr="00270579">
        <w:rPr>
          <w:rFonts w:ascii="Lato" w:hAnsi="Lato" w:cs="Arial"/>
          <w:sz w:val="24"/>
          <w:szCs w:val="24"/>
        </w:rPr>
        <w:t xml:space="preserve">Zmiany terminu rozpoczęcia dostaw energii elektrycznej do poszczególnych punktów poboru, jeżeli zmiana ta wynika z okoliczności niezależnych od </w:t>
      </w:r>
      <w:r w:rsidRPr="00270579">
        <w:rPr>
          <w:rFonts w:ascii="Lato" w:hAnsi="Lato" w:cs="Arial"/>
          <w:b/>
          <w:sz w:val="24"/>
          <w:szCs w:val="24"/>
        </w:rPr>
        <w:t>Stron</w:t>
      </w:r>
      <w:r w:rsidRPr="00270579">
        <w:rPr>
          <w:rFonts w:ascii="Lato" w:hAnsi="Lato" w:cs="Arial"/>
          <w:sz w:val="24"/>
          <w:szCs w:val="24"/>
        </w:rPr>
        <w:t>.</w:t>
      </w:r>
      <w:r w:rsidRPr="00270579">
        <w:rPr>
          <w:rFonts w:ascii="Lato" w:hAnsi="Lato" w:cs="Arial"/>
          <w:b/>
          <w:sz w:val="24"/>
          <w:szCs w:val="24"/>
        </w:rPr>
        <w:t xml:space="preserve"> </w:t>
      </w:r>
    </w:p>
    <w:p w14:paraId="47560A3B" w14:textId="7B8AC01E" w:rsidR="00CA008A" w:rsidRPr="00270579" w:rsidRDefault="00925FCE" w:rsidP="00CA008A">
      <w:pPr>
        <w:pStyle w:val="Akapitzlist"/>
        <w:numPr>
          <w:ilvl w:val="1"/>
          <w:numId w:val="15"/>
        </w:numPr>
        <w:ind w:left="567" w:right="0" w:hanging="283"/>
        <w:rPr>
          <w:rFonts w:ascii="Lato" w:hAnsi="Lato" w:cs="Arial"/>
          <w:sz w:val="24"/>
          <w:szCs w:val="24"/>
        </w:rPr>
      </w:pPr>
      <w:r w:rsidRPr="00270579">
        <w:rPr>
          <w:rFonts w:ascii="Lato" w:hAnsi="Lato" w:cs="Arial"/>
          <w:sz w:val="24"/>
          <w:szCs w:val="24"/>
        </w:rPr>
        <w:t xml:space="preserve">Zmiany łącznego wynagrodzenie brutto </w:t>
      </w:r>
      <w:r w:rsidRPr="00270579">
        <w:rPr>
          <w:rFonts w:ascii="Lato" w:hAnsi="Lato" w:cs="Arial"/>
          <w:b/>
          <w:sz w:val="24"/>
          <w:szCs w:val="24"/>
        </w:rPr>
        <w:t>Wykonawcy</w:t>
      </w:r>
      <w:r w:rsidRPr="00270579">
        <w:rPr>
          <w:rFonts w:ascii="Lato" w:hAnsi="Lato" w:cs="Arial"/>
          <w:sz w:val="24"/>
          <w:szCs w:val="24"/>
        </w:rPr>
        <w:t xml:space="preserve"> określonego w §11 ust.</w:t>
      </w:r>
      <w:r w:rsidR="005811E7" w:rsidRPr="00270579">
        <w:rPr>
          <w:rFonts w:ascii="Lato" w:hAnsi="Lato" w:cs="Arial"/>
          <w:sz w:val="24"/>
          <w:szCs w:val="24"/>
        </w:rPr>
        <w:t xml:space="preserve"> </w:t>
      </w:r>
      <w:r w:rsidRPr="00270579">
        <w:rPr>
          <w:rFonts w:ascii="Lato" w:hAnsi="Lato" w:cs="Arial"/>
          <w:sz w:val="24"/>
          <w:szCs w:val="24"/>
        </w:rPr>
        <w:t>2 umowy, o ile zajdą okoliczności (łącznie lub rozdzielnie) opisane w pkt 1), 2) niniejszego paragrafu.</w:t>
      </w:r>
      <w:r w:rsidRPr="00270579">
        <w:rPr>
          <w:rFonts w:ascii="Lato" w:hAnsi="Lato" w:cs="Arial"/>
          <w:b/>
          <w:sz w:val="24"/>
          <w:szCs w:val="24"/>
        </w:rPr>
        <w:t xml:space="preserve"> </w:t>
      </w:r>
    </w:p>
    <w:p w14:paraId="1B40BD1D" w14:textId="0A67B34B" w:rsidR="005905CE" w:rsidRPr="00270579" w:rsidRDefault="00925FCE" w:rsidP="00CA008A">
      <w:pPr>
        <w:pStyle w:val="Akapitzlist"/>
        <w:numPr>
          <w:ilvl w:val="1"/>
          <w:numId w:val="15"/>
        </w:numPr>
        <w:ind w:left="567" w:right="0" w:hanging="283"/>
        <w:rPr>
          <w:rFonts w:ascii="Lato" w:hAnsi="Lato" w:cs="Arial"/>
          <w:sz w:val="24"/>
          <w:szCs w:val="24"/>
        </w:rPr>
      </w:pPr>
      <w:r w:rsidRPr="00270579">
        <w:rPr>
          <w:rFonts w:ascii="Lato" w:hAnsi="Lato" w:cs="Arial"/>
          <w:sz w:val="24"/>
          <w:szCs w:val="24"/>
        </w:rPr>
        <w:t>Zmiany obowiązujących przepisów, jeżeli zgodnie z nimi konieczne będzie dostosowanie treści Umowy do aktualnego stanu prawnego.</w:t>
      </w:r>
      <w:r w:rsidRPr="00270579">
        <w:rPr>
          <w:rFonts w:ascii="Lato" w:hAnsi="Lato" w:cs="Arial"/>
          <w:b/>
          <w:sz w:val="24"/>
          <w:szCs w:val="24"/>
        </w:rPr>
        <w:t xml:space="preserve"> </w:t>
      </w:r>
    </w:p>
    <w:p w14:paraId="1DA3BDC8" w14:textId="77777777" w:rsidR="005905CE" w:rsidRPr="00270579" w:rsidRDefault="00925FCE">
      <w:pPr>
        <w:spacing w:after="73" w:line="259" w:lineRule="auto"/>
        <w:ind w:left="0" w:right="71" w:firstLine="0"/>
        <w:jc w:val="center"/>
        <w:rPr>
          <w:rFonts w:ascii="Lato" w:hAnsi="Lato"/>
          <w:sz w:val="24"/>
          <w:szCs w:val="24"/>
        </w:rPr>
      </w:pPr>
      <w:r w:rsidRPr="00270579">
        <w:rPr>
          <w:rFonts w:ascii="Lato" w:hAnsi="Lato"/>
          <w:b/>
          <w:sz w:val="24"/>
          <w:szCs w:val="24"/>
        </w:rPr>
        <w:t xml:space="preserve"> </w:t>
      </w:r>
    </w:p>
    <w:p w14:paraId="2DB456A2" w14:textId="77777777" w:rsidR="005905CE" w:rsidRPr="00270579" w:rsidRDefault="00925FCE">
      <w:pPr>
        <w:spacing w:after="3" w:line="259" w:lineRule="auto"/>
        <w:ind w:left="187" w:right="284" w:hanging="10"/>
        <w:jc w:val="center"/>
        <w:rPr>
          <w:rFonts w:ascii="Lato" w:hAnsi="Lato" w:cs="Arial"/>
          <w:sz w:val="24"/>
          <w:szCs w:val="24"/>
        </w:rPr>
      </w:pPr>
      <w:r w:rsidRPr="00270579">
        <w:rPr>
          <w:rFonts w:ascii="Lato" w:hAnsi="Lato" w:cs="Arial"/>
          <w:b/>
          <w:sz w:val="24"/>
          <w:szCs w:val="24"/>
        </w:rPr>
        <w:t>Kary Umowne</w:t>
      </w:r>
      <w:r w:rsidRPr="00270579">
        <w:rPr>
          <w:rFonts w:ascii="Lato" w:hAnsi="Lato" w:cs="Arial"/>
          <w:sz w:val="24"/>
          <w:szCs w:val="24"/>
        </w:rPr>
        <w:t xml:space="preserve"> </w:t>
      </w:r>
    </w:p>
    <w:p w14:paraId="7A6C486F" w14:textId="77777777" w:rsidR="005905CE" w:rsidRPr="00270579" w:rsidRDefault="00925FCE">
      <w:pPr>
        <w:spacing w:after="3" w:line="259" w:lineRule="auto"/>
        <w:ind w:left="187" w:right="288" w:hanging="10"/>
        <w:jc w:val="center"/>
        <w:rPr>
          <w:rFonts w:ascii="Lato" w:hAnsi="Lato" w:cs="Arial"/>
          <w:sz w:val="24"/>
          <w:szCs w:val="24"/>
        </w:rPr>
      </w:pPr>
      <w:r w:rsidRPr="00270579">
        <w:rPr>
          <w:rFonts w:ascii="Lato" w:hAnsi="Lato" w:cs="Arial"/>
          <w:b/>
          <w:sz w:val="24"/>
          <w:szCs w:val="24"/>
        </w:rPr>
        <w:t>§18</w:t>
      </w:r>
      <w:r w:rsidRPr="00270579">
        <w:rPr>
          <w:rFonts w:ascii="Lato" w:hAnsi="Lato" w:cs="Arial"/>
          <w:sz w:val="24"/>
          <w:szCs w:val="24"/>
        </w:rPr>
        <w:t xml:space="preserve"> </w:t>
      </w:r>
    </w:p>
    <w:p w14:paraId="2723C462" w14:textId="5AD27754"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zapłaci </w:t>
      </w:r>
      <w:r w:rsidRPr="00270579">
        <w:rPr>
          <w:rFonts w:ascii="Lato" w:hAnsi="Lato" w:cs="Arial"/>
          <w:b/>
          <w:sz w:val="24"/>
          <w:szCs w:val="24"/>
        </w:rPr>
        <w:t>Zamawiającemu</w:t>
      </w:r>
      <w:r w:rsidRPr="00270579">
        <w:rPr>
          <w:rFonts w:ascii="Lato" w:hAnsi="Lato" w:cs="Arial"/>
          <w:sz w:val="24"/>
          <w:szCs w:val="24"/>
        </w:rPr>
        <w:t xml:space="preserve"> (Odbiorcy) karę umowną za odstąpienie </w:t>
      </w:r>
      <w:r w:rsidR="002A40BC" w:rsidRPr="00270579">
        <w:rPr>
          <w:rFonts w:ascii="Lato" w:hAnsi="Lato" w:cs="Arial"/>
          <w:sz w:val="24"/>
          <w:szCs w:val="24"/>
        </w:rPr>
        <w:br/>
      </w:r>
      <w:r w:rsidRPr="00270579">
        <w:rPr>
          <w:rFonts w:ascii="Lato" w:hAnsi="Lato" w:cs="Arial"/>
          <w:sz w:val="24"/>
          <w:szCs w:val="24"/>
        </w:rPr>
        <w:t xml:space="preserve">od Umowy/rozwiązanie Umowy przez </w:t>
      </w:r>
      <w:r w:rsidRPr="00270579">
        <w:rPr>
          <w:rFonts w:ascii="Lato" w:hAnsi="Lato" w:cs="Arial"/>
          <w:b/>
          <w:sz w:val="24"/>
          <w:szCs w:val="24"/>
        </w:rPr>
        <w:t>Zamawiającego</w:t>
      </w:r>
      <w:r w:rsidRPr="00270579">
        <w:rPr>
          <w:rFonts w:ascii="Lato" w:hAnsi="Lato" w:cs="Arial"/>
          <w:sz w:val="24"/>
          <w:szCs w:val="24"/>
        </w:rPr>
        <w:t xml:space="preserve"> lub </w:t>
      </w:r>
      <w:r w:rsidRPr="00270579">
        <w:rPr>
          <w:rFonts w:ascii="Lato" w:hAnsi="Lato" w:cs="Arial"/>
          <w:b/>
          <w:sz w:val="24"/>
          <w:szCs w:val="24"/>
        </w:rPr>
        <w:t>Wykonawcę</w:t>
      </w:r>
      <w:r w:rsidRPr="00270579">
        <w:rPr>
          <w:rFonts w:ascii="Lato" w:hAnsi="Lato" w:cs="Arial"/>
          <w:sz w:val="24"/>
          <w:szCs w:val="24"/>
        </w:rPr>
        <w:t xml:space="preserve"> w związku z</w:t>
      </w:r>
      <w:r w:rsidR="00CA008A" w:rsidRPr="00270579">
        <w:rPr>
          <w:rFonts w:ascii="Lato" w:hAnsi="Lato" w:cs="Arial"/>
          <w:sz w:val="24"/>
          <w:szCs w:val="24"/>
        </w:rPr>
        <w:t> </w:t>
      </w:r>
      <w:r w:rsidRPr="00270579">
        <w:rPr>
          <w:rFonts w:ascii="Lato" w:hAnsi="Lato" w:cs="Arial"/>
          <w:sz w:val="24"/>
          <w:szCs w:val="24"/>
        </w:rPr>
        <w:t xml:space="preserve">utratą przez </w:t>
      </w:r>
      <w:r w:rsidRPr="00270579">
        <w:rPr>
          <w:rFonts w:ascii="Lato" w:hAnsi="Lato" w:cs="Arial"/>
          <w:b/>
          <w:sz w:val="24"/>
          <w:szCs w:val="24"/>
        </w:rPr>
        <w:t>Wykonawcę</w:t>
      </w:r>
      <w:r w:rsidRPr="00270579">
        <w:rPr>
          <w:rFonts w:ascii="Lato" w:hAnsi="Lato" w:cs="Arial"/>
          <w:sz w:val="24"/>
          <w:szCs w:val="24"/>
        </w:rPr>
        <w:t xml:space="preserve"> uprawnień, koncesji lub zezwoleń, bądź jakichkolwiek innych dokumentów (w tym umów umożliwiających pełnienie funkcji podmiotu odpowiedzialnego za bilansowanie handlowe – §6 ust.</w:t>
      </w:r>
      <w:r w:rsidR="004F6FC4" w:rsidRPr="00270579">
        <w:rPr>
          <w:rFonts w:ascii="Lato" w:hAnsi="Lato" w:cs="Arial"/>
          <w:sz w:val="24"/>
          <w:szCs w:val="24"/>
        </w:rPr>
        <w:t xml:space="preserve"> </w:t>
      </w:r>
      <w:r w:rsidRPr="00270579">
        <w:rPr>
          <w:rFonts w:ascii="Lato" w:hAnsi="Lato" w:cs="Arial"/>
          <w:sz w:val="24"/>
          <w:szCs w:val="24"/>
        </w:rPr>
        <w:t xml:space="preserve">3 Umowy niezbędnych </w:t>
      </w:r>
      <w:r w:rsidR="002A40BC" w:rsidRPr="00270579">
        <w:rPr>
          <w:rFonts w:ascii="Lato" w:hAnsi="Lato" w:cs="Arial"/>
          <w:sz w:val="24"/>
          <w:szCs w:val="24"/>
        </w:rPr>
        <w:br/>
      </w:r>
      <w:r w:rsidRPr="00270579">
        <w:rPr>
          <w:rFonts w:ascii="Lato" w:hAnsi="Lato" w:cs="Arial"/>
          <w:sz w:val="24"/>
          <w:szCs w:val="24"/>
        </w:rPr>
        <w:t>do należytego i nieprzerwanego wykonywania przedmiotu zamówienia, w wysokości 20% wartości wynagrodzenia brutto określonego w §11 ust.</w:t>
      </w:r>
      <w:r w:rsidR="004F6FC4" w:rsidRPr="00270579">
        <w:rPr>
          <w:rFonts w:ascii="Lato" w:hAnsi="Lato" w:cs="Arial"/>
          <w:sz w:val="24"/>
          <w:szCs w:val="24"/>
        </w:rPr>
        <w:t xml:space="preserve"> </w:t>
      </w:r>
      <w:r w:rsidRPr="00270579">
        <w:rPr>
          <w:rFonts w:ascii="Lato" w:hAnsi="Lato" w:cs="Arial"/>
          <w:sz w:val="24"/>
          <w:szCs w:val="24"/>
        </w:rPr>
        <w:t xml:space="preserve">2. </w:t>
      </w:r>
    </w:p>
    <w:p w14:paraId="2231B966" w14:textId="68A0EA01" w:rsidR="005905CE" w:rsidRPr="00270579" w:rsidRDefault="00925FCE" w:rsidP="007F71E1">
      <w:pPr>
        <w:numPr>
          <w:ilvl w:val="0"/>
          <w:numId w:val="16"/>
        </w:numPr>
        <w:spacing w:after="53"/>
        <w:ind w:left="426" w:right="98" w:hanging="426"/>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zapłaci </w:t>
      </w:r>
      <w:r w:rsidRPr="00270579">
        <w:rPr>
          <w:rFonts w:ascii="Lato" w:hAnsi="Lato" w:cs="Arial"/>
          <w:b/>
          <w:sz w:val="24"/>
          <w:szCs w:val="24"/>
        </w:rPr>
        <w:t>Zamawiającemu</w:t>
      </w:r>
      <w:r w:rsidRPr="00270579">
        <w:rPr>
          <w:rFonts w:ascii="Lato" w:hAnsi="Lato" w:cs="Arial"/>
          <w:sz w:val="24"/>
          <w:szCs w:val="24"/>
        </w:rPr>
        <w:t xml:space="preserve"> (</w:t>
      </w:r>
      <w:r w:rsidR="009E67D7" w:rsidRPr="00270579">
        <w:rPr>
          <w:rFonts w:ascii="Lato" w:hAnsi="Lato" w:cs="Arial"/>
          <w:sz w:val="24"/>
          <w:szCs w:val="24"/>
        </w:rPr>
        <w:t>Odbiorcy</w:t>
      </w:r>
      <w:r w:rsidRPr="00270579">
        <w:rPr>
          <w:rFonts w:ascii="Lato" w:hAnsi="Lato" w:cs="Arial"/>
          <w:sz w:val="24"/>
          <w:szCs w:val="24"/>
        </w:rPr>
        <w:t xml:space="preserve">) karę umowną za odstąpienie </w:t>
      </w:r>
      <w:r w:rsidR="002A40BC" w:rsidRPr="00270579">
        <w:rPr>
          <w:rFonts w:ascii="Lato" w:hAnsi="Lato" w:cs="Arial"/>
          <w:sz w:val="24"/>
          <w:szCs w:val="24"/>
        </w:rPr>
        <w:br/>
      </w:r>
      <w:r w:rsidRPr="00270579">
        <w:rPr>
          <w:rFonts w:ascii="Lato" w:hAnsi="Lato" w:cs="Arial"/>
          <w:sz w:val="24"/>
          <w:szCs w:val="24"/>
        </w:rPr>
        <w:t xml:space="preserve">od Umowy / rozwiązanie Umowy przez </w:t>
      </w:r>
      <w:r w:rsidRPr="00270579">
        <w:rPr>
          <w:rFonts w:ascii="Lato" w:hAnsi="Lato" w:cs="Arial"/>
          <w:b/>
          <w:sz w:val="24"/>
          <w:szCs w:val="24"/>
        </w:rPr>
        <w:t>Wykonawcę</w:t>
      </w:r>
      <w:r w:rsidRPr="00270579">
        <w:rPr>
          <w:rFonts w:ascii="Lato" w:hAnsi="Lato" w:cs="Arial"/>
          <w:sz w:val="24"/>
          <w:szCs w:val="24"/>
        </w:rPr>
        <w:t xml:space="preserve">, z innych niż opisane w ust.1, przyczyn leżących po stronie </w:t>
      </w:r>
      <w:r w:rsidRPr="00270579">
        <w:rPr>
          <w:rFonts w:ascii="Lato" w:hAnsi="Lato" w:cs="Arial"/>
          <w:b/>
          <w:sz w:val="24"/>
          <w:szCs w:val="24"/>
        </w:rPr>
        <w:t>Wykonawcy</w:t>
      </w:r>
      <w:r w:rsidRPr="00270579">
        <w:rPr>
          <w:rFonts w:ascii="Lato" w:hAnsi="Lato" w:cs="Arial"/>
          <w:sz w:val="24"/>
          <w:szCs w:val="24"/>
        </w:rPr>
        <w:t xml:space="preserve">, w wysokości </w:t>
      </w:r>
      <w:r w:rsidR="009E67D7" w:rsidRPr="00270579">
        <w:rPr>
          <w:rFonts w:ascii="Lato" w:hAnsi="Lato" w:cs="Arial"/>
          <w:sz w:val="24"/>
          <w:szCs w:val="24"/>
        </w:rPr>
        <w:t>1</w:t>
      </w:r>
      <w:r w:rsidRPr="00270579">
        <w:rPr>
          <w:rFonts w:ascii="Lato" w:hAnsi="Lato" w:cs="Arial"/>
          <w:sz w:val="24"/>
          <w:szCs w:val="24"/>
        </w:rPr>
        <w:t xml:space="preserve">0% wartości wynagrodzenia brutto określonego w §11 ust.2. </w:t>
      </w:r>
    </w:p>
    <w:p w14:paraId="31336180" w14:textId="003E25A6"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zapłaci </w:t>
      </w:r>
      <w:r w:rsidRPr="00270579">
        <w:rPr>
          <w:rFonts w:ascii="Lato" w:hAnsi="Lato" w:cs="Arial"/>
          <w:b/>
          <w:sz w:val="24"/>
          <w:szCs w:val="24"/>
        </w:rPr>
        <w:t>Wykonawcy</w:t>
      </w:r>
      <w:r w:rsidRPr="00270579">
        <w:rPr>
          <w:rFonts w:ascii="Lato" w:hAnsi="Lato" w:cs="Arial"/>
          <w:sz w:val="24"/>
          <w:szCs w:val="24"/>
        </w:rPr>
        <w:t xml:space="preserve"> karę umowną za rozwiązanie Umowy przez </w:t>
      </w:r>
      <w:r w:rsidRPr="00270579">
        <w:rPr>
          <w:rFonts w:ascii="Lato" w:hAnsi="Lato" w:cs="Arial"/>
          <w:b/>
          <w:sz w:val="24"/>
          <w:szCs w:val="24"/>
        </w:rPr>
        <w:t>Wykonawcę</w:t>
      </w:r>
      <w:r w:rsidRPr="00270579">
        <w:rPr>
          <w:rFonts w:ascii="Lato" w:hAnsi="Lato" w:cs="Arial"/>
          <w:sz w:val="24"/>
          <w:szCs w:val="24"/>
        </w:rPr>
        <w:t xml:space="preserve"> lub </w:t>
      </w:r>
      <w:r w:rsidRPr="00270579">
        <w:rPr>
          <w:rFonts w:ascii="Lato" w:hAnsi="Lato" w:cs="Arial"/>
          <w:b/>
          <w:sz w:val="24"/>
          <w:szCs w:val="24"/>
        </w:rPr>
        <w:t>Zamawiającego</w:t>
      </w:r>
      <w:r w:rsidRPr="00270579">
        <w:rPr>
          <w:rFonts w:ascii="Lato" w:hAnsi="Lato" w:cs="Arial"/>
          <w:sz w:val="24"/>
          <w:szCs w:val="24"/>
        </w:rPr>
        <w:t xml:space="preserve"> z przyczyn leżących po stronie </w:t>
      </w:r>
      <w:r w:rsidRPr="00270579">
        <w:rPr>
          <w:rFonts w:ascii="Lato" w:hAnsi="Lato" w:cs="Arial"/>
          <w:b/>
          <w:sz w:val="24"/>
          <w:szCs w:val="24"/>
        </w:rPr>
        <w:t>Zamawiającego</w:t>
      </w:r>
      <w:r w:rsidRPr="00270579">
        <w:rPr>
          <w:rFonts w:ascii="Lato" w:hAnsi="Lato" w:cs="Arial"/>
          <w:sz w:val="24"/>
          <w:szCs w:val="24"/>
        </w:rPr>
        <w:t>, w wysokości 10% wartości wynagrodzenia brutto określonego w §11 ust.</w:t>
      </w:r>
      <w:r w:rsidR="002A40BC" w:rsidRPr="00270579">
        <w:rPr>
          <w:rFonts w:ascii="Lato" w:hAnsi="Lato" w:cs="Arial"/>
          <w:sz w:val="24"/>
          <w:szCs w:val="24"/>
        </w:rPr>
        <w:t xml:space="preserve"> </w:t>
      </w:r>
      <w:r w:rsidRPr="00270579">
        <w:rPr>
          <w:rFonts w:ascii="Lato" w:hAnsi="Lato" w:cs="Arial"/>
          <w:sz w:val="24"/>
          <w:szCs w:val="24"/>
        </w:rPr>
        <w:t>2, z</w:t>
      </w:r>
      <w:r w:rsidR="00CA008A" w:rsidRPr="00270579">
        <w:rPr>
          <w:rFonts w:ascii="Lato" w:hAnsi="Lato" w:cs="Arial"/>
          <w:sz w:val="24"/>
          <w:szCs w:val="24"/>
        </w:rPr>
        <w:t> </w:t>
      </w:r>
      <w:r w:rsidRPr="00270579">
        <w:rPr>
          <w:rFonts w:ascii="Lato" w:hAnsi="Lato" w:cs="Arial"/>
          <w:sz w:val="24"/>
          <w:szCs w:val="24"/>
        </w:rPr>
        <w:t xml:space="preserve">zastrzeżeniem zapisów §16 ust. 3 i 4 Umowy. </w:t>
      </w:r>
    </w:p>
    <w:p w14:paraId="1B304BDC" w14:textId="233B6C7D" w:rsidR="005905CE" w:rsidRPr="00270579" w:rsidRDefault="00925FCE" w:rsidP="007F71E1">
      <w:pPr>
        <w:numPr>
          <w:ilvl w:val="0"/>
          <w:numId w:val="16"/>
        </w:numPr>
        <w:ind w:left="426" w:right="98" w:hanging="426"/>
        <w:rPr>
          <w:rFonts w:ascii="Lato" w:hAnsi="Lato" w:cs="Arial"/>
          <w:color w:val="auto"/>
          <w:sz w:val="24"/>
          <w:szCs w:val="24"/>
        </w:rPr>
      </w:pPr>
      <w:r w:rsidRPr="00270579">
        <w:rPr>
          <w:rFonts w:ascii="Lato" w:hAnsi="Lato" w:cs="Arial"/>
          <w:sz w:val="24"/>
          <w:szCs w:val="24"/>
        </w:rPr>
        <w:t xml:space="preserve">Karę umowną </w:t>
      </w:r>
      <w:r w:rsidRPr="00270579">
        <w:rPr>
          <w:rFonts w:ascii="Lato" w:hAnsi="Lato" w:cs="Arial"/>
          <w:b/>
          <w:sz w:val="24"/>
          <w:szCs w:val="24"/>
        </w:rPr>
        <w:t>Wykonawca</w:t>
      </w:r>
      <w:r w:rsidRPr="00270579">
        <w:rPr>
          <w:rFonts w:ascii="Lato" w:hAnsi="Lato" w:cs="Arial"/>
          <w:sz w:val="24"/>
          <w:szCs w:val="24"/>
        </w:rPr>
        <w:t xml:space="preserve"> zapłaci </w:t>
      </w:r>
      <w:r w:rsidRPr="00270579">
        <w:rPr>
          <w:rFonts w:ascii="Lato" w:hAnsi="Lato" w:cs="Arial"/>
          <w:b/>
          <w:sz w:val="24"/>
          <w:szCs w:val="24"/>
        </w:rPr>
        <w:t>Zamawiającemu</w:t>
      </w:r>
      <w:r w:rsidRPr="00270579">
        <w:rPr>
          <w:rFonts w:ascii="Lato" w:hAnsi="Lato" w:cs="Arial"/>
          <w:sz w:val="24"/>
          <w:szCs w:val="24"/>
        </w:rPr>
        <w:t xml:space="preserve"> (Odbiorcy) na podstawie otrzymanej noty obciążeniowej na wskazany rachunek bankowy, w terminie 14 dni od daty wpływu do </w:t>
      </w:r>
      <w:r w:rsidRPr="00270579">
        <w:rPr>
          <w:rFonts w:ascii="Lato" w:hAnsi="Lato" w:cs="Arial"/>
          <w:b/>
          <w:sz w:val="24"/>
          <w:szCs w:val="24"/>
        </w:rPr>
        <w:t>Wykonawcy</w:t>
      </w:r>
      <w:r w:rsidRPr="00270579">
        <w:rPr>
          <w:rFonts w:ascii="Lato" w:hAnsi="Lato" w:cs="Arial"/>
          <w:sz w:val="24"/>
          <w:szCs w:val="24"/>
        </w:rPr>
        <w:t xml:space="preserve">. W przypadku braku spłaty w wyznaczonym terminie </w:t>
      </w:r>
      <w:r w:rsidRPr="00270579">
        <w:rPr>
          <w:rFonts w:ascii="Lato" w:hAnsi="Lato" w:cs="Arial"/>
          <w:b/>
          <w:sz w:val="24"/>
          <w:szCs w:val="24"/>
        </w:rPr>
        <w:t>Zamawiający</w:t>
      </w:r>
      <w:r w:rsidRPr="00270579">
        <w:rPr>
          <w:rFonts w:ascii="Lato" w:hAnsi="Lato" w:cs="Arial"/>
          <w:sz w:val="24"/>
          <w:szCs w:val="24"/>
        </w:rPr>
        <w:t xml:space="preserve"> (Odbiorca) na podstawie niniejszej Umowy ma prawo potrącić naliczoną karę umowną z wynagrodzenia należnego </w:t>
      </w:r>
      <w:r w:rsidRPr="00270579">
        <w:rPr>
          <w:rFonts w:ascii="Lato" w:hAnsi="Lato" w:cs="Arial"/>
          <w:b/>
          <w:sz w:val="24"/>
          <w:szCs w:val="24"/>
        </w:rPr>
        <w:t>Wykonawcy</w:t>
      </w:r>
      <w:r w:rsidRPr="00270579">
        <w:rPr>
          <w:rFonts w:ascii="Lato" w:hAnsi="Lato" w:cs="Arial"/>
          <w:sz w:val="24"/>
          <w:szCs w:val="24"/>
        </w:rPr>
        <w:t xml:space="preserve"> </w:t>
      </w:r>
      <w:r w:rsidRPr="00270579">
        <w:rPr>
          <w:rFonts w:ascii="Lato" w:hAnsi="Lato" w:cs="Arial"/>
          <w:color w:val="auto"/>
          <w:sz w:val="24"/>
          <w:szCs w:val="24"/>
        </w:rPr>
        <w:t xml:space="preserve">lub </w:t>
      </w:r>
      <w:r w:rsidR="004F6FC4" w:rsidRPr="00270579">
        <w:rPr>
          <w:rFonts w:ascii="Lato" w:hAnsi="Lato" w:cs="Arial"/>
          <w:color w:val="auto"/>
          <w:sz w:val="24"/>
          <w:szCs w:val="24"/>
        </w:rPr>
        <w:br/>
      </w:r>
      <w:r w:rsidRPr="00270579">
        <w:rPr>
          <w:rFonts w:ascii="Lato" w:hAnsi="Lato" w:cs="Arial"/>
          <w:color w:val="auto"/>
          <w:sz w:val="24"/>
          <w:szCs w:val="24"/>
        </w:rPr>
        <w:t xml:space="preserve">z zabezpieczenia należytego wykonania umowy. </w:t>
      </w:r>
      <w:r w:rsidRPr="00270579">
        <w:rPr>
          <w:rFonts w:ascii="Lato" w:eastAsia="Times New Roman" w:hAnsi="Lato" w:cs="Arial"/>
          <w:color w:val="auto"/>
          <w:sz w:val="24"/>
          <w:szCs w:val="24"/>
        </w:rPr>
        <w:t xml:space="preserve"> </w:t>
      </w:r>
    </w:p>
    <w:p w14:paraId="26DB0107" w14:textId="39BDB441"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sz w:val="24"/>
          <w:szCs w:val="24"/>
        </w:rPr>
        <w:t xml:space="preserve">Karę umowną </w:t>
      </w:r>
      <w:r w:rsidRPr="00270579">
        <w:rPr>
          <w:rFonts w:ascii="Lato" w:hAnsi="Lato" w:cs="Arial"/>
          <w:b/>
          <w:sz w:val="24"/>
          <w:szCs w:val="24"/>
        </w:rPr>
        <w:t>Zamawiający</w:t>
      </w:r>
      <w:r w:rsidRPr="00270579">
        <w:rPr>
          <w:rFonts w:ascii="Lato" w:hAnsi="Lato" w:cs="Arial"/>
          <w:sz w:val="24"/>
          <w:szCs w:val="24"/>
        </w:rPr>
        <w:t xml:space="preserve"> zapłaci </w:t>
      </w:r>
      <w:r w:rsidRPr="00270579">
        <w:rPr>
          <w:rFonts w:ascii="Lato" w:hAnsi="Lato" w:cs="Arial"/>
          <w:b/>
          <w:sz w:val="24"/>
          <w:szCs w:val="24"/>
        </w:rPr>
        <w:t>Wykonawcy</w:t>
      </w:r>
      <w:r w:rsidRPr="00270579">
        <w:rPr>
          <w:rFonts w:ascii="Lato" w:hAnsi="Lato" w:cs="Arial"/>
          <w:sz w:val="24"/>
          <w:szCs w:val="24"/>
        </w:rPr>
        <w:t xml:space="preserve"> na podstawie otrzymanej noty obciążeniowej na wskazany rachunek bankowy, w terminie 7 dni od daty wpływu </w:t>
      </w:r>
      <w:r w:rsidR="004F6FC4" w:rsidRPr="00270579">
        <w:rPr>
          <w:rFonts w:ascii="Lato" w:hAnsi="Lato" w:cs="Arial"/>
          <w:sz w:val="24"/>
          <w:szCs w:val="24"/>
        </w:rPr>
        <w:br/>
      </w:r>
      <w:r w:rsidRPr="00270579">
        <w:rPr>
          <w:rFonts w:ascii="Lato" w:hAnsi="Lato" w:cs="Arial"/>
          <w:sz w:val="24"/>
          <w:szCs w:val="24"/>
        </w:rPr>
        <w:t xml:space="preserve">do </w:t>
      </w:r>
      <w:r w:rsidRPr="00270579">
        <w:rPr>
          <w:rFonts w:ascii="Lato" w:hAnsi="Lato" w:cs="Arial"/>
          <w:b/>
          <w:sz w:val="24"/>
          <w:szCs w:val="24"/>
        </w:rPr>
        <w:t>Zamawiającego</w:t>
      </w:r>
      <w:r w:rsidRPr="00270579">
        <w:rPr>
          <w:rFonts w:ascii="Lato" w:hAnsi="Lato" w:cs="Arial"/>
          <w:sz w:val="24"/>
          <w:szCs w:val="24"/>
        </w:rPr>
        <w:t xml:space="preserve">. </w:t>
      </w:r>
    </w:p>
    <w:p w14:paraId="3AC335AC" w14:textId="37798C8C"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sz w:val="24"/>
          <w:szCs w:val="24"/>
        </w:rPr>
        <w:t xml:space="preserve">W każdym przypadku, </w:t>
      </w:r>
      <w:r w:rsidRPr="00270579">
        <w:rPr>
          <w:rFonts w:ascii="Lato" w:hAnsi="Lato" w:cs="Arial"/>
          <w:b/>
          <w:sz w:val="24"/>
          <w:szCs w:val="24"/>
        </w:rPr>
        <w:t>Zamawiającemu</w:t>
      </w:r>
      <w:r w:rsidRPr="00270579">
        <w:rPr>
          <w:rFonts w:ascii="Lato" w:hAnsi="Lato" w:cs="Arial"/>
          <w:sz w:val="24"/>
          <w:szCs w:val="24"/>
        </w:rPr>
        <w:t xml:space="preserve"> przysługuje od </w:t>
      </w:r>
      <w:r w:rsidRPr="00270579">
        <w:rPr>
          <w:rFonts w:ascii="Lato" w:hAnsi="Lato" w:cs="Arial"/>
          <w:b/>
          <w:sz w:val="24"/>
          <w:szCs w:val="24"/>
        </w:rPr>
        <w:t>Wykonawcy</w:t>
      </w:r>
      <w:r w:rsidRPr="00270579">
        <w:rPr>
          <w:rFonts w:ascii="Lato" w:hAnsi="Lato" w:cs="Arial"/>
          <w:sz w:val="24"/>
          <w:szCs w:val="24"/>
        </w:rPr>
        <w:t xml:space="preserve">, odszkodowanie w związku z poniesionymi kosztami zakupu energii elektrycznej kupionej na warunkach innych niż wynikające z niniejszej umowy (np. dostawy rezerwowe) z przyczyn leżących po stronie </w:t>
      </w:r>
      <w:r w:rsidRPr="00270579">
        <w:rPr>
          <w:rFonts w:ascii="Lato" w:hAnsi="Lato" w:cs="Arial"/>
          <w:b/>
          <w:sz w:val="24"/>
          <w:szCs w:val="24"/>
        </w:rPr>
        <w:t>Wykonawcy</w:t>
      </w:r>
      <w:r w:rsidRPr="00270579">
        <w:rPr>
          <w:rFonts w:ascii="Lato" w:hAnsi="Lato" w:cs="Arial"/>
          <w:sz w:val="24"/>
          <w:szCs w:val="24"/>
        </w:rPr>
        <w:t xml:space="preserve">, z tym zastrzeżeniem, </w:t>
      </w:r>
      <w:r w:rsidR="004F6FC4" w:rsidRPr="00270579">
        <w:rPr>
          <w:rFonts w:ascii="Lato" w:hAnsi="Lato" w:cs="Arial"/>
          <w:sz w:val="24"/>
          <w:szCs w:val="24"/>
        </w:rPr>
        <w:br/>
      </w:r>
      <w:r w:rsidRPr="00270579">
        <w:rPr>
          <w:rFonts w:ascii="Lato" w:hAnsi="Lato" w:cs="Arial"/>
          <w:sz w:val="24"/>
          <w:szCs w:val="24"/>
        </w:rPr>
        <w:t xml:space="preserve">że w przypadku odstąpienia od Umowy/rozwiązania Umowy, w wyniku którego doszło do realizacji dostaw rezerwowych, odszkodowanie uwzględnione zostaje </w:t>
      </w:r>
      <w:r w:rsidR="004F6FC4" w:rsidRPr="00270579">
        <w:rPr>
          <w:rFonts w:ascii="Lato" w:hAnsi="Lato" w:cs="Arial"/>
          <w:sz w:val="24"/>
          <w:szCs w:val="24"/>
        </w:rPr>
        <w:br/>
      </w:r>
      <w:r w:rsidRPr="00270579">
        <w:rPr>
          <w:rFonts w:ascii="Lato" w:hAnsi="Lato" w:cs="Arial"/>
          <w:sz w:val="24"/>
          <w:szCs w:val="24"/>
        </w:rPr>
        <w:t xml:space="preserve">w zastrzeżonych w niniejszym paragrafie karach umownych, a odszkodowanie przewyższające naliczone odpowiednio kary umowne zastrzeżone jest zgodnie </w:t>
      </w:r>
      <w:r w:rsidR="004F6FC4" w:rsidRPr="00270579">
        <w:rPr>
          <w:rFonts w:ascii="Lato" w:hAnsi="Lato" w:cs="Arial"/>
          <w:sz w:val="24"/>
          <w:szCs w:val="24"/>
        </w:rPr>
        <w:br/>
      </w:r>
      <w:r w:rsidRPr="00270579">
        <w:rPr>
          <w:rFonts w:ascii="Lato" w:hAnsi="Lato" w:cs="Arial"/>
          <w:sz w:val="24"/>
          <w:szCs w:val="24"/>
        </w:rPr>
        <w:t xml:space="preserve">z ust. </w:t>
      </w:r>
      <w:r w:rsidR="005871A3" w:rsidRPr="00270579">
        <w:rPr>
          <w:rFonts w:ascii="Lato" w:hAnsi="Lato" w:cs="Arial"/>
          <w:sz w:val="24"/>
          <w:szCs w:val="24"/>
        </w:rPr>
        <w:t>9</w:t>
      </w:r>
      <w:r w:rsidRPr="00270579">
        <w:rPr>
          <w:rFonts w:ascii="Lato" w:hAnsi="Lato" w:cs="Arial"/>
          <w:sz w:val="24"/>
          <w:szCs w:val="24"/>
        </w:rPr>
        <w:t xml:space="preserve"> niniejszego paragrafu. </w:t>
      </w:r>
      <w:r w:rsidRPr="00270579">
        <w:rPr>
          <w:rFonts w:ascii="Lato" w:hAnsi="Lato" w:cs="Arial"/>
          <w:i/>
          <w:sz w:val="24"/>
          <w:szCs w:val="24"/>
        </w:rPr>
        <w:t xml:space="preserve"> </w:t>
      </w:r>
    </w:p>
    <w:p w14:paraId="6DEECFF0" w14:textId="66575038"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sz w:val="24"/>
          <w:szCs w:val="24"/>
        </w:rPr>
        <w:t>Kary umowne z różnych tytułów mogą podlegać sumowaniu, z zastrzeżeniem zapisów ust.</w:t>
      </w:r>
      <w:r w:rsidR="004F6FC4" w:rsidRPr="00270579">
        <w:rPr>
          <w:rFonts w:ascii="Lato" w:hAnsi="Lato" w:cs="Arial"/>
          <w:sz w:val="24"/>
          <w:szCs w:val="24"/>
        </w:rPr>
        <w:t xml:space="preserve"> </w:t>
      </w:r>
      <w:r w:rsidR="005871A3" w:rsidRPr="00270579">
        <w:rPr>
          <w:rFonts w:ascii="Lato" w:hAnsi="Lato" w:cs="Arial"/>
          <w:sz w:val="24"/>
          <w:szCs w:val="24"/>
        </w:rPr>
        <w:t>8</w:t>
      </w:r>
      <w:r w:rsidRPr="00270579">
        <w:rPr>
          <w:rFonts w:ascii="Lato" w:hAnsi="Lato" w:cs="Arial"/>
          <w:sz w:val="24"/>
          <w:szCs w:val="24"/>
        </w:rPr>
        <w:t xml:space="preserve">  </w:t>
      </w:r>
    </w:p>
    <w:p w14:paraId="7DAC1CD3" w14:textId="3EAD6855" w:rsidR="005905CE" w:rsidRPr="00270579" w:rsidRDefault="00925FCE" w:rsidP="007F71E1">
      <w:pPr>
        <w:numPr>
          <w:ilvl w:val="0"/>
          <w:numId w:val="16"/>
        </w:numPr>
        <w:ind w:left="426" w:right="98" w:hanging="426"/>
        <w:rPr>
          <w:rFonts w:ascii="Lato" w:hAnsi="Lato" w:cs="Arial"/>
          <w:sz w:val="24"/>
          <w:szCs w:val="24"/>
        </w:rPr>
      </w:pPr>
      <w:r w:rsidRPr="00270579">
        <w:rPr>
          <w:rFonts w:ascii="Lato" w:hAnsi="Lato" w:cs="Arial"/>
          <w:sz w:val="24"/>
          <w:szCs w:val="24"/>
        </w:rPr>
        <w:t xml:space="preserve">Łączna maksymalna wysokość kar umownych, których mogą dochodzić strony wynosi </w:t>
      </w:r>
      <w:r w:rsidR="005871A3" w:rsidRPr="00270579">
        <w:rPr>
          <w:rFonts w:ascii="Lato" w:hAnsi="Lato" w:cs="Arial"/>
          <w:sz w:val="24"/>
          <w:szCs w:val="24"/>
        </w:rPr>
        <w:t>3</w:t>
      </w:r>
      <w:r w:rsidRPr="00270579">
        <w:rPr>
          <w:rFonts w:ascii="Lato" w:hAnsi="Lato" w:cs="Arial"/>
          <w:sz w:val="24"/>
          <w:szCs w:val="24"/>
        </w:rPr>
        <w:t>0 % wynagrodzenia umownego brutto, określonego w § 11 ust.</w:t>
      </w:r>
      <w:r w:rsidR="004F6FC4" w:rsidRPr="00270579">
        <w:rPr>
          <w:rFonts w:ascii="Lato" w:hAnsi="Lato" w:cs="Arial"/>
          <w:sz w:val="24"/>
          <w:szCs w:val="24"/>
        </w:rPr>
        <w:t xml:space="preserve"> </w:t>
      </w:r>
      <w:r w:rsidRPr="00270579">
        <w:rPr>
          <w:rFonts w:ascii="Lato" w:hAnsi="Lato" w:cs="Arial"/>
          <w:sz w:val="24"/>
          <w:szCs w:val="24"/>
        </w:rPr>
        <w:t xml:space="preserve">2.  </w:t>
      </w:r>
    </w:p>
    <w:p w14:paraId="49C319C6" w14:textId="77777777" w:rsidR="004F6FC4" w:rsidRPr="00270579" w:rsidRDefault="00925FCE" w:rsidP="004F6FC4">
      <w:pPr>
        <w:numPr>
          <w:ilvl w:val="0"/>
          <w:numId w:val="16"/>
        </w:numPr>
        <w:ind w:left="426" w:right="98" w:hanging="426"/>
        <w:rPr>
          <w:rFonts w:ascii="Lato" w:hAnsi="Lato" w:cs="Arial"/>
          <w:sz w:val="24"/>
          <w:szCs w:val="24"/>
        </w:rPr>
      </w:pPr>
      <w:r w:rsidRPr="00270579">
        <w:rPr>
          <w:rFonts w:ascii="Lato" w:hAnsi="Lato" w:cs="Arial"/>
          <w:sz w:val="24"/>
          <w:szCs w:val="24"/>
        </w:rPr>
        <w:t xml:space="preserve">Kary umowne nie wyłączają prawa dochodzenia przez </w:t>
      </w:r>
      <w:r w:rsidRPr="00270579">
        <w:rPr>
          <w:rFonts w:ascii="Lato" w:hAnsi="Lato" w:cs="Arial"/>
          <w:b/>
          <w:sz w:val="24"/>
          <w:szCs w:val="24"/>
        </w:rPr>
        <w:t>Strony</w:t>
      </w:r>
      <w:r w:rsidRPr="00270579">
        <w:rPr>
          <w:rFonts w:ascii="Lato" w:hAnsi="Lato" w:cs="Arial"/>
          <w:sz w:val="24"/>
          <w:szCs w:val="24"/>
        </w:rPr>
        <w:t xml:space="preserve"> odszkodowania przewyższającego wysokość zastrzeżonych kar umownych.  </w:t>
      </w:r>
    </w:p>
    <w:p w14:paraId="37CD2554" w14:textId="13269231" w:rsidR="007F71E1" w:rsidRPr="00270579" w:rsidRDefault="007F71E1" w:rsidP="004F6FC4">
      <w:pPr>
        <w:numPr>
          <w:ilvl w:val="0"/>
          <w:numId w:val="16"/>
        </w:numPr>
        <w:ind w:left="426" w:right="98" w:hanging="426"/>
        <w:rPr>
          <w:rFonts w:ascii="Lato" w:hAnsi="Lato" w:cs="Arial"/>
          <w:sz w:val="24"/>
          <w:szCs w:val="24"/>
        </w:rPr>
      </w:pPr>
      <w:r w:rsidRPr="00270579">
        <w:rPr>
          <w:rFonts w:ascii="Lato" w:hAnsi="Lato" w:cs="Arial"/>
          <w:sz w:val="24"/>
          <w:szCs w:val="24"/>
        </w:rPr>
        <w:t>Należne Zamawiającemu kary umowne stają się wymagalne w pierwszym dniu następującym po dniu zdarzenia uzasadniającego ich naliczenie.</w:t>
      </w:r>
    </w:p>
    <w:p w14:paraId="3A268AFF" w14:textId="77777777" w:rsidR="005905CE" w:rsidRPr="00270579" w:rsidRDefault="00925FCE">
      <w:pPr>
        <w:spacing w:after="0" w:line="259" w:lineRule="auto"/>
        <w:ind w:left="0" w:right="0" w:firstLine="0"/>
        <w:jc w:val="left"/>
        <w:rPr>
          <w:rFonts w:ascii="Lato" w:hAnsi="Lato"/>
          <w:sz w:val="24"/>
          <w:szCs w:val="24"/>
        </w:rPr>
      </w:pPr>
      <w:r w:rsidRPr="00270579">
        <w:rPr>
          <w:rFonts w:ascii="Lato" w:hAnsi="Lato"/>
          <w:color w:val="7030A0"/>
          <w:sz w:val="24"/>
          <w:szCs w:val="24"/>
        </w:rPr>
        <w:t xml:space="preserve"> </w:t>
      </w:r>
    </w:p>
    <w:p w14:paraId="73AF2E80" w14:textId="77777777" w:rsidR="005905CE" w:rsidRPr="00270579" w:rsidRDefault="00925FCE">
      <w:pPr>
        <w:spacing w:after="37" w:line="259" w:lineRule="auto"/>
        <w:ind w:left="187" w:right="285" w:hanging="10"/>
        <w:jc w:val="center"/>
        <w:rPr>
          <w:rFonts w:ascii="Lato" w:hAnsi="Lato" w:cs="Arial"/>
          <w:color w:val="auto"/>
          <w:sz w:val="24"/>
          <w:szCs w:val="24"/>
        </w:rPr>
      </w:pPr>
      <w:r w:rsidRPr="00270579">
        <w:rPr>
          <w:rFonts w:ascii="Lato" w:hAnsi="Lato" w:cs="Arial"/>
          <w:b/>
          <w:color w:val="auto"/>
          <w:sz w:val="24"/>
          <w:szCs w:val="24"/>
        </w:rPr>
        <w:t xml:space="preserve">Zabezpieczenie należytego wykonania umowy </w:t>
      </w:r>
    </w:p>
    <w:p w14:paraId="2297EAD9" w14:textId="77777777" w:rsidR="005905CE" w:rsidRPr="00270579" w:rsidRDefault="00925FCE">
      <w:pPr>
        <w:spacing w:after="63" w:line="259" w:lineRule="auto"/>
        <w:ind w:left="187" w:right="288" w:hanging="10"/>
        <w:jc w:val="center"/>
        <w:rPr>
          <w:rFonts w:ascii="Lato" w:hAnsi="Lato" w:cs="Arial"/>
          <w:color w:val="auto"/>
          <w:sz w:val="24"/>
          <w:szCs w:val="24"/>
        </w:rPr>
      </w:pPr>
      <w:r w:rsidRPr="00270579">
        <w:rPr>
          <w:rFonts w:ascii="Lato" w:hAnsi="Lato" w:cs="Arial"/>
          <w:b/>
          <w:color w:val="auto"/>
          <w:sz w:val="24"/>
          <w:szCs w:val="24"/>
        </w:rPr>
        <w:t xml:space="preserve">§19 </w:t>
      </w:r>
    </w:p>
    <w:p w14:paraId="39195489" w14:textId="5CC08EB4" w:rsidR="005905CE" w:rsidRPr="00270579" w:rsidRDefault="00925FCE"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b/>
          <w:color w:val="auto"/>
          <w:sz w:val="24"/>
          <w:szCs w:val="24"/>
        </w:rPr>
        <w:t>Wykonawca</w:t>
      </w:r>
      <w:r w:rsidRPr="00270579">
        <w:rPr>
          <w:rFonts w:ascii="Lato" w:hAnsi="Lato" w:cs="Arial"/>
          <w:color w:val="auto"/>
          <w:sz w:val="24"/>
          <w:szCs w:val="24"/>
        </w:rPr>
        <w:t xml:space="preserve"> wniósł przed podpisaniem Umowy, zabezpieczenie należytego wykonania umowy w wysokości </w:t>
      </w:r>
      <w:r w:rsidRPr="00270579">
        <w:rPr>
          <w:rFonts w:ascii="Lato" w:hAnsi="Lato" w:cs="Arial"/>
          <w:b/>
          <w:color w:val="auto"/>
          <w:sz w:val="24"/>
          <w:szCs w:val="24"/>
        </w:rPr>
        <w:t>5%</w:t>
      </w:r>
      <w:r w:rsidRPr="00270579">
        <w:rPr>
          <w:rFonts w:ascii="Lato" w:hAnsi="Lato" w:cs="Arial"/>
          <w:color w:val="auto"/>
          <w:sz w:val="24"/>
          <w:szCs w:val="24"/>
        </w:rPr>
        <w:t xml:space="preserve"> maksymalnej wartości nominalnej zobowiązania </w:t>
      </w:r>
      <w:r w:rsidRPr="00270579">
        <w:rPr>
          <w:rFonts w:ascii="Lato" w:hAnsi="Lato" w:cs="Arial"/>
          <w:b/>
          <w:color w:val="auto"/>
          <w:sz w:val="24"/>
          <w:szCs w:val="24"/>
        </w:rPr>
        <w:t>Zamawiającego</w:t>
      </w:r>
      <w:r w:rsidRPr="00270579">
        <w:rPr>
          <w:rFonts w:ascii="Lato" w:hAnsi="Lato" w:cs="Arial"/>
          <w:color w:val="auto"/>
          <w:sz w:val="24"/>
          <w:szCs w:val="24"/>
        </w:rPr>
        <w:t xml:space="preserve"> wynikającego z umowy, określonego w §11 ust.</w:t>
      </w:r>
      <w:r w:rsidR="004F6FC4" w:rsidRPr="00270579">
        <w:rPr>
          <w:rFonts w:ascii="Lato" w:hAnsi="Lato" w:cs="Arial"/>
          <w:color w:val="auto"/>
          <w:sz w:val="24"/>
          <w:szCs w:val="24"/>
        </w:rPr>
        <w:t xml:space="preserve"> </w:t>
      </w:r>
      <w:r w:rsidRPr="00270579">
        <w:rPr>
          <w:rFonts w:ascii="Lato" w:hAnsi="Lato" w:cs="Arial"/>
          <w:color w:val="auto"/>
          <w:sz w:val="24"/>
          <w:szCs w:val="24"/>
        </w:rPr>
        <w:t>2 Umowy tj. w kwocie</w:t>
      </w:r>
      <w:r w:rsidR="00B14C2D" w:rsidRPr="00270579">
        <w:rPr>
          <w:rFonts w:ascii="Lato" w:hAnsi="Lato" w:cs="Arial"/>
          <w:color w:val="auto"/>
          <w:sz w:val="24"/>
          <w:szCs w:val="24"/>
        </w:rPr>
        <w:t xml:space="preserve"> </w:t>
      </w:r>
      <w:r w:rsidR="000766AB" w:rsidRPr="00270579">
        <w:rPr>
          <w:rFonts w:ascii="Lato" w:hAnsi="Lato" w:cs="Arial"/>
          <w:color w:val="auto"/>
          <w:sz w:val="24"/>
          <w:szCs w:val="24"/>
        </w:rPr>
        <w:t>……………..</w:t>
      </w:r>
      <w:r w:rsidRPr="00270579">
        <w:rPr>
          <w:rFonts w:ascii="Lato" w:hAnsi="Lato" w:cs="Arial"/>
          <w:color w:val="auto"/>
          <w:sz w:val="24"/>
          <w:szCs w:val="24"/>
        </w:rPr>
        <w:t xml:space="preserve"> zł (słownie:</w:t>
      </w:r>
      <w:r w:rsidR="000766AB" w:rsidRPr="00270579">
        <w:rPr>
          <w:rFonts w:ascii="Lato" w:hAnsi="Lato" w:cs="Arial"/>
          <w:color w:val="auto"/>
          <w:sz w:val="24"/>
          <w:szCs w:val="24"/>
        </w:rPr>
        <w:t>…………………………..</w:t>
      </w:r>
      <w:r w:rsidRPr="00270579">
        <w:rPr>
          <w:rFonts w:ascii="Lato" w:hAnsi="Lato" w:cs="Arial"/>
          <w:color w:val="auto"/>
          <w:sz w:val="24"/>
          <w:szCs w:val="24"/>
        </w:rPr>
        <w:t xml:space="preserve">) w formie ……………………………………………………………  </w:t>
      </w:r>
    </w:p>
    <w:p w14:paraId="1BCCCD1C" w14:textId="77777777" w:rsidR="005905CE" w:rsidRPr="00270579" w:rsidRDefault="00925FCE"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color w:val="auto"/>
          <w:sz w:val="24"/>
          <w:szCs w:val="24"/>
        </w:rPr>
        <w:t xml:space="preserve">Zabezpieczenie należytego wykonania umowy służy pokryciu roszczeń z tytułu niewykonania lub nienależytego wykonania umowy.  </w:t>
      </w:r>
    </w:p>
    <w:p w14:paraId="21A5084E" w14:textId="77777777" w:rsidR="007F71E1" w:rsidRPr="00270579" w:rsidRDefault="00925FCE"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color w:val="auto"/>
          <w:sz w:val="24"/>
          <w:szCs w:val="24"/>
        </w:rPr>
        <w:t xml:space="preserve">Zmiana formy zabezpieczenia w trakcie realizacji umowy nie wymaga sporządzenia Aneksu, wymaga jednak pisemnego poinformowania </w:t>
      </w:r>
      <w:r w:rsidRPr="00270579">
        <w:rPr>
          <w:rFonts w:ascii="Lato" w:hAnsi="Lato" w:cs="Arial"/>
          <w:b/>
          <w:color w:val="auto"/>
          <w:sz w:val="24"/>
          <w:szCs w:val="24"/>
        </w:rPr>
        <w:t>Zamawiającego</w:t>
      </w:r>
      <w:r w:rsidRPr="00270579">
        <w:rPr>
          <w:rFonts w:ascii="Lato" w:hAnsi="Lato" w:cs="Arial"/>
          <w:color w:val="auto"/>
          <w:sz w:val="24"/>
          <w:szCs w:val="24"/>
        </w:rPr>
        <w:t xml:space="preserve"> i musi być dokonana z zachowaniem ciągłości zabezpieczenia oraz bez zmniejszenia jego wysokości. W przypadku zmiany formy zabezpieczenia na gwarancję lub poręczenie, do treści dokumentu zastosowanie mają zapisy Specyfikacji Warunków Zamówienia, w szczególności treść gwarancji/poręczenia wymaga zatwierdzenia przez </w:t>
      </w:r>
      <w:r w:rsidRPr="00270579">
        <w:rPr>
          <w:rFonts w:ascii="Lato" w:hAnsi="Lato" w:cs="Arial"/>
          <w:b/>
          <w:color w:val="auto"/>
          <w:sz w:val="24"/>
          <w:szCs w:val="24"/>
        </w:rPr>
        <w:t>Zamawiającego</w:t>
      </w:r>
      <w:r w:rsidRPr="00270579">
        <w:rPr>
          <w:rFonts w:ascii="Lato" w:hAnsi="Lato" w:cs="Arial"/>
          <w:color w:val="auto"/>
          <w:sz w:val="24"/>
          <w:szCs w:val="24"/>
        </w:rPr>
        <w:t xml:space="preserve">. </w:t>
      </w:r>
    </w:p>
    <w:p w14:paraId="3ED1F053" w14:textId="4D119B32" w:rsidR="007F71E1" w:rsidRPr="00270579" w:rsidRDefault="00925FCE" w:rsidP="004F6FC4">
      <w:pPr>
        <w:numPr>
          <w:ilvl w:val="0"/>
          <w:numId w:val="17"/>
        </w:numPr>
        <w:tabs>
          <w:tab w:val="left" w:pos="567"/>
        </w:tabs>
        <w:ind w:left="567" w:right="98" w:hanging="567"/>
        <w:rPr>
          <w:rFonts w:ascii="Lato" w:hAnsi="Lato" w:cs="Arial"/>
          <w:color w:val="auto"/>
          <w:sz w:val="24"/>
          <w:szCs w:val="24"/>
        </w:rPr>
      </w:pPr>
      <w:r w:rsidRPr="00270579">
        <w:rPr>
          <w:rFonts w:ascii="Lato" w:hAnsi="Lato" w:cs="Arial"/>
          <w:b/>
          <w:color w:val="auto"/>
          <w:sz w:val="24"/>
          <w:szCs w:val="24"/>
        </w:rPr>
        <w:t>Zamawiający</w:t>
      </w:r>
      <w:r w:rsidRPr="00270579">
        <w:rPr>
          <w:rFonts w:ascii="Lato" w:hAnsi="Lato" w:cs="Arial"/>
          <w:color w:val="auto"/>
          <w:sz w:val="24"/>
          <w:szCs w:val="24"/>
        </w:rPr>
        <w:t xml:space="preserve"> zobowiązuje się dokonać zwrotu zabezpieczenia na rzecz </w:t>
      </w:r>
      <w:r w:rsidRPr="00270579">
        <w:rPr>
          <w:rFonts w:ascii="Lato" w:hAnsi="Lato" w:cs="Arial"/>
          <w:b/>
          <w:color w:val="auto"/>
          <w:sz w:val="24"/>
          <w:szCs w:val="24"/>
        </w:rPr>
        <w:t>Wykonawcy</w:t>
      </w:r>
      <w:r w:rsidRPr="00270579">
        <w:rPr>
          <w:rFonts w:ascii="Lato" w:hAnsi="Lato" w:cs="Arial"/>
          <w:color w:val="auto"/>
          <w:sz w:val="24"/>
          <w:szCs w:val="24"/>
        </w:rPr>
        <w:t>, w terminie 30 dni liczonych od dnia następującego po dniu zakończenia dostaw energii elektrycznej do wszystkich punktów poboru i</w:t>
      </w:r>
      <w:r w:rsidR="007F71E1" w:rsidRPr="00270579">
        <w:rPr>
          <w:rFonts w:ascii="Lato" w:hAnsi="Lato" w:cs="Arial"/>
          <w:color w:val="auto"/>
          <w:sz w:val="24"/>
          <w:szCs w:val="24"/>
        </w:rPr>
        <w:t> </w:t>
      </w:r>
      <w:r w:rsidRPr="00270579">
        <w:rPr>
          <w:rFonts w:ascii="Lato" w:hAnsi="Lato" w:cs="Arial"/>
          <w:color w:val="auto"/>
          <w:sz w:val="24"/>
          <w:szCs w:val="24"/>
        </w:rPr>
        <w:t xml:space="preserve">stwierdzeniu że dostawy wykonane zostały należycie, z zastrzeżeniem </w:t>
      </w:r>
      <w:r w:rsidR="004F6FC4" w:rsidRPr="00270579">
        <w:rPr>
          <w:rFonts w:ascii="Lato" w:hAnsi="Lato" w:cs="Arial"/>
          <w:color w:val="auto"/>
          <w:sz w:val="24"/>
          <w:szCs w:val="24"/>
        </w:rPr>
        <w:br/>
      </w:r>
      <w:r w:rsidRPr="00270579">
        <w:rPr>
          <w:rFonts w:ascii="Lato" w:hAnsi="Lato" w:cs="Arial"/>
          <w:color w:val="auto"/>
          <w:sz w:val="24"/>
          <w:szCs w:val="24"/>
        </w:rPr>
        <w:t xml:space="preserve">iż dokonanie zwrotu zabezpieczenia nie jest równoznaczne ze zrzeczeniem się roszczeń przysługujących </w:t>
      </w:r>
      <w:r w:rsidRPr="00270579">
        <w:rPr>
          <w:rFonts w:ascii="Lato" w:hAnsi="Lato" w:cs="Arial"/>
          <w:b/>
          <w:color w:val="auto"/>
          <w:sz w:val="24"/>
          <w:szCs w:val="24"/>
        </w:rPr>
        <w:t>Zamawiającemu</w:t>
      </w:r>
      <w:r w:rsidRPr="00270579">
        <w:rPr>
          <w:rFonts w:ascii="Lato" w:hAnsi="Lato" w:cs="Arial"/>
          <w:color w:val="auto"/>
          <w:sz w:val="24"/>
          <w:szCs w:val="24"/>
        </w:rPr>
        <w:t xml:space="preserve"> na podstawie §12 i §18 Umowy, a</w:t>
      </w:r>
      <w:r w:rsidR="007F71E1" w:rsidRPr="00270579">
        <w:rPr>
          <w:rFonts w:ascii="Lato" w:hAnsi="Lato" w:cs="Arial"/>
          <w:color w:val="auto"/>
          <w:sz w:val="24"/>
          <w:szCs w:val="24"/>
        </w:rPr>
        <w:t> </w:t>
      </w:r>
      <w:r w:rsidRPr="00270579">
        <w:rPr>
          <w:rFonts w:ascii="Lato" w:hAnsi="Lato" w:cs="Arial"/>
          <w:b/>
          <w:color w:val="auto"/>
          <w:sz w:val="24"/>
          <w:szCs w:val="24"/>
        </w:rPr>
        <w:t>Wykonawca</w:t>
      </w:r>
      <w:r w:rsidRPr="00270579">
        <w:rPr>
          <w:rFonts w:ascii="Lato" w:hAnsi="Lato" w:cs="Arial"/>
          <w:color w:val="auto"/>
          <w:sz w:val="24"/>
          <w:szCs w:val="24"/>
        </w:rPr>
        <w:t xml:space="preserve"> w dalszym ciągu pozostaje zobowiązany do wypełnienia swoich obowiązków wskazanych w §12 z należytą starannością i dokładnością. </w:t>
      </w:r>
    </w:p>
    <w:p w14:paraId="08AC9C9E" w14:textId="77777777" w:rsidR="007F71E1" w:rsidRPr="00270579" w:rsidRDefault="00925FCE"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color w:val="auto"/>
          <w:sz w:val="24"/>
          <w:szCs w:val="24"/>
        </w:rPr>
        <w:t xml:space="preserve">W sytuacji, w której w terminie wskazanym w ustępie poprzedzającym, </w:t>
      </w:r>
      <w:r w:rsidRPr="00270579">
        <w:rPr>
          <w:rFonts w:ascii="Lato" w:hAnsi="Lato" w:cs="Arial"/>
          <w:b/>
          <w:color w:val="auto"/>
          <w:sz w:val="24"/>
          <w:szCs w:val="24"/>
        </w:rPr>
        <w:t>Zamawiający</w:t>
      </w:r>
      <w:r w:rsidRPr="00270579">
        <w:rPr>
          <w:rFonts w:ascii="Lato" w:hAnsi="Lato" w:cs="Arial"/>
          <w:color w:val="auto"/>
          <w:sz w:val="24"/>
          <w:szCs w:val="24"/>
        </w:rPr>
        <w:t xml:space="preserve"> stwierdzi niewykonanie bądź nienależyte zrealizowanie dostaw energii elektrycznej w okresie obowiązywania Umowy, zabezpieczenie podlega zwrotowi na zasadach określonych w niniejszym paragrafie wyłącznie w takiej części, w jakiej pozostaje po zaspokojeniu roszczeń </w:t>
      </w:r>
      <w:r w:rsidRPr="00270579">
        <w:rPr>
          <w:rFonts w:ascii="Lato" w:hAnsi="Lato" w:cs="Arial"/>
          <w:b/>
          <w:color w:val="auto"/>
          <w:sz w:val="24"/>
          <w:szCs w:val="24"/>
        </w:rPr>
        <w:t>Zamawiającego</w:t>
      </w:r>
      <w:r w:rsidRPr="00270579">
        <w:rPr>
          <w:rFonts w:ascii="Lato" w:hAnsi="Lato" w:cs="Arial"/>
          <w:color w:val="auto"/>
          <w:sz w:val="24"/>
          <w:szCs w:val="24"/>
        </w:rPr>
        <w:t xml:space="preserve"> związanych z</w:t>
      </w:r>
      <w:r w:rsidR="007F71E1" w:rsidRPr="00270579">
        <w:rPr>
          <w:rFonts w:ascii="Lato" w:hAnsi="Lato" w:cs="Arial"/>
          <w:color w:val="auto"/>
          <w:sz w:val="24"/>
          <w:szCs w:val="24"/>
        </w:rPr>
        <w:t> </w:t>
      </w:r>
      <w:r w:rsidRPr="00270579">
        <w:rPr>
          <w:rFonts w:ascii="Lato" w:hAnsi="Lato" w:cs="Arial"/>
          <w:color w:val="auto"/>
          <w:sz w:val="24"/>
          <w:szCs w:val="24"/>
        </w:rPr>
        <w:t xml:space="preserve">niewykonaniem bądź nienależytym zrealizowaniem przedmiotu Umowy. Powyższe dokonywane jest poprzez jednostronne oświadczenie </w:t>
      </w:r>
      <w:r w:rsidRPr="00270579">
        <w:rPr>
          <w:rFonts w:ascii="Lato" w:hAnsi="Lato" w:cs="Arial"/>
          <w:b/>
          <w:color w:val="auto"/>
          <w:sz w:val="24"/>
          <w:szCs w:val="24"/>
        </w:rPr>
        <w:t>Zamawiającego</w:t>
      </w:r>
      <w:r w:rsidRPr="00270579">
        <w:rPr>
          <w:rFonts w:ascii="Lato" w:hAnsi="Lato" w:cs="Arial"/>
          <w:color w:val="auto"/>
          <w:sz w:val="24"/>
          <w:szCs w:val="24"/>
        </w:rPr>
        <w:t xml:space="preserve"> o</w:t>
      </w:r>
      <w:r w:rsidR="007F71E1" w:rsidRPr="00270579">
        <w:rPr>
          <w:rFonts w:ascii="Lato" w:hAnsi="Lato" w:cs="Arial"/>
          <w:color w:val="auto"/>
          <w:sz w:val="24"/>
          <w:szCs w:val="24"/>
        </w:rPr>
        <w:t> </w:t>
      </w:r>
      <w:r w:rsidRPr="00270579">
        <w:rPr>
          <w:rFonts w:ascii="Lato" w:hAnsi="Lato" w:cs="Arial"/>
          <w:color w:val="auto"/>
          <w:sz w:val="24"/>
          <w:szCs w:val="24"/>
        </w:rPr>
        <w:t xml:space="preserve">potrąceniu wzajemnych wierzytelności. </w:t>
      </w:r>
    </w:p>
    <w:p w14:paraId="7DB79965" w14:textId="619B460C" w:rsidR="007F71E1" w:rsidRPr="00270579" w:rsidRDefault="00925FCE"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color w:val="auto"/>
          <w:sz w:val="24"/>
          <w:szCs w:val="24"/>
        </w:rPr>
        <w:t xml:space="preserve">Jeżeli zabezpieczenie wniesiono w pieniądzu, </w:t>
      </w:r>
      <w:r w:rsidRPr="00270579">
        <w:rPr>
          <w:rFonts w:ascii="Lato" w:hAnsi="Lato" w:cs="Arial"/>
          <w:b/>
          <w:color w:val="auto"/>
          <w:sz w:val="24"/>
          <w:szCs w:val="24"/>
        </w:rPr>
        <w:t>Zamawiający</w:t>
      </w:r>
      <w:r w:rsidRPr="00270579">
        <w:rPr>
          <w:rFonts w:ascii="Lato" w:hAnsi="Lato" w:cs="Arial"/>
          <w:color w:val="auto"/>
          <w:sz w:val="24"/>
          <w:szCs w:val="24"/>
        </w:rPr>
        <w:t xml:space="preserve"> przechowuje </w:t>
      </w:r>
      <w:r w:rsidR="004F6FC4" w:rsidRPr="00270579">
        <w:rPr>
          <w:rFonts w:ascii="Lato" w:hAnsi="Lato" w:cs="Arial"/>
          <w:color w:val="auto"/>
          <w:sz w:val="24"/>
          <w:szCs w:val="24"/>
        </w:rPr>
        <w:br/>
      </w:r>
      <w:r w:rsidRPr="00270579">
        <w:rPr>
          <w:rFonts w:ascii="Lato" w:hAnsi="Lato" w:cs="Arial"/>
          <w:color w:val="auto"/>
          <w:sz w:val="24"/>
          <w:szCs w:val="24"/>
        </w:rPr>
        <w:t xml:space="preserve">je na oprocentowanym rachunku bankowym. </w:t>
      </w:r>
      <w:r w:rsidRPr="00270579">
        <w:rPr>
          <w:rFonts w:ascii="Lato" w:hAnsi="Lato" w:cs="Arial"/>
          <w:b/>
          <w:color w:val="auto"/>
          <w:sz w:val="24"/>
          <w:szCs w:val="24"/>
        </w:rPr>
        <w:t>Zamawiający</w:t>
      </w:r>
      <w:r w:rsidRPr="00270579">
        <w:rPr>
          <w:rFonts w:ascii="Lato" w:hAnsi="Lato" w:cs="Arial"/>
          <w:color w:val="auto"/>
          <w:sz w:val="24"/>
          <w:szCs w:val="24"/>
        </w:rPr>
        <w:t xml:space="preserve"> zwraca zabezpieczenie wniesione w pieniądzu, w terminie i na zasadach określonych powyżej, na rachunek bankowy </w:t>
      </w:r>
      <w:r w:rsidRPr="00270579">
        <w:rPr>
          <w:rFonts w:ascii="Lato" w:hAnsi="Lato" w:cs="Arial"/>
          <w:b/>
          <w:color w:val="auto"/>
          <w:sz w:val="24"/>
          <w:szCs w:val="24"/>
        </w:rPr>
        <w:t>Wykonawcy</w:t>
      </w:r>
      <w:r w:rsidRPr="00270579">
        <w:rPr>
          <w:rFonts w:ascii="Lato" w:hAnsi="Lato" w:cs="Arial"/>
          <w:color w:val="auto"/>
          <w:sz w:val="24"/>
          <w:szCs w:val="24"/>
        </w:rPr>
        <w:t xml:space="preserve"> bez konieczności dodatkowego wezwania i w pełnej wysokości jednorazowo wraz z odsetkami wynikającymi z umowy rachunku bankowego, na którym było ono </w:t>
      </w:r>
      <w:r w:rsidR="009C0789" w:rsidRPr="00270579">
        <w:rPr>
          <w:rFonts w:ascii="Lato" w:hAnsi="Lato" w:cs="Arial"/>
          <w:color w:val="auto"/>
          <w:sz w:val="24"/>
          <w:szCs w:val="24"/>
        </w:rPr>
        <w:t xml:space="preserve"> przechowywane, wyliczonymi do dnia wskazanego w ust. 4, pomniejszone o koszt prowadzenia tego rachunku oraz prowizji bankowej za przelew pieniędzy na rachunek bankowy </w:t>
      </w:r>
      <w:r w:rsidR="009C0789" w:rsidRPr="00270579">
        <w:rPr>
          <w:rFonts w:ascii="Lato" w:hAnsi="Lato" w:cs="Arial"/>
          <w:b/>
          <w:color w:val="auto"/>
          <w:sz w:val="24"/>
          <w:szCs w:val="24"/>
        </w:rPr>
        <w:t>Wykonawcy</w:t>
      </w:r>
      <w:r w:rsidR="009C0789" w:rsidRPr="00270579">
        <w:rPr>
          <w:rFonts w:ascii="Lato" w:hAnsi="Lato" w:cs="Arial"/>
          <w:color w:val="auto"/>
          <w:sz w:val="24"/>
          <w:szCs w:val="24"/>
        </w:rPr>
        <w:t xml:space="preserve">.  </w:t>
      </w:r>
    </w:p>
    <w:p w14:paraId="47D84862" w14:textId="0795B4B4" w:rsidR="009C0789" w:rsidRPr="00270579" w:rsidRDefault="009C0789" w:rsidP="007F71E1">
      <w:pPr>
        <w:numPr>
          <w:ilvl w:val="0"/>
          <w:numId w:val="17"/>
        </w:numPr>
        <w:tabs>
          <w:tab w:val="left" w:pos="567"/>
        </w:tabs>
        <w:ind w:left="567" w:right="98" w:hanging="567"/>
        <w:rPr>
          <w:rFonts w:ascii="Lato" w:hAnsi="Lato" w:cs="Arial"/>
          <w:color w:val="auto"/>
          <w:sz w:val="24"/>
          <w:szCs w:val="24"/>
        </w:rPr>
      </w:pPr>
      <w:r w:rsidRPr="00270579">
        <w:rPr>
          <w:rFonts w:ascii="Lato" w:hAnsi="Lato" w:cs="Arial"/>
          <w:color w:val="auto"/>
          <w:sz w:val="24"/>
          <w:szCs w:val="24"/>
        </w:rPr>
        <w:t xml:space="preserve">W przypadku wniesienia zabezpieczenia w formie pieniądza zwrot zabezpieczenia nastąpi na rachunek bankowy, z którego </w:t>
      </w:r>
      <w:r w:rsidRPr="00270579">
        <w:rPr>
          <w:rFonts w:ascii="Lato" w:hAnsi="Lato" w:cs="Arial"/>
          <w:b/>
          <w:color w:val="auto"/>
          <w:sz w:val="24"/>
          <w:szCs w:val="24"/>
        </w:rPr>
        <w:t xml:space="preserve">Wykonawca </w:t>
      </w:r>
      <w:r w:rsidRPr="00270579">
        <w:rPr>
          <w:rFonts w:ascii="Lato" w:hAnsi="Lato" w:cs="Arial"/>
          <w:color w:val="auto"/>
          <w:sz w:val="24"/>
          <w:szCs w:val="24"/>
        </w:rPr>
        <w:t xml:space="preserve">dokonał wpłaty. Zmiana rachunku bankowego, na który ma zostać dokonany zwrot zabezpieczenia wymaga złożenia </w:t>
      </w:r>
      <w:r w:rsidRPr="00270579">
        <w:rPr>
          <w:rFonts w:ascii="Lato" w:hAnsi="Lato" w:cs="Arial"/>
          <w:b/>
          <w:color w:val="auto"/>
          <w:sz w:val="24"/>
          <w:szCs w:val="24"/>
        </w:rPr>
        <w:t xml:space="preserve">Zamawiającemu </w:t>
      </w:r>
      <w:r w:rsidRPr="00270579">
        <w:rPr>
          <w:rFonts w:ascii="Lato" w:hAnsi="Lato" w:cs="Arial"/>
          <w:color w:val="auto"/>
          <w:sz w:val="24"/>
          <w:szCs w:val="24"/>
        </w:rPr>
        <w:t xml:space="preserve">przez </w:t>
      </w:r>
      <w:r w:rsidRPr="00270579">
        <w:rPr>
          <w:rFonts w:ascii="Lato" w:hAnsi="Lato" w:cs="Arial"/>
          <w:b/>
          <w:color w:val="auto"/>
          <w:sz w:val="24"/>
          <w:szCs w:val="24"/>
        </w:rPr>
        <w:t>Wykonawcę</w:t>
      </w:r>
      <w:r w:rsidRPr="00270579">
        <w:rPr>
          <w:rFonts w:ascii="Lato" w:hAnsi="Lato" w:cs="Arial"/>
          <w:color w:val="auto"/>
          <w:sz w:val="24"/>
          <w:szCs w:val="24"/>
        </w:rPr>
        <w:t xml:space="preserve"> dyspozycji - w formie Oświadczenia podpisanego przez osobę umocowaną (pisemnie lub w formie elektronicznej z</w:t>
      </w:r>
      <w:r w:rsidR="007F71E1" w:rsidRPr="00270579">
        <w:rPr>
          <w:rFonts w:ascii="Lato" w:hAnsi="Lato" w:cs="Arial"/>
          <w:color w:val="auto"/>
          <w:sz w:val="24"/>
          <w:szCs w:val="24"/>
        </w:rPr>
        <w:t> </w:t>
      </w:r>
      <w:r w:rsidRPr="00270579">
        <w:rPr>
          <w:rFonts w:ascii="Lato" w:hAnsi="Lato" w:cs="Arial"/>
          <w:color w:val="auto"/>
          <w:sz w:val="24"/>
          <w:szCs w:val="24"/>
        </w:rPr>
        <w:t xml:space="preserve">kwalifikowanym podpisem elektronicznym). </w:t>
      </w:r>
    </w:p>
    <w:p w14:paraId="244C297A" w14:textId="2D3F37D8" w:rsidR="005905CE" w:rsidRPr="00270579" w:rsidRDefault="009C0789" w:rsidP="004F6FC4">
      <w:pPr>
        <w:numPr>
          <w:ilvl w:val="0"/>
          <w:numId w:val="17"/>
        </w:numPr>
        <w:ind w:left="567" w:right="98" w:hanging="567"/>
        <w:rPr>
          <w:rFonts w:ascii="Lato" w:hAnsi="Lato" w:cs="Arial"/>
          <w:color w:val="auto"/>
          <w:sz w:val="24"/>
          <w:szCs w:val="24"/>
        </w:rPr>
      </w:pPr>
      <w:r w:rsidRPr="00270579">
        <w:rPr>
          <w:rFonts w:ascii="Lato" w:hAnsi="Lato" w:cs="Arial"/>
          <w:color w:val="auto"/>
          <w:sz w:val="24"/>
          <w:szCs w:val="24"/>
        </w:rPr>
        <w:t xml:space="preserve">Jeżeli zabezpieczenie złożono w innej formie niż w pieniądzu, </w:t>
      </w:r>
      <w:r w:rsidRPr="00270579">
        <w:rPr>
          <w:rFonts w:ascii="Lato" w:hAnsi="Lato" w:cs="Arial"/>
          <w:b/>
          <w:color w:val="auto"/>
          <w:sz w:val="24"/>
          <w:szCs w:val="24"/>
        </w:rPr>
        <w:t>Zamawiający</w:t>
      </w:r>
      <w:r w:rsidRPr="00270579">
        <w:rPr>
          <w:rFonts w:ascii="Lato" w:hAnsi="Lato" w:cs="Arial"/>
          <w:color w:val="auto"/>
          <w:sz w:val="24"/>
          <w:szCs w:val="24"/>
        </w:rPr>
        <w:t xml:space="preserve"> zwraca zabezpieczenie w terminie i na zasadach określonych w ust. 4, w sposób właściwy dla instytucji stanowiącej zabezpieczenie. W przypadku wniesienia zabezpieczenia w</w:t>
      </w:r>
      <w:r w:rsidR="007F71E1" w:rsidRPr="00270579">
        <w:rPr>
          <w:rFonts w:ascii="Lato" w:hAnsi="Lato" w:cs="Arial"/>
          <w:color w:val="auto"/>
          <w:sz w:val="24"/>
          <w:szCs w:val="24"/>
        </w:rPr>
        <w:t> </w:t>
      </w:r>
      <w:r w:rsidRPr="00270579">
        <w:rPr>
          <w:rFonts w:ascii="Lato" w:hAnsi="Lato" w:cs="Arial"/>
          <w:color w:val="auto"/>
          <w:sz w:val="24"/>
          <w:szCs w:val="24"/>
        </w:rPr>
        <w:t>formie elektronicznej zwrot zabezpieczenia, nastąpi poprzez złożenie gwarantowi / poręczycielowi (w formie pisemnej lub w formie elektronicznej) oświadczenia o</w:t>
      </w:r>
      <w:r w:rsidR="007F71E1" w:rsidRPr="00270579">
        <w:rPr>
          <w:rFonts w:ascii="Lato" w:hAnsi="Lato" w:cs="Arial"/>
          <w:color w:val="auto"/>
          <w:sz w:val="24"/>
          <w:szCs w:val="24"/>
        </w:rPr>
        <w:t> </w:t>
      </w:r>
      <w:r w:rsidRPr="00270579">
        <w:rPr>
          <w:rFonts w:ascii="Lato" w:hAnsi="Lato" w:cs="Arial"/>
          <w:color w:val="auto"/>
          <w:sz w:val="24"/>
          <w:szCs w:val="24"/>
        </w:rPr>
        <w:t>zwolnieniu zabezpieczenia</w:t>
      </w:r>
      <w:r w:rsidR="008528D7" w:rsidRPr="00270579">
        <w:rPr>
          <w:rFonts w:ascii="Lato" w:hAnsi="Lato" w:cs="Arial"/>
          <w:color w:val="auto"/>
          <w:sz w:val="24"/>
          <w:szCs w:val="24"/>
        </w:rPr>
        <w:t>.</w:t>
      </w:r>
    </w:p>
    <w:p w14:paraId="4F63124B" w14:textId="77777777" w:rsidR="008528D7" w:rsidRPr="00270579" w:rsidRDefault="008528D7" w:rsidP="008528D7">
      <w:pPr>
        <w:ind w:right="98"/>
        <w:rPr>
          <w:rFonts w:ascii="Lato" w:hAnsi="Lato" w:cs="Arial"/>
          <w:color w:val="auto"/>
          <w:sz w:val="24"/>
          <w:szCs w:val="24"/>
        </w:rPr>
      </w:pPr>
    </w:p>
    <w:p w14:paraId="6A69CAAF" w14:textId="77777777" w:rsidR="008528D7" w:rsidRPr="00270579" w:rsidRDefault="008528D7" w:rsidP="008528D7">
      <w:pPr>
        <w:spacing w:after="3" w:line="259" w:lineRule="auto"/>
        <w:ind w:left="187" w:right="181" w:hanging="10"/>
        <w:jc w:val="center"/>
        <w:rPr>
          <w:rFonts w:ascii="Lato" w:hAnsi="Lato" w:cs="Arial"/>
          <w:sz w:val="24"/>
          <w:szCs w:val="24"/>
        </w:rPr>
      </w:pPr>
      <w:r w:rsidRPr="00270579">
        <w:rPr>
          <w:rFonts w:ascii="Lato" w:hAnsi="Lato" w:cs="Arial"/>
          <w:b/>
          <w:sz w:val="24"/>
          <w:szCs w:val="24"/>
        </w:rPr>
        <w:t xml:space="preserve">Obowiązek informacyjny RODO </w:t>
      </w:r>
      <w:r w:rsidRPr="00270579">
        <w:rPr>
          <w:rFonts w:ascii="Lato" w:hAnsi="Lato" w:cs="Arial"/>
          <w:sz w:val="24"/>
          <w:szCs w:val="24"/>
        </w:rPr>
        <w:t xml:space="preserve"> </w:t>
      </w:r>
    </w:p>
    <w:p w14:paraId="77919B67" w14:textId="77777777" w:rsidR="008528D7" w:rsidRPr="00270579" w:rsidRDefault="008528D7" w:rsidP="008528D7">
      <w:pPr>
        <w:spacing w:after="3" w:line="259" w:lineRule="auto"/>
        <w:ind w:left="187" w:right="181" w:hanging="10"/>
        <w:jc w:val="center"/>
        <w:rPr>
          <w:rFonts w:ascii="Lato" w:hAnsi="Lato" w:cs="Arial"/>
          <w:sz w:val="24"/>
          <w:szCs w:val="24"/>
        </w:rPr>
      </w:pPr>
      <w:r w:rsidRPr="00270579">
        <w:rPr>
          <w:rFonts w:ascii="Lato" w:hAnsi="Lato" w:cs="Arial"/>
          <w:b/>
          <w:sz w:val="24"/>
          <w:szCs w:val="24"/>
        </w:rPr>
        <w:t>§20</w:t>
      </w:r>
    </w:p>
    <w:p w14:paraId="2FB52DF7" w14:textId="6C60CBE0" w:rsidR="008528D7" w:rsidRPr="00270579" w:rsidRDefault="008528D7" w:rsidP="008528D7">
      <w:pPr>
        <w:pStyle w:val="Akapitzlist"/>
        <w:numPr>
          <w:ilvl w:val="0"/>
          <w:numId w:val="24"/>
        </w:numPr>
        <w:autoSpaceDE w:val="0"/>
        <w:autoSpaceDN w:val="0"/>
        <w:spacing w:after="20" w:line="240" w:lineRule="auto"/>
        <w:ind w:left="360" w:right="0"/>
        <w:contextualSpacing w:val="0"/>
        <w:rPr>
          <w:rFonts w:ascii="Lato" w:hAnsi="Lato" w:cs="Arial"/>
          <w:sz w:val="24"/>
          <w:szCs w:val="24"/>
          <w:lang w:eastAsia="en-US"/>
        </w:rPr>
      </w:pPr>
      <w:r w:rsidRPr="00270579">
        <w:rPr>
          <w:rFonts w:ascii="Lato" w:hAnsi="Lato" w:cs="Arial"/>
          <w:sz w:val="24"/>
          <w:szCs w:val="24"/>
          <w:lang w:eastAsia="en-US"/>
        </w:rPr>
        <w:t>Zamawiający prowadzi i udostępnia protokół postępowania na zasadach określonych w ustawie oraz Rozporządzeniu Ministra Rozwoju, Pracy i Technologii z dnia 18</w:t>
      </w:r>
      <w:r w:rsidR="007F71E1" w:rsidRPr="00270579">
        <w:rPr>
          <w:rFonts w:ascii="Lato" w:hAnsi="Lato" w:cs="Arial"/>
          <w:sz w:val="24"/>
          <w:szCs w:val="24"/>
          <w:lang w:eastAsia="en-US"/>
        </w:rPr>
        <w:t> </w:t>
      </w:r>
      <w:r w:rsidRPr="00270579">
        <w:rPr>
          <w:rFonts w:ascii="Lato" w:hAnsi="Lato" w:cs="Arial"/>
          <w:sz w:val="24"/>
          <w:szCs w:val="24"/>
          <w:lang w:eastAsia="en-US"/>
        </w:rPr>
        <w:t xml:space="preserve">grudnia 2020 r. w sprawie protokołów postępowania oraz dokumentacji postępowania o udzielenie zamówienia publicznego. </w:t>
      </w:r>
    </w:p>
    <w:p w14:paraId="54B129E8" w14:textId="77777777" w:rsidR="008528D7" w:rsidRPr="00270579" w:rsidRDefault="008528D7" w:rsidP="008528D7">
      <w:pPr>
        <w:numPr>
          <w:ilvl w:val="0"/>
          <w:numId w:val="24"/>
        </w:numPr>
        <w:suppressAutoHyphens/>
        <w:autoSpaceDE w:val="0"/>
        <w:autoSpaceDN w:val="0"/>
        <w:spacing w:after="20" w:line="240" w:lineRule="auto"/>
        <w:ind w:left="360" w:right="0"/>
        <w:textAlignment w:val="baseline"/>
        <w:rPr>
          <w:rFonts w:ascii="Lato" w:hAnsi="Lato" w:cs="Arial"/>
          <w:sz w:val="24"/>
          <w:szCs w:val="24"/>
          <w:lang w:eastAsia="en-US"/>
        </w:rPr>
      </w:pPr>
      <w:r w:rsidRPr="00270579">
        <w:rPr>
          <w:rFonts w:ascii="Lato" w:hAnsi="Lato" w:cs="Arial"/>
          <w:sz w:val="24"/>
          <w:szCs w:val="24"/>
          <w:lang w:eastAsia="en-US"/>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w celu utrzymania w poufności tych informacji, przekazuje je w wydzielonym i odpowiednio oznaczonym pliku. Zamawiający nie ponosi odpowiedzialności za ujawnienie tych informacji, w sytuacji, gdy wykonawca nie wydzieli tych informacji i odpowiednio nie oznaczy. Wykonawca nie może zastrzec informacji, o których mowa w art. 222 ust. 5 ustawy. </w:t>
      </w:r>
    </w:p>
    <w:p w14:paraId="2BA18692" w14:textId="77777777" w:rsidR="008528D7" w:rsidRPr="00270579" w:rsidRDefault="008528D7" w:rsidP="008528D7">
      <w:pPr>
        <w:numPr>
          <w:ilvl w:val="0"/>
          <w:numId w:val="24"/>
        </w:numPr>
        <w:suppressAutoHyphens/>
        <w:autoSpaceDE w:val="0"/>
        <w:autoSpaceDN w:val="0"/>
        <w:spacing w:after="20" w:line="240" w:lineRule="auto"/>
        <w:ind w:left="360" w:right="0"/>
        <w:textAlignment w:val="baseline"/>
        <w:rPr>
          <w:rFonts w:ascii="Lato" w:hAnsi="Lato" w:cs="Arial"/>
          <w:sz w:val="24"/>
          <w:szCs w:val="24"/>
          <w:lang w:eastAsia="en-US"/>
        </w:rPr>
      </w:pPr>
      <w:r w:rsidRPr="00270579">
        <w:rPr>
          <w:rFonts w:ascii="Lato" w:hAnsi="Lato" w:cs="Arial"/>
          <w:sz w:val="24"/>
          <w:szCs w:val="24"/>
          <w:lang w:eastAsia="en-US"/>
        </w:rPr>
        <w:t xml:space="preserve">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 </w:t>
      </w:r>
    </w:p>
    <w:p w14:paraId="6EB447FB" w14:textId="77777777" w:rsidR="008528D7" w:rsidRPr="00270579" w:rsidRDefault="008528D7" w:rsidP="008528D7">
      <w:pPr>
        <w:numPr>
          <w:ilvl w:val="0"/>
          <w:numId w:val="24"/>
        </w:numPr>
        <w:suppressAutoHyphens/>
        <w:autoSpaceDE w:val="0"/>
        <w:autoSpaceDN w:val="0"/>
        <w:spacing w:after="20" w:line="240" w:lineRule="auto"/>
        <w:ind w:left="360" w:right="0"/>
        <w:textAlignment w:val="baseline"/>
        <w:rPr>
          <w:rFonts w:ascii="Lato" w:hAnsi="Lato" w:cs="Arial"/>
          <w:sz w:val="24"/>
          <w:szCs w:val="24"/>
          <w:lang w:eastAsia="en-US"/>
        </w:rPr>
      </w:pPr>
      <w:r w:rsidRPr="00270579">
        <w:rPr>
          <w:rFonts w:ascii="Lato" w:hAnsi="Lato" w:cs="Arial"/>
          <w:sz w:val="24"/>
          <w:szCs w:val="24"/>
          <w:lang w:eastAsia="en-US"/>
        </w:rPr>
        <w:t xml:space="preserve">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270579">
        <w:rPr>
          <w:rFonts w:ascii="Lato" w:hAnsi="Lato" w:cs="Arial"/>
          <w:sz w:val="24"/>
          <w:szCs w:val="24"/>
          <w:lang w:eastAsia="en-US"/>
        </w:rPr>
        <w:t>późn</w:t>
      </w:r>
      <w:proofErr w:type="spellEnd"/>
      <w:r w:rsidRPr="00270579">
        <w:rPr>
          <w:rFonts w:ascii="Lato" w:hAnsi="Lato" w:cs="Arial"/>
          <w:sz w:val="24"/>
          <w:szCs w:val="24"/>
          <w:lang w:eastAsia="en-US"/>
        </w:rPr>
        <w:t xml:space="preserve">. zm.), zwanego dalej "RODO", w celu umożliwienia korzystania za środków ochrony prawnej, o których mowa w ustawie, do upływu terminu na ich wniesienie. </w:t>
      </w:r>
    </w:p>
    <w:p w14:paraId="153A6A30" w14:textId="77777777" w:rsidR="008528D7" w:rsidRPr="00270579" w:rsidRDefault="008528D7" w:rsidP="008528D7">
      <w:pPr>
        <w:numPr>
          <w:ilvl w:val="0"/>
          <w:numId w:val="24"/>
        </w:numPr>
        <w:suppressAutoHyphens/>
        <w:autoSpaceDE w:val="0"/>
        <w:autoSpaceDN w:val="0"/>
        <w:spacing w:after="20" w:line="240" w:lineRule="auto"/>
        <w:ind w:left="360" w:right="0"/>
        <w:textAlignment w:val="baseline"/>
        <w:rPr>
          <w:rFonts w:ascii="Lato" w:hAnsi="Lato" w:cs="Times New Roman"/>
          <w:color w:val="auto"/>
          <w:sz w:val="24"/>
          <w:szCs w:val="24"/>
          <w:lang w:eastAsia="en-US"/>
        </w:rPr>
      </w:pPr>
      <w:r w:rsidRPr="00270579">
        <w:rPr>
          <w:rFonts w:ascii="Lato" w:hAnsi="Lato" w:cs="Arial"/>
          <w:color w:val="auto"/>
          <w:sz w:val="24"/>
          <w:szCs w:val="24"/>
          <w:lang w:eastAsia="en-US"/>
        </w:rPr>
        <w:t xml:space="preserve">Zgodnie z art. 13 ust. 1 i 2 RODO, zamawiający informuje, że: </w:t>
      </w:r>
    </w:p>
    <w:p w14:paraId="7D086C9B" w14:textId="2F54633A" w:rsidR="008528D7" w:rsidRPr="00270579" w:rsidRDefault="008528D7" w:rsidP="008528D7">
      <w:pPr>
        <w:numPr>
          <w:ilvl w:val="1"/>
          <w:numId w:val="24"/>
        </w:numPr>
        <w:suppressAutoHyphens/>
        <w:autoSpaceDE w:val="0"/>
        <w:autoSpaceDN w:val="0"/>
        <w:spacing w:after="20" w:line="240" w:lineRule="auto"/>
        <w:ind w:left="1225" w:right="0"/>
        <w:textAlignment w:val="baseline"/>
        <w:rPr>
          <w:rFonts w:ascii="Lato" w:hAnsi="Lato" w:cs="Times New Roman"/>
          <w:color w:val="auto"/>
          <w:sz w:val="24"/>
          <w:szCs w:val="24"/>
          <w:lang w:eastAsia="en-US"/>
        </w:rPr>
      </w:pPr>
      <w:r w:rsidRPr="00270579">
        <w:rPr>
          <w:rFonts w:ascii="Lato" w:hAnsi="Lato" w:cs="Arial"/>
          <w:color w:val="auto"/>
          <w:sz w:val="24"/>
          <w:szCs w:val="24"/>
          <w:lang w:eastAsia="en-US"/>
        </w:rPr>
        <w:t xml:space="preserve">administratorem a w przypadku zamówień współfinansowanych ze środków UE (jeżeli dotyczy) również podmiotem przetwarzającym wszelkie dane osobowe osób fizycznych związanych z niniejszym postępowaniem jest Komendant Miejski Państwowej Straży Pożarnej w Szczecinie, </w:t>
      </w:r>
      <w:r w:rsidRPr="00270579">
        <w:rPr>
          <w:rFonts w:ascii="Lato" w:eastAsia="Times New Roman" w:hAnsi="Lato" w:cs="Arial"/>
          <w:color w:val="auto"/>
          <w:sz w:val="24"/>
          <w:szCs w:val="24"/>
        </w:rPr>
        <w:t xml:space="preserve"> kontakt: </w:t>
      </w:r>
      <w:r w:rsidR="004F6FC4" w:rsidRPr="00270579">
        <w:rPr>
          <w:rFonts w:ascii="Lato" w:eastAsia="Times New Roman" w:hAnsi="Lato" w:cs="Arial"/>
          <w:color w:val="auto"/>
          <w:sz w:val="24"/>
          <w:szCs w:val="24"/>
        </w:rPr>
        <w:br/>
      </w:r>
      <w:r w:rsidRPr="00270579">
        <w:rPr>
          <w:rFonts w:ascii="Lato" w:eastAsia="Times New Roman" w:hAnsi="Lato" w:cs="Arial"/>
          <w:color w:val="auto"/>
          <w:sz w:val="24"/>
          <w:szCs w:val="24"/>
        </w:rPr>
        <w:t xml:space="preserve">ul. Grodzka 1/5, 70-560 Szczecin, e-mail: </w:t>
      </w:r>
      <w:hyperlink r:id="rId8" w:history="1">
        <w:r w:rsidRPr="00270579">
          <w:rPr>
            <w:rFonts w:ascii="Lato" w:eastAsia="Times New Roman" w:hAnsi="Lato" w:cs="Arial"/>
            <w:color w:val="0000FF"/>
            <w:sz w:val="24"/>
            <w:szCs w:val="24"/>
            <w:u w:val="single"/>
          </w:rPr>
          <w:t>sekretariat@straz.szczecin.pl</w:t>
        </w:r>
      </w:hyperlink>
      <w:r w:rsidRPr="00270579">
        <w:rPr>
          <w:rFonts w:ascii="Lato" w:eastAsia="Times New Roman" w:hAnsi="Lato" w:cs="Arial"/>
          <w:color w:val="auto"/>
          <w:sz w:val="24"/>
          <w:szCs w:val="24"/>
        </w:rPr>
        <w:t>,  telefon: 91 4348404, fax: 91 4348405</w:t>
      </w:r>
    </w:p>
    <w:p w14:paraId="473B66DA" w14:textId="4B7CB76B" w:rsidR="008528D7" w:rsidRPr="00270579" w:rsidRDefault="008528D7" w:rsidP="008528D7">
      <w:pPr>
        <w:numPr>
          <w:ilvl w:val="1"/>
          <w:numId w:val="24"/>
        </w:numPr>
        <w:suppressAutoHyphens/>
        <w:autoSpaceDE w:val="0"/>
        <w:autoSpaceDN w:val="0"/>
        <w:spacing w:after="20" w:line="240" w:lineRule="auto"/>
        <w:ind w:left="1225" w:right="0"/>
        <w:textAlignment w:val="baseline"/>
        <w:rPr>
          <w:rFonts w:ascii="Lato" w:hAnsi="Lato" w:cs="Times New Roman"/>
          <w:color w:val="auto"/>
          <w:sz w:val="24"/>
          <w:szCs w:val="24"/>
          <w:lang w:eastAsia="en-US"/>
        </w:rPr>
      </w:pPr>
      <w:r w:rsidRPr="00270579">
        <w:rPr>
          <w:rFonts w:ascii="Lato" w:eastAsia="Times New Roman" w:hAnsi="Lato" w:cs="Times New Roman"/>
          <w:color w:val="auto"/>
          <w:sz w:val="24"/>
          <w:szCs w:val="24"/>
        </w:rPr>
        <w:t xml:space="preserve"> </w:t>
      </w:r>
      <w:r w:rsidRPr="00270579">
        <w:rPr>
          <w:rFonts w:ascii="Lato" w:eastAsia="Times New Roman" w:hAnsi="Lato" w:cs="Arial"/>
          <w:color w:val="auto"/>
          <w:sz w:val="24"/>
          <w:szCs w:val="24"/>
        </w:rPr>
        <w:t xml:space="preserve">inspektorem ochrony danych osobowych w Komendzie Miejskiej Państwowej Straży Pożarnej w Szczecinie jest </w:t>
      </w:r>
      <w:r w:rsidR="000766AB" w:rsidRPr="00270579">
        <w:rPr>
          <w:rFonts w:ascii="Lato" w:eastAsia="Times New Roman" w:hAnsi="Lato" w:cs="Arial"/>
          <w:sz w:val="24"/>
          <w:szCs w:val="24"/>
        </w:rPr>
        <w:t xml:space="preserve">Starszy inspektor ds. obronnych, Straży Pożarnej w Szczecinie </w:t>
      </w:r>
      <w:r w:rsidRPr="00270579">
        <w:rPr>
          <w:rFonts w:ascii="Lato" w:eastAsia="Times New Roman" w:hAnsi="Lato" w:cs="Arial"/>
          <w:color w:val="auto"/>
          <w:sz w:val="24"/>
          <w:szCs w:val="24"/>
        </w:rPr>
        <w:t xml:space="preserve">kontakt: ul. Grodzka 1/5, 70-560 Szczecin, e-mail: </w:t>
      </w:r>
      <w:hyperlink r:id="rId9" w:history="1">
        <w:r w:rsidRPr="00270579">
          <w:rPr>
            <w:rFonts w:ascii="Lato" w:eastAsia="Times New Roman" w:hAnsi="Lato" w:cs="Arial"/>
            <w:color w:val="0000FF"/>
            <w:sz w:val="24"/>
            <w:szCs w:val="24"/>
            <w:u w:val="single"/>
          </w:rPr>
          <w:t>sod@straz.szczecin.pl</w:t>
        </w:r>
      </w:hyperlink>
      <w:r w:rsidRPr="00270579">
        <w:rPr>
          <w:rFonts w:ascii="Lato" w:eastAsia="Times New Roman" w:hAnsi="Lato" w:cs="Arial"/>
          <w:color w:val="auto"/>
          <w:sz w:val="24"/>
          <w:szCs w:val="24"/>
        </w:rPr>
        <w:t>, telefon: 91 4348404, fax: 91 4348405.</w:t>
      </w:r>
    </w:p>
    <w:p w14:paraId="4CE58C71" w14:textId="536F7FE3" w:rsidR="008528D7" w:rsidRPr="00270579" w:rsidRDefault="008528D7" w:rsidP="008528D7">
      <w:pPr>
        <w:numPr>
          <w:ilvl w:val="1"/>
          <w:numId w:val="24"/>
        </w:numPr>
        <w:suppressAutoHyphens/>
        <w:autoSpaceDE w:val="0"/>
        <w:autoSpaceDN w:val="0"/>
        <w:spacing w:after="2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dane osobowe przetwarzane będą na podstawie art. 6 ust. 1 lit. c RODO </w:t>
      </w:r>
      <w:r w:rsidR="004F6FC4" w:rsidRPr="00270579">
        <w:rPr>
          <w:rFonts w:ascii="Lato" w:hAnsi="Lato" w:cs="Arial"/>
          <w:sz w:val="24"/>
          <w:szCs w:val="24"/>
          <w:lang w:eastAsia="en-US"/>
        </w:rPr>
        <w:br/>
      </w:r>
      <w:r w:rsidRPr="00270579">
        <w:rPr>
          <w:rFonts w:ascii="Lato" w:hAnsi="Lato" w:cs="Arial"/>
          <w:sz w:val="24"/>
          <w:szCs w:val="24"/>
          <w:lang w:eastAsia="en-US"/>
        </w:rPr>
        <w:t xml:space="preserve">w celu związanym z postępowaniem o udzielenie niniejszego zamówienia, </w:t>
      </w:r>
    </w:p>
    <w:p w14:paraId="1D499D53" w14:textId="77777777" w:rsidR="008528D7" w:rsidRPr="00270579" w:rsidRDefault="008528D7" w:rsidP="008528D7">
      <w:pPr>
        <w:numPr>
          <w:ilvl w:val="1"/>
          <w:numId w:val="24"/>
        </w:numPr>
        <w:suppressAutoHyphens/>
        <w:autoSpaceDE w:val="0"/>
        <w:autoSpaceDN w:val="0"/>
        <w:spacing w:after="2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odbiorcami ww. danych osobowych będą osoby lub podmioty, którym udostępniona zostanie dokumentacja postępowania w oparciu o art. 18 oraz art. 74 ustawy oraz umowy dofinansowania (jeżeli dotyczy), </w:t>
      </w:r>
    </w:p>
    <w:p w14:paraId="2C253D90" w14:textId="77777777" w:rsidR="008528D7" w:rsidRPr="00270579" w:rsidRDefault="008528D7" w:rsidP="008528D7">
      <w:pPr>
        <w:numPr>
          <w:ilvl w:val="1"/>
          <w:numId w:val="24"/>
        </w:numPr>
        <w:suppressAutoHyphens/>
        <w:autoSpaceDE w:val="0"/>
        <w:autoSpaceDN w:val="0"/>
        <w:spacing w:after="2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ww. dane osobowe będą przechowywane odpowiednio: </w:t>
      </w:r>
    </w:p>
    <w:p w14:paraId="2BB790EF" w14:textId="7789FCCE" w:rsidR="008528D7" w:rsidRPr="00270579" w:rsidRDefault="008528D7" w:rsidP="008528D7">
      <w:pPr>
        <w:autoSpaceDE w:val="0"/>
        <w:autoSpaceDN w:val="0"/>
        <w:spacing w:after="0" w:line="240" w:lineRule="auto"/>
        <w:ind w:left="1416" w:right="0" w:firstLine="0"/>
        <w:rPr>
          <w:rFonts w:ascii="Lato" w:hAnsi="Lato" w:cs="Arial"/>
          <w:sz w:val="24"/>
          <w:szCs w:val="24"/>
          <w:lang w:eastAsia="en-US"/>
        </w:rPr>
      </w:pPr>
      <w:r w:rsidRPr="00270579">
        <w:rPr>
          <w:rFonts w:ascii="Lato" w:hAnsi="Lato" w:cs="Arial"/>
          <w:sz w:val="24"/>
          <w:szCs w:val="24"/>
          <w:lang w:eastAsia="en-US"/>
        </w:rPr>
        <w:t xml:space="preserve">- przez okres 4 lat od dnia zakończenia postępowania o udzielenie zamówienia publicznego albo przez cały okres obowiązywania umowy </w:t>
      </w:r>
      <w:r w:rsidR="004F6FC4" w:rsidRPr="00270579">
        <w:rPr>
          <w:rFonts w:ascii="Lato" w:hAnsi="Lato" w:cs="Arial"/>
          <w:sz w:val="24"/>
          <w:szCs w:val="24"/>
          <w:lang w:eastAsia="en-US"/>
        </w:rPr>
        <w:br/>
      </w:r>
      <w:r w:rsidRPr="00270579">
        <w:rPr>
          <w:rFonts w:ascii="Lato" w:hAnsi="Lato" w:cs="Arial"/>
          <w:sz w:val="24"/>
          <w:szCs w:val="24"/>
          <w:lang w:eastAsia="en-US"/>
        </w:rPr>
        <w:t>w sprawie zamówienia publicznego - jeżeli okres obowiązywania umowy przekracza 4 lata;</w:t>
      </w:r>
    </w:p>
    <w:p w14:paraId="3C3FEF93" w14:textId="77777777" w:rsidR="008528D7" w:rsidRPr="00270579" w:rsidRDefault="008528D7" w:rsidP="008528D7">
      <w:pPr>
        <w:autoSpaceDE w:val="0"/>
        <w:autoSpaceDN w:val="0"/>
        <w:spacing w:after="0" w:line="240" w:lineRule="auto"/>
        <w:ind w:left="1416" w:right="0" w:firstLine="0"/>
        <w:rPr>
          <w:rFonts w:ascii="Lato" w:hAnsi="Lato" w:cs="Arial"/>
          <w:sz w:val="24"/>
          <w:szCs w:val="24"/>
          <w:lang w:eastAsia="en-US"/>
        </w:rPr>
      </w:pPr>
      <w:r w:rsidRPr="00270579">
        <w:rPr>
          <w:rFonts w:ascii="Lato" w:hAnsi="Lato" w:cs="Arial"/>
          <w:sz w:val="24"/>
          <w:szCs w:val="24"/>
          <w:lang w:eastAsia="en-US"/>
        </w:rPr>
        <w:t xml:space="preserve">- do czasu przeprowadzania archiwizacji dokumentacji - w zakresie określonym w przepisach o archiwizacji, </w:t>
      </w:r>
    </w:p>
    <w:p w14:paraId="7BD6B091" w14:textId="03B466C5" w:rsidR="008528D7" w:rsidRPr="00270579" w:rsidRDefault="008528D7" w:rsidP="008528D7">
      <w:pPr>
        <w:numPr>
          <w:ilvl w:val="1"/>
          <w:numId w:val="24"/>
        </w:numPr>
        <w:suppressAutoHyphens/>
        <w:autoSpaceDE w:val="0"/>
        <w:autoSpaceDN w:val="0"/>
        <w:spacing w:after="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obowiązek podania danych osobowych jest wymogiem ustawowym określonym w przepisach ustawy, związanym z udziałem w postępowaniu </w:t>
      </w:r>
      <w:r w:rsidR="004F6FC4" w:rsidRPr="00270579">
        <w:rPr>
          <w:rFonts w:ascii="Lato" w:hAnsi="Lato" w:cs="Arial"/>
          <w:sz w:val="24"/>
          <w:szCs w:val="24"/>
          <w:lang w:eastAsia="en-US"/>
        </w:rPr>
        <w:br/>
      </w:r>
      <w:r w:rsidRPr="00270579">
        <w:rPr>
          <w:rFonts w:ascii="Lato" w:hAnsi="Lato" w:cs="Arial"/>
          <w:sz w:val="24"/>
          <w:szCs w:val="24"/>
          <w:lang w:eastAsia="en-US"/>
        </w:rPr>
        <w:t xml:space="preserve">o udzielenie zamówienia publicznego; konsekwencje niepodania określonych danych wynikają z ustawy, </w:t>
      </w:r>
    </w:p>
    <w:p w14:paraId="7640A687" w14:textId="77777777" w:rsidR="008528D7" w:rsidRPr="00270579" w:rsidRDefault="008528D7" w:rsidP="008528D7">
      <w:pPr>
        <w:numPr>
          <w:ilvl w:val="1"/>
          <w:numId w:val="24"/>
        </w:numPr>
        <w:suppressAutoHyphens/>
        <w:autoSpaceDE w:val="0"/>
        <w:autoSpaceDN w:val="0"/>
        <w:spacing w:after="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w odniesieniu do danych osobowych decyzje nie będą podejmowane w sposób zautomatyzowany, stosownie do art. 22 RODO</w:t>
      </w:r>
    </w:p>
    <w:p w14:paraId="294192FD" w14:textId="77777777" w:rsidR="008528D7" w:rsidRPr="00270579" w:rsidRDefault="008528D7" w:rsidP="008528D7">
      <w:pPr>
        <w:numPr>
          <w:ilvl w:val="1"/>
          <w:numId w:val="24"/>
        </w:numPr>
        <w:suppressAutoHyphens/>
        <w:autoSpaceDE w:val="0"/>
        <w:autoSpaceDN w:val="0"/>
        <w:spacing w:after="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osoba fizyczna, której dane osobowe dotyczą posiada: </w:t>
      </w:r>
    </w:p>
    <w:p w14:paraId="53B0B6D2" w14:textId="2E201B05"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na podstawie art. 15 RODO prawo dostępu do ww. danych osobowych. </w:t>
      </w:r>
      <w:r w:rsidR="004F6FC4" w:rsidRPr="00270579">
        <w:rPr>
          <w:rFonts w:ascii="Lato" w:hAnsi="Lato" w:cs="Arial"/>
          <w:sz w:val="24"/>
          <w:szCs w:val="24"/>
          <w:lang w:eastAsia="en-US"/>
        </w:rPr>
        <w:br/>
      </w:r>
      <w:r w:rsidRPr="00270579">
        <w:rPr>
          <w:rFonts w:ascii="Lato" w:hAnsi="Lato" w:cs="Arial"/>
          <w:sz w:val="24"/>
          <w:szCs w:val="24"/>
          <w:lang w:eastAsia="en-US"/>
        </w:rPr>
        <w:t xml:space="preserve">W przypadku korzystania przez osobę, której dane osobowe </w:t>
      </w:r>
      <w:r w:rsidR="004F6FC4" w:rsidRPr="00270579">
        <w:rPr>
          <w:rFonts w:ascii="Lato" w:hAnsi="Lato" w:cs="Arial"/>
          <w:sz w:val="24"/>
          <w:szCs w:val="24"/>
          <w:lang w:eastAsia="en-US"/>
        </w:rPr>
        <w:br/>
      </w:r>
      <w:r w:rsidRPr="00270579">
        <w:rPr>
          <w:rFonts w:ascii="Lato" w:hAnsi="Lato" w:cs="Arial"/>
          <w:sz w:val="24"/>
          <w:szCs w:val="24"/>
          <w:lang w:eastAsia="en-US"/>
        </w:rPr>
        <w:t xml:space="preserve">są przetwarzane przez zamawiającego, z uprawnienia o którym mowa </w:t>
      </w:r>
      <w:r w:rsidR="004F6FC4" w:rsidRPr="00270579">
        <w:rPr>
          <w:rFonts w:ascii="Lato" w:hAnsi="Lato" w:cs="Arial"/>
          <w:sz w:val="24"/>
          <w:szCs w:val="24"/>
          <w:lang w:eastAsia="en-US"/>
        </w:rPr>
        <w:br/>
      </w:r>
      <w:r w:rsidRPr="00270579">
        <w:rPr>
          <w:rFonts w:ascii="Lato" w:hAnsi="Lato" w:cs="Arial"/>
          <w:sz w:val="24"/>
          <w:szCs w:val="24"/>
          <w:lang w:eastAsia="en-US"/>
        </w:rPr>
        <w:t xml:space="preserve">w art. 15 ust. 1-3 RODO, zamawiający może żądać od osoby, występującej z żądaniem wskazania dodatkowych informacji, mających na celu sprecyzowanie nazwy lub daty zakończonego postępowania o udzielenie zamówienia; </w:t>
      </w:r>
    </w:p>
    <w:p w14:paraId="3D6277FF" w14:textId="20B96450"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na podstawie art. 16 RODO prawo do sprostowania ww. danych osobowych (skorzystanie z prawa do sprostowania lub uzupełnienia nie może skutkować zmianą wyniku postępowania o udzielenie zamówienia ani zmianą postanowień umowy w sprawie zamówienia publicznego </w:t>
      </w:r>
      <w:r w:rsidR="004F6FC4" w:rsidRPr="00270579">
        <w:rPr>
          <w:rFonts w:ascii="Lato" w:hAnsi="Lato" w:cs="Arial"/>
          <w:sz w:val="24"/>
          <w:szCs w:val="24"/>
          <w:lang w:eastAsia="en-US"/>
        </w:rPr>
        <w:br/>
      </w:r>
      <w:r w:rsidRPr="00270579">
        <w:rPr>
          <w:rFonts w:ascii="Lato" w:hAnsi="Lato" w:cs="Arial"/>
          <w:sz w:val="24"/>
          <w:szCs w:val="24"/>
          <w:lang w:eastAsia="en-US"/>
        </w:rPr>
        <w:t xml:space="preserve">w zakresie niezgodnym z ustawą oraz nie może naruszać integralności protokołu postępowania oraz jego załączników); </w:t>
      </w:r>
    </w:p>
    <w:p w14:paraId="05A24616" w14:textId="034A0E35"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na podstawie art. 18 RODO prawo żądania od administratora ograniczenia przetwarzania danych osobowych. Zgłoszenie żądania ograniczenia przetwarzania nie ogranicza przetwarzania danych osobowych do czasu zakończenia postępowania. W przypadku, gdy wniesienie żądania dotyczącego prawa, o którym mowa w art. 18 ust. 1 RODO, spowoduje ograniczenie przetwarzania danych zawartych w protokole postępowania lub załącznikach do tego protokołu, od dnia zakończenia postępowania </w:t>
      </w:r>
      <w:r w:rsidR="004F6FC4" w:rsidRPr="00270579">
        <w:rPr>
          <w:rFonts w:ascii="Lato" w:hAnsi="Lato" w:cs="Arial"/>
          <w:sz w:val="24"/>
          <w:szCs w:val="24"/>
          <w:lang w:eastAsia="en-US"/>
        </w:rPr>
        <w:br/>
      </w:r>
      <w:r w:rsidRPr="00270579">
        <w:rPr>
          <w:rFonts w:ascii="Lato" w:hAnsi="Lato" w:cs="Arial"/>
          <w:sz w:val="24"/>
          <w:szCs w:val="24"/>
          <w:lang w:eastAsia="en-US"/>
        </w:rPr>
        <w:t xml:space="preserve">o udzielenie zamówienia zamawiający nie udostępnia tych danych, chyba, że zachodzą przesłanki, o których mowa w art. 18 ust. 2 RODO; </w:t>
      </w:r>
    </w:p>
    <w:p w14:paraId="3D67624E" w14:textId="77777777"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prawo do wniesienia skargi do Prezesa Urzędu Ochrony Danych Osobowych, gdy przetwarzanie danych osobowych narusza przepisy RODO, </w:t>
      </w:r>
    </w:p>
    <w:p w14:paraId="42331989" w14:textId="77777777" w:rsidR="008528D7" w:rsidRPr="00270579" w:rsidRDefault="008528D7" w:rsidP="008528D7">
      <w:pPr>
        <w:numPr>
          <w:ilvl w:val="1"/>
          <w:numId w:val="24"/>
        </w:numPr>
        <w:suppressAutoHyphens/>
        <w:autoSpaceDE w:val="0"/>
        <w:autoSpaceDN w:val="0"/>
        <w:spacing w:after="0" w:line="240" w:lineRule="auto"/>
        <w:ind w:left="1225" w:right="0"/>
        <w:textAlignment w:val="baseline"/>
        <w:rPr>
          <w:rFonts w:ascii="Lato" w:hAnsi="Lato" w:cs="Arial"/>
          <w:sz w:val="24"/>
          <w:szCs w:val="24"/>
          <w:lang w:eastAsia="en-US"/>
        </w:rPr>
      </w:pPr>
      <w:r w:rsidRPr="00270579">
        <w:rPr>
          <w:rFonts w:ascii="Lato" w:hAnsi="Lato" w:cs="Arial"/>
          <w:sz w:val="24"/>
          <w:szCs w:val="24"/>
          <w:lang w:eastAsia="en-US"/>
        </w:rPr>
        <w:t xml:space="preserve">osobie fizycznej, której dane osobowe dotyczą nie przysługuje: </w:t>
      </w:r>
    </w:p>
    <w:p w14:paraId="3D677662" w14:textId="77777777"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w związku z art. 17 ust. 3 lit. b, d lub e RODO prawo do usunięcia danych osobowych; </w:t>
      </w:r>
    </w:p>
    <w:p w14:paraId="453570BB" w14:textId="4B0FC31F" w:rsidR="008528D7" w:rsidRPr="00270579" w:rsidRDefault="008528D7" w:rsidP="008528D7">
      <w:pPr>
        <w:numPr>
          <w:ilvl w:val="2"/>
          <w:numId w:val="24"/>
        </w:numPr>
        <w:suppressAutoHyphens/>
        <w:autoSpaceDE w:val="0"/>
        <w:autoSpaceDN w:val="0"/>
        <w:spacing w:after="0" w:line="240" w:lineRule="auto"/>
        <w:ind w:left="1597" w:right="0"/>
        <w:textAlignment w:val="baseline"/>
        <w:rPr>
          <w:rFonts w:ascii="Lato" w:hAnsi="Lato" w:cs="Arial"/>
          <w:sz w:val="24"/>
          <w:szCs w:val="24"/>
          <w:lang w:eastAsia="en-US"/>
        </w:rPr>
      </w:pPr>
      <w:r w:rsidRPr="00270579">
        <w:rPr>
          <w:rFonts w:ascii="Lato" w:hAnsi="Lato" w:cs="Arial"/>
          <w:sz w:val="24"/>
          <w:szCs w:val="24"/>
          <w:lang w:eastAsia="en-US"/>
        </w:rPr>
        <w:t xml:space="preserve">prawo do przenoszenia danych osobowych, o którym mowa w art. </w:t>
      </w:r>
      <w:r w:rsidR="004F6FC4" w:rsidRPr="00270579">
        <w:rPr>
          <w:rFonts w:ascii="Lato" w:hAnsi="Lato" w:cs="Arial"/>
          <w:sz w:val="24"/>
          <w:szCs w:val="24"/>
          <w:lang w:eastAsia="en-US"/>
        </w:rPr>
        <w:br/>
      </w:r>
      <w:r w:rsidRPr="00270579">
        <w:rPr>
          <w:rFonts w:ascii="Lato" w:hAnsi="Lato" w:cs="Arial"/>
          <w:sz w:val="24"/>
          <w:szCs w:val="24"/>
          <w:lang w:eastAsia="en-US"/>
        </w:rPr>
        <w:t xml:space="preserve">20 RODO; </w:t>
      </w:r>
    </w:p>
    <w:p w14:paraId="2E329BB0" w14:textId="77777777" w:rsidR="008528D7" w:rsidRPr="00270579" w:rsidRDefault="008528D7" w:rsidP="008528D7">
      <w:pPr>
        <w:spacing w:after="3" w:line="259" w:lineRule="auto"/>
        <w:ind w:left="187" w:right="182" w:hanging="10"/>
        <w:rPr>
          <w:rFonts w:ascii="Lato" w:hAnsi="Lato"/>
          <w:sz w:val="24"/>
          <w:szCs w:val="24"/>
        </w:rPr>
      </w:pPr>
      <w:r w:rsidRPr="00270579">
        <w:rPr>
          <w:rFonts w:ascii="Lato" w:hAnsi="Lato" w:cs="Arial"/>
          <w:sz w:val="24"/>
          <w:szCs w:val="24"/>
          <w:lang w:eastAsia="en-US"/>
        </w:rPr>
        <w:t>na podstawie art. 21 RODO prawo sprzeciwu, wobec przetwarzania danych osobowych, gdyż podstawą prawną przetwarzania danych osobowych jest art. 6 ust. 1 lit. c RODO</w:t>
      </w:r>
    </w:p>
    <w:p w14:paraId="668B7C09" w14:textId="377B99D1" w:rsidR="008528D7" w:rsidRPr="00270579" w:rsidRDefault="008528D7" w:rsidP="006917A8">
      <w:pPr>
        <w:spacing w:after="3" w:line="259" w:lineRule="auto"/>
        <w:ind w:right="181"/>
        <w:jc w:val="center"/>
        <w:rPr>
          <w:rFonts w:ascii="Lato" w:hAnsi="Lato" w:cs="Arial"/>
          <w:sz w:val="24"/>
          <w:szCs w:val="24"/>
        </w:rPr>
      </w:pPr>
      <w:r w:rsidRPr="00270579">
        <w:rPr>
          <w:rFonts w:ascii="Lato" w:hAnsi="Lato" w:cs="Arial"/>
          <w:b/>
          <w:sz w:val="24"/>
          <w:szCs w:val="24"/>
        </w:rPr>
        <w:t>Postanowienia końcowe</w:t>
      </w:r>
    </w:p>
    <w:p w14:paraId="102261F4" w14:textId="77777777" w:rsidR="008528D7" w:rsidRPr="00270579" w:rsidRDefault="008528D7" w:rsidP="008528D7">
      <w:pPr>
        <w:spacing w:after="3" w:line="259" w:lineRule="auto"/>
        <w:ind w:left="3727" w:right="182" w:firstLine="521"/>
        <w:rPr>
          <w:rFonts w:ascii="Lato" w:hAnsi="Lato" w:cs="Arial"/>
          <w:sz w:val="24"/>
          <w:szCs w:val="24"/>
        </w:rPr>
      </w:pPr>
      <w:r w:rsidRPr="00270579">
        <w:rPr>
          <w:rFonts w:ascii="Lato" w:hAnsi="Lato" w:cs="Arial"/>
          <w:b/>
          <w:sz w:val="24"/>
          <w:szCs w:val="24"/>
        </w:rPr>
        <w:t>§21</w:t>
      </w:r>
      <w:r w:rsidRPr="00270579">
        <w:rPr>
          <w:rFonts w:ascii="Lato" w:hAnsi="Lato" w:cs="Arial"/>
          <w:sz w:val="24"/>
          <w:szCs w:val="24"/>
        </w:rPr>
        <w:t xml:space="preserve"> </w:t>
      </w:r>
    </w:p>
    <w:p w14:paraId="12148AB6" w14:textId="77777777" w:rsidR="008528D7" w:rsidRPr="00270579" w:rsidRDefault="008528D7" w:rsidP="008528D7">
      <w:pPr>
        <w:numPr>
          <w:ilvl w:val="0"/>
          <w:numId w:val="19"/>
        </w:numPr>
        <w:ind w:right="3" w:hanging="360"/>
        <w:rPr>
          <w:rFonts w:ascii="Lato" w:hAnsi="Lato" w:cs="Arial"/>
          <w:sz w:val="24"/>
          <w:szCs w:val="24"/>
        </w:rPr>
      </w:pPr>
      <w:r w:rsidRPr="00270579">
        <w:rPr>
          <w:rFonts w:ascii="Lato" w:hAnsi="Lato" w:cs="Arial"/>
          <w:b/>
          <w:sz w:val="24"/>
          <w:szCs w:val="24"/>
        </w:rPr>
        <w:t>Zamawiający</w:t>
      </w:r>
      <w:r w:rsidRPr="00270579">
        <w:rPr>
          <w:rFonts w:ascii="Lato" w:hAnsi="Lato" w:cs="Arial"/>
          <w:sz w:val="24"/>
          <w:szCs w:val="24"/>
        </w:rPr>
        <w:t xml:space="preserve"> nie wyraża zgody na cesję wierzytelności wynikających z realizacji niniejszej Umowy. </w:t>
      </w:r>
    </w:p>
    <w:p w14:paraId="2195338F" w14:textId="77777777" w:rsidR="0074329A" w:rsidRPr="00270579" w:rsidRDefault="008528D7" w:rsidP="008528D7">
      <w:pPr>
        <w:numPr>
          <w:ilvl w:val="0"/>
          <w:numId w:val="19"/>
        </w:numPr>
        <w:ind w:right="3" w:hanging="360"/>
        <w:rPr>
          <w:rFonts w:ascii="Lato" w:hAnsi="Lato" w:cs="Arial"/>
          <w:sz w:val="24"/>
          <w:szCs w:val="24"/>
        </w:rPr>
      </w:pPr>
      <w:r w:rsidRPr="00270579">
        <w:rPr>
          <w:rFonts w:ascii="Lato" w:hAnsi="Lato" w:cs="Arial"/>
          <w:b/>
          <w:sz w:val="24"/>
          <w:szCs w:val="24"/>
        </w:rPr>
        <w:t xml:space="preserve">Zamawiającemu </w:t>
      </w:r>
      <w:r w:rsidRPr="00270579">
        <w:rPr>
          <w:rFonts w:ascii="Lato" w:hAnsi="Lato" w:cs="Arial"/>
          <w:sz w:val="24"/>
          <w:szCs w:val="24"/>
        </w:rPr>
        <w:t xml:space="preserve">w trakcie trwania niniejszej Umowy przysługuje uprawnienie żądania od </w:t>
      </w:r>
      <w:r w:rsidRPr="00270579">
        <w:rPr>
          <w:rFonts w:ascii="Lato" w:hAnsi="Lato" w:cs="Arial"/>
          <w:b/>
          <w:sz w:val="24"/>
          <w:szCs w:val="24"/>
        </w:rPr>
        <w:t>Wykonawcy</w:t>
      </w:r>
      <w:r w:rsidRPr="00270579">
        <w:rPr>
          <w:rFonts w:ascii="Lato" w:hAnsi="Lato" w:cs="Arial"/>
          <w:sz w:val="24"/>
          <w:szCs w:val="24"/>
        </w:rPr>
        <w:t xml:space="preserve"> oświadczeń potwierdzających posiadanie umów i uprawnień, o</w:t>
      </w:r>
      <w:r w:rsidR="007F71E1" w:rsidRPr="00270579">
        <w:rPr>
          <w:rFonts w:ascii="Lato" w:hAnsi="Lato" w:cs="Arial"/>
          <w:sz w:val="24"/>
          <w:szCs w:val="24"/>
        </w:rPr>
        <w:t> </w:t>
      </w:r>
      <w:r w:rsidRPr="00270579">
        <w:rPr>
          <w:rFonts w:ascii="Lato" w:hAnsi="Lato" w:cs="Arial"/>
          <w:sz w:val="24"/>
          <w:szCs w:val="24"/>
        </w:rPr>
        <w:t xml:space="preserve">których mowa w §3. </w:t>
      </w:r>
    </w:p>
    <w:p w14:paraId="1B7F94E4" w14:textId="36BD5B20" w:rsidR="0074329A" w:rsidRPr="00270579" w:rsidRDefault="008528D7" w:rsidP="008528D7">
      <w:pPr>
        <w:numPr>
          <w:ilvl w:val="0"/>
          <w:numId w:val="19"/>
        </w:numPr>
        <w:ind w:right="3" w:hanging="360"/>
        <w:rPr>
          <w:rFonts w:ascii="Lato" w:hAnsi="Lato" w:cs="Arial"/>
          <w:sz w:val="24"/>
          <w:szCs w:val="24"/>
        </w:rPr>
      </w:pPr>
      <w:r w:rsidRPr="00270579">
        <w:rPr>
          <w:rFonts w:ascii="Lato" w:hAnsi="Lato" w:cs="Arial"/>
          <w:sz w:val="24"/>
          <w:szCs w:val="24"/>
        </w:rPr>
        <w:t xml:space="preserve">W sytuacji budzącej uzasadnione wątpliwości </w:t>
      </w:r>
      <w:r w:rsidRPr="00270579">
        <w:rPr>
          <w:rFonts w:ascii="Lato" w:hAnsi="Lato" w:cs="Arial"/>
          <w:b/>
          <w:sz w:val="24"/>
          <w:szCs w:val="24"/>
        </w:rPr>
        <w:t>Zamawiającego</w:t>
      </w:r>
      <w:r w:rsidRPr="00270579">
        <w:rPr>
          <w:rFonts w:ascii="Lato" w:hAnsi="Lato" w:cs="Arial"/>
          <w:sz w:val="24"/>
          <w:szCs w:val="24"/>
        </w:rPr>
        <w:t xml:space="preserve"> co do możliwości realizowania przez </w:t>
      </w:r>
      <w:r w:rsidRPr="00270579">
        <w:rPr>
          <w:rFonts w:ascii="Lato" w:hAnsi="Lato" w:cs="Arial"/>
          <w:b/>
          <w:sz w:val="24"/>
          <w:szCs w:val="24"/>
        </w:rPr>
        <w:t>Wykonawcę</w:t>
      </w:r>
      <w:r w:rsidRPr="00270579">
        <w:rPr>
          <w:rFonts w:ascii="Lato" w:hAnsi="Lato" w:cs="Arial"/>
          <w:sz w:val="24"/>
          <w:szCs w:val="24"/>
        </w:rPr>
        <w:t xml:space="preserve"> przedmiotu zamówienia (w szczególności uzyskania informacji o objęciu dostawami rezerwowymi pomimo wcześniejszego pozytywnego przeprowadzenia procedury zmiany sprzedawcy, bądź opublikowania przez OSD informacji o zawieszeniu realizacji Umowy GUD) </w:t>
      </w:r>
      <w:r w:rsidRPr="00270579">
        <w:rPr>
          <w:rFonts w:ascii="Lato" w:hAnsi="Lato" w:cs="Arial"/>
          <w:b/>
          <w:sz w:val="24"/>
          <w:szCs w:val="24"/>
        </w:rPr>
        <w:t>Wykonawca</w:t>
      </w:r>
      <w:r w:rsidRPr="00270579">
        <w:rPr>
          <w:rFonts w:ascii="Lato" w:hAnsi="Lato" w:cs="Arial"/>
          <w:sz w:val="24"/>
          <w:szCs w:val="24"/>
        </w:rPr>
        <w:t xml:space="preserve"> zobowiązany jest </w:t>
      </w:r>
      <w:r w:rsidR="004F6FC4" w:rsidRPr="00270579">
        <w:rPr>
          <w:rFonts w:ascii="Lato" w:hAnsi="Lato" w:cs="Arial"/>
          <w:sz w:val="24"/>
          <w:szCs w:val="24"/>
        </w:rPr>
        <w:br/>
      </w:r>
      <w:r w:rsidRPr="00270579">
        <w:rPr>
          <w:rFonts w:ascii="Lato" w:hAnsi="Lato" w:cs="Arial"/>
          <w:sz w:val="24"/>
          <w:szCs w:val="24"/>
        </w:rPr>
        <w:t xml:space="preserve">(na wezwanie </w:t>
      </w:r>
      <w:r w:rsidRPr="00270579">
        <w:rPr>
          <w:rFonts w:ascii="Lato" w:hAnsi="Lato" w:cs="Arial"/>
          <w:b/>
          <w:sz w:val="24"/>
          <w:szCs w:val="24"/>
        </w:rPr>
        <w:t>Zamawiającego</w:t>
      </w:r>
      <w:r w:rsidRPr="00270579">
        <w:rPr>
          <w:rFonts w:ascii="Lato" w:hAnsi="Lato" w:cs="Arial"/>
          <w:sz w:val="24"/>
          <w:szCs w:val="24"/>
        </w:rPr>
        <w:t xml:space="preserve">) dostarczyć </w:t>
      </w:r>
      <w:r w:rsidRPr="00270579">
        <w:rPr>
          <w:rFonts w:ascii="Lato" w:hAnsi="Lato" w:cs="Arial"/>
          <w:b/>
          <w:sz w:val="24"/>
          <w:szCs w:val="24"/>
        </w:rPr>
        <w:t>Zamawiającemu</w:t>
      </w:r>
      <w:r w:rsidRPr="00270579">
        <w:rPr>
          <w:rFonts w:ascii="Lato" w:hAnsi="Lato" w:cs="Arial"/>
          <w:sz w:val="24"/>
          <w:szCs w:val="24"/>
        </w:rPr>
        <w:t xml:space="preserve"> (w formie elektronicznej) dokumenty potwierdzające zdolność realizowania umowy. </w:t>
      </w:r>
    </w:p>
    <w:p w14:paraId="391A1D04" w14:textId="7E8C9CE6" w:rsidR="008528D7" w:rsidRPr="00270579" w:rsidRDefault="008528D7" w:rsidP="008528D7">
      <w:pPr>
        <w:numPr>
          <w:ilvl w:val="0"/>
          <w:numId w:val="19"/>
        </w:numPr>
        <w:ind w:right="3" w:hanging="360"/>
        <w:rPr>
          <w:rFonts w:ascii="Lato" w:hAnsi="Lato" w:cs="Arial"/>
          <w:sz w:val="24"/>
          <w:szCs w:val="24"/>
        </w:rPr>
      </w:pPr>
      <w:r w:rsidRPr="00270579">
        <w:rPr>
          <w:rFonts w:ascii="Lato" w:hAnsi="Lato" w:cs="Arial"/>
          <w:sz w:val="24"/>
          <w:szCs w:val="24"/>
        </w:rPr>
        <w:t>Nie przedłożenie żądanych oświadczeń/dokumentów</w:t>
      </w:r>
      <w:r w:rsidR="0074329A" w:rsidRPr="00270579">
        <w:rPr>
          <w:rFonts w:ascii="Lato" w:hAnsi="Lato" w:cs="Arial"/>
          <w:sz w:val="24"/>
          <w:szCs w:val="24"/>
        </w:rPr>
        <w:t xml:space="preserve">, o których mowa w ust. 3 w terminie </w:t>
      </w:r>
      <w:r w:rsidRPr="00270579">
        <w:rPr>
          <w:rFonts w:ascii="Lato" w:hAnsi="Lato" w:cs="Arial"/>
          <w:sz w:val="24"/>
          <w:szCs w:val="24"/>
        </w:rPr>
        <w:t xml:space="preserve">3 dni roboczych od daty otrzymania wezwania (przesłanego </w:t>
      </w:r>
      <w:r w:rsidR="004F6FC4" w:rsidRPr="00270579">
        <w:rPr>
          <w:rFonts w:ascii="Lato" w:hAnsi="Lato" w:cs="Arial"/>
          <w:sz w:val="24"/>
          <w:szCs w:val="24"/>
        </w:rPr>
        <w:br/>
      </w:r>
      <w:r w:rsidRPr="00270579">
        <w:rPr>
          <w:rFonts w:ascii="Lato" w:hAnsi="Lato" w:cs="Arial"/>
          <w:sz w:val="24"/>
          <w:szCs w:val="24"/>
        </w:rPr>
        <w:t xml:space="preserve">do </w:t>
      </w:r>
      <w:r w:rsidRPr="00270579">
        <w:rPr>
          <w:rFonts w:ascii="Lato" w:hAnsi="Lato" w:cs="Arial"/>
          <w:b/>
          <w:sz w:val="24"/>
          <w:szCs w:val="24"/>
        </w:rPr>
        <w:t>Wykonawcy</w:t>
      </w:r>
      <w:r w:rsidRPr="00270579">
        <w:rPr>
          <w:rFonts w:ascii="Lato" w:hAnsi="Lato" w:cs="Arial"/>
          <w:sz w:val="24"/>
          <w:szCs w:val="24"/>
        </w:rPr>
        <w:t xml:space="preserve"> drogą elektroniczną na wskazany w ust. 7 poniżej adres e-mail) będzie rozumiane jako utrata uprawnień. </w:t>
      </w:r>
    </w:p>
    <w:p w14:paraId="39D8056F" w14:textId="38548843" w:rsidR="008528D7" w:rsidRPr="00270579" w:rsidRDefault="008528D7" w:rsidP="008528D7">
      <w:pPr>
        <w:numPr>
          <w:ilvl w:val="0"/>
          <w:numId w:val="19"/>
        </w:numPr>
        <w:spacing w:after="50" w:line="259" w:lineRule="auto"/>
        <w:ind w:right="3" w:hanging="360"/>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odpowiada za działania, uchybienia i zaniedbania podwykonawcy, jak </w:t>
      </w:r>
      <w:r w:rsidR="004F6FC4" w:rsidRPr="00270579">
        <w:rPr>
          <w:rFonts w:ascii="Lato" w:hAnsi="Lato" w:cs="Arial"/>
          <w:sz w:val="24"/>
          <w:szCs w:val="24"/>
        </w:rPr>
        <w:br/>
      </w:r>
      <w:r w:rsidRPr="00270579">
        <w:rPr>
          <w:rFonts w:ascii="Lato" w:hAnsi="Lato" w:cs="Arial"/>
          <w:sz w:val="24"/>
          <w:szCs w:val="24"/>
        </w:rPr>
        <w:t xml:space="preserve">za swoje działania. </w:t>
      </w:r>
    </w:p>
    <w:p w14:paraId="2F554B24" w14:textId="1BF24F9F" w:rsidR="008528D7" w:rsidRPr="00270579" w:rsidRDefault="008528D7" w:rsidP="008528D7">
      <w:pPr>
        <w:numPr>
          <w:ilvl w:val="0"/>
          <w:numId w:val="19"/>
        </w:numPr>
        <w:ind w:right="3" w:hanging="360"/>
        <w:rPr>
          <w:rFonts w:ascii="Lato" w:hAnsi="Lato" w:cs="Arial"/>
          <w:sz w:val="24"/>
          <w:szCs w:val="24"/>
        </w:rPr>
      </w:pPr>
      <w:r w:rsidRPr="00270579">
        <w:rPr>
          <w:rFonts w:ascii="Lato" w:hAnsi="Lato" w:cs="Arial"/>
          <w:b/>
          <w:sz w:val="24"/>
          <w:szCs w:val="24"/>
        </w:rPr>
        <w:t>Wykonawca</w:t>
      </w:r>
      <w:r w:rsidRPr="00270579">
        <w:rPr>
          <w:rFonts w:ascii="Lato" w:hAnsi="Lato" w:cs="Arial"/>
          <w:sz w:val="24"/>
          <w:szCs w:val="24"/>
        </w:rPr>
        <w:t xml:space="preserve"> zobowiązuje się dokonać zgłoszenia niniejszej Umowy do OSD w</w:t>
      </w:r>
      <w:r w:rsidR="0074329A" w:rsidRPr="00270579">
        <w:rPr>
          <w:rFonts w:ascii="Lato" w:hAnsi="Lato" w:cs="Arial"/>
          <w:sz w:val="24"/>
          <w:szCs w:val="24"/>
        </w:rPr>
        <w:t> </w:t>
      </w:r>
      <w:r w:rsidRPr="00270579">
        <w:rPr>
          <w:rFonts w:ascii="Lato" w:hAnsi="Lato" w:cs="Arial"/>
          <w:sz w:val="24"/>
          <w:szCs w:val="24"/>
        </w:rPr>
        <w:t xml:space="preserve">terminie umożliwiającym rozpoczęcie dostaw (z uwzględnieniem konieczności przeprowadzenia procedury zmiany sprzedawcy oraz zgłoszenia ewentualnej reklamacji) w oparciu o dane uzyskane od </w:t>
      </w:r>
      <w:r w:rsidRPr="00270579">
        <w:rPr>
          <w:rFonts w:ascii="Lato" w:hAnsi="Lato" w:cs="Arial"/>
          <w:b/>
          <w:sz w:val="24"/>
          <w:szCs w:val="24"/>
        </w:rPr>
        <w:t>Zamawiającego</w:t>
      </w:r>
      <w:r w:rsidRPr="00270579">
        <w:rPr>
          <w:rFonts w:ascii="Lato" w:hAnsi="Lato" w:cs="Arial"/>
          <w:sz w:val="24"/>
          <w:szCs w:val="24"/>
        </w:rPr>
        <w:t xml:space="preserve">. </w:t>
      </w:r>
    </w:p>
    <w:p w14:paraId="7630796B" w14:textId="77777777" w:rsidR="008528D7" w:rsidRPr="00270579" w:rsidRDefault="008528D7" w:rsidP="008528D7">
      <w:pPr>
        <w:numPr>
          <w:ilvl w:val="0"/>
          <w:numId w:val="19"/>
        </w:numPr>
        <w:ind w:right="3" w:hanging="360"/>
        <w:rPr>
          <w:rFonts w:ascii="Lato" w:hAnsi="Lato" w:cs="Arial"/>
          <w:sz w:val="24"/>
          <w:szCs w:val="24"/>
        </w:rPr>
      </w:pPr>
      <w:r w:rsidRPr="00270579">
        <w:rPr>
          <w:rFonts w:ascii="Lato" w:hAnsi="Lato" w:cs="Arial"/>
          <w:sz w:val="24"/>
          <w:szCs w:val="24"/>
        </w:rPr>
        <w:t xml:space="preserve">Strony ustalają, że: </w:t>
      </w:r>
    </w:p>
    <w:p w14:paraId="3CAEF9CE" w14:textId="77777777" w:rsidR="008528D7" w:rsidRPr="00270579" w:rsidRDefault="008528D7" w:rsidP="008528D7">
      <w:pPr>
        <w:numPr>
          <w:ilvl w:val="1"/>
          <w:numId w:val="19"/>
        </w:numPr>
        <w:ind w:left="1133" w:right="98" w:hanging="283"/>
        <w:rPr>
          <w:rFonts w:ascii="Lato" w:hAnsi="Lato" w:cs="Arial"/>
          <w:sz w:val="24"/>
          <w:szCs w:val="24"/>
        </w:rPr>
      </w:pPr>
      <w:r w:rsidRPr="00270579">
        <w:rPr>
          <w:rFonts w:ascii="Lato" w:hAnsi="Lato" w:cs="Arial"/>
          <w:sz w:val="24"/>
          <w:szCs w:val="24"/>
        </w:rPr>
        <w:t xml:space="preserve">zwiększenie lub zmniejszenie ilości punktów poboru wymienionych enumeratywnie w niniejszej Umowie,  </w:t>
      </w:r>
    </w:p>
    <w:p w14:paraId="1FB21819" w14:textId="0C9DB6EA" w:rsidR="008528D7" w:rsidRPr="00270579" w:rsidRDefault="008528D7" w:rsidP="008528D7">
      <w:pPr>
        <w:numPr>
          <w:ilvl w:val="1"/>
          <w:numId w:val="19"/>
        </w:numPr>
        <w:ind w:left="1133" w:right="98" w:hanging="283"/>
        <w:rPr>
          <w:rFonts w:ascii="Lato" w:hAnsi="Lato" w:cs="Arial"/>
          <w:sz w:val="24"/>
          <w:szCs w:val="24"/>
        </w:rPr>
      </w:pPr>
      <w:r w:rsidRPr="00270579">
        <w:rPr>
          <w:rFonts w:ascii="Lato" w:hAnsi="Lato" w:cs="Arial"/>
          <w:sz w:val="24"/>
          <w:szCs w:val="24"/>
        </w:rPr>
        <w:t>zmiana nazwy punktu poboru energii elektrycznej wymienionego w §1 ust.</w:t>
      </w:r>
      <w:r w:rsidR="006917A8">
        <w:rPr>
          <w:rFonts w:ascii="Lato" w:hAnsi="Lato" w:cs="Arial"/>
          <w:sz w:val="24"/>
          <w:szCs w:val="24"/>
        </w:rPr>
        <w:t xml:space="preserve"> </w:t>
      </w:r>
      <w:r w:rsidRPr="00270579">
        <w:rPr>
          <w:rFonts w:ascii="Lato" w:hAnsi="Lato" w:cs="Arial"/>
          <w:sz w:val="24"/>
          <w:szCs w:val="24"/>
        </w:rPr>
        <w:t xml:space="preserve">3 Umowy oraz załączniku nr 1A </w:t>
      </w:r>
      <w:r w:rsidR="006917A8">
        <w:rPr>
          <w:rFonts w:ascii="Lato" w:hAnsi="Lato" w:cs="Arial"/>
          <w:sz w:val="24"/>
          <w:szCs w:val="24"/>
        </w:rPr>
        <w:t xml:space="preserve">i 7 </w:t>
      </w:r>
      <w:r w:rsidRPr="00270579">
        <w:rPr>
          <w:rFonts w:ascii="Lato" w:hAnsi="Lato" w:cs="Arial"/>
          <w:sz w:val="24"/>
          <w:szCs w:val="24"/>
        </w:rPr>
        <w:t xml:space="preserve">do SWZ, </w:t>
      </w:r>
    </w:p>
    <w:p w14:paraId="0E533CC5" w14:textId="1DFC3421" w:rsidR="008528D7" w:rsidRPr="00270579" w:rsidRDefault="008528D7" w:rsidP="008528D7">
      <w:pPr>
        <w:numPr>
          <w:ilvl w:val="1"/>
          <w:numId w:val="19"/>
        </w:numPr>
        <w:ind w:left="1133" w:right="98" w:hanging="283"/>
        <w:rPr>
          <w:rFonts w:ascii="Lato" w:hAnsi="Lato" w:cs="Arial"/>
          <w:sz w:val="24"/>
          <w:szCs w:val="24"/>
        </w:rPr>
      </w:pPr>
      <w:r w:rsidRPr="00270579">
        <w:rPr>
          <w:rFonts w:ascii="Lato" w:hAnsi="Lato" w:cs="Arial"/>
          <w:sz w:val="24"/>
          <w:szCs w:val="24"/>
        </w:rPr>
        <w:t>zmiana danych Odbiorcy faktury</w:t>
      </w:r>
      <w:r w:rsidR="004F6FC4" w:rsidRPr="00270579">
        <w:rPr>
          <w:rFonts w:ascii="Lato" w:hAnsi="Lato" w:cs="Arial"/>
          <w:sz w:val="24"/>
          <w:szCs w:val="24"/>
        </w:rPr>
        <w:t>,</w:t>
      </w:r>
      <w:r w:rsidRPr="00270579">
        <w:rPr>
          <w:rFonts w:ascii="Lato" w:hAnsi="Lato" w:cs="Arial"/>
          <w:sz w:val="24"/>
          <w:szCs w:val="24"/>
        </w:rPr>
        <w:t xml:space="preserve"> </w:t>
      </w:r>
    </w:p>
    <w:p w14:paraId="2A4F0232" w14:textId="77777777" w:rsidR="008528D7" w:rsidRPr="00270579" w:rsidRDefault="008528D7" w:rsidP="008528D7">
      <w:pPr>
        <w:numPr>
          <w:ilvl w:val="1"/>
          <w:numId w:val="19"/>
        </w:numPr>
        <w:ind w:left="1133" w:right="98" w:hanging="283"/>
        <w:rPr>
          <w:rFonts w:ascii="Lato" w:hAnsi="Lato" w:cs="Arial"/>
          <w:sz w:val="24"/>
          <w:szCs w:val="24"/>
        </w:rPr>
      </w:pPr>
      <w:r w:rsidRPr="00270579">
        <w:rPr>
          <w:rFonts w:ascii="Lato" w:hAnsi="Lato" w:cs="Arial"/>
          <w:sz w:val="24"/>
          <w:szCs w:val="24"/>
        </w:rPr>
        <w:t xml:space="preserve">zmiana grupy taryfowej </w:t>
      </w:r>
    </w:p>
    <w:p w14:paraId="01EB3D26" w14:textId="6F689BE5" w:rsidR="0074329A" w:rsidRPr="00270579" w:rsidRDefault="008528D7" w:rsidP="0074329A">
      <w:pPr>
        <w:ind w:left="426" w:right="0" w:firstLine="0"/>
        <w:rPr>
          <w:rFonts w:ascii="Lato" w:hAnsi="Lato" w:cs="Arial"/>
          <w:sz w:val="24"/>
          <w:szCs w:val="24"/>
        </w:rPr>
      </w:pPr>
      <w:r w:rsidRPr="00270579">
        <w:rPr>
          <w:rFonts w:ascii="Lato" w:hAnsi="Lato" w:cs="Arial"/>
          <w:sz w:val="24"/>
          <w:szCs w:val="24"/>
        </w:rPr>
        <w:t xml:space="preserve">dokonywane będzie w formie Aneksu, bez renegocjacji warunków Umowy, z takim zastrzeżeniem że zmiana taryfy może nastąpić wyłącznie w obrębie grup taryfowych ujętych SWZ oraz po dokonaniu tych zmian u Operatora Systemu Dystrybucyjnego. </w:t>
      </w:r>
      <w:r w:rsidR="004F6FC4" w:rsidRPr="00270579">
        <w:rPr>
          <w:rFonts w:ascii="Lato" w:hAnsi="Lato" w:cs="Arial"/>
          <w:sz w:val="24"/>
          <w:szCs w:val="24"/>
        </w:rPr>
        <w:br/>
      </w:r>
      <w:r w:rsidRPr="00270579">
        <w:rPr>
          <w:rFonts w:ascii="Lato" w:hAnsi="Lato" w:cs="Arial"/>
          <w:sz w:val="24"/>
          <w:szCs w:val="24"/>
        </w:rPr>
        <w:t xml:space="preserve">O ile </w:t>
      </w:r>
      <w:r w:rsidRPr="00270579">
        <w:rPr>
          <w:rFonts w:ascii="Lato" w:hAnsi="Lato" w:cs="Arial"/>
          <w:b/>
          <w:sz w:val="24"/>
          <w:szCs w:val="24"/>
        </w:rPr>
        <w:t>Strony</w:t>
      </w:r>
      <w:r w:rsidRPr="00270579">
        <w:rPr>
          <w:rFonts w:ascii="Lato" w:hAnsi="Lato" w:cs="Arial"/>
          <w:sz w:val="24"/>
          <w:szCs w:val="24"/>
        </w:rPr>
        <w:t xml:space="preserve"> nie postanowią inaczej, zapisy § 6 stosuje się odpowiednio, a czynności zmierzające do wdrożenia postanowień Aneksu </w:t>
      </w:r>
      <w:r w:rsidRPr="00270579">
        <w:rPr>
          <w:rFonts w:ascii="Lato" w:hAnsi="Lato" w:cs="Arial"/>
          <w:b/>
          <w:sz w:val="24"/>
          <w:szCs w:val="24"/>
        </w:rPr>
        <w:t>Wykonawca</w:t>
      </w:r>
      <w:r w:rsidRPr="00270579">
        <w:rPr>
          <w:rFonts w:ascii="Lato" w:hAnsi="Lato" w:cs="Arial"/>
          <w:sz w:val="24"/>
          <w:szCs w:val="24"/>
        </w:rPr>
        <w:t xml:space="preserve"> podejmie bez zbędnej zwłoki. </w:t>
      </w:r>
    </w:p>
    <w:p w14:paraId="0059E9AB" w14:textId="7FC35176" w:rsidR="008528D7" w:rsidRPr="00270579" w:rsidRDefault="008528D7" w:rsidP="0074329A">
      <w:pPr>
        <w:pStyle w:val="Akapitzlist"/>
        <w:numPr>
          <w:ilvl w:val="0"/>
          <w:numId w:val="19"/>
        </w:numPr>
        <w:ind w:right="0"/>
        <w:rPr>
          <w:rFonts w:ascii="Lato" w:hAnsi="Lato" w:cs="Arial"/>
          <w:sz w:val="24"/>
          <w:szCs w:val="24"/>
        </w:rPr>
      </w:pPr>
      <w:r w:rsidRPr="00270579">
        <w:rPr>
          <w:rFonts w:ascii="Lato" w:hAnsi="Lato" w:cs="Arial"/>
          <w:sz w:val="24"/>
          <w:szCs w:val="24"/>
        </w:rPr>
        <w:t xml:space="preserve">W przypadku zmian w zakresie Odbiorcy faktury </w:t>
      </w:r>
      <w:r w:rsidRPr="00270579">
        <w:rPr>
          <w:rFonts w:ascii="Lato" w:hAnsi="Lato" w:cs="Arial"/>
          <w:b/>
          <w:sz w:val="24"/>
          <w:szCs w:val="24"/>
        </w:rPr>
        <w:t>Zamawiający</w:t>
      </w:r>
      <w:r w:rsidRPr="00270579">
        <w:rPr>
          <w:rFonts w:ascii="Lato" w:hAnsi="Lato" w:cs="Arial"/>
          <w:sz w:val="24"/>
          <w:szCs w:val="24"/>
        </w:rPr>
        <w:t xml:space="preserve"> udzieli </w:t>
      </w:r>
      <w:r w:rsidRPr="00270579">
        <w:rPr>
          <w:rFonts w:ascii="Lato" w:hAnsi="Lato" w:cs="Arial"/>
          <w:b/>
          <w:sz w:val="24"/>
          <w:szCs w:val="24"/>
        </w:rPr>
        <w:t>Wykonawcy</w:t>
      </w:r>
      <w:r w:rsidR="0074329A" w:rsidRPr="00270579">
        <w:rPr>
          <w:rFonts w:ascii="Lato" w:hAnsi="Lato" w:cs="Arial"/>
          <w:sz w:val="24"/>
          <w:szCs w:val="24"/>
        </w:rPr>
        <w:t xml:space="preserve"> </w:t>
      </w:r>
      <w:r w:rsidRPr="00270579">
        <w:rPr>
          <w:rFonts w:ascii="Lato" w:hAnsi="Lato" w:cs="Arial"/>
          <w:sz w:val="24"/>
          <w:szCs w:val="24"/>
        </w:rPr>
        <w:t>stosownych Pełnomocnictw do przeprowadzenia niezbędnych czynności prawnych, w</w:t>
      </w:r>
      <w:r w:rsidR="0074329A" w:rsidRPr="00270579">
        <w:rPr>
          <w:rFonts w:ascii="Lato" w:hAnsi="Lato" w:cs="Arial"/>
          <w:sz w:val="24"/>
          <w:szCs w:val="24"/>
        </w:rPr>
        <w:t> </w:t>
      </w:r>
      <w:r w:rsidRPr="00270579">
        <w:rPr>
          <w:rFonts w:ascii="Lato" w:hAnsi="Lato" w:cs="Arial"/>
          <w:sz w:val="24"/>
          <w:szCs w:val="24"/>
        </w:rPr>
        <w:t xml:space="preserve">tym do złożenia wniosków o zwarcie umów o świadczenie usług dystrybucji. </w:t>
      </w:r>
    </w:p>
    <w:p w14:paraId="1466051D" w14:textId="20D838F7" w:rsidR="008528D7" w:rsidRPr="00270579" w:rsidRDefault="008528D7" w:rsidP="008528D7">
      <w:pPr>
        <w:numPr>
          <w:ilvl w:val="0"/>
          <w:numId w:val="19"/>
        </w:numPr>
        <w:ind w:right="3" w:hanging="360"/>
        <w:rPr>
          <w:rFonts w:ascii="Lato" w:hAnsi="Lato" w:cs="Arial"/>
          <w:sz w:val="24"/>
          <w:szCs w:val="24"/>
        </w:rPr>
      </w:pPr>
      <w:r w:rsidRPr="00270579">
        <w:rPr>
          <w:rFonts w:ascii="Lato" w:hAnsi="Lato" w:cs="Arial"/>
          <w:sz w:val="24"/>
          <w:szCs w:val="24"/>
        </w:rPr>
        <w:t xml:space="preserve">Korespondencję związaną z realizacją niniejszej umowy </w:t>
      </w:r>
      <w:r w:rsidRPr="00270579">
        <w:rPr>
          <w:rFonts w:ascii="Lato" w:hAnsi="Lato" w:cs="Arial"/>
          <w:b/>
          <w:sz w:val="24"/>
          <w:szCs w:val="24"/>
        </w:rPr>
        <w:t>Zamawiający</w:t>
      </w:r>
      <w:r w:rsidRPr="00270579">
        <w:rPr>
          <w:rFonts w:ascii="Lato" w:hAnsi="Lato" w:cs="Arial"/>
          <w:sz w:val="24"/>
          <w:szCs w:val="24"/>
        </w:rPr>
        <w:t xml:space="preserve"> (Odbiorca) kierować będzie na adres </w:t>
      </w:r>
      <w:r w:rsidRPr="00270579">
        <w:rPr>
          <w:rFonts w:ascii="Lato" w:hAnsi="Lato" w:cs="Arial"/>
          <w:b/>
          <w:sz w:val="24"/>
          <w:szCs w:val="24"/>
        </w:rPr>
        <w:t>Wykonawcy:</w:t>
      </w:r>
      <w:r w:rsidR="004F6FC4" w:rsidRPr="00270579">
        <w:rPr>
          <w:rFonts w:ascii="Lato" w:hAnsi="Lato" w:cs="Arial"/>
          <w:b/>
          <w:sz w:val="24"/>
          <w:szCs w:val="24"/>
        </w:rPr>
        <w:t xml:space="preserve"> </w:t>
      </w:r>
      <w:r w:rsidRPr="00270579">
        <w:rPr>
          <w:rFonts w:ascii="Lato" w:hAnsi="Lato" w:cs="Arial"/>
          <w:sz w:val="24"/>
          <w:szCs w:val="24"/>
        </w:rPr>
        <w:t xml:space="preserve">…………………………………………………………………… </w:t>
      </w:r>
      <w:r w:rsidR="006917A8">
        <w:rPr>
          <w:rFonts w:ascii="Lato" w:hAnsi="Lato" w:cs="Arial"/>
          <w:sz w:val="24"/>
          <w:szCs w:val="24"/>
        </w:rPr>
        <w:t xml:space="preserve"> -</w:t>
      </w:r>
      <w:r w:rsidRPr="00270579">
        <w:rPr>
          <w:rFonts w:ascii="Lato" w:hAnsi="Lato" w:cs="Arial"/>
          <w:sz w:val="24"/>
          <w:szCs w:val="24"/>
        </w:rPr>
        <w:t xml:space="preserve">osobą upoważnioną w imieniu </w:t>
      </w:r>
      <w:r w:rsidRPr="00270579">
        <w:rPr>
          <w:rFonts w:ascii="Lato" w:hAnsi="Lato" w:cs="Arial"/>
          <w:b/>
          <w:sz w:val="24"/>
          <w:szCs w:val="24"/>
        </w:rPr>
        <w:t>Wykonawcy</w:t>
      </w:r>
      <w:r w:rsidRPr="00270579">
        <w:rPr>
          <w:rFonts w:ascii="Lato" w:hAnsi="Lato" w:cs="Arial"/>
          <w:sz w:val="24"/>
          <w:szCs w:val="24"/>
        </w:rPr>
        <w:t xml:space="preserve"> do kontaktów jest </w:t>
      </w:r>
      <w:r w:rsidR="00D0306A" w:rsidRPr="00270579">
        <w:rPr>
          <w:rFonts w:ascii="Lato" w:hAnsi="Lato" w:cs="Arial"/>
          <w:sz w:val="24"/>
          <w:szCs w:val="24"/>
        </w:rPr>
        <w:t>……………………..</w:t>
      </w:r>
      <w:r w:rsidRPr="00270579">
        <w:rPr>
          <w:rFonts w:ascii="Lato" w:hAnsi="Lato" w:cs="Arial"/>
          <w:sz w:val="24"/>
          <w:szCs w:val="24"/>
        </w:rPr>
        <w:t xml:space="preserve">, numer telefonu …………., adres       e-mail ………………………………….……. Zmiana osoby upoważnionej przez </w:t>
      </w:r>
      <w:r w:rsidRPr="00270579">
        <w:rPr>
          <w:rFonts w:ascii="Lato" w:hAnsi="Lato" w:cs="Arial"/>
          <w:b/>
          <w:sz w:val="24"/>
          <w:szCs w:val="24"/>
        </w:rPr>
        <w:t>Wykonawcę</w:t>
      </w:r>
      <w:r w:rsidRPr="00270579">
        <w:rPr>
          <w:rFonts w:ascii="Lato" w:hAnsi="Lato" w:cs="Arial"/>
          <w:sz w:val="24"/>
          <w:szCs w:val="24"/>
        </w:rPr>
        <w:t xml:space="preserve"> do kontaktów wymaga pisemnego powiadomienia </w:t>
      </w:r>
      <w:r w:rsidRPr="00270579">
        <w:rPr>
          <w:rFonts w:ascii="Lato" w:hAnsi="Lato" w:cs="Arial"/>
          <w:b/>
          <w:sz w:val="24"/>
          <w:szCs w:val="24"/>
        </w:rPr>
        <w:t>Zamawiającego</w:t>
      </w:r>
      <w:r w:rsidRPr="00270579">
        <w:rPr>
          <w:rFonts w:ascii="Lato" w:hAnsi="Lato" w:cs="Arial"/>
          <w:sz w:val="24"/>
          <w:szCs w:val="24"/>
        </w:rPr>
        <w:t xml:space="preserve">. </w:t>
      </w:r>
    </w:p>
    <w:p w14:paraId="28DEE1A9" w14:textId="0FE5F5C6" w:rsidR="008528D7" w:rsidRDefault="004F6FC4" w:rsidP="008528D7">
      <w:pPr>
        <w:numPr>
          <w:ilvl w:val="0"/>
          <w:numId w:val="19"/>
        </w:numPr>
        <w:spacing w:after="28"/>
        <w:ind w:right="3" w:hanging="360"/>
        <w:rPr>
          <w:rFonts w:ascii="Lato" w:hAnsi="Lato" w:cs="Arial"/>
          <w:sz w:val="24"/>
          <w:szCs w:val="24"/>
        </w:rPr>
      </w:pPr>
      <w:r w:rsidRPr="00270579">
        <w:rPr>
          <w:rFonts w:ascii="Lato" w:hAnsi="Lato" w:cs="Arial"/>
          <w:sz w:val="24"/>
          <w:szCs w:val="24"/>
        </w:rPr>
        <w:t xml:space="preserve"> </w:t>
      </w:r>
      <w:r w:rsidR="008528D7" w:rsidRPr="00270579">
        <w:rPr>
          <w:rFonts w:ascii="Lato" w:hAnsi="Lato" w:cs="Arial"/>
          <w:sz w:val="24"/>
          <w:szCs w:val="24"/>
        </w:rPr>
        <w:t xml:space="preserve">Korespondencję pisemną związaną z realizacją niniejszej Umowy </w:t>
      </w:r>
      <w:r w:rsidR="008528D7" w:rsidRPr="00270579">
        <w:rPr>
          <w:rFonts w:ascii="Lato" w:hAnsi="Lato" w:cs="Arial"/>
          <w:b/>
          <w:sz w:val="24"/>
          <w:szCs w:val="24"/>
        </w:rPr>
        <w:t>Wykonawca</w:t>
      </w:r>
      <w:r w:rsidR="008528D7" w:rsidRPr="00270579">
        <w:rPr>
          <w:rFonts w:ascii="Lato" w:hAnsi="Lato" w:cs="Arial"/>
          <w:sz w:val="24"/>
          <w:szCs w:val="24"/>
        </w:rPr>
        <w:t xml:space="preserve"> kierować będzie na adres Komenda Miejska Państwowej Straży Pożarnej w Szczecinie ul. Grodzka 1/5; 70-560 Szczecin.</w:t>
      </w:r>
    </w:p>
    <w:p w14:paraId="74AD710A" w14:textId="1A880CCD" w:rsidR="006917A8" w:rsidRPr="00270579" w:rsidRDefault="006917A8" w:rsidP="006917A8">
      <w:pPr>
        <w:spacing w:after="28"/>
        <w:ind w:left="360" w:right="3" w:firstLine="0"/>
        <w:rPr>
          <w:rFonts w:ascii="Lato" w:hAnsi="Lato" w:cs="Arial"/>
          <w:sz w:val="24"/>
          <w:szCs w:val="24"/>
        </w:rPr>
      </w:pPr>
      <w:r w:rsidRPr="00270579">
        <w:rPr>
          <w:rFonts w:ascii="Lato" w:hAnsi="Lato" w:cs="Arial"/>
          <w:sz w:val="24"/>
          <w:szCs w:val="24"/>
        </w:rPr>
        <w:t xml:space="preserve">osobą upoważnioną w imieniu </w:t>
      </w:r>
      <w:r w:rsidR="00197C1C">
        <w:rPr>
          <w:rFonts w:ascii="Lato" w:hAnsi="Lato" w:cs="Arial"/>
          <w:b/>
          <w:sz w:val="24"/>
          <w:szCs w:val="24"/>
        </w:rPr>
        <w:t xml:space="preserve">Zamawiającego </w:t>
      </w:r>
      <w:r w:rsidRPr="00270579">
        <w:rPr>
          <w:rFonts w:ascii="Lato" w:hAnsi="Lato" w:cs="Arial"/>
          <w:sz w:val="24"/>
          <w:szCs w:val="24"/>
        </w:rPr>
        <w:t xml:space="preserve"> do kontaktów jest …………………….., numer telefonu …………., adres</w:t>
      </w:r>
      <w:r w:rsidR="00197C1C">
        <w:rPr>
          <w:rFonts w:ascii="Lato" w:hAnsi="Lato" w:cs="Arial"/>
          <w:sz w:val="24"/>
          <w:szCs w:val="24"/>
        </w:rPr>
        <w:t xml:space="preserve"> </w:t>
      </w:r>
      <w:r w:rsidRPr="00270579">
        <w:rPr>
          <w:rFonts w:ascii="Lato" w:hAnsi="Lato" w:cs="Arial"/>
          <w:sz w:val="24"/>
          <w:szCs w:val="24"/>
        </w:rPr>
        <w:t xml:space="preserve">e-mail ………………………………….……. Zmiana osoby upoważnionej przez </w:t>
      </w:r>
      <w:r w:rsidR="00197C1C">
        <w:rPr>
          <w:rFonts w:ascii="Lato" w:hAnsi="Lato" w:cs="Arial"/>
          <w:b/>
          <w:sz w:val="24"/>
          <w:szCs w:val="24"/>
        </w:rPr>
        <w:t>Zamawiającego</w:t>
      </w:r>
      <w:r w:rsidRPr="00270579">
        <w:rPr>
          <w:rFonts w:ascii="Lato" w:hAnsi="Lato" w:cs="Arial"/>
          <w:sz w:val="24"/>
          <w:szCs w:val="24"/>
        </w:rPr>
        <w:t xml:space="preserve"> do kontaktów wymaga pisemnego powiadomienia </w:t>
      </w:r>
      <w:r w:rsidR="00197C1C">
        <w:rPr>
          <w:rFonts w:ascii="Lato" w:hAnsi="Lato" w:cs="Arial"/>
          <w:b/>
          <w:sz w:val="24"/>
          <w:szCs w:val="24"/>
        </w:rPr>
        <w:t>Wykonawcy</w:t>
      </w:r>
      <w:r w:rsidRPr="00270579">
        <w:rPr>
          <w:rFonts w:ascii="Lato" w:hAnsi="Lato" w:cs="Arial"/>
          <w:sz w:val="24"/>
          <w:szCs w:val="24"/>
        </w:rPr>
        <w:t>.</w:t>
      </w:r>
    </w:p>
    <w:p w14:paraId="0983D41D" w14:textId="0412777D" w:rsidR="008528D7" w:rsidRPr="00270579" w:rsidRDefault="004F6FC4" w:rsidP="008528D7">
      <w:pPr>
        <w:numPr>
          <w:ilvl w:val="0"/>
          <w:numId w:val="19"/>
        </w:numPr>
        <w:ind w:right="3" w:hanging="360"/>
        <w:rPr>
          <w:rFonts w:ascii="Lato" w:hAnsi="Lato" w:cs="Arial"/>
          <w:sz w:val="24"/>
          <w:szCs w:val="24"/>
        </w:rPr>
      </w:pPr>
      <w:r w:rsidRPr="00270579">
        <w:rPr>
          <w:rFonts w:ascii="Lato" w:hAnsi="Lato" w:cs="Arial"/>
          <w:sz w:val="24"/>
          <w:szCs w:val="24"/>
        </w:rPr>
        <w:t xml:space="preserve"> </w:t>
      </w:r>
      <w:r w:rsidR="008528D7" w:rsidRPr="00270579">
        <w:rPr>
          <w:rFonts w:ascii="Lato" w:hAnsi="Lato" w:cs="Arial"/>
          <w:sz w:val="24"/>
          <w:szCs w:val="24"/>
        </w:rPr>
        <w:t>Wszelkie zmiany i uzupełnienia Umowy wymagają formy pisemnej pod rygorem nieważności, z zastrzeżeniem zapisów §17 pkt 1</w:t>
      </w:r>
      <w:r w:rsidR="008528D7" w:rsidRPr="00270579">
        <w:rPr>
          <w:rFonts w:ascii="Lato" w:hAnsi="Lato" w:cs="Arial"/>
          <w:color w:val="00B050"/>
          <w:sz w:val="24"/>
          <w:szCs w:val="24"/>
        </w:rPr>
        <w:t xml:space="preserve"> </w:t>
      </w:r>
      <w:r w:rsidR="008528D7" w:rsidRPr="00270579">
        <w:rPr>
          <w:rFonts w:ascii="Lato" w:hAnsi="Lato" w:cs="Arial"/>
          <w:sz w:val="24"/>
          <w:szCs w:val="24"/>
        </w:rPr>
        <w:t xml:space="preserve">Umowy. </w:t>
      </w:r>
    </w:p>
    <w:p w14:paraId="216D1FAC" w14:textId="537E9F9F" w:rsidR="008528D7" w:rsidRPr="00270579" w:rsidRDefault="004F6FC4" w:rsidP="008528D7">
      <w:pPr>
        <w:numPr>
          <w:ilvl w:val="0"/>
          <w:numId w:val="19"/>
        </w:numPr>
        <w:ind w:right="3" w:hanging="360"/>
        <w:rPr>
          <w:rFonts w:ascii="Lato" w:hAnsi="Lato" w:cs="Arial"/>
          <w:sz w:val="24"/>
          <w:szCs w:val="24"/>
        </w:rPr>
      </w:pPr>
      <w:r w:rsidRPr="00270579">
        <w:rPr>
          <w:rFonts w:ascii="Lato" w:hAnsi="Lato" w:cs="Arial"/>
          <w:sz w:val="24"/>
          <w:szCs w:val="24"/>
        </w:rPr>
        <w:t xml:space="preserve"> </w:t>
      </w:r>
      <w:r w:rsidR="008528D7" w:rsidRPr="00270579">
        <w:rPr>
          <w:rFonts w:ascii="Lato" w:hAnsi="Lato" w:cs="Arial"/>
          <w:sz w:val="24"/>
          <w:szCs w:val="24"/>
        </w:rPr>
        <w:t xml:space="preserve">W zakresie nie uregulowanym niniejszą Umową stosuje się przepisy  Kodeksu Cywilnego, Ustawy Pe wraz z aktami wykonawczymi oraz Ustawy </w:t>
      </w:r>
      <w:proofErr w:type="spellStart"/>
      <w:r w:rsidR="008528D7" w:rsidRPr="00270579">
        <w:rPr>
          <w:rFonts w:ascii="Lato" w:hAnsi="Lato" w:cs="Arial"/>
          <w:sz w:val="24"/>
          <w:szCs w:val="24"/>
        </w:rPr>
        <w:t>Pzp</w:t>
      </w:r>
      <w:proofErr w:type="spellEnd"/>
      <w:r w:rsidR="008528D7" w:rsidRPr="00270579">
        <w:rPr>
          <w:rFonts w:ascii="Lato" w:hAnsi="Lato" w:cs="Arial"/>
          <w:sz w:val="24"/>
          <w:szCs w:val="24"/>
        </w:rPr>
        <w:t xml:space="preserve">. </w:t>
      </w:r>
    </w:p>
    <w:p w14:paraId="7264D9BB" w14:textId="3BBE6CDB" w:rsidR="008528D7" w:rsidRPr="00270579" w:rsidRDefault="004F6FC4" w:rsidP="008528D7">
      <w:pPr>
        <w:numPr>
          <w:ilvl w:val="0"/>
          <w:numId w:val="19"/>
        </w:numPr>
        <w:spacing w:after="71"/>
        <w:ind w:right="3" w:hanging="360"/>
        <w:rPr>
          <w:rFonts w:ascii="Lato" w:hAnsi="Lato" w:cs="Arial"/>
          <w:sz w:val="24"/>
          <w:szCs w:val="24"/>
        </w:rPr>
      </w:pPr>
      <w:r w:rsidRPr="00270579">
        <w:rPr>
          <w:rFonts w:ascii="Lato" w:hAnsi="Lato" w:cs="Arial"/>
          <w:sz w:val="24"/>
          <w:szCs w:val="24"/>
        </w:rPr>
        <w:t xml:space="preserve"> </w:t>
      </w:r>
      <w:r w:rsidR="008528D7" w:rsidRPr="00270579">
        <w:rPr>
          <w:rFonts w:ascii="Lato" w:hAnsi="Lato" w:cs="Arial"/>
          <w:sz w:val="24"/>
          <w:szCs w:val="24"/>
        </w:rPr>
        <w:t xml:space="preserve">Spory, które mogą wyniknąć ze stosunku objętego niniejszą umową Strony poddają pod rozstrzygnięcie sądowi właściwemu dla siedziby </w:t>
      </w:r>
      <w:r w:rsidR="008528D7" w:rsidRPr="00270579">
        <w:rPr>
          <w:rFonts w:ascii="Lato" w:hAnsi="Lato" w:cs="Arial"/>
          <w:b/>
          <w:sz w:val="24"/>
          <w:szCs w:val="24"/>
        </w:rPr>
        <w:t>Zamawiającego</w:t>
      </w:r>
      <w:r w:rsidR="008528D7" w:rsidRPr="00270579">
        <w:rPr>
          <w:rFonts w:ascii="Lato" w:hAnsi="Lato"/>
          <w:sz w:val="24"/>
          <w:szCs w:val="24"/>
        </w:rPr>
        <w:t xml:space="preserve">. </w:t>
      </w:r>
    </w:p>
    <w:p w14:paraId="2201C961" w14:textId="77777777" w:rsidR="008528D7" w:rsidRPr="00270579" w:rsidRDefault="008528D7" w:rsidP="008528D7">
      <w:pPr>
        <w:spacing w:after="16" w:line="259" w:lineRule="auto"/>
        <w:ind w:left="283" w:right="0" w:firstLine="0"/>
        <w:jc w:val="left"/>
        <w:rPr>
          <w:rFonts w:ascii="Lato" w:hAnsi="Lato"/>
          <w:sz w:val="24"/>
          <w:szCs w:val="24"/>
        </w:rPr>
      </w:pPr>
      <w:r w:rsidRPr="00270579">
        <w:rPr>
          <w:rFonts w:ascii="Lato" w:hAnsi="Lato"/>
          <w:sz w:val="24"/>
          <w:szCs w:val="24"/>
        </w:rPr>
        <w:t xml:space="preserve"> </w:t>
      </w:r>
    </w:p>
    <w:p w14:paraId="39975E30" w14:textId="77777777" w:rsidR="008528D7" w:rsidRPr="00270579" w:rsidRDefault="008528D7" w:rsidP="008528D7">
      <w:pPr>
        <w:spacing w:after="3" w:line="259" w:lineRule="auto"/>
        <w:ind w:left="187" w:right="182" w:hanging="10"/>
        <w:jc w:val="center"/>
        <w:rPr>
          <w:rFonts w:ascii="Lato" w:hAnsi="Lato" w:cs="Arial"/>
          <w:sz w:val="24"/>
          <w:szCs w:val="24"/>
        </w:rPr>
      </w:pPr>
      <w:r w:rsidRPr="00270579">
        <w:rPr>
          <w:rFonts w:ascii="Lato" w:hAnsi="Lato" w:cs="Arial"/>
          <w:b/>
          <w:sz w:val="24"/>
          <w:szCs w:val="24"/>
        </w:rPr>
        <w:t>§22</w:t>
      </w:r>
      <w:r w:rsidRPr="00270579">
        <w:rPr>
          <w:rFonts w:ascii="Lato" w:hAnsi="Lato" w:cs="Arial"/>
          <w:sz w:val="24"/>
          <w:szCs w:val="24"/>
        </w:rPr>
        <w:t xml:space="preserve"> </w:t>
      </w:r>
    </w:p>
    <w:p w14:paraId="04296F03" w14:textId="52A1F941" w:rsidR="008528D7" w:rsidRPr="00270579" w:rsidRDefault="008528D7" w:rsidP="008528D7">
      <w:pPr>
        <w:numPr>
          <w:ilvl w:val="0"/>
          <w:numId w:val="25"/>
        </w:numPr>
        <w:spacing w:after="10" w:line="276" w:lineRule="auto"/>
        <w:ind w:right="95"/>
        <w:rPr>
          <w:rFonts w:ascii="Lato" w:eastAsia="Arial" w:hAnsi="Lato" w:cs="Arial"/>
          <w:sz w:val="24"/>
          <w:szCs w:val="24"/>
        </w:rPr>
      </w:pPr>
      <w:r w:rsidRPr="00270579">
        <w:rPr>
          <w:rFonts w:ascii="Lato" w:eastAsia="Arial" w:hAnsi="Lato" w:cs="Arial"/>
          <w:sz w:val="24"/>
          <w:szCs w:val="24"/>
        </w:rPr>
        <w:t>Umowa stanowi informację publiczną w rozumieniu art. 1 ustawy z dnia 6 września 2001</w:t>
      </w:r>
      <w:r w:rsidR="004F6FC4" w:rsidRPr="00270579">
        <w:rPr>
          <w:rFonts w:ascii="Lato" w:eastAsia="Arial" w:hAnsi="Lato" w:cs="Arial"/>
          <w:sz w:val="24"/>
          <w:szCs w:val="24"/>
        </w:rPr>
        <w:t xml:space="preserve"> </w:t>
      </w:r>
      <w:r w:rsidRPr="00270579">
        <w:rPr>
          <w:rFonts w:ascii="Lato" w:eastAsia="Arial" w:hAnsi="Lato" w:cs="Arial"/>
          <w:sz w:val="24"/>
          <w:szCs w:val="24"/>
        </w:rPr>
        <w:t xml:space="preserve">r. o dostępie do informacji publicznej i podlega udostępnianiu na zasadach </w:t>
      </w:r>
      <w:r w:rsidR="004F6FC4" w:rsidRPr="00270579">
        <w:rPr>
          <w:rFonts w:ascii="Lato" w:eastAsia="Arial" w:hAnsi="Lato" w:cs="Arial"/>
          <w:sz w:val="24"/>
          <w:szCs w:val="24"/>
        </w:rPr>
        <w:br/>
      </w:r>
      <w:r w:rsidRPr="00270579">
        <w:rPr>
          <w:rFonts w:ascii="Lato" w:eastAsia="Arial" w:hAnsi="Lato" w:cs="Arial"/>
          <w:sz w:val="24"/>
          <w:szCs w:val="24"/>
        </w:rPr>
        <w:t>i w</w:t>
      </w:r>
      <w:r w:rsidR="0074329A" w:rsidRPr="00270579">
        <w:rPr>
          <w:rFonts w:ascii="Lato" w:eastAsia="Arial" w:hAnsi="Lato" w:cs="Arial"/>
          <w:sz w:val="24"/>
          <w:szCs w:val="24"/>
        </w:rPr>
        <w:t> </w:t>
      </w:r>
      <w:r w:rsidRPr="00270579">
        <w:rPr>
          <w:rFonts w:ascii="Lato" w:eastAsia="Arial" w:hAnsi="Lato" w:cs="Arial"/>
          <w:sz w:val="24"/>
          <w:szCs w:val="24"/>
        </w:rPr>
        <w:t xml:space="preserve">trybie określonych w ww. ustawie. </w:t>
      </w:r>
    </w:p>
    <w:p w14:paraId="4494894D" w14:textId="77777777" w:rsidR="008528D7" w:rsidRPr="00270579" w:rsidRDefault="008528D7" w:rsidP="008528D7">
      <w:pPr>
        <w:numPr>
          <w:ilvl w:val="0"/>
          <w:numId w:val="25"/>
        </w:numPr>
        <w:spacing w:after="10" w:line="276" w:lineRule="auto"/>
        <w:ind w:right="95"/>
        <w:rPr>
          <w:rFonts w:ascii="Lato" w:eastAsia="Arial" w:hAnsi="Lato" w:cs="Arial"/>
          <w:sz w:val="24"/>
          <w:szCs w:val="24"/>
        </w:rPr>
      </w:pPr>
      <w:r w:rsidRPr="00270579">
        <w:rPr>
          <w:rFonts w:ascii="Lato" w:eastAsia="Arial" w:hAnsi="Lato" w:cs="Arial"/>
          <w:sz w:val="24"/>
          <w:szCs w:val="24"/>
        </w:rPr>
        <w:t xml:space="preserve">Zamawiający udzieli Wykonawcy lub osobom przez niego wskazanym pełnomocnictw niezbędnych do należytej realizacji niniejszej Umowy. </w:t>
      </w:r>
    </w:p>
    <w:p w14:paraId="11642631" w14:textId="2AE41479" w:rsidR="008528D7" w:rsidRPr="00197C1C" w:rsidRDefault="008528D7" w:rsidP="008528D7">
      <w:pPr>
        <w:numPr>
          <w:ilvl w:val="0"/>
          <w:numId w:val="25"/>
        </w:numPr>
        <w:spacing w:after="10" w:line="276" w:lineRule="auto"/>
        <w:ind w:right="95"/>
        <w:rPr>
          <w:rFonts w:ascii="Lato" w:eastAsia="Arial" w:hAnsi="Lato" w:cs="Arial"/>
          <w:i/>
          <w:iCs/>
          <w:sz w:val="24"/>
          <w:szCs w:val="24"/>
        </w:rPr>
      </w:pPr>
      <w:r w:rsidRPr="00197C1C">
        <w:rPr>
          <w:rFonts w:ascii="Lato" w:eastAsia="Arial" w:hAnsi="Lato" w:cs="Arial"/>
          <w:i/>
          <w:iCs/>
          <w:sz w:val="24"/>
          <w:szCs w:val="24"/>
        </w:rPr>
        <w:t xml:space="preserve">Umowę sporządzono w dwóch jednobrzmiących egzemplarzach, po jednym dla każdej ze Stron. </w:t>
      </w:r>
    </w:p>
    <w:p w14:paraId="4A19E9C3" w14:textId="77777777" w:rsidR="008528D7" w:rsidRPr="00270579" w:rsidRDefault="008528D7" w:rsidP="008528D7">
      <w:pPr>
        <w:numPr>
          <w:ilvl w:val="0"/>
          <w:numId w:val="25"/>
        </w:numPr>
        <w:spacing w:after="141" w:line="276" w:lineRule="auto"/>
        <w:ind w:right="95"/>
        <w:rPr>
          <w:rFonts w:ascii="Lato" w:eastAsia="Arial" w:hAnsi="Lato" w:cs="Arial"/>
          <w:sz w:val="24"/>
          <w:szCs w:val="24"/>
        </w:rPr>
      </w:pPr>
      <w:r w:rsidRPr="00270579">
        <w:rPr>
          <w:rFonts w:ascii="Lato" w:eastAsia="Arial" w:hAnsi="Lato" w:cs="Arial"/>
          <w:sz w:val="24"/>
          <w:szCs w:val="24"/>
        </w:rPr>
        <w:t xml:space="preserve">Integralną częścią umowy jest oferta wykonawcy oraz SWZ </w:t>
      </w:r>
    </w:p>
    <w:p w14:paraId="5F29AE03" w14:textId="77777777" w:rsidR="008528D7" w:rsidRPr="00270579" w:rsidRDefault="008528D7" w:rsidP="008528D7">
      <w:pPr>
        <w:spacing w:after="37" w:line="259" w:lineRule="auto"/>
        <w:ind w:left="0" w:right="0" w:firstLine="0"/>
        <w:jc w:val="left"/>
        <w:rPr>
          <w:rFonts w:ascii="Lato" w:hAnsi="Lato" w:cs="Arial"/>
          <w:sz w:val="24"/>
          <w:szCs w:val="24"/>
        </w:rPr>
      </w:pPr>
    </w:p>
    <w:p w14:paraId="5D059090" w14:textId="77777777" w:rsidR="008528D7" w:rsidRDefault="008528D7" w:rsidP="008528D7">
      <w:pPr>
        <w:spacing w:after="74" w:line="259" w:lineRule="auto"/>
        <w:ind w:left="0" w:right="0" w:firstLine="0"/>
        <w:jc w:val="left"/>
        <w:rPr>
          <w:rFonts w:ascii="Lato" w:hAnsi="Lato" w:cs="Arial"/>
          <w:sz w:val="24"/>
          <w:szCs w:val="24"/>
        </w:rPr>
      </w:pPr>
      <w:r w:rsidRPr="00270579">
        <w:rPr>
          <w:rFonts w:ascii="Lato" w:hAnsi="Lato" w:cs="Arial"/>
          <w:sz w:val="24"/>
          <w:szCs w:val="24"/>
        </w:rPr>
        <w:t xml:space="preserve"> </w:t>
      </w:r>
    </w:p>
    <w:p w14:paraId="667E13BA" w14:textId="77777777" w:rsidR="00197C1C" w:rsidRPr="00270579" w:rsidRDefault="00197C1C" w:rsidP="008528D7">
      <w:pPr>
        <w:spacing w:after="74" w:line="259" w:lineRule="auto"/>
        <w:ind w:left="0" w:right="0" w:firstLine="0"/>
        <w:jc w:val="left"/>
        <w:rPr>
          <w:rFonts w:ascii="Lato" w:hAnsi="Lato" w:cs="Arial"/>
          <w:sz w:val="24"/>
          <w:szCs w:val="24"/>
        </w:rPr>
      </w:pPr>
    </w:p>
    <w:p w14:paraId="48771071" w14:textId="060E3A42" w:rsidR="005905CE" w:rsidRPr="00270579" w:rsidRDefault="008528D7" w:rsidP="004F6FC4">
      <w:pPr>
        <w:tabs>
          <w:tab w:val="center" w:pos="2126"/>
          <w:tab w:val="center" w:pos="2837"/>
          <w:tab w:val="center" w:pos="3547"/>
          <w:tab w:val="center" w:pos="4253"/>
          <w:tab w:val="center" w:pos="4963"/>
          <w:tab w:val="center" w:pos="5674"/>
          <w:tab w:val="center" w:pos="6379"/>
          <w:tab w:val="center" w:pos="7868"/>
        </w:tabs>
        <w:spacing w:after="16" w:line="259" w:lineRule="auto"/>
        <w:ind w:left="-15" w:right="0" w:firstLine="0"/>
        <w:jc w:val="left"/>
        <w:rPr>
          <w:rFonts w:ascii="Lato" w:hAnsi="Lato" w:cs="Arial"/>
          <w:color w:val="auto"/>
          <w:sz w:val="24"/>
          <w:szCs w:val="24"/>
        </w:rPr>
      </w:pPr>
      <w:r w:rsidRPr="00270579">
        <w:rPr>
          <w:rFonts w:ascii="Lato" w:hAnsi="Lato" w:cs="Arial"/>
          <w:b/>
          <w:sz w:val="24"/>
          <w:szCs w:val="24"/>
        </w:rPr>
        <w:t xml:space="preserve">Z A M A W I A J Ą C Y  </w:t>
      </w:r>
      <w:r w:rsidRPr="00270579">
        <w:rPr>
          <w:rFonts w:ascii="Lato" w:hAnsi="Lato" w:cs="Arial"/>
          <w:b/>
          <w:sz w:val="24"/>
          <w:szCs w:val="24"/>
        </w:rPr>
        <w:tab/>
        <w:t xml:space="preserve"> </w:t>
      </w:r>
      <w:r w:rsidRPr="00270579">
        <w:rPr>
          <w:rFonts w:ascii="Lato" w:hAnsi="Lato" w:cs="Arial"/>
          <w:b/>
          <w:sz w:val="24"/>
          <w:szCs w:val="24"/>
        </w:rPr>
        <w:tab/>
        <w:t xml:space="preserve"> </w:t>
      </w:r>
      <w:r w:rsidRPr="00270579">
        <w:rPr>
          <w:rFonts w:ascii="Lato" w:hAnsi="Lato" w:cs="Arial"/>
          <w:b/>
          <w:sz w:val="24"/>
          <w:szCs w:val="24"/>
        </w:rPr>
        <w:tab/>
        <w:t xml:space="preserve"> </w:t>
      </w:r>
      <w:r w:rsidRPr="00270579">
        <w:rPr>
          <w:rFonts w:ascii="Lato" w:hAnsi="Lato" w:cs="Arial"/>
          <w:b/>
          <w:sz w:val="24"/>
          <w:szCs w:val="24"/>
        </w:rPr>
        <w:tab/>
        <w:t xml:space="preserve"> </w:t>
      </w:r>
      <w:r w:rsidRPr="00270579">
        <w:rPr>
          <w:rFonts w:ascii="Lato" w:hAnsi="Lato" w:cs="Arial"/>
          <w:b/>
          <w:sz w:val="24"/>
          <w:szCs w:val="24"/>
        </w:rPr>
        <w:tab/>
        <w:t xml:space="preserve"> </w:t>
      </w:r>
      <w:r w:rsidRPr="00270579">
        <w:rPr>
          <w:rFonts w:ascii="Lato" w:hAnsi="Lato" w:cs="Arial"/>
          <w:b/>
          <w:sz w:val="24"/>
          <w:szCs w:val="24"/>
        </w:rPr>
        <w:tab/>
        <w:t>W Y K O N A W C A</w:t>
      </w:r>
    </w:p>
    <w:sectPr w:rsidR="005905CE" w:rsidRPr="00270579" w:rsidSect="00F44428">
      <w:headerReference w:type="even" r:id="rId10"/>
      <w:headerReference w:type="default" r:id="rId11"/>
      <w:footerReference w:type="even" r:id="rId12"/>
      <w:footerReference w:type="default" r:id="rId13"/>
      <w:headerReference w:type="first" r:id="rId14"/>
      <w:footerReference w:type="first" r:id="rId15"/>
      <w:pgSz w:w="11904" w:h="16838" w:code="9"/>
      <w:pgMar w:top="1226" w:right="1127" w:bottom="698" w:left="1416" w:header="458" w:footer="69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0550" w14:textId="77777777" w:rsidR="00840449" w:rsidRDefault="00840449">
      <w:pPr>
        <w:spacing w:after="0" w:line="240" w:lineRule="auto"/>
      </w:pPr>
      <w:r>
        <w:separator/>
      </w:r>
    </w:p>
  </w:endnote>
  <w:endnote w:type="continuationSeparator" w:id="0">
    <w:p w14:paraId="6CD4CAE2" w14:textId="77777777" w:rsidR="00840449" w:rsidRDefault="0084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A75" w14:textId="77777777" w:rsidR="005905CE" w:rsidRDefault="00925FCE">
    <w:pPr>
      <w:spacing w:after="0" w:line="259" w:lineRule="auto"/>
      <w:ind w:left="0" w:right="5" w:firstLine="0"/>
      <w:jc w:val="right"/>
    </w:pPr>
    <w:r>
      <w:fldChar w:fldCharType="begin"/>
    </w:r>
    <w:r>
      <w:instrText xml:space="preserve"> PAGE   \* MERGEFORMAT </w:instrText>
    </w:r>
    <w:r>
      <w:fldChar w:fldCharType="separate"/>
    </w:r>
    <w:r>
      <w:t>10</w:t>
    </w:r>
    <w:r>
      <w:fldChar w:fldCharType="end"/>
    </w:r>
    <w:r>
      <w:t xml:space="preserve"> z </w:t>
    </w:r>
    <w:fldSimple w:instr=" NUMPAGES   \* MERGEFORMAT ">
      <w:r>
        <w:t>11</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0C9" w14:textId="77777777" w:rsidR="005905CE" w:rsidRDefault="00925FCE">
    <w:pPr>
      <w:spacing w:after="0" w:line="259" w:lineRule="auto"/>
      <w:ind w:left="0" w:right="5" w:firstLine="0"/>
      <w:jc w:val="right"/>
    </w:pPr>
    <w:r>
      <w:fldChar w:fldCharType="begin"/>
    </w:r>
    <w:r>
      <w:instrText xml:space="preserve"> PAGE   \* MERGEFORMAT </w:instrText>
    </w:r>
    <w:r>
      <w:fldChar w:fldCharType="separate"/>
    </w:r>
    <w:r>
      <w:t>10</w:t>
    </w:r>
    <w:r>
      <w:fldChar w:fldCharType="end"/>
    </w:r>
    <w:r>
      <w:t xml:space="preserve"> z </w:t>
    </w:r>
    <w:fldSimple w:instr=" NUMPAGES   \* MERGEFORMAT ">
      <w:r>
        <w:t>11</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783A" w14:textId="77777777" w:rsidR="005905CE" w:rsidRDefault="00925FCE">
    <w:pPr>
      <w:spacing w:after="0" w:line="259" w:lineRule="auto"/>
      <w:ind w:left="0" w:right="5" w:firstLine="0"/>
      <w:jc w:val="right"/>
    </w:pPr>
    <w:r>
      <w:fldChar w:fldCharType="begin"/>
    </w:r>
    <w:r>
      <w:instrText xml:space="preserve"> PAGE   \* MERGEFORMAT </w:instrText>
    </w:r>
    <w:r>
      <w:fldChar w:fldCharType="separate"/>
    </w:r>
    <w:r>
      <w:t>10</w:t>
    </w:r>
    <w:r>
      <w:fldChar w:fldCharType="end"/>
    </w:r>
    <w:r>
      <w:t xml:space="preserve"> z </w:t>
    </w:r>
    <w:fldSimple w:instr=" NUMPAGES   \* MERGEFORMAT ">
      <w:r>
        <w:t>11</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D441" w14:textId="77777777" w:rsidR="00840449" w:rsidRDefault="00840449">
      <w:pPr>
        <w:spacing w:after="0" w:line="240" w:lineRule="auto"/>
      </w:pPr>
      <w:r>
        <w:separator/>
      </w:r>
    </w:p>
  </w:footnote>
  <w:footnote w:type="continuationSeparator" w:id="0">
    <w:p w14:paraId="6FEA16FC" w14:textId="77777777" w:rsidR="00840449" w:rsidRDefault="0084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DFF2" w14:textId="77777777" w:rsidR="005905CE" w:rsidRDefault="00925FCE">
    <w:pPr>
      <w:spacing w:after="48" w:line="259" w:lineRule="auto"/>
      <w:ind w:left="0" w:right="8" w:firstLine="0"/>
      <w:jc w:val="center"/>
    </w:pPr>
    <w:r>
      <w:rPr>
        <w:color w:val="002060"/>
        <w:sz w:val="18"/>
      </w:rPr>
      <w:t xml:space="preserve">Gmina Papowo Biskupie. Dostawa energii elektrycznej w okresie od 01.07.2022r. do 31.12.2023r. </w:t>
    </w:r>
  </w:p>
  <w:p w14:paraId="1FE8040F" w14:textId="77777777" w:rsidR="005905CE" w:rsidRDefault="00925FCE">
    <w:pPr>
      <w:spacing w:after="0" w:line="259" w:lineRule="auto"/>
      <w:ind w:left="0" w:right="0" w:firstLine="0"/>
      <w:jc w:val="left"/>
    </w:pP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5EE3" w14:textId="5621CFF1" w:rsidR="00270579" w:rsidRPr="00A57540" w:rsidRDefault="00270579" w:rsidP="00270579">
    <w:pPr>
      <w:spacing w:after="79" w:line="259" w:lineRule="auto"/>
      <w:ind w:left="0" w:right="107" w:firstLine="0"/>
      <w:rPr>
        <w:rFonts w:ascii="Lato" w:hAnsi="Lato"/>
        <w:color w:val="auto"/>
        <w:sz w:val="24"/>
        <w:szCs w:val="24"/>
      </w:rPr>
    </w:pPr>
    <w:r w:rsidRPr="00A57540">
      <w:rPr>
        <w:rFonts w:ascii="Lato" w:hAnsi="Lato"/>
        <w:sz w:val="24"/>
        <w:szCs w:val="24"/>
      </w:rPr>
      <w:t>PT.2370</w:t>
    </w:r>
    <w:r w:rsidR="00BB4ADE">
      <w:rPr>
        <w:rFonts w:ascii="Lato" w:hAnsi="Lato"/>
        <w:sz w:val="24"/>
        <w:szCs w:val="24"/>
      </w:rPr>
      <w:t>.34.</w:t>
    </w:r>
    <w:r w:rsidRPr="00A57540">
      <w:rPr>
        <w:rFonts w:ascii="Lato" w:hAnsi="Lato"/>
        <w:sz w:val="24"/>
        <w:szCs w:val="24"/>
      </w:rPr>
      <w:t xml:space="preserve">2025                                                                                                                      </w:t>
    </w:r>
    <w:r w:rsidRPr="00A57540">
      <w:rPr>
        <w:rFonts w:ascii="Lato" w:hAnsi="Lato"/>
        <w:b/>
        <w:color w:val="auto"/>
        <w:sz w:val="24"/>
        <w:szCs w:val="24"/>
      </w:rPr>
      <w:t xml:space="preserve">Załącznik 6 do SWZ </w:t>
    </w:r>
  </w:p>
  <w:p w14:paraId="6B33A9B5" w14:textId="2215CF7B" w:rsidR="005905CE" w:rsidRDefault="005905CE">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FAFB" w14:textId="77777777" w:rsidR="005905CE" w:rsidRDefault="00925FCE">
    <w:pPr>
      <w:spacing w:after="48" w:line="259" w:lineRule="auto"/>
      <w:ind w:left="0" w:right="8" w:firstLine="0"/>
      <w:jc w:val="center"/>
    </w:pPr>
    <w:r>
      <w:rPr>
        <w:color w:val="002060"/>
        <w:sz w:val="18"/>
      </w:rPr>
      <w:t xml:space="preserve">Gmina Papowo Biskupie. Dostawa energii elektrycznej w okresie od 01.07.2022r. do 31.12.2023r. </w:t>
    </w:r>
  </w:p>
  <w:p w14:paraId="3F773099" w14:textId="77777777" w:rsidR="005905CE" w:rsidRDefault="00925FCE">
    <w:pPr>
      <w:spacing w:after="0" w:line="259" w:lineRule="auto"/>
      <w:ind w:left="0" w:right="0" w:firstLine="0"/>
      <w:jc w:val="left"/>
    </w:pPr>
    <w:r>
      <w:rPr>
        <w:rFonts w:ascii="Times New Roman" w:eastAsia="Times New Roman" w:hAnsi="Times New Roman" w:cs="Times New Roman"/>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5C5"/>
    <w:multiLevelType w:val="multilevel"/>
    <w:tmpl w:val="6938F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271290"/>
    <w:multiLevelType w:val="hybridMultilevel"/>
    <w:tmpl w:val="F2369318"/>
    <w:lvl w:ilvl="0" w:tplc="66568640">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64580300">
      <w:start w:val="1"/>
      <w:numFmt w:val="decimal"/>
      <w:lvlText w:val="%2)"/>
      <w:lvlJc w:val="left"/>
      <w:pPr>
        <w:ind w:left="56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0750E41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D81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64AAB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6C72E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A690B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1811C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AEFFE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740E57"/>
    <w:multiLevelType w:val="hybridMultilevel"/>
    <w:tmpl w:val="E412313A"/>
    <w:lvl w:ilvl="0" w:tplc="84AC36DE">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EA4ECB0">
      <w:start w:val="1"/>
      <w:numFmt w:val="decimal"/>
      <w:lvlText w:val="%2)"/>
      <w:lvlJc w:val="left"/>
      <w:pPr>
        <w:ind w:left="56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229C055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10F1A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4E26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ACC8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A21FD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D0AF0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F0325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05B1A"/>
    <w:multiLevelType w:val="hybridMultilevel"/>
    <w:tmpl w:val="EEE2F3F0"/>
    <w:lvl w:ilvl="0" w:tplc="FE8E5412">
      <w:start w:val="1"/>
      <w:numFmt w:val="decimal"/>
      <w:lvlText w:val="%1."/>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F526946">
      <w:start w:val="1"/>
      <w:numFmt w:val="lowerLetter"/>
      <w:lvlText w:val="%2"/>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FA23F2">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87F10">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0AF392">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A22A52">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48216C">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B49376">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E48254">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3C1A3F"/>
    <w:multiLevelType w:val="hybridMultilevel"/>
    <w:tmpl w:val="DE249820"/>
    <w:lvl w:ilvl="0" w:tplc="2CC005B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251F458F"/>
    <w:multiLevelType w:val="hybridMultilevel"/>
    <w:tmpl w:val="9D1EF0F8"/>
    <w:lvl w:ilvl="0" w:tplc="E29ACCCE">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08C64E">
      <w:start w:val="1"/>
      <w:numFmt w:val="decimal"/>
      <w:lvlText w:val="%2)"/>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F4329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D617A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D0E16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E8AE2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9E98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F82BB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762C4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F151C3"/>
    <w:multiLevelType w:val="hybridMultilevel"/>
    <w:tmpl w:val="BAD8995C"/>
    <w:lvl w:ilvl="0" w:tplc="C360DA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EC12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6677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C80F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0889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0F3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6410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CC193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1489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6B2CD2"/>
    <w:multiLevelType w:val="hybridMultilevel"/>
    <w:tmpl w:val="7390B5F4"/>
    <w:lvl w:ilvl="0" w:tplc="26029B08">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05ABF66">
      <w:start w:val="1"/>
      <w:numFmt w:val="decimal"/>
      <w:lvlText w:val="%2."/>
      <w:lvlJc w:val="left"/>
      <w:pPr>
        <w:ind w:left="643"/>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F814A27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00805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5A275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1EA16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3892E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E880A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C885C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F41B3D"/>
    <w:multiLevelType w:val="hybridMultilevel"/>
    <w:tmpl w:val="B43E558C"/>
    <w:lvl w:ilvl="0" w:tplc="3B20A2A0">
      <w:start w:val="1"/>
      <w:numFmt w:val="decimal"/>
      <w:lvlText w:val="%1)"/>
      <w:lvlJc w:val="left"/>
      <w:pPr>
        <w:ind w:left="1003" w:hanging="360"/>
      </w:pPr>
      <w:rPr>
        <w:rFonts w:hint="default"/>
        <w:b w:val="0"/>
        <w:bCs/>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407A4300"/>
    <w:multiLevelType w:val="hybridMultilevel"/>
    <w:tmpl w:val="D0B8E39A"/>
    <w:lvl w:ilvl="0" w:tplc="27764722">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CC0E4CC">
      <w:start w:val="1"/>
      <w:numFmt w:val="decimal"/>
      <w:lvlText w:val="%2)"/>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182A3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340FD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B2DE8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D69C9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5C871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6A5FF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D4094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CA7E1E"/>
    <w:multiLevelType w:val="multilevel"/>
    <w:tmpl w:val="139827D8"/>
    <w:lvl w:ilvl="0">
      <w:start w:val="1"/>
      <w:numFmt w:val="decimal"/>
      <w:lvlText w:val="%1."/>
      <w:lvlJc w:val="left"/>
      <w:pPr>
        <w:ind w:left="720" w:hanging="360"/>
      </w:pPr>
      <w:rPr>
        <w:rFonts w:ascii="Arial" w:hAnsi="Arial" w:cs="Arial"/>
        <w:sz w:val="24"/>
      </w:rPr>
    </w:lvl>
    <w:lvl w:ilvl="1">
      <w:start w:val="1"/>
      <w:numFmt w:val="decimal"/>
      <w:lvlText w:val="%2)"/>
      <w:lvlJc w:val="left"/>
      <w:pPr>
        <w:ind w:left="1455" w:hanging="375"/>
      </w:pPr>
      <w:rPr>
        <w:rFonts w:ascii="Arial" w:hAnsi="Arial" w:cs="Times New Roman"/>
      </w:rPr>
    </w:lvl>
    <w:lvl w:ilvl="2">
      <w:start w:val="1"/>
      <w:numFmt w:val="lowerLetter"/>
      <w:lvlText w:val="%3."/>
      <w:lvlJc w:val="right"/>
      <w:pPr>
        <w:ind w:left="2160" w:hanging="180"/>
      </w:pPr>
      <w:rPr>
        <w:rFonts w:ascii="Arial" w:hAnsi="Arial"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7816086"/>
    <w:multiLevelType w:val="hybridMultilevel"/>
    <w:tmpl w:val="B8FAF7E0"/>
    <w:lvl w:ilvl="0" w:tplc="E21838BE">
      <w:start w:val="1"/>
      <w:numFmt w:val="decimal"/>
      <w:lvlText w:val="%1."/>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833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3658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E649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C15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D22A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A15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867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486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DC6620"/>
    <w:multiLevelType w:val="hybridMultilevel"/>
    <w:tmpl w:val="5282AF7E"/>
    <w:lvl w:ilvl="0" w:tplc="ECB6A476">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6784AD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B607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CA52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822A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C0634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C476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A007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46AA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D270943"/>
    <w:multiLevelType w:val="hybridMultilevel"/>
    <w:tmpl w:val="6CA692E6"/>
    <w:lvl w:ilvl="0" w:tplc="F074579A">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101C69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5696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BEED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40BD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30CA2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9AC0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2A794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1C8E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7E28C2"/>
    <w:multiLevelType w:val="hybridMultilevel"/>
    <w:tmpl w:val="0B5C4B80"/>
    <w:lvl w:ilvl="0" w:tplc="18D89ABE">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1610B8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8000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B8A9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2022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400A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C894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F6E7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FC76B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511BD5"/>
    <w:multiLevelType w:val="hybridMultilevel"/>
    <w:tmpl w:val="96409050"/>
    <w:lvl w:ilvl="0" w:tplc="BC14FD50">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23E1FFA">
      <w:start w:val="1"/>
      <w:numFmt w:val="decimal"/>
      <w:lvlText w:val="%2)"/>
      <w:lvlJc w:val="left"/>
      <w:pPr>
        <w:ind w:left="64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6EDA17B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8CEA1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8E844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50369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2C48A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50840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C2FE1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7E30FD"/>
    <w:multiLevelType w:val="hybridMultilevel"/>
    <w:tmpl w:val="2DEE7856"/>
    <w:lvl w:ilvl="0" w:tplc="00DC3D8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D68E08">
      <w:start w:val="1"/>
      <w:numFmt w:val="decimal"/>
      <w:lvlText w:val="%2)"/>
      <w:lvlJc w:val="left"/>
      <w:pPr>
        <w:ind w:left="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6C074C">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B2FB28">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9A57E0">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EC93DC">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261D2E">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72F10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7045E6">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210A60"/>
    <w:multiLevelType w:val="hybridMultilevel"/>
    <w:tmpl w:val="C55037DA"/>
    <w:lvl w:ilvl="0" w:tplc="EDA43D82">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8D183C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66EB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7E59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1A17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2058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27F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5405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70DF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0462E51"/>
    <w:multiLevelType w:val="multilevel"/>
    <w:tmpl w:val="4F6AE98E"/>
    <w:lvl w:ilvl="0">
      <w:start w:val="1"/>
      <w:numFmt w:val="decimal"/>
      <w:lvlText w:val="%1."/>
      <w:lvlJc w:val="left"/>
      <w:pPr>
        <w:ind w:left="720" w:hanging="360"/>
      </w:pPr>
      <w:rPr>
        <w:rFonts w:ascii="Arial" w:hAnsi="Arial" w:cs="Arial"/>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E174A"/>
    <w:multiLevelType w:val="hybridMultilevel"/>
    <w:tmpl w:val="26E0D93E"/>
    <w:lvl w:ilvl="0" w:tplc="A852BF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5E5E26">
      <w:start w:val="2"/>
      <w:numFmt w:val="decimal"/>
      <w:lvlText w:val="%2)"/>
      <w:lvlJc w:val="left"/>
      <w:pPr>
        <w:ind w:left="71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ECB2EB9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62EEE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AAAD2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AC22E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94E8C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60C36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DEA14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75868B4"/>
    <w:multiLevelType w:val="hybridMultilevel"/>
    <w:tmpl w:val="208E30F8"/>
    <w:lvl w:ilvl="0" w:tplc="67EA1C70">
      <w:start w:val="5"/>
      <w:numFmt w:val="decimal"/>
      <w:lvlText w:val="%1."/>
      <w:lvlJc w:val="left"/>
      <w:pPr>
        <w:ind w:left="1200" w:firstLine="0"/>
      </w:pPr>
      <w:rPr>
        <w:rFonts w:ascii="Arial" w:eastAsia="Calibri" w:hAnsi="Arial" w:cs="Arial" w:hint="default"/>
        <w:b w:val="0"/>
        <w:i w:val="0"/>
        <w:strike w:val="0"/>
        <w:dstrike w:val="0"/>
        <w:color w:val="000000"/>
        <w:sz w:val="24"/>
        <w:szCs w:val="24"/>
        <w:u w:val="none" w:color="000000"/>
        <w:vertAlign w:val="baseline"/>
      </w:r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A837939"/>
    <w:multiLevelType w:val="hybridMultilevel"/>
    <w:tmpl w:val="1AFECD48"/>
    <w:lvl w:ilvl="0" w:tplc="31A291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C4D4A6">
      <w:start w:val="1"/>
      <w:numFmt w:val="lowerLetter"/>
      <w:lvlText w:val="%2"/>
      <w:lvlJc w:val="left"/>
      <w:pPr>
        <w:ind w:left="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9A0C14">
      <w:start w:val="1"/>
      <w:numFmt w:val="lowerLetter"/>
      <w:lvlRestart w:val="0"/>
      <w:lvlText w:val="%3)"/>
      <w:lvlJc w:val="left"/>
      <w:pPr>
        <w:ind w:left="141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3" w:tplc="627487F0">
      <w:start w:val="1"/>
      <w:numFmt w:val="decimal"/>
      <w:lvlText w:val="%4"/>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F0EA62">
      <w:start w:val="1"/>
      <w:numFmt w:val="lowerLetter"/>
      <w:lvlText w:val="%5"/>
      <w:lvlJc w:val="left"/>
      <w:pPr>
        <w:ind w:left="2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C8E180">
      <w:start w:val="1"/>
      <w:numFmt w:val="lowerRoman"/>
      <w:lvlText w:val="%6"/>
      <w:lvlJc w:val="left"/>
      <w:pPr>
        <w:ind w:left="3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D28E04">
      <w:start w:val="1"/>
      <w:numFmt w:val="decimal"/>
      <w:lvlText w:val="%7"/>
      <w:lvlJc w:val="left"/>
      <w:pPr>
        <w:ind w:left="4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4E56EC">
      <w:start w:val="1"/>
      <w:numFmt w:val="lowerLetter"/>
      <w:lvlText w:val="%8"/>
      <w:lvlJc w:val="left"/>
      <w:pPr>
        <w:ind w:left="4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4AD61C">
      <w:start w:val="1"/>
      <w:numFmt w:val="lowerRoman"/>
      <w:lvlText w:val="%9"/>
      <w:lvlJc w:val="left"/>
      <w:pPr>
        <w:ind w:left="5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D25835"/>
    <w:multiLevelType w:val="hybridMultilevel"/>
    <w:tmpl w:val="E584BA02"/>
    <w:lvl w:ilvl="0" w:tplc="80AE0D26">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7A4C1F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4E1E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4C4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484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3026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2E47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EEFD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96BF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C4E296B"/>
    <w:multiLevelType w:val="hybridMultilevel"/>
    <w:tmpl w:val="5DAC0CFC"/>
    <w:lvl w:ilvl="0" w:tplc="D62854F8">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842064AA">
      <w:start w:val="1"/>
      <w:numFmt w:val="decimal"/>
      <w:lvlText w:val="%2)"/>
      <w:lvlJc w:val="left"/>
      <w:pPr>
        <w:ind w:left="71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E9421424">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EC414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4ADA1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8AA95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A6DB7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8683E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5C403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0B39D5"/>
    <w:multiLevelType w:val="hybridMultilevel"/>
    <w:tmpl w:val="461AA8B4"/>
    <w:lvl w:ilvl="0" w:tplc="B1DCEB76">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CC4D3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A463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259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0615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EA96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AE56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C813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12F2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22C44C8"/>
    <w:multiLevelType w:val="hybridMultilevel"/>
    <w:tmpl w:val="DD8E41A8"/>
    <w:lvl w:ilvl="0" w:tplc="352C65A6">
      <w:start w:val="1"/>
      <w:numFmt w:val="decimal"/>
      <w:lvlText w:val="%1."/>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C01A8">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F0B1FA">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B6294A">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257A">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5E798E">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4C32C">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837F2">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CF514">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4A4A06"/>
    <w:multiLevelType w:val="multilevel"/>
    <w:tmpl w:val="F5BA78F2"/>
    <w:lvl w:ilvl="0">
      <w:start w:val="1"/>
      <w:numFmt w:val="lowerLetter"/>
      <w:lvlText w:val="%1)"/>
      <w:lvlJc w:val="left"/>
      <w:pPr>
        <w:ind w:left="2175" w:hanging="360"/>
      </w:pPr>
      <w:rPr>
        <w:rFonts w:ascii="Arial" w:hAnsi="Arial" w:cs="Arial"/>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27" w15:restartNumberingAfterBreak="0">
    <w:nsid w:val="746762A5"/>
    <w:multiLevelType w:val="hybridMultilevel"/>
    <w:tmpl w:val="CDFCE94A"/>
    <w:lvl w:ilvl="0" w:tplc="585C135C">
      <w:start w:val="1"/>
      <w:numFmt w:val="decimal"/>
      <w:lvlText w:val="%1."/>
      <w:lvlJc w:val="left"/>
      <w:pPr>
        <w:ind w:left="28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286A1B2">
      <w:start w:val="1"/>
      <w:numFmt w:val="decimal"/>
      <w:lvlText w:val="%2)"/>
      <w:lvlJc w:val="left"/>
      <w:pPr>
        <w:ind w:left="64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AE72BB0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8C299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7E91D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F407C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F0DE2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8AF87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AE9A7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8080BAA"/>
    <w:multiLevelType w:val="hybridMultilevel"/>
    <w:tmpl w:val="7A826096"/>
    <w:lvl w:ilvl="0" w:tplc="C6A642F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86D9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00FF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6248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40F2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A0BA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8805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8871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FEDE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27994948">
    <w:abstractNumId w:val="16"/>
  </w:num>
  <w:num w:numId="2" w16cid:durableId="400710817">
    <w:abstractNumId w:val="13"/>
  </w:num>
  <w:num w:numId="3" w16cid:durableId="22945204">
    <w:abstractNumId w:val="17"/>
  </w:num>
  <w:num w:numId="4" w16cid:durableId="992177440">
    <w:abstractNumId w:val="24"/>
  </w:num>
  <w:num w:numId="5" w16cid:durableId="177089758">
    <w:abstractNumId w:val="7"/>
  </w:num>
  <w:num w:numId="6" w16cid:durableId="1482849902">
    <w:abstractNumId w:val="2"/>
  </w:num>
  <w:num w:numId="7" w16cid:durableId="537862214">
    <w:abstractNumId w:val="27"/>
  </w:num>
  <w:num w:numId="8" w16cid:durableId="1971741821">
    <w:abstractNumId w:val="12"/>
  </w:num>
  <w:num w:numId="9" w16cid:durableId="1441948019">
    <w:abstractNumId w:val="9"/>
  </w:num>
  <w:num w:numId="10" w16cid:durableId="1781030304">
    <w:abstractNumId w:val="22"/>
  </w:num>
  <w:num w:numId="11" w16cid:durableId="405537876">
    <w:abstractNumId w:val="6"/>
  </w:num>
  <w:num w:numId="12" w16cid:durableId="630087827">
    <w:abstractNumId w:val="23"/>
  </w:num>
  <w:num w:numId="13" w16cid:durableId="73210369">
    <w:abstractNumId w:val="15"/>
  </w:num>
  <w:num w:numId="14" w16cid:durableId="791436212">
    <w:abstractNumId w:val="21"/>
  </w:num>
  <w:num w:numId="15" w16cid:durableId="736829346">
    <w:abstractNumId w:val="19"/>
  </w:num>
  <w:num w:numId="16" w16cid:durableId="1786342843">
    <w:abstractNumId w:val="3"/>
  </w:num>
  <w:num w:numId="17" w16cid:durableId="1524171499">
    <w:abstractNumId w:val="14"/>
  </w:num>
  <w:num w:numId="18" w16cid:durableId="925458748">
    <w:abstractNumId w:val="5"/>
  </w:num>
  <w:num w:numId="19" w16cid:durableId="1336761228">
    <w:abstractNumId w:val="1"/>
  </w:num>
  <w:num w:numId="20" w16cid:durableId="902444668">
    <w:abstractNumId w:val="28"/>
  </w:num>
  <w:num w:numId="21" w16cid:durableId="132527217">
    <w:abstractNumId w:val="0"/>
    <w:lvlOverride w:ilvl="0">
      <w:startOverride w:val="1"/>
    </w:lvlOverride>
  </w:num>
  <w:num w:numId="22" w16cid:durableId="472407168">
    <w:abstractNumId w:val="11"/>
  </w:num>
  <w:num w:numId="23" w16cid:durableId="459767578">
    <w:abstractNumId w:val="20"/>
  </w:num>
  <w:num w:numId="24" w16cid:durableId="1141262839">
    <w:abstractNumId w:val="10"/>
  </w:num>
  <w:num w:numId="25" w16cid:durableId="887914165">
    <w:abstractNumId w:val="25"/>
  </w:num>
  <w:num w:numId="26" w16cid:durableId="1282147823">
    <w:abstractNumId w:val="26"/>
  </w:num>
  <w:num w:numId="27" w16cid:durableId="784347241">
    <w:abstractNumId w:val="8"/>
  </w:num>
  <w:num w:numId="28" w16cid:durableId="15274715">
    <w:abstractNumId w:val="4"/>
  </w:num>
  <w:num w:numId="29" w16cid:durableId="1504394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5CE"/>
    <w:rsid w:val="00025F3C"/>
    <w:rsid w:val="00034B4E"/>
    <w:rsid w:val="00052EB2"/>
    <w:rsid w:val="000766AB"/>
    <w:rsid w:val="0008324D"/>
    <w:rsid w:val="00085DD5"/>
    <w:rsid w:val="000B4163"/>
    <w:rsid w:val="000E37C2"/>
    <w:rsid w:val="000E3EB3"/>
    <w:rsid w:val="00110EA6"/>
    <w:rsid w:val="001576F4"/>
    <w:rsid w:val="0019068F"/>
    <w:rsid w:val="00197C1C"/>
    <w:rsid w:val="001A3254"/>
    <w:rsid w:val="001B140E"/>
    <w:rsid w:val="001B20AD"/>
    <w:rsid w:val="001D10DF"/>
    <w:rsid w:val="00216749"/>
    <w:rsid w:val="00270579"/>
    <w:rsid w:val="0027136A"/>
    <w:rsid w:val="00285BF4"/>
    <w:rsid w:val="002A2573"/>
    <w:rsid w:val="002A40BC"/>
    <w:rsid w:val="002B0C0B"/>
    <w:rsid w:val="002D4B9D"/>
    <w:rsid w:val="003232A3"/>
    <w:rsid w:val="003277C9"/>
    <w:rsid w:val="00334B58"/>
    <w:rsid w:val="0036454C"/>
    <w:rsid w:val="003A62B8"/>
    <w:rsid w:val="003C45CC"/>
    <w:rsid w:val="003F32E5"/>
    <w:rsid w:val="004547FB"/>
    <w:rsid w:val="004F6FC4"/>
    <w:rsid w:val="00514026"/>
    <w:rsid w:val="00515F97"/>
    <w:rsid w:val="00556627"/>
    <w:rsid w:val="005811E7"/>
    <w:rsid w:val="00582559"/>
    <w:rsid w:val="005871A3"/>
    <w:rsid w:val="005905CE"/>
    <w:rsid w:val="005F560A"/>
    <w:rsid w:val="00630391"/>
    <w:rsid w:val="00675709"/>
    <w:rsid w:val="00683AD3"/>
    <w:rsid w:val="006917A8"/>
    <w:rsid w:val="00696E62"/>
    <w:rsid w:val="00697DC9"/>
    <w:rsid w:val="006F3B18"/>
    <w:rsid w:val="007035BB"/>
    <w:rsid w:val="0074329A"/>
    <w:rsid w:val="00781D10"/>
    <w:rsid w:val="007F71E1"/>
    <w:rsid w:val="00805542"/>
    <w:rsid w:val="00840449"/>
    <w:rsid w:val="008528D7"/>
    <w:rsid w:val="0091343F"/>
    <w:rsid w:val="00925FCE"/>
    <w:rsid w:val="009C0789"/>
    <w:rsid w:val="009E087C"/>
    <w:rsid w:val="009E67D7"/>
    <w:rsid w:val="00A57540"/>
    <w:rsid w:val="00A82CA2"/>
    <w:rsid w:val="00A86791"/>
    <w:rsid w:val="00A95D81"/>
    <w:rsid w:val="00AF2B2E"/>
    <w:rsid w:val="00B14C2D"/>
    <w:rsid w:val="00B542AD"/>
    <w:rsid w:val="00B6107B"/>
    <w:rsid w:val="00B62265"/>
    <w:rsid w:val="00B842FA"/>
    <w:rsid w:val="00BA6E6C"/>
    <w:rsid w:val="00BB4ADE"/>
    <w:rsid w:val="00BC628F"/>
    <w:rsid w:val="00BD356E"/>
    <w:rsid w:val="00C22CF2"/>
    <w:rsid w:val="00C325AE"/>
    <w:rsid w:val="00C37476"/>
    <w:rsid w:val="00C4776D"/>
    <w:rsid w:val="00C55B39"/>
    <w:rsid w:val="00C77E66"/>
    <w:rsid w:val="00C93A51"/>
    <w:rsid w:val="00C93CB1"/>
    <w:rsid w:val="00CA008A"/>
    <w:rsid w:val="00CA5873"/>
    <w:rsid w:val="00CD451F"/>
    <w:rsid w:val="00CD69BF"/>
    <w:rsid w:val="00CF6342"/>
    <w:rsid w:val="00D0306A"/>
    <w:rsid w:val="00D628FC"/>
    <w:rsid w:val="00DF111F"/>
    <w:rsid w:val="00E061B4"/>
    <w:rsid w:val="00E12252"/>
    <w:rsid w:val="00E2099D"/>
    <w:rsid w:val="00E259E9"/>
    <w:rsid w:val="00E53E65"/>
    <w:rsid w:val="00E65328"/>
    <w:rsid w:val="00E70324"/>
    <w:rsid w:val="00EC5A0C"/>
    <w:rsid w:val="00F31F43"/>
    <w:rsid w:val="00F423F9"/>
    <w:rsid w:val="00F44428"/>
    <w:rsid w:val="00F82CD3"/>
    <w:rsid w:val="00FE1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577A"/>
  <w15:docId w15:val="{E37E4A75-09B9-4402-956B-A0CCB88D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9" w:lineRule="auto"/>
      <w:ind w:left="293" w:right="106" w:hanging="293"/>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871A3"/>
    <w:pPr>
      <w:ind w:left="720"/>
      <w:contextualSpacing/>
    </w:pPr>
  </w:style>
  <w:style w:type="paragraph" w:customStyle="1" w:styleId="Default">
    <w:name w:val="Default"/>
    <w:rsid w:val="00E061B4"/>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character" w:styleId="Odwoaniedokomentarza">
    <w:name w:val="annotation reference"/>
    <w:basedOn w:val="Domylnaczcionkaakapitu"/>
    <w:uiPriority w:val="99"/>
    <w:semiHidden/>
    <w:unhideWhenUsed/>
    <w:rsid w:val="0036454C"/>
    <w:rPr>
      <w:sz w:val="16"/>
      <w:szCs w:val="16"/>
    </w:rPr>
  </w:style>
  <w:style w:type="paragraph" w:styleId="Tekstkomentarza">
    <w:name w:val="annotation text"/>
    <w:basedOn w:val="Normalny"/>
    <w:link w:val="TekstkomentarzaZnak"/>
    <w:uiPriority w:val="99"/>
    <w:semiHidden/>
    <w:unhideWhenUsed/>
    <w:rsid w:val="0036454C"/>
    <w:pPr>
      <w:spacing w:line="240" w:lineRule="auto"/>
    </w:pPr>
    <w:rPr>
      <w:szCs w:val="20"/>
    </w:rPr>
  </w:style>
  <w:style w:type="character" w:customStyle="1" w:styleId="TekstkomentarzaZnak">
    <w:name w:val="Tekst komentarza Znak"/>
    <w:basedOn w:val="Domylnaczcionkaakapitu"/>
    <w:link w:val="Tekstkomentarza"/>
    <w:uiPriority w:val="99"/>
    <w:semiHidden/>
    <w:rsid w:val="0036454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36454C"/>
    <w:rPr>
      <w:b/>
      <w:bCs/>
    </w:rPr>
  </w:style>
  <w:style w:type="character" w:customStyle="1" w:styleId="TematkomentarzaZnak">
    <w:name w:val="Temat komentarza Znak"/>
    <w:basedOn w:val="TekstkomentarzaZnak"/>
    <w:link w:val="Tematkomentarza"/>
    <w:uiPriority w:val="99"/>
    <w:semiHidden/>
    <w:rsid w:val="0036454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straz.szczeci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d@straz.szczecin.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6B19-91FA-B44C-8527-C74DD72A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5738</Words>
  <Characters>34429</Characters>
  <Application>Microsoft Office Word</Application>
  <DocSecurity>0</DocSecurity>
  <Lines>286</Lines>
  <Paragraphs>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Microsoft Word - Zal_7_Projektowane_postanowienia_Umowy</vt:lpstr>
      <vt:lpstr>Microsoft Word - Zal_7_Projektowane_postanowienia_Umowy</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Zal_7_Projektowane_postanowienia_Umowy</dc:title>
  <dc:subject/>
  <dc:creator>Leszek Szmajdziński</dc:creator>
  <cp:keywords/>
  <cp:lastModifiedBy>Arika Żukowska (KM PSP)</cp:lastModifiedBy>
  <cp:revision>3</cp:revision>
  <cp:lastPrinted>2023-09-26T06:04:00Z</cp:lastPrinted>
  <dcterms:created xsi:type="dcterms:W3CDTF">2025-08-22T08:15:00Z</dcterms:created>
  <dcterms:modified xsi:type="dcterms:W3CDTF">2025-08-26T09:09:00Z</dcterms:modified>
</cp:coreProperties>
</file>