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07B36" w14:textId="77777777" w:rsidR="00DC4FCA" w:rsidRPr="0005474D" w:rsidRDefault="00472EA8" w:rsidP="006F4B03">
      <w:pPr>
        <w:jc w:val="center"/>
        <w:rPr>
          <w:rFonts w:ascii="Cambria" w:hAnsi="Cambria" w:cs="Times New Roman"/>
          <w:b/>
        </w:rPr>
      </w:pPr>
      <w:r w:rsidRPr="0005474D">
        <w:rPr>
          <w:rFonts w:ascii="Cambria" w:hAnsi="Cambria" w:cs="Times New Roman"/>
          <w:b/>
        </w:rPr>
        <w:t xml:space="preserve">Rozeznanie rynku na </w:t>
      </w:r>
      <w:r w:rsidR="007A7382" w:rsidRPr="0005474D">
        <w:rPr>
          <w:rFonts w:ascii="Cambria" w:hAnsi="Cambria" w:cs="Times New Roman"/>
          <w:b/>
        </w:rPr>
        <w:t xml:space="preserve">opracowanie i druk publikacji </w:t>
      </w:r>
      <w:r w:rsidR="0005474D">
        <w:rPr>
          <w:rFonts w:ascii="Cambria" w:hAnsi="Cambria" w:cs="Times New Roman"/>
          <w:b/>
        </w:rPr>
        <w:br/>
      </w:r>
      <w:r w:rsidR="007A7382" w:rsidRPr="0005474D">
        <w:rPr>
          <w:rFonts w:ascii="Cambria" w:hAnsi="Cambria" w:cs="Times New Roman"/>
          <w:b/>
        </w:rPr>
        <w:t>pt. „ Materiały z I Zjazdu badaczy Polonii”</w:t>
      </w:r>
    </w:p>
    <w:p w14:paraId="0643A328" w14:textId="77777777" w:rsidR="006F4B03" w:rsidRPr="0005474D" w:rsidRDefault="006F4B03" w:rsidP="006F4B03">
      <w:pPr>
        <w:jc w:val="center"/>
        <w:rPr>
          <w:rFonts w:ascii="Cambria" w:hAnsi="Cambria" w:cs="Times New Roman"/>
        </w:rPr>
      </w:pPr>
    </w:p>
    <w:p w14:paraId="6BD6F585" w14:textId="2672CA36" w:rsidR="00021945" w:rsidRPr="0005474D" w:rsidRDefault="00DC4FCA" w:rsidP="00DC4FCA">
      <w:pPr>
        <w:jc w:val="both"/>
        <w:rPr>
          <w:rFonts w:ascii="Cambria" w:hAnsi="Cambria" w:cs="Times New Roman"/>
        </w:rPr>
      </w:pPr>
      <w:r w:rsidRPr="0005474D">
        <w:rPr>
          <w:rFonts w:ascii="Cambria" w:hAnsi="Cambria" w:cs="Times New Roman"/>
        </w:rPr>
        <w:t>W ramach rozeznania rynku, Departament Wspó</w:t>
      </w:r>
      <w:r w:rsidR="003F2994">
        <w:rPr>
          <w:rFonts w:ascii="Cambria" w:hAnsi="Cambria" w:cs="Times New Roman"/>
        </w:rPr>
        <w:t>łpracy z Polonią i Polakami za G</w:t>
      </w:r>
      <w:r w:rsidR="00324B97">
        <w:rPr>
          <w:rFonts w:ascii="Cambria" w:hAnsi="Cambria" w:cs="Times New Roman"/>
        </w:rPr>
        <w:t>ranicą</w:t>
      </w:r>
      <w:r w:rsidRPr="0005474D">
        <w:rPr>
          <w:rFonts w:ascii="Cambria" w:hAnsi="Cambria" w:cs="Times New Roman"/>
        </w:rPr>
        <w:t xml:space="preserve"> zwraca się z zapytaniem ofertowym ws. p</w:t>
      </w:r>
      <w:r w:rsidR="006F4B03" w:rsidRPr="0005474D">
        <w:rPr>
          <w:rFonts w:ascii="Cambria" w:hAnsi="Cambria" w:cs="Times New Roman"/>
        </w:rPr>
        <w:t>rzygotowania i realizacji</w:t>
      </w:r>
      <w:r w:rsidR="003F2994">
        <w:rPr>
          <w:rFonts w:ascii="Cambria" w:hAnsi="Cambria" w:cs="Times New Roman"/>
        </w:rPr>
        <w:t xml:space="preserve"> </w:t>
      </w:r>
      <w:r w:rsidR="003F2994" w:rsidRPr="003F2994">
        <w:rPr>
          <w:rFonts w:ascii="Cambria" w:hAnsi="Cambria" w:cs="Times New Roman"/>
        </w:rPr>
        <w:t xml:space="preserve"> książki </w:t>
      </w:r>
      <w:r w:rsidR="003F2994">
        <w:rPr>
          <w:rFonts w:ascii="Cambria" w:hAnsi="Cambria" w:cs="Times New Roman"/>
        </w:rPr>
        <w:t>zawierającej materiały  ze Z</w:t>
      </w:r>
      <w:r w:rsidR="00D17FA0" w:rsidRPr="0005474D">
        <w:rPr>
          <w:rFonts w:ascii="Cambria" w:hAnsi="Cambria" w:cs="Times New Roman"/>
        </w:rPr>
        <w:t>jazdu badaczy Polonii, wraz z transportem,</w:t>
      </w:r>
      <w:r w:rsidR="007A7382" w:rsidRPr="0005474D">
        <w:rPr>
          <w:rFonts w:ascii="Cambria" w:hAnsi="Cambria" w:cs="Times New Roman"/>
        </w:rPr>
        <w:t xml:space="preserve"> pt.:</w:t>
      </w:r>
    </w:p>
    <w:p w14:paraId="3095CDCD" w14:textId="77777777" w:rsidR="007A7382" w:rsidRPr="0005474D" w:rsidRDefault="007A7382" w:rsidP="00147338">
      <w:pPr>
        <w:pStyle w:val="Akapitzlist"/>
        <w:ind w:left="1080"/>
        <w:jc w:val="both"/>
        <w:rPr>
          <w:rFonts w:ascii="Cambria" w:hAnsi="Cambria" w:cs="Times New Roman"/>
          <w:b/>
        </w:rPr>
      </w:pPr>
      <w:r w:rsidRPr="0005474D">
        <w:rPr>
          <w:rFonts w:ascii="Cambria" w:hAnsi="Cambria" w:cs="Times New Roman"/>
          <w:b/>
        </w:rPr>
        <w:t>„ Materiały z I Zjazdu badaczy Polonii”</w:t>
      </w:r>
    </w:p>
    <w:p w14:paraId="7E050D42" w14:textId="46A07F44" w:rsidR="00DC4FCA" w:rsidRPr="0005474D" w:rsidRDefault="00DC4FCA" w:rsidP="00DC4FCA">
      <w:pPr>
        <w:jc w:val="both"/>
        <w:rPr>
          <w:rFonts w:ascii="Cambria" w:hAnsi="Cambria" w:cs="Times New Roman"/>
        </w:rPr>
      </w:pPr>
      <w:r w:rsidRPr="0005474D">
        <w:rPr>
          <w:rFonts w:ascii="Cambria" w:hAnsi="Cambria" w:cs="Times New Roman"/>
        </w:rPr>
        <w:t xml:space="preserve">Oferty proszę przesyłać na adres </w:t>
      </w:r>
      <w:hyperlink r:id="rId7" w:history="1">
        <w:r w:rsidR="00AA5F85" w:rsidRPr="0005474D">
          <w:rPr>
            <w:rStyle w:val="Hipercze"/>
            <w:rFonts w:ascii="Cambria" w:hAnsi="Cambria"/>
          </w:rPr>
          <w:t>polonia@kprm.gov.pl</w:t>
        </w:r>
      </w:hyperlink>
      <w:r w:rsidR="00AA5F85" w:rsidRPr="0005474D">
        <w:rPr>
          <w:rFonts w:ascii="Cambria" w:hAnsi="Cambria"/>
        </w:rPr>
        <w:t xml:space="preserve"> </w:t>
      </w:r>
      <w:r w:rsidR="00C27C9B">
        <w:rPr>
          <w:rFonts w:ascii="Cambria" w:hAnsi="Cambria" w:cs="Times New Roman"/>
        </w:rPr>
        <w:t>do dnia 31</w:t>
      </w:r>
      <w:r w:rsidR="007A7382" w:rsidRPr="0005474D">
        <w:rPr>
          <w:rFonts w:ascii="Cambria" w:hAnsi="Cambria" w:cs="Times New Roman"/>
        </w:rPr>
        <w:t xml:space="preserve"> marca</w:t>
      </w:r>
      <w:r w:rsidR="00DA20CC">
        <w:rPr>
          <w:rFonts w:ascii="Cambria" w:hAnsi="Cambria" w:cs="Times New Roman"/>
        </w:rPr>
        <w:t xml:space="preserve"> 2022 r.</w:t>
      </w:r>
      <w:r w:rsidR="00C27C9B">
        <w:rPr>
          <w:rFonts w:ascii="Cambria" w:hAnsi="Cambria" w:cs="Times New Roman"/>
        </w:rPr>
        <w:t xml:space="preserve"> do godziny 14:00</w:t>
      </w:r>
      <w:r w:rsidRPr="0005474D">
        <w:rPr>
          <w:rFonts w:ascii="Cambria" w:hAnsi="Cambria" w:cs="Times New Roman"/>
        </w:rPr>
        <w:t xml:space="preserve">. Podana kwota </w:t>
      </w:r>
      <w:r w:rsidR="00556C9A">
        <w:rPr>
          <w:rFonts w:ascii="Cambria" w:hAnsi="Cambria" w:cs="Times New Roman"/>
        </w:rPr>
        <w:t xml:space="preserve">netto i </w:t>
      </w:r>
      <w:r w:rsidRPr="0005474D">
        <w:rPr>
          <w:rFonts w:ascii="Cambria" w:hAnsi="Cambria" w:cs="Times New Roman"/>
        </w:rPr>
        <w:t xml:space="preserve">brutto powinna zawierać całkowity planowany koszt </w:t>
      </w:r>
      <w:r w:rsidR="003F2994">
        <w:rPr>
          <w:rFonts w:ascii="Cambria" w:hAnsi="Cambria" w:cs="Times New Roman"/>
        </w:rPr>
        <w:t>opracowania publikacji</w:t>
      </w:r>
      <w:r w:rsidR="007A7382" w:rsidRPr="0005474D">
        <w:rPr>
          <w:rFonts w:ascii="Cambria" w:hAnsi="Cambria" w:cs="Times New Roman"/>
        </w:rPr>
        <w:t xml:space="preserve"> z rozdzieleniem kwoty na je</w:t>
      </w:r>
      <w:r w:rsidR="00F50287" w:rsidRPr="0005474D">
        <w:rPr>
          <w:rFonts w:ascii="Cambria" w:hAnsi="Cambria" w:cs="Times New Roman"/>
        </w:rPr>
        <w:t xml:space="preserve">j druk i transport. </w:t>
      </w:r>
      <w:r w:rsidR="007A7382" w:rsidRPr="0005474D">
        <w:rPr>
          <w:rFonts w:ascii="Cambria" w:hAnsi="Cambria" w:cs="Times New Roman"/>
        </w:rPr>
        <w:t xml:space="preserve"> </w:t>
      </w:r>
    </w:p>
    <w:p w14:paraId="22DA8A60" w14:textId="77777777" w:rsidR="00472EA8" w:rsidRPr="0005474D" w:rsidRDefault="00472EA8" w:rsidP="00DC4FCA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05474D">
        <w:rPr>
          <w:rFonts w:ascii="Cambria" w:eastAsia="Times New Roman" w:hAnsi="Cambria" w:cs="Times New Roman"/>
          <w:b/>
          <w:bCs/>
          <w:lang w:eastAsia="pl-PL"/>
        </w:rPr>
        <w:t>Przedmiotem zamówienia będzie:</w:t>
      </w:r>
    </w:p>
    <w:p w14:paraId="34FB3FD8" w14:textId="105923BC" w:rsidR="00472EA8" w:rsidRDefault="00472EA8" w:rsidP="00DC4FC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293EC0">
        <w:rPr>
          <w:rFonts w:ascii="Cambria" w:eastAsia="Times New Roman" w:hAnsi="Cambria" w:cs="Times New Roman"/>
          <w:b/>
          <w:bCs/>
          <w:lang w:eastAsia="pl-PL"/>
        </w:rPr>
        <w:t>Opracowanie</w:t>
      </w:r>
      <w:r w:rsidR="00345585" w:rsidRPr="00293EC0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Pr="00293EC0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Pr="00293EC0">
        <w:rPr>
          <w:rFonts w:ascii="Cambria" w:eastAsia="Times New Roman" w:hAnsi="Cambria" w:cs="Times New Roman"/>
          <w:color w:val="1F497D"/>
          <w:lang w:eastAsia="pl-PL"/>
        </w:rPr>
        <w:t>(</w:t>
      </w:r>
      <w:r w:rsidRPr="00293EC0">
        <w:rPr>
          <w:rFonts w:ascii="Cambria" w:eastAsia="Times New Roman" w:hAnsi="Cambria" w:cs="Times New Roman"/>
          <w:lang w:eastAsia="pl-PL"/>
        </w:rPr>
        <w:t xml:space="preserve">we współpracy z Zamawiającym, w szczególności w aspekcie treści) </w:t>
      </w:r>
      <w:r w:rsidRPr="00293EC0">
        <w:rPr>
          <w:rFonts w:ascii="Cambria" w:eastAsia="Times New Roman" w:hAnsi="Cambria" w:cs="Times New Roman"/>
          <w:bCs/>
          <w:lang w:eastAsia="pl-PL"/>
        </w:rPr>
        <w:t xml:space="preserve">koncepcji </w:t>
      </w:r>
      <w:r w:rsidR="003F2994" w:rsidRPr="00293EC0">
        <w:rPr>
          <w:rFonts w:ascii="Cambria" w:eastAsia="Times New Roman" w:hAnsi="Cambria" w:cs="Times New Roman"/>
          <w:bCs/>
          <w:lang w:eastAsia="pl-PL"/>
        </w:rPr>
        <w:t>książki</w:t>
      </w:r>
      <w:r w:rsidR="00C27C9B">
        <w:rPr>
          <w:rFonts w:ascii="Cambria" w:eastAsia="Times New Roman" w:hAnsi="Cambria" w:cs="Times New Roman"/>
          <w:bCs/>
          <w:lang w:eastAsia="pl-PL"/>
        </w:rPr>
        <w:t xml:space="preserve"> na</w:t>
      </w:r>
      <w:r w:rsidR="00C27C9B" w:rsidRPr="00293EC0">
        <w:rPr>
          <w:rFonts w:ascii="Cambria" w:eastAsia="Times New Roman" w:hAnsi="Cambria" w:cs="Times New Roman"/>
          <w:bCs/>
          <w:lang w:eastAsia="pl-PL"/>
        </w:rPr>
        <w:t xml:space="preserve"> podstawie</w:t>
      </w:r>
      <w:r w:rsidR="00345585" w:rsidRPr="00293EC0">
        <w:rPr>
          <w:rFonts w:ascii="Cambria" w:eastAsia="Times New Roman" w:hAnsi="Cambria" w:cs="Times New Roman"/>
          <w:bCs/>
          <w:lang w:eastAsia="pl-PL"/>
        </w:rPr>
        <w:t xml:space="preserve"> przekazanego materiału przez Zamawiającego</w:t>
      </w:r>
      <w:r w:rsidR="00C27C9B">
        <w:rPr>
          <w:rFonts w:ascii="Cambria" w:eastAsia="Times New Roman" w:hAnsi="Cambria" w:cs="Times New Roman"/>
          <w:lang w:eastAsia="pl-PL"/>
        </w:rPr>
        <w:t xml:space="preserve">. </w:t>
      </w:r>
    </w:p>
    <w:p w14:paraId="1EE51685" w14:textId="03BAEFE8" w:rsidR="00C27C9B" w:rsidRDefault="000A2DBD" w:rsidP="009000EF">
      <w:pPr>
        <w:spacing w:before="100" w:beforeAutospacing="1" w:after="100" w:afterAutospacing="1" w:line="240" w:lineRule="auto"/>
        <w:ind w:left="360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b/>
          <w:bCs/>
          <w:lang w:eastAsia="pl-PL"/>
        </w:rPr>
        <w:t>Ponadto</w:t>
      </w:r>
      <w:r w:rsidR="009000EF">
        <w:rPr>
          <w:rFonts w:ascii="Cambria" w:eastAsia="Times New Roman" w:hAnsi="Cambria" w:cs="Times New Roman"/>
          <w:b/>
          <w:bCs/>
          <w:lang w:eastAsia="pl-PL"/>
        </w:rPr>
        <w:t xml:space="preserve"> po stronie Wykonawcy będzie</w:t>
      </w:r>
      <w:r w:rsidR="00C27C9B">
        <w:rPr>
          <w:rFonts w:ascii="Cambria" w:eastAsia="Times New Roman" w:hAnsi="Cambria" w:cs="Times New Roman"/>
          <w:b/>
          <w:bCs/>
          <w:lang w:eastAsia="pl-PL"/>
        </w:rPr>
        <w:t xml:space="preserve">: </w:t>
      </w:r>
    </w:p>
    <w:p w14:paraId="70A2FA6C" w14:textId="342D035B" w:rsidR="00C27C9B" w:rsidRDefault="000A2DBD" w:rsidP="00C27C9B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O</w:t>
      </w:r>
      <w:r w:rsidR="001B3FF5" w:rsidRPr="00C27C9B">
        <w:rPr>
          <w:rFonts w:ascii="Cambria" w:eastAsia="Times New Roman" w:hAnsi="Cambria" w:cs="Times New Roman"/>
          <w:lang w:eastAsia="pl-PL"/>
        </w:rPr>
        <w:t xml:space="preserve">pracowanie redakcyjne  - wraz z </w:t>
      </w:r>
      <w:r w:rsidR="00345585" w:rsidRPr="00C27C9B">
        <w:rPr>
          <w:rFonts w:ascii="Cambria" w:eastAsia="Times New Roman" w:hAnsi="Cambria" w:cs="Times New Roman"/>
          <w:lang w:eastAsia="pl-PL"/>
        </w:rPr>
        <w:t xml:space="preserve">pełną </w:t>
      </w:r>
      <w:r w:rsidR="001B3FF5" w:rsidRPr="00C27C9B">
        <w:rPr>
          <w:rFonts w:ascii="Cambria" w:eastAsia="Times New Roman" w:hAnsi="Cambria" w:cs="Times New Roman"/>
          <w:lang w:eastAsia="pl-PL"/>
        </w:rPr>
        <w:t>korektą wydawniczą (cz</w:t>
      </w:r>
      <w:r w:rsidR="00822E71" w:rsidRPr="00C27C9B">
        <w:rPr>
          <w:rFonts w:ascii="Cambria" w:eastAsia="Times New Roman" w:hAnsi="Cambria" w:cs="Times New Roman"/>
          <w:lang w:eastAsia="pl-PL"/>
        </w:rPr>
        <w:t>yli korekty językowe</w:t>
      </w:r>
      <w:r w:rsidR="006C0262" w:rsidRPr="00C27C9B">
        <w:rPr>
          <w:rFonts w:ascii="Cambria" w:eastAsia="Times New Roman" w:hAnsi="Cambria" w:cs="Times New Roman"/>
          <w:lang w:eastAsia="pl-PL"/>
        </w:rPr>
        <w:t xml:space="preserve"> i adiustacj</w:t>
      </w:r>
      <w:r w:rsidR="004A370F">
        <w:rPr>
          <w:rFonts w:ascii="Cambria" w:eastAsia="Times New Roman" w:hAnsi="Cambria" w:cs="Times New Roman"/>
          <w:lang w:eastAsia="pl-PL"/>
        </w:rPr>
        <w:t>a</w:t>
      </w:r>
      <w:bookmarkStart w:id="0" w:name="_GoBack"/>
      <w:bookmarkEnd w:id="0"/>
      <w:r w:rsidR="00C27C9B">
        <w:rPr>
          <w:rFonts w:ascii="Cambria" w:eastAsia="Times New Roman" w:hAnsi="Cambria" w:cs="Times New Roman"/>
          <w:lang w:eastAsia="pl-PL"/>
        </w:rPr>
        <w:t>)</w:t>
      </w:r>
    </w:p>
    <w:p w14:paraId="061611BF" w14:textId="77777777" w:rsidR="009000EF" w:rsidRDefault="006C0262" w:rsidP="009000EF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C27C9B">
        <w:rPr>
          <w:rFonts w:ascii="Cambria" w:eastAsia="Times New Roman" w:hAnsi="Cambria" w:cs="Times New Roman"/>
          <w:lang w:eastAsia="pl-PL"/>
        </w:rPr>
        <w:t xml:space="preserve">Przygotowanie projektu graficznego łącznie z okładkami. </w:t>
      </w:r>
    </w:p>
    <w:p w14:paraId="719D391F" w14:textId="17B39359" w:rsidR="00345585" w:rsidRDefault="00224996" w:rsidP="009000EF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9000EF">
        <w:rPr>
          <w:rFonts w:ascii="Cambria" w:eastAsia="Times New Roman" w:hAnsi="Cambria" w:cs="Times New Roman"/>
          <w:lang w:eastAsia="pl-PL"/>
        </w:rPr>
        <w:t xml:space="preserve">Przygotowanie streszczenia w j. angielskim </w:t>
      </w:r>
    </w:p>
    <w:p w14:paraId="5F287155" w14:textId="77777777" w:rsidR="009000EF" w:rsidRPr="009000EF" w:rsidRDefault="009000EF" w:rsidP="009000EF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Cambria" w:eastAsia="Times New Roman" w:hAnsi="Cambria" w:cs="Times New Roman"/>
          <w:lang w:eastAsia="pl-PL"/>
        </w:rPr>
      </w:pPr>
    </w:p>
    <w:p w14:paraId="342DA713" w14:textId="48D40833" w:rsidR="00021945" w:rsidRPr="0005474D" w:rsidRDefault="00AA09CA" w:rsidP="00A538B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05474D">
        <w:rPr>
          <w:rFonts w:ascii="Cambria" w:eastAsia="Times New Roman" w:hAnsi="Cambria" w:cs="Times New Roman"/>
          <w:b/>
          <w:lang w:eastAsia="pl-PL"/>
        </w:rPr>
        <w:t>Koncepcja</w:t>
      </w:r>
      <w:r w:rsidR="003F2994">
        <w:rPr>
          <w:rFonts w:ascii="Cambria" w:eastAsia="Times New Roman" w:hAnsi="Cambria" w:cs="Times New Roman"/>
          <w:b/>
          <w:lang w:eastAsia="pl-PL"/>
        </w:rPr>
        <w:t xml:space="preserve"> książki</w:t>
      </w:r>
      <w:r w:rsidR="00A538B2" w:rsidRPr="0005474D">
        <w:rPr>
          <w:rFonts w:ascii="Cambria" w:eastAsia="Times New Roman" w:hAnsi="Cambria" w:cs="Times New Roman"/>
          <w:b/>
          <w:lang w:eastAsia="pl-PL"/>
        </w:rPr>
        <w:t xml:space="preserve">: </w:t>
      </w:r>
      <w:r w:rsidRPr="0005474D">
        <w:rPr>
          <w:rFonts w:ascii="Cambria" w:eastAsia="Times New Roman" w:hAnsi="Cambria" w:cs="Times New Roman"/>
          <w:lang w:eastAsia="pl-PL"/>
        </w:rPr>
        <w:t xml:space="preserve"> Wykonawca przedstawi koncepcje </w:t>
      </w:r>
      <w:r w:rsidR="00C6506F">
        <w:rPr>
          <w:rFonts w:ascii="Cambria" w:eastAsia="Times New Roman" w:hAnsi="Cambria" w:cs="Times New Roman"/>
          <w:lang w:eastAsia="pl-PL"/>
        </w:rPr>
        <w:t>książki</w:t>
      </w:r>
      <w:r w:rsidR="00A538B2" w:rsidRPr="0005474D">
        <w:rPr>
          <w:rFonts w:ascii="Cambria" w:eastAsia="Times New Roman" w:hAnsi="Cambria" w:cs="Times New Roman"/>
          <w:lang w:eastAsia="pl-PL"/>
        </w:rPr>
        <w:t xml:space="preserve"> </w:t>
      </w:r>
      <w:r w:rsidR="006E5049" w:rsidRPr="0005474D">
        <w:rPr>
          <w:rFonts w:ascii="Cambria" w:eastAsia="Times New Roman" w:hAnsi="Cambria" w:cs="Times New Roman"/>
          <w:lang w:eastAsia="pl-PL"/>
        </w:rPr>
        <w:t>Zamawiającemu</w:t>
      </w:r>
      <w:r w:rsidR="006C0262" w:rsidRPr="0005474D">
        <w:rPr>
          <w:rFonts w:ascii="Cambria" w:eastAsia="Times New Roman" w:hAnsi="Cambria" w:cs="Times New Roman"/>
          <w:lang w:eastAsia="pl-PL"/>
        </w:rPr>
        <w:t xml:space="preserve"> wraz z przekazaną częścią materiału.</w:t>
      </w:r>
      <w:r w:rsidRPr="0005474D">
        <w:rPr>
          <w:rFonts w:ascii="Cambria" w:eastAsia="Times New Roman" w:hAnsi="Cambria" w:cs="Times New Roman"/>
          <w:lang w:eastAsia="pl-PL"/>
        </w:rPr>
        <w:t xml:space="preserve"> </w:t>
      </w:r>
      <w:r w:rsidR="00021945" w:rsidRPr="0005474D">
        <w:rPr>
          <w:rFonts w:ascii="Cambria" w:eastAsia="Times New Roman" w:hAnsi="Cambria" w:cs="Times New Roman"/>
          <w:lang w:eastAsia="pl-PL"/>
        </w:rPr>
        <w:t xml:space="preserve">W ramach Zlecenia </w:t>
      </w:r>
      <w:r w:rsidRPr="0005474D">
        <w:rPr>
          <w:rFonts w:ascii="Cambria" w:eastAsia="Times New Roman" w:hAnsi="Cambria" w:cs="Times New Roman"/>
          <w:lang w:eastAsia="pl-PL"/>
        </w:rPr>
        <w:t xml:space="preserve">Wykonawca zapewni </w:t>
      </w:r>
      <w:r w:rsidR="003F2994">
        <w:rPr>
          <w:rFonts w:ascii="Cambria" w:eastAsia="Times New Roman" w:hAnsi="Cambria" w:cs="Times New Roman"/>
          <w:lang w:eastAsia="pl-PL"/>
        </w:rPr>
        <w:t xml:space="preserve">przygotowanie </w:t>
      </w:r>
      <w:r w:rsidR="006C0262" w:rsidRPr="0005474D">
        <w:rPr>
          <w:rFonts w:ascii="Cambria" w:eastAsia="Times New Roman" w:hAnsi="Cambria" w:cs="Times New Roman"/>
          <w:lang w:eastAsia="pl-PL"/>
        </w:rPr>
        <w:t xml:space="preserve">i opracowanie publikacji. </w:t>
      </w:r>
    </w:p>
    <w:p w14:paraId="566F5AF8" w14:textId="77777777" w:rsidR="006C0262" w:rsidRPr="0005474D" w:rsidRDefault="006C0262" w:rsidP="00A538B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05474D">
        <w:rPr>
          <w:rFonts w:ascii="Cambria" w:eastAsia="Times New Roman" w:hAnsi="Cambria" w:cs="Times New Roman"/>
          <w:b/>
          <w:lang w:eastAsia="pl-PL"/>
        </w:rPr>
        <w:t>Druk:</w:t>
      </w:r>
      <w:r w:rsidRPr="0005474D">
        <w:rPr>
          <w:rFonts w:ascii="Cambria" w:eastAsia="Times New Roman" w:hAnsi="Cambria" w:cs="Times New Roman"/>
          <w:lang w:eastAsia="pl-PL"/>
        </w:rPr>
        <w:t xml:space="preserve"> </w:t>
      </w:r>
    </w:p>
    <w:p w14:paraId="0901B87C" w14:textId="77777777" w:rsidR="00A538B2" w:rsidRPr="0005474D" w:rsidRDefault="00A538B2" w:rsidP="00A538B2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05474D">
        <w:rPr>
          <w:rFonts w:ascii="Cambria" w:eastAsia="Times New Roman" w:hAnsi="Cambria" w:cs="Times New Roman"/>
          <w:lang w:eastAsia="pl-PL"/>
        </w:rPr>
        <w:t>Dane techniczne</w:t>
      </w:r>
      <w:r w:rsidR="000D5057" w:rsidRPr="0005474D">
        <w:rPr>
          <w:rFonts w:ascii="Cambria" w:eastAsia="Times New Roman" w:hAnsi="Cambria" w:cs="Times New Roman"/>
          <w:lang w:eastAsia="pl-PL"/>
        </w:rPr>
        <w:t xml:space="preserve">: </w:t>
      </w:r>
    </w:p>
    <w:p w14:paraId="220F1F1A" w14:textId="14190D43" w:rsidR="00E72E41" w:rsidRPr="00B31CF7" w:rsidRDefault="001F12BF" w:rsidP="00B31CF7">
      <w:pPr>
        <w:pStyle w:val="Akapitzlist"/>
        <w:numPr>
          <w:ilvl w:val="0"/>
          <w:numId w:val="7"/>
        </w:numPr>
        <w:rPr>
          <w:rFonts w:ascii="Cambria" w:eastAsia="Times New Roman" w:hAnsi="Cambria" w:cs="Times New Roman"/>
          <w:lang w:eastAsia="pl-PL"/>
        </w:rPr>
      </w:pPr>
      <w:r w:rsidRPr="00B31CF7">
        <w:rPr>
          <w:rFonts w:ascii="Cambria" w:eastAsia="Times New Roman" w:hAnsi="Cambria" w:cs="Times New Roman"/>
          <w:lang w:eastAsia="pl-PL"/>
        </w:rPr>
        <w:t>Obj</w:t>
      </w:r>
      <w:r w:rsidR="00D17FA0" w:rsidRPr="00B31CF7">
        <w:rPr>
          <w:rFonts w:ascii="Cambria" w:eastAsia="Times New Roman" w:hAnsi="Cambria" w:cs="Times New Roman"/>
          <w:lang w:eastAsia="pl-PL"/>
        </w:rPr>
        <w:t>ętość -</w:t>
      </w:r>
      <w:r w:rsidR="00E101FF" w:rsidRPr="00B31CF7">
        <w:rPr>
          <w:rFonts w:ascii="Cambria" w:eastAsia="Times New Roman" w:hAnsi="Cambria" w:cs="Times New Roman"/>
          <w:lang w:eastAsia="pl-PL"/>
        </w:rPr>
        <w:t xml:space="preserve"> 10 arkus</w:t>
      </w:r>
      <w:r w:rsidR="0005474D" w:rsidRPr="00B31CF7">
        <w:rPr>
          <w:rFonts w:ascii="Cambria" w:eastAsia="Times New Roman" w:hAnsi="Cambria" w:cs="Times New Roman"/>
          <w:lang w:eastAsia="pl-PL"/>
        </w:rPr>
        <w:t xml:space="preserve">zy wydawniczych, w tym materiał </w:t>
      </w:r>
      <w:r w:rsidR="00E101FF" w:rsidRPr="00B31CF7">
        <w:rPr>
          <w:rFonts w:ascii="Cambria" w:eastAsia="Times New Roman" w:hAnsi="Cambria" w:cs="Times New Roman"/>
          <w:lang w:eastAsia="pl-PL"/>
        </w:rPr>
        <w:t>ilustracyjny w kolorze</w:t>
      </w:r>
      <w:r w:rsidR="00D17FA0" w:rsidRPr="00B31CF7">
        <w:rPr>
          <w:rFonts w:ascii="Cambria" w:eastAsia="Times New Roman" w:hAnsi="Cambria" w:cs="Times New Roman"/>
          <w:lang w:eastAsia="pl-PL"/>
        </w:rPr>
        <w:t xml:space="preserve"> -</w:t>
      </w:r>
      <w:r w:rsidR="00E101FF" w:rsidRPr="00B31CF7">
        <w:rPr>
          <w:rFonts w:ascii="Cambria" w:eastAsia="Times New Roman" w:hAnsi="Cambria" w:cs="Times New Roman"/>
          <w:lang w:eastAsia="pl-PL"/>
        </w:rPr>
        <w:t xml:space="preserve"> 50 str. </w:t>
      </w:r>
      <w:r w:rsidR="00B31CF7" w:rsidRPr="00B31CF7">
        <w:rPr>
          <w:rFonts w:ascii="Cambria" w:eastAsia="Times New Roman" w:hAnsi="Cambria" w:cs="Times New Roman"/>
          <w:lang w:eastAsia="pl-PL"/>
        </w:rPr>
        <w:t>| kolorowe strony będą zarówno rozrzucone (np. fotografie obrazujące działalność poszczególnych ośrodków), jak i w jednym miejscu (np. fotorelacja ze Zjazdu).</w:t>
      </w:r>
    </w:p>
    <w:p w14:paraId="3928E8CF" w14:textId="28B27D12" w:rsidR="00E101FF" w:rsidRPr="0005474D" w:rsidRDefault="00E101FF" w:rsidP="00C5216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05474D">
        <w:rPr>
          <w:rFonts w:ascii="Cambria" w:eastAsia="Times New Roman" w:hAnsi="Cambria" w:cs="Times New Roman"/>
          <w:lang w:eastAsia="pl-PL"/>
        </w:rPr>
        <w:t>Format</w:t>
      </w:r>
      <w:r w:rsidR="00D17FA0" w:rsidRPr="0005474D">
        <w:rPr>
          <w:rFonts w:ascii="Cambria" w:eastAsia="Times New Roman" w:hAnsi="Cambria" w:cs="Times New Roman"/>
          <w:lang w:eastAsia="pl-PL"/>
        </w:rPr>
        <w:t xml:space="preserve"> -</w:t>
      </w:r>
      <w:r w:rsidRPr="0005474D">
        <w:rPr>
          <w:rFonts w:ascii="Cambria" w:eastAsia="Times New Roman" w:hAnsi="Cambria" w:cs="Times New Roman"/>
          <w:lang w:eastAsia="pl-PL"/>
        </w:rPr>
        <w:t xml:space="preserve"> B5 </w:t>
      </w:r>
      <w:r w:rsidR="00C52169">
        <w:rPr>
          <w:rFonts w:ascii="Cambria" w:eastAsia="Times New Roman" w:hAnsi="Cambria" w:cs="Times New Roman"/>
          <w:lang w:eastAsia="pl-PL"/>
        </w:rPr>
        <w:t xml:space="preserve"> (</w:t>
      </w:r>
      <w:r w:rsidR="00C52169" w:rsidRPr="00C52169">
        <w:rPr>
          <w:rFonts w:ascii="Cambria" w:eastAsia="Times New Roman" w:hAnsi="Cambria" w:cs="Times New Roman"/>
          <w:lang w:eastAsia="pl-PL"/>
        </w:rPr>
        <w:t>175x250</w:t>
      </w:r>
      <w:r w:rsidR="00C52169">
        <w:rPr>
          <w:rFonts w:ascii="Cambria" w:eastAsia="Times New Roman" w:hAnsi="Cambria" w:cs="Times New Roman"/>
          <w:lang w:eastAsia="pl-PL"/>
        </w:rPr>
        <w:t>)</w:t>
      </w:r>
    </w:p>
    <w:p w14:paraId="71782829" w14:textId="405BF7BD" w:rsidR="00E101FF" w:rsidRPr="0005474D" w:rsidRDefault="00E101FF" w:rsidP="001F12BF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05474D">
        <w:rPr>
          <w:rFonts w:ascii="Cambria" w:eastAsia="Times New Roman" w:hAnsi="Cambria" w:cs="Times New Roman"/>
          <w:lang w:eastAsia="pl-PL"/>
        </w:rPr>
        <w:t>Nakład: 100</w:t>
      </w:r>
      <w:r w:rsidR="0071617F">
        <w:rPr>
          <w:rFonts w:ascii="Cambria" w:eastAsia="Times New Roman" w:hAnsi="Cambria" w:cs="Times New Roman"/>
          <w:lang w:eastAsia="pl-PL"/>
        </w:rPr>
        <w:t>0</w:t>
      </w:r>
      <w:r w:rsidRPr="0005474D">
        <w:rPr>
          <w:rFonts w:ascii="Cambria" w:eastAsia="Times New Roman" w:hAnsi="Cambria" w:cs="Times New Roman"/>
          <w:lang w:eastAsia="pl-PL"/>
        </w:rPr>
        <w:t xml:space="preserve"> szt. </w:t>
      </w:r>
    </w:p>
    <w:p w14:paraId="29A99A5E" w14:textId="36E25433" w:rsidR="00E101FF" w:rsidRPr="0005474D" w:rsidRDefault="00B31CF7" w:rsidP="00B31CF7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Okładka –</w:t>
      </w:r>
      <w:r w:rsidRPr="00B31CF7">
        <w:t xml:space="preserve"> </w:t>
      </w:r>
      <w:r w:rsidRPr="00B31CF7">
        <w:rPr>
          <w:rFonts w:ascii="Cambria" w:eastAsia="Times New Roman" w:hAnsi="Cambria" w:cs="Times New Roman"/>
          <w:b/>
          <w:lang w:eastAsia="pl-PL"/>
        </w:rPr>
        <w:t>oprawa twarda,</w:t>
      </w:r>
      <w:r w:rsidRPr="00B31CF7">
        <w:rPr>
          <w:rFonts w:ascii="Cambria" w:eastAsia="Times New Roman" w:hAnsi="Cambria" w:cs="Times New Roman"/>
          <w:lang w:eastAsia="pl-PL"/>
        </w:rPr>
        <w:t xml:space="preserve"> czyli okładki i grzbiet są wykonane ze sztywnego materiału, do których przyszyte są arkusze wkładu</w:t>
      </w:r>
      <w:r>
        <w:rPr>
          <w:rFonts w:ascii="Cambria" w:eastAsia="Times New Roman" w:hAnsi="Cambria" w:cs="Times New Roman"/>
          <w:lang w:eastAsia="pl-PL"/>
        </w:rPr>
        <w:t xml:space="preserve"> </w:t>
      </w:r>
      <w:r w:rsidR="00E101FF" w:rsidRPr="0005474D">
        <w:rPr>
          <w:rFonts w:ascii="Cambria" w:eastAsia="Times New Roman" w:hAnsi="Cambria" w:cs="Times New Roman"/>
          <w:lang w:eastAsia="pl-PL"/>
        </w:rPr>
        <w:t xml:space="preserve"> </w:t>
      </w:r>
      <w:r w:rsidR="008C2AB4" w:rsidRPr="0005474D">
        <w:rPr>
          <w:rFonts w:ascii="Cambria" w:eastAsia="Times New Roman" w:hAnsi="Cambria" w:cs="Times New Roman"/>
          <w:lang w:eastAsia="pl-PL"/>
        </w:rPr>
        <w:t xml:space="preserve"> | druk: I i IV strony cmyk | II i III strona okładki czarnobiała lub panton.  – powinny być podane dwie wyceny.  </w:t>
      </w:r>
    </w:p>
    <w:p w14:paraId="6A93CA28" w14:textId="65512EF0" w:rsidR="00E101FF" w:rsidRPr="0005474D" w:rsidRDefault="00E101FF" w:rsidP="00E101FF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05474D">
        <w:rPr>
          <w:rFonts w:ascii="Cambria" w:eastAsia="Times New Roman" w:hAnsi="Cambria" w:cs="Times New Roman"/>
          <w:lang w:eastAsia="pl-PL"/>
        </w:rPr>
        <w:t xml:space="preserve">Oprawa – </w:t>
      </w:r>
      <w:r w:rsidR="0005474D" w:rsidRPr="003F2994">
        <w:rPr>
          <w:rFonts w:ascii="Cambria" w:eastAsia="Times New Roman" w:hAnsi="Cambria" w:cs="Times New Roman"/>
          <w:lang w:eastAsia="pl-PL"/>
        </w:rPr>
        <w:t xml:space="preserve">szyta </w:t>
      </w:r>
    </w:p>
    <w:p w14:paraId="42BF61B5" w14:textId="0C84A13A" w:rsidR="00E101FF" w:rsidRPr="00345585" w:rsidRDefault="00C27C9B" w:rsidP="00E101FF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Środki – 90 g offset</w:t>
      </w:r>
      <w:r w:rsidR="00E101FF" w:rsidRPr="00345585">
        <w:rPr>
          <w:rFonts w:ascii="Cambria" w:eastAsia="Times New Roman" w:hAnsi="Cambria" w:cs="Times New Roman"/>
          <w:lang w:eastAsia="pl-PL"/>
        </w:rPr>
        <w:t xml:space="preserve">; </w:t>
      </w:r>
    </w:p>
    <w:p w14:paraId="43143C4A" w14:textId="3CEC682C" w:rsidR="00224996" w:rsidRPr="00345585" w:rsidRDefault="00224996" w:rsidP="00224996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345585">
        <w:rPr>
          <w:rFonts w:ascii="Cambria" w:eastAsia="Times New Roman" w:hAnsi="Cambria" w:cs="Times New Roman"/>
          <w:lang w:eastAsia="pl-PL"/>
        </w:rPr>
        <w:t xml:space="preserve">Publikacja będzie posiadać kod ISBN. Po stronie drukarni </w:t>
      </w:r>
      <w:r w:rsidR="003F2994" w:rsidRPr="00345585">
        <w:rPr>
          <w:rFonts w:ascii="Cambria" w:eastAsia="Times New Roman" w:hAnsi="Cambria" w:cs="Times New Roman"/>
          <w:lang w:eastAsia="pl-PL"/>
        </w:rPr>
        <w:t xml:space="preserve">jest </w:t>
      </w:r>
      <w:r w:rsidRPr="00345585">
        <w:rPr>
          <w:rFonts w:ascii="Cambria" w:eastAsia="Times New Roman" w:hAnsi="Cambria" w:cs="Times New Roman"/>
          <w:lang w:eastAsia="pl-PL"/>
        </w:rPr>
        <w:t xml:space="preserve">wysłanie obowiązkowych egzemplarzy do bibliotek. </w:t>
      </w:r>
    </w:p>
    <w:p w14:paraId="47434989" w14:textId="53AD0F4F" w:rsidR="00147338" w:rsidRPr="00345585" w:rsidRDefault="00147338" w:rsidP="00147338">
      <w:pPr>
        <w:jc w:val="both"/>
        <w:rPr>
          <w:rFonts w:ascii="Cambria" w:hAnsi="Cambria"/>
        </w:rPr>
      </w:pPr>
      <w:r w:rsidRPr="00345585">
        <w:rPr>
          <w:rFonts w:ascii="Cambria" w:hAnsi="Cambria"/>
          <w:b/>
          <w:u w:val="single"/>
        </w:rPr>
        <w:t>Kryteria oceny ofert</w:t>
      </w:r>
    </w:p>
    <w:p w14:paraId="7B68E927" w14:textId="6A01726D" w:rsidR="00147338" w:rsidRDefault="00147338" w:rsidP="00147338">
      <w:pPr>
        <w:jc w:val="both"/>
        <w:rPr>
          <w:rFonts w:ascii="Cambria" w:hAnsi="Cambria"/>
        </w:rPr>
      </w:pPr>
      <w:r w:rsidRPr="00345585">
        <w:rPr>
          <w:rFonts w:ascii="Cambria" w:hAnsi="Cambria"/>
        </w:rPr>
        <w:t>Ocena oferty zostanie dokonana na podstawie poniższych kryteriów:</w:t>
      </w:r>
    </w:p>
    <w:p w14:paraId="548FB71B" w14:textId="66354893" w:rsidR="004D131F" w:rsidRPr="00345585" w:rsidRDefault="004D131F" w:rsidP="00147338">
      <w:pPr>
        <w:jc w:val="both"/>
        <w:rPr>
          <w:rFonts w:ascii="Cambria" w:hAnsi="Cambria"/>
        </w:rPr>
      </w:pPr>
      <w:r w:rsidRPr="004D131F">
        <w:rPr>
          <w:rFonts w:ascii="Cambria" w:hAnsi="Cambria"/>
        </w:rPr>
        <w:t>Przyjmuje się, że 1% wagi kryterium = 1 punkt.</w:t>
      </w:r>
    </w:p>
    <w:p w14:paraId="02C57BF3" w14:textId="77777777" w:rsidR="00147338" w:rsidRPr="00345585" w:rsidRDefault="00147338" w:rsidP="00147338">
      <w:pPr>
        <w:jc w:val="both"/>
        <w:rPr>
          <w:rFonts w:ascii="Cambria" w:hAnsi="Cambria"/>
          <w:b/>
        </w:rPr>
      </w:pPr>
      <w:r w:rsidRPr="00345585">
        <w:rPr>
          <w:rFonts w:ascii="Cambria" w:hAnsi="Cambria"/>
          <w:b/>
        </w:rPr>
        <w:t>1) cena brutto za wykonanie przedmiotu zamówienia – 80% wagi</w:t>
      </w:r>
    </w:p>
    <w:p w14:paraId="061A438C" w14:textId="77777777" w:rsidR="00147338" w:rsidRPr="00345585" w:rsidRDefault="00147338" w:rsidP="00147338">
      <w:pPr>
        <w:jc w:val="both"/>
        <w:rPr>
          <w:rFonts w:ascii="Cambria" w:hAnsi="Cambria"/>
          <w:b/>
        </w:rPr>
      </w:pPr>
      <w:r w:rsidRPr="00345585">
        <w:rPr>
          <w:rFonts w:ascii="Cambria" w:hAnsi="Cambria"/>
          <w:b/>
        </w:rPr>
        <w:lastRenderedPageBreak/>
        <w:t xml:space="preserve">3) kryterium społeczne – 20% wagi </w:t>
      </w:r>
    </w:p>
    <w:p w14:paraId="389E09AF" w14:textId="77777777" w:rsidR="00147338" w:rsidRPr="00345585" w:rsidRDefault="00147338" w:rsidP="00147338">
      <w:pPr>
        <w:jc w:val="both"/>
        <w:rPr>
          <w:rFonts w:ascii="Cambria" w:hAnsi="Cambria"/>
        </w:rPr>
      </w:pPr>
      <w:r w:rsidRPr="00345585">
        <w:rPr>
          <w:rFonts w:ascii="Cambria" w:hAnsi="Cambria"/>
        </w:rPr>
        <w:t>Należy wskazać kryteria społeczne, takie jak np. zatrudnianie pracowników na umowę o pracę, zatrudnianie pracowników niepełnosprawnych i inne, które oferent uznaje za istotne.</w:t>
      </w:r>
    </w:p>
    <w:p w14:paraId="546524D8" w14:textId="77777777" w:rsidR="00147338" w:rsidRPr="00345585" w:rsidRDefault="00147338" w:rsidP="00224996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7A59AD0F" w14:textId="77777777" w:rsidR="006C0262" w:rsidRPr="00345585" w:rsidRDefault="00D17FA0" w:rsidP="00A538B2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345585">
        <w:rPr>
          <w:rFonts w:ascii="Cambria" w:eastAsia="Times New Roman" w:hAnsi="Cambria" w:cs="Times New Roman"/>
          <w:b/>
          <w:lang w:eastAsia="pl-PL"/>
        </w:rPr>
        <w:t>Termin wydania:</w:t>
      </w:r>
      <w:r w:rsidRPr="00345585">
        <w:rPr>
          <w:rFonts w:ascii="Cambria" w:eastAsia="Times New Roman" w:hAnsi="Cambria" w:cs="Times New Roman"/>
          <w:lang w:eastAsia="pl-PL"/>
        </w:rPr>
        <w:t xml:space="preserve"> 3 miesiące od dostarczenia kompletu materiałów. Całość wydrukowanego nakładu zostanie przekazana do Kancelarii Prezesa Rady Ministrów.</w:t>
      </w:r>
    </w:p>
    <w:p w14:paraId="5D5111E8" w14:textId="0416E694" w:rsidR="00452CA0" w:rsidRDefault="00452CA0" w:rsidP="00A538B2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345585">
        <w:rPr>
          <w:rFonts w:ascii="Cambria" w:eastAsia="Times New Roman" w:hAnsi="Cambria" w:cs="Times New Roman"/>
          <w:lang w:eastAsia="pl-PL"/>
        </w:rPr>
        <w:t xml:space="preserve">Wykonawca zlecenia zobowiązany będzie do przeniesienia wszelkich praw autorski </w:t>
      </w:r>
      <w:r w:rsidR="0005474D" w:rsidRPr="00345585">
        <w:rPr>
          <w:rFonts w:ascii="Cambria" w:eastAsia="Times New Roman" w:hAnsi="Cambria" w:cs="Times New Roman"/>
          <w:lang w:eastAsia="pl-PL"/>
        </w:rPr>
        <w:br/>
      </w:r>
      <w:r w:rsidRPr="00345585">
        <w:rPr>
          <w:rFonts w:ascii="Cambria" w:eastAsia="Times New Roman" w:hAnsi="Cambria" w:cs="Times New Roman"/>
          <w:lang w:eastAsia="pl-PL"/>
        </w:rPr>
        <w:t xml:space="preserve">na Zlecającego. </w:t>
      </w:r>
    </w:p>
    <w:p w14:paraId="68DADBF0" w14:textId="1D293696" w:rsidR="004D131F" w:rsidRPr="004D131F" w:rsidRDefault="004D131F" w:rsidP="004D131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4D131F">
        <w:rPr>
          <w:rFonts w:ascii="Cambria" w:eastAsia="Times New Roman" w:hAnsi="Cambria" w:cs="Times New Roman"/>
          <w:b/>
          <w:lang w:eastAsia="pl-PL"/>
        </w:rPr>
        <w:t xml:space="preserve">Informacje uzupełniające </w:t>
      </w:r>
    </w:p>
    <w:p w14:paraId="2F346E6A" w14:textId="77777777" w:rsidR="004D131F" w:rsidRPr="004D131F" w:rsidRDefault="004D131F" w:rsidP="004D131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4D131F">
        <w:rPr>
          <w:rFonts w:ascii="Cambria" w:eastAsia="Times New Roman" w:hAnsi="Cambria" w:cs="Times New Roman"/>
          <w:lang w:eastAsia="pl-PL"/>
        </w:rPr>
        <w:t>•</w:t>
      </w:r>
      <w:r w:rsidRPr="004D131F">
        <w:rPr>
          <w:rFonts w:ascii="Cambria" w:eastAsia="Times New Roman" w:hAnsi="Cambria" w:cs="Times New Roman"/>
          <w:lang w:eastAsia="pl-PL"/>
        </w:rPr>
        <w:tab/>
        <w:t>Jeśli wykonawca wybranej oferty uchyla się od wykonania zamówienia, zamawiający może wybrać ofertę najkorzystniejszą spośród pozostałych ofert bez przeprowadzenia ich ponownego badania i oceny.</w:t>
      </w:r>
    </w:p>
    <w:p w14:paraId="097CA563" w14:textId="77777777" w:rsidR="004D131F" w:rsidRPr="004D131F" w:rsidRDefault="004D131F" w:rsidP="004D131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4D131F">
        <w:rPr>
          <w:rFonts w:ascii="Cambria" w:eastAsia="Times New Roman" w:hAnsi="Cambria" w:cs="Times New Roman"/>
          <w:lang w:eastAsia="pl-PL"/>
        </w:rPr>
        <w:t>•</w:t>
      </w:r>
      <w:r w:rsidRPr="004D131F">
        <w:rPr>
          <w:rFonts w:ascii="Cambria" w:eastAsia="Times New Roman" w:hAnsi="Cambria" w:cs="Times New Roman"/>
          <w:lang w:eastAsia="pl-PL"/>
        </w:rPr>
        <w:tab/>
        <w:t xml:space="preserve">Płatność - przelew po wykonaniu usługi i odbiorze przedmiotu zamówienia na podstawie faktury VAT w terminie do 21 dni od dnia otrzymania prawidłowo wystawionej faktur, oraz podpisanego protokołu. </w:t>
      </w:r>
    </w:p>
    <w:p w14:paraId="7D98771B" w14:textId="0DE18861" w:rsidR="004D131F" w:rsidRPr="00345585" w:rsidRDefault="004D131F" w:rsidP="004D131F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4D131F">
        <w:rPr>
          <w:rFonts w:ascii="Cambria" w:eastAsia="Times New Roman" w:hAnsi="Cambria" w:cs="Times New Roman"/>
          <w:lang w:eastAsia="pl-PL"/>
        </w:rPr>
        <w:t>•</w:t>
      </w:r>
      <w:r w:rsidRPr="004D131F">
        <w:rPr>
          <w:rFonts w:ascii="Cambria" w:eastAsia="Times New Roman" w:hAnsi="Cambria" w:cs="Times New Roman"/>
          <w:lang w:eastAsia="pl-PL"/>
        </w:rPr>
        <w:tab/>
        <w:t>Zamawiający przewiduje możliwość zmiany postanowień niniejszej specyfikacji, jeżeli zmiany te są dla Zamawiającego korzystne lub wynikły z okoliczności których nie można było przewidzieć.</w:t>
      </w:r>
    </w:p>
    <w:p w14:paraId="5C8ED8B4" w14:textId="428EC996" w:rsidR="00A50A8A" w:rsidRPr="00345585" w:rsidRDefault="00A538B2" w:rsidP="00A50A8A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345585">
        <w:rPr>
          <w:rFonts w:ascii="Cambria" w:eastAsia="Times New Roman" w:hAnsi="Cambria" w:cs="Times New Roman"/>
          <w:lang w:eastAsia="pl-PL"/>
        </w:rPr>
        <w:t xml:space="preserve">     </w:t>
      </w:r>
      <w:r w:rsidR="001E3737" w:rsidRPr="00345585">
        <w:rPr>
          <w:rFonts w:ascii="Cambria" w:eastAsia="Times New Roman" w:hAnsi="Cambria" w:cs="Times New Roman"/>
          <w:lang w:eastAsia="pl-PL"/>
        </w:rPr>
        <w:t xml:space="preserve">                          </w:t>
      </w:r>
    </w:p>
    <w:p w14:paraId="6F1C6680" w14:textId="77777777" w:rsidR="00472EA8" w:rsidRPr="0005474D" w:rsidRDefault="006E5049" w:rsidP="00A50A8A">
      <w:pPr>
        <w:spacing w:before="100" w:beforeAutospacing="1" w:after="100" w:afterAutospacing="1" w:line="240" w:lineRule="auto"/>
        <w:jc w:val="both"/>
        <w:rPr>
          <w:rFonts w:ascii="Cambria" w:eastAsia="Times New Roman" w:hAnsi="Cambria" w:cstheme="majorHAnsi"/>
          <w:lang w:eastAsia="pl-PL"/>
        </w:rPr>
      </w:pPr>
      <w:r w:rsidRPr="00345585">
        <w:rPr>
          <w:rFonts w:ascii="Cambria" w:hAnsi="Cambria" w:cstheme="majorHAnsi"/>
        </w:rPr>
        <w:t>UWAGA: Niniejsza informacja nie stanowi oferty w myśl art. 66 Kodeksu Cywilnego, jak również nie jest ogłoszeniem w rozumieniu ustawy Prawo zamówień publicznych. Niniejsze</w:t>
      </w:r>
      <w:r w:rsidRPr="0005474D">
        <w:rPr>
          <w:rFonts w:ascii="Cambria" w:hAnsi="Cambria" w:cstheme="majorHAnsi"/>
        </w:rPr>
        <w:t xml:space="preserve"> zapytanie ma na celu </w:t>
      </w:r>
      <w:r w:rsidRPr="0005474D">
        <w:rPr>
          <w:rStyle w:val="il"/>
          <w:rFonts w:ascii="Cambria" w:hAnsi="Cambria" w:cstheme="majorHAnsi"/>
        </w:rPr>
        <w:t>rozeznanie</w:t>
      </w:r>
      <w:r w:rsidRPr="0005474D">
        <w:rPr>
          <w:rFonts w:ascii="Cambria" w:hAnsi="Cambria" w:cstheme="majorHAnsi"/>
        </w:rPr>
        <w:t xml:space="preserve"> </w:t>
      </w:r>
      <w:r w:rsidRPr="0005474D">
        <w:rPr>
          <w:rStyle w:val="il"/>
          <w:rFonts w:ascii="Cambria" w:hAnsi="Cambria" w:cstheme="majorHAnsi"/>
        </w:rPr>
        <w:t>rynku</w:t>
      </w:r>
      <w:r w:rsidRPr="0005474D">
        <w:rPr>
          <w:rFonts w:ascii="Cambria" w:hAnsi="Cambria" w:cstheme="majorHAnsi"/>
        </w:rPr>
        <w:t xml:space="preserve"> i zostało skierowane do kilku kontrahentów.</w:t>
      </w:r>
    </w:p>
    <w:sectPr w:rsidR="00472EA8" w:rsidRPr="0005474D" w:rsidSect="001E3737">
      <w:pgSz w:w="11906" w:h="16838"/>
      <w:pgMar w:top="993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F812C" w14:textId="77777777" w:rsidR="003D6487" w:rsidRDefault="003D6487" w:rsidP="00472EA8">
      <w:pPr>
        <w:spacing w:after="0" w:line="240" w:lineRule="auto"/>
      </w:pPr>
      <w:r>
        <w:separator/>
      </w:r>
    </w:p>
  </w:endnote>
  <w:endnote w:type="continuationSeparator" w:id="0">
    <w:p w14:paraId="5DA7A2FA" w14:textId="77777777" w:rsidR="003D6487" w:rsidRDefault="003D6487" w:rsidP="00472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81B1F" w14:textId="77777777" w:rsidR="003D6487" w:rsidRDefault="003D6487" w:rsidP="00472EA8">
      <w:pPr>
        <w:spacing w:after="0" w:line="240" w:lineRule="auto"/>
      </w:pPr>
      <w:r>
        <w:separator/>
      </w:r>
    </w:p>
  </w:footnote>
  <w:footnote w:type="continuationSeparator" w:id="0">
    <w:p w14:paraId="623004E5" w14:textId="77777777" w:rsidR="003D6487" w:rsidRDefault="003D6487" w:rsidP="00472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7767E"/>
    <w:multiLevelType w:val="multilevel"/>
    <w:tmpl w:val="47806A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3EA2C01"/>
    <w:multiLevelType w:val="hybridMultilevel"/>
    <w:tmpl w:val="072A4B3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F27F0"/>
    <w:multiLevelType w:val="multilevel"/>
    <w:tmpl w:val="C6D8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D96346"/>
    <w:multiLevelType w:val="hybridMultilevel"/>
    <w:tmpl w:val="DDD84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34B5E"/>
    <w:multiLevelType w:val="hybridMultilevel"/>
    <w:tmpl w:val="3C3057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DA674F"/>
    <w:multiLevelType w:val="hybridMultilevel"/>
    <w:tmpl w:val="878EF722"/>
    <w:lvl w:ilvl="0" w:tplc="6298D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583892"/>
    <w:multiLevelType w:val="hybridMultilevel"/>
    <w:tmpl w:val="D360A918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7E780C60"/>
    <w:multiLevelType w:val="multilevel"/>
    <w:tmpl w:val="85766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ind w:left="1068" w:hanging="360"/>
      </w:pPr>
      <w:rPr>
        <w:rFonts w:hint="default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64"/>
    <w:rsid w:val="00021945"/>
    <w:rsid w:val="000401DA"/>
    <w:rsid w:val="0005474D"/>
    <w:rsid w:val="000A2DBD"/>
    <w:rsid w:val="000D5057"/>
    <w:rsid w:val="00147338"/>
    <w:rsid w:val="001777F9"/>
    <w:rsid w:val="00192DC7"/>
    <w:rsid w:val="001B3FF5"/>
    <w:rsid w:val="001E3737"/>
    <w:rsid w:val="001F12BF"/>
    <w:rsid w:val="00224996"/>
    <w:rsid w:val="00293EC0"/>
    <w:rsid w:val="002A48F6"/>
    <w:rsid w:val="00324B97"/>
    <w:rsid w:val="00345585"/>
    <w:rsid w:val="0035312A"/>
    <w:rsid w:val="0038540B"/>
    <w:rsid w:val="003D0592"/>
    <w:rsid w:val="003D6487"/>
    <w:rsid w:val="003E2825"/>
    <w:rsid w:val="003F2994"/>
    <w:rsid w:val="00452CA0"/>
    <w:rsid w:val="00472EA8"/>
    <w:rsid w:val="004A370F"/>
    <w:rsid w:val="004D131F"/>
    <w:rsid w:val="00556C9A"/>
    <w:rsid w:val="00557EE7"/>
    <w:rsid w:val="006B2DA5"/>
    <w:rsid w:val="006C0262"/>
    <w:rsid w:val="006E5049"/>
    <w:rsid w:val="006F4B03"/>
    <w:rsid w:val="0071617F"/>
    <w:rsid w:val="0076465F"/>
    <w:rsid w:val="007A7382"/>
    <w:rsid w:val="00822E71"/>
    <w:rsid w:val="00862C64"/>
    <w:rsid w:val="008C2AB4"/>
    <w:rsid w:val="009000EF"/>
    <w:rsid w:val="00906E79"/>
    <w:rsid w:val="009A7797"/>
    <w:rsid w:val="00A30350"/>
    <w:rsid w:val="00A50A8A"/>
    <w:rsid w:val="00A538B2"/>
    <w:rsid w:val="00AA09CA"/>
    <w:rsid w:val="00AA5F85"/>
    <w:rsid w:val="00B31CF7"/>
    <w:rsid w:val="00BE7DCA"/>
    <w:rsid w:val="00C27C9B"/>
    <w:rsid w:val="00C52169"/>
    <w:rsid w:val="00C6506F"/>
    <w:rsid w:val="00CC50B4"/>
    <w:rsid w:val="00CD2528"/>
    <w:rsid w:val="00D17FA0"/>
    <w:rsid w:val="00D530F4"/>
    <w:rsid w:val="00DA20CC"/>
    <w:rsid w:val="00DA4D08"/>
    <w:rsid w:val="00DC4FCA"/>
    <w:rsid w:val="00DD6D30"/>
    <w:rsid w:val="00E101FF"/>
    <w:rsid w:val="00E56C6A"/>
    <w:rsid w:val="00E72E41"/>
    <w:rsid w:val="00F47A74"/>
    <w:rsid w:val="00F50287"/>
    <w:rsid w:val="00FB4FDA"/>
    <w:rsid w:val="00F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BC38"/>
  <w15:chartTrackingRefBased/>
  <w15:docId w15:val="{ADF2885B-C447-4D3B-AEAE-8E61059E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2EA8"/>
    <w:rPr>
      <w:b/>
      <w:bCs/>
    </w:rPr>
  </w:style>
  <w:style w:type="paragraph" w:styleId="Akapitzlist">
    <w:name w:val="List Paragraph"/>
    <w:basedOn w:val="Normalny"/>
    <w:uiPriority w:val="34"/>
    <w:qFormat/>
    <w:rsid w:val="00472EA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2E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2E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2EA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C4FCA"/>
    <w:rPr>
      <w:color w:val="0563C1" w:themeColor="hyperlink"/>
      <w:u w:val="single"/>
    </w:rPr>
  </w:style>
  <w:style w:type="character" w:customStyle="1" w:styleId="il">
    <w:name w:val="il"/>
    <w:basedOn w:val="Domylnaczcionkaakapitu"/>
    <w:rsid w:val="006E5049"/>
  </w:style>
  <w:style w:type="character" w:styleId="Odwoaniedokomentarza">
    <w:name w:val="annotation reference"/>
    <w:basedOn w:val="Domylnaczcionkaakapitu"/>
    <w:uiPriority w:val="99"/>
    <w:semiHidden/>
    <w:unhideWhenUsed/>
    <w:rsid w:val="000401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01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01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01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01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0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onia@kpr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Karkocha Rene</dc:creator>
  <cp:keywords/>
  <dc:description/>
  <cp:lastModifiedBy>Czerwińska Anna</cp:lastModifiedBy>
  <cp:revision>18</cp:revision>
  <dcterms:created xsi:type="dcterms:W3CDTF">2022-03-08T11:15:00Z</dcterms:created>
  <dcterms:modified xsi:type="dcterms:W3CDTF">2022-03-28T12:37:00Z</dcterms:modified>
</cp:coreProperties>
</file>