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3DA2" w14:textId="77777777" w:rsidR="004F2961" w:rsidRPr="003A7D68" w:rsidRDefault="004F2961" w:rsidP="004F296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5E3D2551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677667" w:rsidRPr="0040559F">
        <w:rPr>
          <w:rFonts w:cs="Arial"/>
          <w:b/>
          <w:sz w:val="24"/>
          <w:szCs w:val="24"/>
        </w:rPr>
        <w:t>„</w:t>
      </w:r>
      <w:r w:rsidR="00A6571D">
        <w:rPr>
          <w:rFonts w:cs="Arial"/>
          <w:b/>
          <w:sz w:val="24"/>
          <w:szCs w:val="24"/>
        </w:rPr>
        <w:t>Produkcję</w:t>
      </w:r>
      <w:r w:rsidR="00A6571D" w:rsidRPr="00A6571D">
        <w:rPr>
          <w:rFonts w:cs="Arial"/>
          <w:b/>
          <w:sz w:val="24"/>
          <w:szCs w:val="24"/>
        </w:rPr>
        <w:t xml:space="preserve"> spotów telewizyjnych, radiowych oraz internetowych na potrzeby kampanii społecznych i informacyjnych realizowanych przez Kancelarię Prezesa Rady Ministrów</w:t>
      </w:r>
      <w:r w:rsidR="00A6571D">
        <w:rPr>
          <w:rFonts w:cs="Arial"/>
          <w:b/>
          <w:sz w:val="24"/>
          <w:szCs w:val="24"/>
        </w:rPr>
        <w:t>”</w:t>
      </w:r>
      <w:r w:rsidR="00A6571D" w:rsidRPr="00A6571D">
        <w:rPr>
          <w:rFonts w:cs="Arial"/>
          <w:b/>
          <w:sz w:val="24"/>
          <w:szCs w:val="24"/>
        </w:rPr>
        <w:t>, nr PN-62/2022</w:t>
      </w:r>
      <w:r w:rsidR="00A6571D">
        <w:rPr>
          <w:rFonts w:cs="Arial"/>
          <w:b/>
          <w:sz w:val="24"/>
          <w:szCs w:val="24"/>
        </w:rPr>
        <w:t>.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1FC32A84" w:rsidR="00946D5E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p w14:paraId="1D42C4D9" w14:textId="77811C3B" w:rsidR="00C44B19" w:rsidRPr="00B077C3" w:rsidRDefault="00C44B19" w:rsidP="00313C0A">
      <w:pPr>
        <w:spacing w:after="0" w:line="360" w:lineRule="auto"/>
        <w:rPr>
          <w:rFonts w:eastAsia="Calibri" w:cs="Arial"/>
        </w:rPr>
      </w:pPr>
      <w:r w:rsidRPr="00C44B19">
        <w:rPr>
          <w:rFonts w:eastAsia="Calibri" w:cs="Arial"/>
        </w:rPr>
        <w:t>Nazwa rejestru i adres strony internetowej ogólnodostępnej bazy danych, z której Zamawiający może samodzielnie pobrać odpis z odpowiedniego rejestru Wykonawcy : …………………………………………………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5ACE3515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</w:t>
            </w:r>
            <w:r w:rsidR="00107DB7">
              <w:rPr>
                <w:rFonts w:cs="Arial"/>
              </w:rPr>
              <w:t>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5B05189B" w:rsidR="003A7D68" w:rsidRPr="0040559F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B73286" w:rsidRPr="003A7D68">
        <w:rPr>
          <w:rFonts w:eastAsia="Calibri" w:cs="Arial"/>
          <w:b/>
          <w:color w:val="000000"/>
        </w:rPr>
        <w:t xml:space="preserve">według cen jednostkowych </w:t>
      </w:r>
      <w:r w:rsidR="00300E98">
        <w:rPr>
          <w:rFonts w:eastAsia="Calibri" w:cs="Arial"/>
          <w:b/>
          <w:color w:val="000000"/>
        </w:rPr>
        <w:t>wskazan</w:t>
      </w:r>
      <w:r w:rsidR="00476667">
        <w:rPr>
          <w:rFonts w:eastAsia="Calibri" w:cs="Arial"/>
          <w:b/>
          <w:color w:val="000000"/>
        </w:rPr>
        <w:t>ych w F</w:t>
      </w:r>
      <w:r w:rsidR="00300E98">
        <w:rPr>
          <w:rFonts w:eastAsia="Calibri" w:cs="Arial"/>
          <w:b/>
          <w:color w:val="000000"/>
        </w:rPr>
        <w:t>ormularzu cenowym, załączonym prze</w:t>
      </w:r>
      <w:r w:rsidR="0092001C">
        <w:rPr>
          <w:rFonts w:eastAsia="Calibri" w:cs="Arial"/>
          <w:b/>
          <w:color w:val="000000"/>
        </w:rPr>
        <w:t>z</w:t>
      </w:r>
      <w:r w:rsidR="00300E98">
        <w:rPr>
          <w:rFonts w:eastAsia="Calibri" w:cs="Arial"/>
          <w:b/>
          <w:color w:val="000000"/>
        </w:rPr>
        <w:t xml:space="preserve"> nas do Formularza oferty</w:t>
      </w:r>
      <w:r w:rsidR="00B73286" w:rsidRPr="00B1575D">
        <w:rPr>
          <w:rFonts w:eastAsia="Calibri" w:cs="Arial"/>
          <w:color w:val="000000"/>
        </w:rPr>
        <w:t xml:space="preserve">. </w:t>
      </w:r>
      <w:r w:rsidR="00300E98">
        <w:rPr>
          <w:rFonts w:eastAsia="Calibri" w:cs="Arial"/>
          <w:color w:val="000000"/>
        </w:rPr>
        <w:t>Akceptujemy, że m</w:t>
      </w:r>
      <w:r w:rsidR="00300E98" w:rsidRPr="00B1575D">
        <w:rPr>
          <w:rFonts w:eastAsia="Calibri" w:cs="Arial"/>
          <w:color w:val="000000"/>
        </w:rPr>
        <w:t xml:space="preserve">aksymalna </w:t>
      </w:r>
      <w:r w:rsidR="00B73286" w:rsidRPr="00B1575D">
        <w:rPr>
          <w:rFonts w:eastAsia="Calibri" w:cs="Arial"/>
          <w:color w:val="000000"/>
        </w:rPr>
        <w:t>wartość</w:t>
      </w:r>
      <w:r w:rsidR="00B73286" w:rsidRPr="00B73286">
        <w:rPr>
          <w:rFonts w:eastAsia="Calibri" w:cs="Arial"/>
          <w:color w:val="000000"/>
        </w:rPr>
        <w:t xml:space="preserve"> brutto wynagrodzenia Wykonawcy nie może p</w:t>
      </w:r>
      <w:r w:rsidR="00B73286">
        <w:rPr>
          <w:rFonts w:eastAsia="Calibri" w:cs="Arial"/>
          <w:color w:val="000000"/>
        </w:rPr>
        <w:t xml:space="preserve">rzekroczyć </w:t>
      </w:r>
      <w:r w:rsidR="003E0F8C">
        <w:rPr>
          <w:rFonts w:eastAsia="Calibri" w:cs="Arial"/>
          <w:b/>
          <w:color w:val="000000"/>
        </w:rPr>
        <w:t>1</w:t>
      </w:r>
      <w:r w:rsidR="00300E98">
        <w:rPr>
          <w:rFonts w:eastAsia="Calibri" w:cs="Arial"/>
          <w:b/>
          <w:color w:val="000000"/>
        </w:rPr>
        <w:t> 000 000</w:t>
      </w:r>
      <w:r w:rsidR="00B73286" w:rsidRPr="003A7D68">
        <w:rPr>
          <w:rFonts w:eastAsia="Calibri" w:cs="Arial"/>
          <w:b/>
          <w:color w:val="000000"/>
        </w:rPr>
        <w:t xml:space="preserve"> zł brutto.</w:t>
      </w:r>
      <w:r w:rsidR="00B73286">
        <w:rPr>
          <w:rFonts w:eastAsia="Calibri" w:cs="Arial"/>
          <w:color w:val="000000"/>
        </w:rPr>
        <w:t xml:space="preserve"> </w:t>
      </w:r>
    </w:p>
    <w:p w14:paraId="2FE2EC33" w14:textId="0D38A8CB" w:rsidR="005909F4" w:rsidRDefault="00DD48F9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DD48F9">
        <w:rPr>
          <w:rFonts w:eastAsia="Calibri" w:cs="Arial"/>
        </w:rPr>
        <w:t>Oświadczamy, że</w:t>
      </w:r>
      <w:r w:rsidR="005909F4">
        <w:rPr>
          <w:rFonts w:eastAsia="Calibri" w:cs="Arial"/>
        </w:rPr>
        <w:t>:</w:t>
      </w:r>
    </w:p>
    <w:p w14:paraId="6FD76C64" w14:textId="6B086418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zamówienie zrealizuj</w:t>
      </w:r>
      <w:r>
        <w:rPr>
          <w:rFonts w:eastAsia="Calibri" w:cs="Arial"/>
        </w:rPr>
        <w:t>emy w terminie określonym w SWZ.</w:t>
      </w:r>
    </w:p>
    <w:p w14:paraId="36663802" w14:textId="1A5AB55C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oferowane usługi spełniają wymagania okre</w:t>
      </w:r>
      <w:r>
        <w:rPr>
          <w:rFonts w:eastAsia="Calibri" w:cs="Arial"/>
        </w:rPr>
        <w:t>ślone przez Zamawiającego w SWZ.</w:t>
      </w:r>
    </w:p>
    <w:p w14:paraId="0A7F6BFD" w14:textId="54E2FB9D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cena ogółem brutto za realizację zamówienia zawiera wszystkie koszty wykonania zamówienia</w:t>
      </w:r>
      <w:r w:rsidR="00476667">
        <w:rPr>
          <w:rFonts w:eastAsia="Calibri" w:cs="Arial"/>
        </w:rPr>
        <w:t>, w tym również przeniesienie praw autorskich</w:t>
      </w:r>
      <w:r w:rsidRPr="005909F4">
        <w:rPr>
          <w:rFonts w:eastAsia="Calibri" w:cs="Arial"/>
        </w:rPr>
        <w:t xml:space="preserve"> oraz nie będzie podlegała zmi</w:t>
      </w:r>
      <w:r>
        <w:rPr>
          <w:rFonts w:eastAsia="Calibri" w:cs="Arial"/>
        </w:rPr>
        <w:t>anom w trakcie realizacji umowy.</w:t>
      </w:r>
    </w:p>
    <w:p w14:paraId="3A49AD72" w14:textId="3D4ACF91" w:rsidR="005909F4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Oświadczamy, że zapoznaliśmy się ze Specyfikacją Warunków</w:t>
      </w:r>
      <w:r w:rsidR="005909F4" w:rsidRPr="005909F4">
        <w:rPr>
          <w:rFonts w:eastAsia="Calibri" w:cs="Arial"/>
        </w:rPr>
        <w:t xml:space="preserve">, zamieszczoną na stronie BIP (zakładka: Zamówienia publiczne) i nie wnosimy do niej zastrzeżeń oraz zdobyliśmy informacje niezbędne do </w:t>
      </w:r>
      <w:r w:rsidR="005909F4">
        <w:rPr>
          <w:rFonts w:eastAsia="Calibri" w:cs="Arial"/>
        </w:rPr>
        <w:t>właściwego wykonania zamówienia.</w:t>
      </w:r>
    </w:p>
    <w:p w14:paraId="4BFCF547" w14:textId="77777777" w:rsidR="00946D5E" w:rsidRPr="005909F4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6368EDEF" w:rsidR="00946D5E" w:rsidRPr="007E2FE2" w:rsidRDefault="005909F4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  <w:color w:val="000000"/>
        </w:rPr>
        <w:t>In</w:t>
      </w:r>
      <w:r w:rsidR="00946D5E" w:rsidRPr="003A7D68">
        <w:rPr>
          <w:rFonts w:eastAsia="Calibri" w:cs="Arial"/>
          <w:color w:val="000000"/>
          <w:lang w:val="x-none"/>
        </w:rPr>
        <w:t>formacje i dokumenty, zawarte w pliku</w:t>
      </w:r>
      <w:r w:rsidR="00946D5E" w:rsidRPr="003A7D68">
        <w:rPr>
          <w:rFonts w:eastAsia="Calibri" w:cs="Arial"/>
          <w:color w:val="000000"/>
        </w:rPr>
        <w:t xml:space="preserve"> </w:t>
      </w:r>
      <w:r w:rsidR="00946D5E" w:rsidRPr="003A7D68">
        <w:rPr>
          <w:rFonts w:eastAsia="Calibri" w:cs="Arial"/>
          <w:i/>
          <w:color w:val="000000"/>
        </w:rPr>
        <w:t>(wypełnić, jeśli dotyczy)</w:t>
      </w:r>
      <w:r w:rsidR="00946D5E" w:rsidRPr="003A7D68">
        <w:rPr>
          <w:rFonts w:eastAsia="Calibri" w:cs="Arial"/>
          <w:color w:val="000000"/>
        </w:rPr>
        <w:t>,</w:t>
      </w:r>
      <w:r w:rsidR="00946D5E" w:rsidRPr="003A7D68">
        <w:rPr>
          <w:rFonts w:eastAsia="Calibri" w:cs="Arial"/>
          <w:color w:val="000000"/>
          <w:lang w:val="x-none"/>
        </w:rPr>
        <w:t xml:space="preserve"> </w:t>
      </w:r>
      <w:r w:rsidR="00946D5E"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="00946D5E"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……….</w:t>
      </w:r>
      <w:r w:rsidR="00946D5E" w:rsidRPr="007E2FE2">
        <w:rPr>
          <w:rFonts w:eastAsia="Calibri" w:cs="Arial"/>
          <w:color w:val="000000"/>
        </w:rPr>
        <w:t>,</w:t>
      </w:r>
      <w:r w:rsidR="00946D5E" w:rsidRPr="007E2FE2">
        <w:rPr>
          <w:rFonts w:eastAsia="Calibri" w:cs="Arial"/>
        </w:rPr>
        <w:t xml:space="preserve"> </w:t>
      </w:r>
      <w:r w:rsidR="00946D5E"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="00946D5E"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="00946D5E" w:rsidRPr="007E2FE2">
        <w:rPr>
          <w:rFonts w:cs="Arial"/>
          <w:color w:val="000000"/>
        </w:rPr>
        <w:t xml:space="preserve">zastrzegamy, że nie mogą być udostępnione. </w:t>
      </w:r>
      <w:r w:rsidR="00946D5E"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="00946D5E" w:rsidRPr="007E2FE2">
        <w:rPr>
          <w:rFonts w:cs="Arial"/>
          <w:color w:val="000000"/>
        </w:rPr>
        <w:t xml:space="preserve">i oznaczone </w:t>
      </w:r>
      <w:r w:rsidR="00946D5E"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="00946D5E"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4B7CDF89" w:rsidR="00946D5E" w:rsidRPr="007E2FE2" w:rsidRDefault="005909F4" w:rsidP="0040559F">
      <w:pPr>
        <w:numPr>
          <w:ilvl w:val="0"/>
          <w:numId w:val="51"/>
        </w:numPr>
        <w:spacing w:before="120" w:after="12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W</w:t>
      </w:r>
      <w:r w:rsidR="00946D5E" w:rsidRPr="007E2FE2">
        <w:rPr>
          <w:rFonts w:cs="Arial"/>
          <w:color w:val="000000"/>
        </w:rPr>
        <w:t xml:space="preserve">ypełniliśmy obowiązki informacyjne przewidziane w art. 13 lub art. 14 RODO wobec osób fizycznych, od których dane osobowe bezpośrednio lub pośrednio pozyskaliśmy </w:t>
      </w:r>
      <w:r w:rsidR="00946D5E" w:rsidRPr="007E2FE2">
        <w:rPr>
          <w:rFonts w:cs="Arial"/>
          <w:color w:val="000000"/>
        </w:rPr>
        <w:lastRenderedPageBreak/>
        <w:t>w celu ubiegania się o udzielenie zamówienia publicznego w niniejszym postępowaniu.</w:t>
      </w:r>
      <w:r w:rsidR="00946D5E"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40559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507C6959" w:rsidR="00946D5E" w:rsidRPr="007E2FE2" w:rsidRDefault="005909F4" w:rsidP="0040559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>
        <w:rPr>
          <w:rFonts w:cs="Arial"/>
        </w:rPr>
        <w:t>Z</w:t>
      </w:r>
      <w:r w:rsidR="00946D5E" w:rsidRPr="007E2FE2">
        <w:rPr>
          <w:rFonts w:cs="Arial"/>
        </w:rPr>
        <w:t>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3262D3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40559F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3262D3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40559F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3CCACD53" w14:textId="7F58F685" w:rsidR="005909F4" w:rsidRPr="0040559F" w:rsidRDefault="005909F4" w:rsidP="0040559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825ECF">
        <w:rPr>
          <w:rFonts w:cs="Arial"/>
        </w:rPr>
        <w:t xml:space="preserve">wykazując spełnienie warunków udziału w postępowaniu: </w:t>
      </w:r>
    </w:p>
    <w:p w14:paraId="4B33B3EE" w14:textId="77777777" w:rsidR="005909F4" w:rsidRPr="005909F4" w:rsidRDefault="005909F4" w:rsidP="0040559F">
      <w:pPr>
        <w:pStyle w:val="Akapitzlist"/>
        <w:spacing w:line="360" w:lineRule="auto"/>
        <w:rPr>
          <w:rFonts w:cs="Arial"/>
        </w:rPr>
      </w:pPr>
      <w:r w:rsidRPr="005909F4">
        <w:rPr>
          <w:rFonts w:cs="Arial"/>
          <w:sz w:val="28"/>
          <w:szCs w:val="28"/>
        </w:rPr>
        <w:t>□</w:t>
      </w:r>
      <w:r w:rsidRPr="005909F4">
        <w:rPr>
          <w:rFonts w:cs="Arial"/>
          <w:sz w:val="32"/>
          <w:szCs w:val="32"/>
        </w:rPr>
        <w:t xml:space="preserve"> </w:t>
      </w:r>
      <w:r w:rsidRPr="005909F4">
        <w:rPr>
          <w:rFonts w:cs="Arial"/>
        </w:rPr>
        <w:t>nie polegamy na potencjale udostępnionym przez podmiot udostępniający zasoby*);</w:t>
      </w:r>
    </w:p>
    <w:p w14:paraId="198A95F1" w14:textId="77777777" w:rsidR="005909F4" w:rsidRPr="005909F4" w:rsidRDefault="005909F4" w:rsidP="0040559F">
      <w:pPr>
        <w:pStyle w:val="Akapitzlist"/>
        <w:spacing w:after="0" w:line="360" w:lineRule="auto"/>
        <w:rPr>
          <w:rFonts w:cs="Arial"/>
        </w:rPr>
      </w:pPr>
      <w:r w:rsidRPr="005909F4">
        <w:rPr>
          <w:rFonts w:cs="Arial"/>
          <w:sz w:val="28"/>
          <w:szCs w:val="28"/>
        </w:rPr>
        <w:t>□</w:t>
      </w:r>
      <w:r w:rsidRPr="005909F4">
        <w:rPr>
          <w:rFonts w:cs="Arial"/>
        </w:rPr>
        <w:t xml:space="preserve"> polegamy na potencjale udostępnionym przez podmiot udostępniający zasoby w następującym zakresie: ………………………………………………….......... *)</w:t>
      </w:r>
    </w:p>
    <w:p w14:paraId="74A70847" w14:textId="77777777" w:rsidR="005909F4" w:rsidRPr="005909F4" w:rsidRDefault="005909F4" w:rsidP="0040559F">
      <w:pPr>
        <w:pStyle w:val="Akapitzlist"/>
        <w:spacing w:after="0" w:line="360" w:lineRule="auto"/>
        <w:rPr>
          <w:rFonts w:cs="Arial"/>
          <w:i/>
          <w:sz w:val="20"/>
          <w:szCs w:val="20"/>
        </w:rPr>
      </w:pPr>
      <w:r w:rsidRPr="005909F4">
        <w:rPr>
          <w:rFonts w:cs="Arial"/>
          <w:i/>
          <w:sz w:val="20"/>
          <w:szCs w:val="20"/>
        </w:rPr>
        <w:lastRenderedPageBreak/>
        <w:t>*) nieodpowiednie skreślić; w przypadku polegania na potencjale udostępnionym przez podmiot udostępniający zasoby, wskazać ich zakres.</w:t>
      </w:r>
    </w:p>
    <w:p w14:paraId="68DBD7C3" w14:textId="55E366DE" w:rsidR="005909F4" w:rsidRPr="0040559F" w:rsidRDefault="005909F4" w:rsidP="0040559F">
      <w:pPr>
        <w:pStyle w:val="Akapitzlist"/>
        <w:spacing w:after="0" w:line="360" w:lineRule="auto"/>
        <w:rPr>
          <w:rFonts w:cs="Arial"/>
        </w:rPr>
      </w:pPr>
      <w:r w:rsidRPr="005909F4">
        <w:rPr>
          <w:rFonts w:cs="Arial"/>
          <w:b/>
        </w:rPr>
        <w:t>W związku z powyższym wraz z ofertą składamy zobowiązanie podmiotu udostępniającego zasoby do oddania do dyspozycji niezbędnych zasobów lub inny podmiotowy środek dowodowy.</w:t>
      </w:r>
      <w:r w:rsidRPr="005909F4">
        <w:rPr>
          <w:rFonts w:cs="Arial"/>
        </w:rPr>
        <w:t xml:space="preserve"> </w:t>
      </w:r>
    </w:p>
    <w:p w14:paraId="174011A4" w14:textId="20DE278D" w:rsidR="00CA7EDC" w:rsidRPr="00E8686F" w:rsidRDefault="00946D5E" w:rsidP="0040559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Do Formularza oferty dołączam</w:t>
      </w:r>
      <w:r w:rsidR="0085403E" w:rsidRPr="00E8686F">
        <w:rPr>
          <w:rFonts w:eastAsia="Calibri" w:cs="Arial"/>
          <w:color w:val="000000"/>
        </w:rPr>
        <w:t>y</w:t>
      </w:r>
      <w:r w:rsidRPr="00E8686F">
        <w:rPr>
          <w:rFonts w:eastAsia="Calibri" w:cs="Arial"/>
          <w:color w:val="000000"/>
        </w:rPr>
        <w:t xml:space="preserve"> następujące załączniki:</w:t>
      </w:r>
    </w:p>
    <w:p w14:paraId="44AA9B30" w14:textId="77777777" w:rsidR="00476667" w:rsidRDefault="00476667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Formularz cenowy;</w:t>
      </w:r>
    </w:p>
    <w:p w14:paraId="367798F3" w14:textId="42FED127" w:rsidR="00946D5E" w:rsidRPr="00E8686F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w formie JEDZ;</w:t>
      </w:r>
    </w:p>
    <w:p w14:paraId="6F64DCE0" w14:textId="571C1355" w:rsidR="002704AF" w:rsidRPr="0040559F" w:rsidRDefault="002704AF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E8686F">
        <w:rPr>
          <w:rFonts w:eastAsia="Calibri" w:cs="Arial"/>
          <w:color w:val="000000"/>
        </w:rPr>
        <w:t xml:space="preserve"> </w:t>
      </w:r>
      <w:r w:rsidR="000D516E" w:rsidRPr="0040559F">
        <w:rPr>
          <w:rFonts w:eastAsia="Calibri" w:cs="Arial"/>
          <w:color w:val="000000"/>
        </w:rPr>
        <w:t>art. 5 rozporządzenia;</w:t>
      </w:r>
    </w:p>
    <w:p w14:paraId="4244870C" w14:textId="77777777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Wykonawcy (jeżeli dotyczy);</w:t>
      </w:r>
    </w:p>
    <w:p w14:paraId="59FDA549" w14:textId="30847799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Wykonawców wspólnie ubiegających się o</w:t>
      </w:r>
      <w:r w:rsidR="00FA0C79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zamówienie (jeżeli dotyczy);</w:t>
      </w:r>
    </w:p>
    <w:p w14:paraId="72BAB7C2" w14:textId="77777777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Uzasadnienie zastrzeżenia tajemnicy przedsiębiorstwa (jeżeli dotyczy);</w:t>
      </w:r>
    </w:p>
    <w:p w14:paraId="440DC943" w14:textId="085F45C4" w:rsidR="00946D5E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4A0421A8" w14:textId="77777777" w:rsidR="00E8686F" w:rsidRPr="007E2FE2" w:rsidRDefault="00E8686F" w:rsidP="00E8686F">
      <w:pPr>
        <w:spacing w:before="120" w:after="120" w:line="360" w:lineRule="auto"/>
        <w:ind w:left="1942"/>
        <w:rPr>
          <w:rFonts w:eastAsia="Calibri" w:cs="Arial"/>
          <w:color w:val="000000"/>
        </w:rPr>
      </w:pPr>
    </w:p>
    <w:p w14:paraId="062B09FF" w14:textId="0DE2AC47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3405AA80" w14:textId="77777777" w:rsidR="0015179F" w:rsidRDefault="0015179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093DDDF" w14:textId="70136B3B" w:rsidR="004F2961" w:rsidRPr="0051362A" w:rsidRDefault="004F2961" w:rsidP="004F2961">
      <w:pPr>
        <w:pStyle w:val="Nagwek1"/>
      </w:pPr>
      <w:r w:rsidRPr="0051362A">
        <w:lastRenderedPageBreak/>
        <w:t xml:space="preserve">Załącznik nr 4 do SWZ </w:t>
      </w:r>
      <w:r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0C2521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47421F" w:rsidRPr="0051362A">
        <w:rPr>
          <w:rFonts w:cs="Arial"/>
          <w:b/>
          <w:sz w:val="20"/>
          <w:szCs w:val="20"/>
        </w:rPr>
        <w:t>…………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47421F" w:rsidRPr="0051362A">
        <w:rPr>
          <w:rFonts w:cs="Arial"/>
          <w:b/>
          <w:sz w:val="20"/>
          <w:szCs w:val="20"/>
        </w:rPr>
        <w:t>……………</w:t>
      </w:r>
      <w:r w:rsidRPr="0051362A">
        <w:rPr>
          <w:rFonts w:cs="Arial"/>
          <w:b/>
          <w:sz w:val="20"/>
          <w:szCs w:val="20"/>
        </w:rPr>
        <w:t>], strona [</w:t>
      </w:r>
      <w:r w:rsidR="0047421F" w:rsidRPr="0051362A">
        <w:rPr>
          <w:rFonts w:cs="Arial"/>
          <w:b/>
          <w:sz w:val="20"/>
          <w:szCs w:val="20"/>
        </w:rPr>
        <w:t>………………….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11AD1AF2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47421F" w:rsidRPr="0051362A">
        <w:rPr>
          <w:rFonts w:cs="Arial"/>
          <w:b/>
          <w:sz w:val="20"/>
          <w:szCs w:val="20"/>
        </w:rPr>
        <w:t>………………………..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3D653907" w:rsidR="00D67B5B" w:rsidRPr="0040559F" w:rsidRDefault="00A6571D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</w:t>
            </w:r>
            <w:r w:rsidRPr="00A6571D">
              <w:rPr>
                <w:sz w:val="20"/>
                <w:szCs w:val="20"/>
              </w:rPr>
              <w:t xml:space="preserve"> spotów telewizyjnych, radiowych oraz internetowych na potrzeby kampanii społecznych i informacyjnych realizowanych przez Kancelarię Prezesa Rady Ministrów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6F499097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A6571D">
              <w:rPr>
                <w:rFonts w:cs="Arial"/>
                <w:b/>
                <w:sz w:val="20"/>
                <w:szCs w:val="20"/>
              </w:rPr>
              <w:t>62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 xml:space="preserve">niniejszej </w:t>
      </w:r>
      <w:r w:rsidRPr="0051362A">
        <w:rPr>
          <w:rFonts w:cs="Arial"/>
          <w:b/>
          <w:sz w:val="20"/>
          <w:szCs w:val="20"/>
        </w:rPr>
        <w:lastRenderedPageBreak/>
        <w:t>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0119FC55" w14:textId="5CF1F2D6" w:rsidR="004F2961" w:rsidRDefault="00BA1891" w:rsidP="004F2961">
      <w:pPr>
        <w:pStyle w:val="Nagwek1"/>
      </w:pPr>
      <w:r w:rsidRPr="003A7D68">
        <w:rPr>
          <w:rFonts w:cs="Arial"/>
        </w:rPr>
        <w:br w:type="page"/>
      </w:r>
      <w:r w:rsidR="004F2961" w:rsidRPr="003A7D68">
        <w:lastRenderedPageBreak/>
        <w:t>Załącznik nr 5 do SWZ</w:t>
      </w:r>
      <w:r w:rsidR="004F2961">
        <w:t xml:space="preserve"> (oświadczenie dot. grupy kapitałowej)</w:t>
      </w:r>
    </w:p>
    <w:p w14:paraId="48FDF128" w14:textId="77777777" w:rsidR="004F2961" w:rsidRPr="00825ECF" w:rsidRDefault="004F2961" w:rsidP="0040559F"/>
    <w:p w14:paraId="21F05083" w14:textId="77777777" w:rsidR="00BA1891" w:rsidRPr="003A7D68" w:rsidRDefault="00BA1891" w:rsidP="0040559F">
      <w:pPr>
        <w:spacing w:line="360" w:lineRule="auto"/>
        <w:jc w:val="right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40559F">
      <w:pPr>
        <w:keepNext/>
        <w:spacing w:after="0" w:line="240" w:lineRule="auto"/>
        <w:ind w:left="4248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40559F">
      <w:pPr>
        <w:spacing w:after="240" w:line="240" w:lineRule="auto"/>
        <w:ind w:left="4248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6D2E812C" w14:textId="77777777" w:rsidR="00A6571D" w:rsidRDefault="00BA1891" w:rsidP="004F2961">
      <w:pPr>
        <w:pStyle w:val="Default"/>
        <w:spacing w:line="360" w:lineRule="auto"/>
        <w:rPr>
          <w:bCs/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A6571D" w:rsidRPr="00A6571D">
        <w:rPr>
          <w:bCs/>
          <w:sz w:val="22"/>
          <w:szCs w:val="22"/>
        </w:rPr>
        <w:t>„Produkcję spotów telewizyjnych, radiowych oraz internetowych na potrzeby kampanii społecznych i informacyjnych realizowanych przez Kancelarię Prezesa Rady Ministrów”, nr PN-62/2022</w:t>
      </w:r>
      <w:r w:rsidR="00A6571D" w:rsidRPr="00A6571D" w:rsidDel="00A6571D">
        <w:rPr>
          <w:bCs/>
          <w:sz w:val="22"/>
          <w:szCs w:val="22"/>
        </w:rPr>
        <w:t xml:space="preserve"> </w:t>
      </w:r>
    </w:p>
    <w:p w14:paraId="6BA34F62" w14:textId="77777777" w:rsidR="004F2961" w:rsidRDefault="004F2961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2BC5A51C" w14:textId="72B1AA36" w:rsidR="00BA1891" w:rsidRPr="0055396C" w:rsidRDefault="00BA1891" w:rsidP="004F2961">
      <w:pPr>
        <w:pStyle w:val="Default"/>
        <w:spacing w:line="360" w:lineRule="auto"/>
        <w:rPr>
          <w:bCs/>
        </w:rPr>
      </w:pPr>
      <w:r w:rsidRPr="0055396C"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40559F" w:rsidRDefault="00BA1891" w:rsidP="003A7D68">
      <w:pPr>
        <w:spacing w:after="120" w:line="360" w:lineRule="auto"/>
        <w:rPr>
          <w:rFonts w:cs="Arial"/>
          <w:color w:val="000000"/>
          <w:sz w:val="18"/>
          <w:szCs w:val="18"/>
        </w:rPr>
      </w:pPr>
      <w:r w:rsidRPr="0040559F">
        <w:rPr>
          <w:rFonts w:cs="Arial"/>
          <w:color w:val="000000"/>
          <w:sz w:val="18"/>
          <w:szCs w:val="18"/>
        </w:rPr>
        <w:t>nazwa Wykonawcy, adres</w:t>
      </w:r>
    </w:p>
    <w:p w14:paraId="7473C28C" w14:textId="542B2E41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</w:t>
      </w:r>
      <w:r w:rsidR="002A7BC9">
        <w:rPr>
          <w:rFonts w:cs="Arial"/>
        </w:rPr>
        <w:t xml:space="preserve"> *)</w:t>
      </w:r>
      <w:r w:rsidRPr="0055396C">
        <w:rPr>
          <w:rFonts w:cs="Arial"/>
        </w:rPr>
        <w:t>,</w:t>
      </w:r>
    </w:p>
    <w:p w14:paraId="23960645" w14:textId="0051EB29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</w:t>
      </w:r>
      <w:r w:rsidR="002A7BC9">
        <w:rPr>
          <w:rFonts w:cs="Arial"/>
        </w:rPr>
        <w:t xml:space="preserve"> *)</w:t>
      </w:r>
      <w:r w:rsidRPr="00B7617F">
        <w:rPr>
          <w:rFonts w:cs="Arial"/>
        </w:rPr>
        <w:t>:</w:t>
      </w:r>
    </w:p>
    <w:p w14:paraId="4D7B4DE5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442A85E7" w14:textId="77777777" w:rsidR="002A7BC9" w:rsidRPr="0040559F" w:rsidRDefault="002A7BC9" w:rsidP="007D5D8B">
      <w:pPr>
        <w:spacing w:after="120" w:line="360" w:lineRule="auto"/>
        <w:jc w:val="both"/>
        <w:rPr>
          <w:rFonts w:cs="Arial"/>
          <w:i/>
          <w:sz w:val="18"/>
          <w:szCs w:val="18"/>
        </w:rPr>
      </w:pPr>
      <w:r w:rsidRPr="0040559F">
        <w:rPr>
          <w:rFonts w:cs="Arial"/>
          <w:i/>
          <w:sz w:val="18"/>
          <w:szCs w:val="18"/>
        </w:rPr>
        <w:t>*) niepotrzebne skreślić</w:t>
      </w:r>
    </w:p>
    <w:p w14:paraId="10382771" w14:textId="1FCBB38B" w:rsidR="0015179F" w:rsidRDefault="00BA1891" w:rsidP="00F351D6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  <w:r w:rsidR="0015179F">
        <w:br w:type="page"/>
      </w:r>
    </w:p>
    <w:p w14:paraId="599A001C" w14:textId="586AB1E9" w:rsidR="004F2961" w:rsidRPr="00B7617F" w:rsidRDefault="004F2961" w:rsidP="004F2961">
      <w:pPr>
        <w:pStyle w:val="Nagwek1"/>
      </w:pPr>
      <w:r w:rsidRPr="00B7617F">
        <w:lastRenderedPageBreak/>
        <w:t>Załącznik nr 6 do SWZ</w:t>
      </w:r>
      <w:r>
        <w:t xml:space="preserve"> (oświadczenie o aktualności danych)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5F1FBAA2" w:rsidR="00BE5D6F" w:rsidRPr="00B7617F" w:rsidRDefault="00BE5D6F" w:rsidP="0040559F">
      <w:pPr>
        <w:spacing w:line="24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  <w:r w:rsidR="002A7BC9">
        <w:rPr>
          <w:rFonts w:cs="Arial"/>
          <w:b/>
          <w:color w:val="000000"/>
        </w:rPr>
        <w:t xml:space="preserve"> 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135BE9FF" w14:textId="77777777" w:rsidR="00A6571D" w:rsidRDefault="00BE5D6F" w:rsidP="004F2961">
      <w:pPr>
        <w:pStyle w:val="Default"/>
        <w:spacing w:line="360" w:lineRule="auto"/>
        <w:rPr>
          <w:bCs/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A6571D" w:rsidRPr="00A6571D">
        <w:rPr>
          <w:bCs/>
          <w:sz w:val="22"/>
          <w:szCs w:val="22"/>
        </w:rPr>
        <w:t>„Produkcję spotów telewizyjnych, radiowych oraz internetowych na potrzeby kampanii społecznych i informacyjnych realizowanych przez Kancelarię Prezesa Rady Ministrów”, nr PN-62/2022</w:t>
      </w:r>
      <w:r w:rsidR="00A6571D" w:rsidRPr="00A6571D" w:rsidDel="00A6571D">
        <w:rPr>
          <w:bCs/>
          <w:sz w:val="22"/>
          <w:szCs w:val="22"/>
        </w:rPr>
        <w:t xml:space="preserve"> </w:t>
      </w:r>
    </w:p>
    <w:p w14:paraId="09AC22C5" w14:textId="77777777" w:rsidR="00AB742A" w:rsidRDefault="00AB742A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5846E386" w14:textId="4A5AA237" w:rsidR="00BE5D6F" w:rsidRPr="00B7617F" w:rsidRDefault="00EF4962" w:rsidP="004F2961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102A805B" w14:textId="77CBC3E7" w:rsidR="00BE5D6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5F2769A8" w14:textId="1ADE83AC" w:rsidR="00AB742A" w:rsidRPr="0020440D" w:rsidRDefault="00AB742A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20440D">
        <w:rPr>
          <w:rFonts w:eastAsia="Calibri" w:cs="Arial"/>
        </w:rPr>
        <w:t xml:space="preserve">art. 109 ust. 1 pkt 8-10 ustawy </w:t>
      </w:r>
      <w:proofErr w:type="spellStart"/>
      <w:r w:rsidRPr="0020440D">
        <w:rPr>
          <w:rFonts w:eastAsia="Calibri" w:cs="Arial"/>
        </w:rPr>
        <w:t>pzp</w:t>
      </w:r>
      <w:proofErr w:type="spellEnd"/>
      <w:r w:rsidRPr="0020440D">
        <w:rPr>
          <w:rFonts w:eastAsia="Calibri" w:cs="Arial"/>
        </w:rPr>
        <w:t>.</w:t>
      </w:r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4067C174" w14:textId="738942B2" w:rsidR="00AB742A" w:rsidRDefault="00BE5D6F" w:rsidP="00F351D6">
      <w:pPr>
        <w:spacing w:before="120" w:line="360" w:lineRule="auto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</w:t>
      </w:r>
      <w:r w:rsidR="006F57F1">
        <w:rPr>
          <w:rFonts w:cs="Arial"/>
          <w:b/>
          <w:i/>
          <w:color w:val="2F5496" w:themeColor="accent5" w:themeShade="BF"/>
        </w:rPr>
        <w:t>y</w:t>
      </w:r>
    </w:p>
    <w:p w14:paraId="55469473" w14:textId="77777777" w:rsidR="006F57F1" w:rsidRDefault="006F57F1" w:rsidP="006D5F5B"/>
    <w:p w14:paraId="7300C947" w14:textId="24DE0533" w:rsidR="00AB742A" w:rsidRPr="006D5F5B" w:rsidRDefault="00AB742A" w:rsidP="006D5F5B">
      <w:pPr>
        <w:rPr>
          <w:rFonts w:asciiTheme="minorHAnsi" w:eastAsia="Calibri" w:hAnsiTheme="minorHAnsi" w:cstheme="minorHAnsi"/>
          <w:color w:val="5B9BD5" w:themeColor="accent1"/>
        </w:rPr>
      </w:pPr>
      <w:r w:rsidRPr="006D5F5B">
        <w:rPr>
          <w:rFonts w:asciiTheme="minorHAnsi" w:hAnsiTheme="minorHAnsi" w:cstheme="minorHAnsi"/>
          <w:color w:val="5B9BD5" w:themeColor="accent1"/>
          <w:sz w:val="32"/>
          <w:szCs w:val="32"/>
        </w:rPr>
        <w:lastRenderedPageBreak/>
        <w:t>Załącznik nr 7 do SWZ (zobowiązanie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2A92C44" w14:textId="77777777" w:rsidR="000413AD" w:rsidRPr="00B7617F" w:rsidRDefault="000413AD" w:rsidP="000A5AA3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</w:p>
    <w:p w14:paraId="3F141514" w14:textId="77777777" w:rsidR="000413AD" w:rsidRPr="00B7617F" w:rsidRDefault="000413AD" w:rsidP="000A5AA3">
      <w:pPr>
        <w:shd w:val="clear" w:color="auto" w:fill="FFFFFF"/>
        <w:suppressAutoHyphens/>
        <w:spacing w:after="0" w:line="360" w:lineRule="auto"/>
        <w:rPr>
          <w:rFonts w:eastAsia="Calibri" w:cs="Arial"/>
          <w:b/>
          <w:lang w:eastAsia="ar-SA"/>
        </w:rPr>
      </w:pP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29BB6759" w14:textId="77777777" w:rsidR="00A6571D" w:rsidRDefault="000413AD" w:rsidP="00AB742A">
      <w:pPr>
        <w:pStyle w:val="Default"/>
        <w:spacing w:line="360" w:lineRule="auto"/>
        <w:rPr>
          <w:b/>
          <w:bCs/>
          <w:sz w:val="22"/>
          <w:szCs w:val="22"/>
        </w:rPr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>na</w:t>
      </w:r>
      <w:r w:rsidR="00BC5CA9" w:rsidRPr="00BC5CA9">
        <w:rPr>
          <w:b/>
          <w:bCs/>
          <w:sz w:val="22"/>
          <w:szCs w:val="22"/>
        </w:rPr>
        <w:t xml:space="preserve"> </w:t>
      </w:r>
      <w:r w:rsidR="00A6571D" w:rsidRPr="00A6571D">
        <w:rPr>
          <w:b/>
          <w:bCs/>
          <w:sz w:val="22"/>
          <w:szCs w:val="22"/>
        </w:rPr>
        <w:t>„Produkcję spotów telewizyjnych, radiowych oraz internetowych na potrzeby kampanii społecznych i informacyjnych realizowanych przez Kancelarię Prezesa Rady Ministrów”, nr PN-62/2022</w:t>
      </w:r>
      <w:r w:rsidR="00A6571D" w:rsidRPr="00A6571D" w:rsidDel="00A6571D">
        <w:rPr>
          <w:b/>
          <w:bCs/>
          <w:sz w:val="22"/>
          <w:szCs w:val="22"/>
        </w:rPr>
        <w:t xml:space="preserve"> </w:t>
      </w:r>
    </w:p>
    <w:p w14:paraId="4E488FF7" w14:textId="77777777" w:rsidR="00AB742A" w:rsidRDefault="00AB742A" w:rsidP="00AB742A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312D43A" w14:textId="77777777" w:rsidR="000413AD" w:rsidRPr="00B7617F" w:rsidRDefault="000413AD" w:rsidP="00AB742A">
      <w:pPr>
        <w:pStyle w:val="Default"/>
        <w:spacing w:line="360" w:lineRule="auto"/>
        <w:rPr>
          <w:rFonts w:eastAsia="Calibri"/>
          <w:b/>
        </w:rPr>
      </w:pPr>
      <w:r w:rsidRPr="00B7617F">
        <w:rPr>
          <w:rFonts w:eastAsia="Calibri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2BBC450A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 Wykonawcy: …………………………………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6DF8A453" w14:textId="77777777" w:rsidR="000413AD" w:rsidRPr="00B7617F" w:rsidRDefault="000413AD" w:rsidP="00B7617F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</w:p>
    <w:p w14:paraId="76C4F79D" w14:textId="7EF0FAEE" w:rsidR="000413AD" w:rsidRPr="00B7617F" w:rsidRDefault="000413AD" w:rsidP="003A7D68">
      <w:pPr>
        <w:shd w:val="clear" w:color="auto" w:fill="FFFFFF"/>
        <w:spacing w:line="360" w:lineRule="auto"/>
        <w:ind w:left="426"/>
        <w:rPr>
          <w:rFonts w:eastAsia="Calibri" w:cs="Arial"/>
        </w:rPr>
      </w:pPr>
      <w:r w:rsidRPr="00B7617F">
        <w:rPr>
          <w:rFonts w:eastAsia="Calibri" w:cs="Arial"/>
        </w:rPr>
        <w:t>……………………………</w:t>
      </w:r>
    </w:p>
    <w:p w14:paraId="7D5C3ECA" w14:textId="77777777" w:rsidR="000413AD" w:rsidRPr="00B7617F" w:rsidRDefault="000413AD" w:rsidP="00B7617F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</w:p>
    <w:p w14:paraId="56E1B5DB" w14:textId="336511D2" w:rsidR="000413AD" w:rsidRPr="00B7617F" w:rsidRDefault="000413AD" w:rsidP="00B7617F">
      <w:pPr>
        <w:shd w:val="clear" w:color="auto" w:fill="FFFFFF"/>
        <w:spacing w:line="360" w:lineRule="auto"/>
        <w:ind w:left="357"/>
        <w:rPr>
          <w:rFonts w:eastAsia="Calibri" w:cs="Arial"/>
        </w:rPr>
      </w:pPr>
      <w:r w:rsidRPr="00B7617F">
        <w:rPr>
          <w:rFonts w:eastAsia="Calibri" w:cs="Arial"/>
        </w:rPr>
        <w:t>……………………………………</w:t>
      </w:r>
    </w:p>
    <w:p w14:paraId="2C0A70BF" w14:textId="77777777" w:rsidR="000413AD" w:rsidRPr="00B7617F" w:rsidRDefault="000413AD" w:rsidP="003A7D68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lastRenderedPageBreak/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7940F3A" w14:textId="5141ED8B" w:rsidR="000413AD" w:rsidRPr="00B7617F" w:rsidRDefault="000413AD" w:rsidP="003A7D68">
      <w:pPr>
        <w:shd w:val="clear" w:color="auto" w:fill="FFFFFF"/>
        <w:spacing w:line="360" w:lineRule="auto"/>
        <w:ind w:left="284"/>
        <w:rPr>
          <w:rFonts w:eastAsia="Calibri" w:cs="Arial"/>
        </w:rPr>
      </w:pPr>
      <w:r w:rsidRPr="00B7617F">
        <w:rPr>
          <w:rFonts w:eastAsia="Calibri" w:cs="Arial"/>
        </w:rPr>
        <w:t>………………………………………</w:t>
      </w:r>
    </w:p>
    <w:p w14:paraId="2A58603C" w14:textId="77777777" w:rsidR="00AB742A" w:rsidRPr="00AB742A" w:rsidRDefault="00EF110D" w:rsidP="00AB742A">
      <w:pPr>
        <w:pStyle w:val="Nagwek1"/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  <w:r w:rsidR="00AB742A" w:rsidRPr="00AB742A">
        <w:lastRenderedPageBreak/>
        <w:t>Załącznik nr 8 do SWZ (wykaz zrealizowanych zamówień)</w:t>
      </w:r>
    </w:p>
    <w:p w14:paraId="23E4021D" w14:textId="77777777" w:rsidR="00E12047" w:rsidRDefault="00E12047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FA3227" w14:textId="45ED8228" w:rsidR="0016009C" w:rsidRDefault="0016009C" w:rsidP="0040559F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  <w:r w:rsidR="00E12047">
        <w:rPr>
          <w:rFonts w:cs="Arial"/>
          <w:b/>
          <w:lang w:eastAsia="x-none"/>
        </w:rPr>
        <w:t xml:space="preserve"> </w:t>
      </w:r>
      <w:r w:rsidRPr="00B7617F">
        <w:rPr>
          <w:rFonts w:cs="Arial"/>
          <w:b/>
          <w:lang w:eastAsia="x-none"/>
        </w:rPr>
        <w:t>(składany na wezwanie zamawiającego)</w:t>
      </w:r>
    </w:p>
    <w:p w14:paraId="02165DF0" w14:textId="77777777" w:rsidR="00E12047" w:rsidRPr="00B7617F" w:rsidRDefault="00E12047" w:rsidP="0040559F">
      <w:pPr>
        <w:spacing w:after="0" w:line="360" w:lineRule="auto"/>
        <w:rPr>
          <w:rFonts w:cs="Arial"/>
          <w:b/>
          <w:lang w:eastAsia="x-none"/>
        </w:rPr>
      </w:pPr>
    </w:p>
    <w:p w14:paraId="77236FF5" w14:textId="3A46DBCB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40559F">
        <w:rPr>
          <w:rFonts w:cs="Arial"/>
          <w:b/>
          <w:bCs/>
        </w:rPr>
        <w:t xml:space="preserve">na </w:t>
      </w:r>
      <w:r w:rsidR="00A6571D" w:rsidRPr="00A6571D">
        <w:rPr>
          <w:rFonts w:cs="Arial"/>
          <w:b/>
          <w:bCs/>
        </w:rPr>
        <w:t>„Produkcję spotów telewizyjnych, radiowych oraz internetowych na potrzeby kampanii społecznych i informacyjnych realizowanych przez Kancelarię Prezesa Rady Ministrów”, nr PN-62/2022</w:t>
      </w:r>
      <w:r w:rsidR="00A6571D" w:rsidRPr="00A6571D" w:rsidDel="00A6571D">
        <w:rPr>
          <w:rFonts w:cs="Arial"/>
          <w:b/>
          <w:bCs/>
        </w:rPr>
        <w:t xml:space="preserve"> </w:t>
      </w:r>
      <w:r w:rsidRPr="00B7617F">
        <w:rPr>
          <w:rFonts w:eastAsia="Calibri" w:cs="Arial"/>
          <w:kern w:val="32"/>
        </w:rPr>
        <w:t xml:space="preserve">oświadczam, że w okresie ostatnich w okresie </w:t>
      </w:r>
      <w:r w:rsidR="00825ECF">
        <w:rPr>
          <w:rFonts w:eastAsia="Calibri" w:cs="Arial"/>
          <w:kern w:val="32"/>
        </w:rPr>
        <w:t>3</w:t>
      </w:r>
      <w:r w:rsidRPr="00B7617F">
        <w:rPr>
          <w:rFonts w:eastAsia="Calibri" w:cs="Arial"/>
          <w:kern w:val="32"/>
        </w:rPr>
        <w:t xml:space="preserve"> ostatnich lat przed upływem terminu składania ofert,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277A8E" w:rsidRPr="00256E2D" w14:paraId="5AC72434" w14:textId="77777777" w:rsidTr="00277A8E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1B65EC0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5DA06D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usługa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EE043AC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C9101AB" w14:textId="77777777" w:rsidR="00277A8E" w:rsidRPr="00256E2D" w:rsidRDefault="00277A8E" w:rsidP="00277A8E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F9AAFA" w14:textId="77777777" w:rsidR="00277A8E" w:rsidRPr="00256E2D" w:rsidRDefault="00277A8E" w:rsidP="00277A8E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522118F4" w14:textId="77777777" w:rsidR="00277A8E" w:rsidRPr="00256E2D" w:rsidRDefault="00277A8E" w:rsidP="00277A8E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usługi,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277A8E" w:rsidRPr="00256E2D" w14:paraId="111E2013" w14:textId="77777777" w:rsidTr="00277A8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4C4B762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9BBF1EF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A3D34AB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91A4B9B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2AC95A" w14:textId="56B69CB8" w:rsidR="00D1453D" w:rsidRPr="00B557F6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nazwa i krótki opis usługi: </w:t>
            </w:r>
            <w:r w:rsidR="0092001C">
              <w:rPr>
                <w:rFonts w:asciiTheme="minorHAnsi" w:eastAsia="Times New Roman" w:hAnsiTheme="minorHAnsi" w:cstheme="minorHAnsi"/>
                <w:sz w:val="16"/>
                <w:szCs w:val="16"/>
              </w:rPr>
              <w:t>…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**);</w:t>
            </w:r>
          </w:p>
          <w:p w14:paraId="0DACCAB4" w14:textId="2C138866" w:rsidR="00E12047" w:rsidRPr="006D5F5B" w:rsidRDefault="00E12047" w:rsidP="006D5F5B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</w:pPr>
            <w:r w:rsidRPr="003C1D4B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ww. usługa </w:t>
            </w:r>
            <w:r w:rsidR="00880DE5" w:rsidRPr="003C1D4B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polegała </w:t>
            </w:r>
            <w:r w:rsidR="006F57F1" w:rsidRPr="003C1D4B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na </w:t>
            </w:r>
            <w:r w:rsidR="006F57F1" w:rsidRPr="00FB137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produkcji spotu promocyjnego lub filmu reklamowego</w:t>
            </w:r>
            <w:r w:rsidR="0092001C" w:rsidRPr="003C1D4B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emitowanego w telewizji lub Internecie</w:t>
            </w:r>
            <w:r w:rsidR="006F57F1"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, o wartości co najmniej 300 000 zł brutto</w:t>
            </w: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: </w:t>
            </w:r>
            <w:r w:rsidRPr="00FB137D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TAK***)/NIE***);</w:t>
            </w:r>
          </w:p>
          <w:p w14:paraId="311B91D2" w14:textId="4E01AEBA" w:rsidR="00277A8E" w:rsidRPr="0040559F" w:rsidRDefault="00E12047" w:rsidP="0040559F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zrealizowano na podstawie odrębnej (jednej) umowy: </w:t>
            </w:r>
            <w:r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09B5EF2C" w14:textId="155A6F86" w:rsidR="00277A8E" w:rsidRDefault="00277A8E" w:rsidP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 w:rsidR="00880DE5"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46AAB605" w14:textId="77777777" w:rsidR="00880DE5" w:rsidRPr="00256E2D" w:rsidRDefault="00880DE5" w:rsidP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23A52235" w14:textId="367AF2A8" w:rsidR="00277A8E" w:rsidRPr="00256E2D" w:rsidRDefault="00277A8E" w:rsidP="003E0E87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 w:rsidR="00E6410F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</w:t>
            </w:r>
            <w:r w:rsidR="006F57F1">
              <w:rPr>
                <w:rFonts w:ascii="Calibri" w:eastAsia="Calibri" w:hAnsi="Calibri" w:cs="Calibri"/>
                <w:kern w:val="3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6F57F1" w:rsidRPr="00256E2D" w14:paraId="427E56CB" w14:textId="77777777" w:rsidTr="006F57F1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F3EFD27" w14:textId="63A56875" w:rsidR="006F57F1" w:rsidRPr="00256E2D" w:rsidRDefault="006F57F1" w:rsidP="006F57F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E827DEE" w14:textId="77777777" w:rsidR="006F57F1" w:rsidRPr="00256E2D" w:rsidRDefault="006F57F1" w:rsidP="006F57F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F261F93" w14:textId="77777777" w:rsidR="006F57F1" w:rsidRPr="00256E2D" w:rsidRDefault="006F57F1" w:rsidP="006F57F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4963E05" w14:textId="77777777" w:rsidR="006F57F1" w:rsidRPr="00256E2D" w:rsidRDefault="006F57F1" w:rsidP="006F57F1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ACC85C" w14:textId="2B7AAD1F" w:rsidR="00D1453D" w:rsidRPr="00D1453D" w:rsidRDefault="00D1453D" w:rsidP="006D5F5B">
            <w:pPr>
              <w:pStyle w:val="Akapitzlist"/>
              <w:tabs>
                <w:tab w:val="left" w:pos="172"/>
              </w:tabs>
              <w:spacing w:after="120" w:line="240" w:lineRule="auto"/>
              <w:ind w:left="172" w:right="-106" w:hanging="28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>1)</w:t>
            </w: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nazwa i krótki opis usługi: </w:t>
            </w:r>
            <w:r w:rsidR="0092001C">
              <w:rPr>
                <w:rFonts w:asciiTheme="minorHAnsi" w:eastAsia="Times New Roman" w:hAnsiTheme="minorHAnsi" w:cstheme="minorHAnsi"/>
                <w:sz w:val="16"/>
                <w:szCs w:val="16"/>
              </w:rPr>
              <w:t>….</w:t>
            </w: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>**);</w:t>
            </w:r>
          </w:p>
          <w:p w14:paraId="3FC87531" w14:textId="21E3377E" w:rsidR="00D1453D" w:rsidRPr="00FB137D" w:rsidRDefault="00D1453D" w:rsidP="00FB137D">
            <w:pPr>
              <w:pStyle w:val="Akapitzlist"/>
              <w:tabs>
                <w:tab w:val="left" w:pos="172"/>
              </w:tabs>
              <w:spacing w:after="120" w:line="240" w:lineRule="auto"/>
              <w:ind w:left="172" w:right="-106" w:hanging="283"/>
            </w:pP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>2)</w:t>
            </w: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>ww. usługa polegała na produkcji spotu promocyjnego lub filmu reklamowego</w:t>
            </w:r>
            <w:r w:rsidR="0092001C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emitowanego w telewizji lub Internecie</w:t>
            </w:r>
            <w:r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, o wartości co najmniej 300 000 zł brutto: </w:t>
            </w:r>
            <w:r w:rsidRPr="00FB137D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TAK***)/NIE***);</w:t>
            </w:r>
            <w:r w:rsidR="00C44B1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</w:t>
            </w:r>
          </w:p>
          <w:p w14:paraId="49AA8E74" w14:textId="5137D3AF" w:rsidR="006F57F1" w:rsidRPr="006D5F5B" w:rsidRDefault="00C44B19" w:rsidP="006D5F5B">
            <w:pPr>
              <w:pStyle w:val="Akapitzlist"/>
              <w:tabs>
                <w:tab w:val="left" w:pos="172"/>
              </w:tabs>
              <w:spacing w:after="120" w:line="240" w:lineRule="auto"/>
              <w:ind w:left="172" w:right="-106" w:hanging="28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3)    </w:t>
            </w:r>
            <w:r w:rsidR="00D1453D" w:rsidRPr="00D1453D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zrealizowano na podstawie odrębnej (jednej) umowy: </w:t>
            </w:r>
            <w:r w:rsidR="00D1453D" w:rsidRPr="00FB137D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2F27C997" w14:textId="77777777" w:rsidR="006F57F1" w:rsidRDefault="006F57F1" w:rsidP="006F57F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246D6A58" w14:textId="77777777" w:rsidR="006F57F1" w:rsidRPr="00256E2D" w:rsidRDefault="006F57F1" w:rsidP="006F57F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14956632" w14:textId="77777777" w:rsidR="006F57F1" w:rsidRPr="00256E2D" w:rsidRDefault="006F57F1" w:rsidP="006F57F1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30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D1453D" w:rsidRPr="00256E2D" w14:paraId="75D15B04" w14:textId="77777777" w:rsidTr="005B6645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B001266" w14:textId="3F664425" w:rsidR="00D1453D" w:rsidRPr="00256E2D" w:rsidRDefault="00D1453D" w:rsidP="005B6645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CCE97B0" w14:textId="77777777" w:rsidR="00D1453D" w:rsidRPr="00256E2D" w:rsidRDefault="00D1453D" w:rsidP="005B6645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C9E2376" w14:textId="77777777" w:rsidR="00D1453D" w:rsidRPr="00256E2D" w:rsidRDefault="00D1453D" w:rsidP="005B6645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9C34EB1" w14:textId="77777777" w:rsidR="00D1453D" w:rsidRPr="00256E2D" w:rsidRDefault="00D1453D" w:rsidP="005B6645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5D2921" w14:textId="3D0879EB" w:rsidR="00D1453D" w:rsidRPr="00D1453D" w:rsidRDefault="00D1453D" w:rsidP="006D5F5B">
            <w:pPr>
              <w:pStyle w:val="Akapitzlist"/>
              <w:tabs>
                <w:tab w:val="left" w:pos="177"/>
              </w:tabs>
              <w:spacing w:after="120" w:line="240" w:lineRule="auto"/>
              <w:ind w:left="172" w:right="-106" w:hanging="283"/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</w:pP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1)</w:t>
            </w: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ab/>
              <w:t xml:space="preserve">nazwa i krótki opis usługi: </w:t>
            </w:r>
            <w:r w:rsidR="0092001C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….</w:t>
            </w: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**);</w:t>
            </w:r>
          </w:p>
          <w:p w14:paraId="439F7622" w14:textId="22C19909" w:rsidR="00D1453D" w:rsidRPr="00FB137D" w:rsidRDefault="00D1453D" w:rsidP="00FB137D">
            <w:pPr>
              <w:pStyle w:val="Akapitzlist"/>
              <w:tabs>
                <w:tab w:val="left" w:pos="177"/>
              </w:tabs>
              <w:spacing w:after="120" w:line="240" w:lineRule="auto"/>
              <w:ind w:left="172" w:right="-106" w:hanging="283"/>
              <w:rPr>
                <w:b/>
              </w:rPr>
            </w:pP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2)</w:t>
            </w: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ab/>
              <w:t>ww. usługa polegała na produkcji spotu promocyjnego lub filmu reklamowego</w:t>
            </w:r>
            <w:r w:rsidR="0092001C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emitowanego w telewizji lub Internecie</w:t>
            </w:r>
            <w:r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, o wartości co najmniej 300 000 zł brutto: </w:t>
            </w:r>
            <w:r w:rsidRPr="00FB137D">
              <w:rPr>
                <w:rFonts w:asciiTheme="minorHAnsi" w:eastAsia="Calibri" w:hAnsiTheme="minorHAnsi" w:cstheme="minorHAnsi"/>
                <w:b/>
                <w:kern w:val="32"/>
                <w:sz w:val="16"/>
                <w:szCs w:val="16"/>
              </w:rPr>
              <w:t>TAK***)/NIE***);</w:t>
            </w:r>
          </w:p>
          <w:p w14:paraId="7E256643" w14:textId="6937B20D" w:rsidR="00D1453D" w:rsidRPr="006D5F5B" w:rsidRDefault="00C44B19" w:rsidP="006D5F5B">
            <w:pPr>
              <w:pStyle w:val="Akapitzlist"/>
              <w:tabs>
                <w:tab w:val="left" w:pos="177"/>
              </w:tabs>
              <w:spacing w:after="120" w:line="240" w:lineRule="auto"/>
              <w:ind w:left="172" w:right="-106" w:hanging="283"/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3)</w:t>
            </w:r>
            <w:r w:rsidR="00D1453D" w:rsidRPr="00D1453D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ab/>
              <w:t xml:space="preserve">usługa zrealizowano na podstawie odrębnej (jednej) umowy: </w:t>
            </w:r>
            <w:r w:rsidR="00D1453D" w:rsidRPr="00FB137D">
              <w:rPr>
                <w:rFonts w:asciiTheme="minorHAnsi" w:eastAsia="Calibri" w:hAnsiTheme="minorHAnsi" w:cstheme="minorHAnsi"/>
                <w:b/>
                <w:kern w:val="32"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7BD120DC" w14:textId="77777777" w:rsidR="00D1453D" w:rsidRDefault="00D1453D" w:rsidP="005B6645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20E686E5" w14:textId="77777777" w:rsidR="00D1453D" w:rsidRPr="00256E2D" w:rsidRDefault="00D1453D" w:rsidP="005B6645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46D1B31E" w14:textId="77777777" w:rsidR="00D1453D" w:rsidRPr="00256E2D" w:rsidRDefault="00D1453D" w:rsidP="005B6645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30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1D8B7087" w14:textId="77777777" w:rsidR="00E6410F" w:rsidRDefault="00E6410F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color w:val="000000"/>
          <w:sz w:val="16"/>
          <w:szCs w:val="16"/>
          <w:lang w:eastAsia="ar-SA"/>
        </w:rPr>
      </w:pPr>
      <w:bookmarkStart w:id="12" w:name="_GoBack"/>
      <w:bookmarkEnd w:id="12"/>
    </w:p>
    <w:p w14:paraId="573D2664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lastRenderedPageBreak/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>
        <w:rPr>
          <w:rFonts w:eastAsia="Times New Roman" w:cstheme="minorHAnsi"/>
          <w:sz w:val="14"/>
          <w:szCs w:val="14"/>
          <w:lang w:eastAsia="ar-SA"/>
        </w:rPr>
        <w:t xml:space="preserve">usług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>
        <w:rPr>
          <w:rFonts w:eastAsia="Times New Roman" w:cstheme="minorHAnsi"/>
          <w:sz w:val="14"/>
          <w:szCs w:val="14"/>
          <w:lang w:eastAsia="ar-SA"/>
        </w:rPr>
        <w:t xml:space="preserve">usługę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21CF6674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>j usługi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>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364E28E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77313C08" w14:textId="637CE4AD" w:rsidR="00E6410F" w:rsidRPr="007577B6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530E6CC9" w14:textId="28C3AE27" w:rsidR="0015179F" w:rsidRDefault="00277A8E">
      <w:pPr>
        <w:rPr>
          <w:rFonts w:cs="Arial"/>
          <w:b/>
          <w:i/>
          <w:color w:val="2F5496" w:themeColor="accent5" w:themeShade="BF"/>
        </w:rPr>
      </w:pPr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>kwalifikowany podpis elektroniczny osoby (osób) upoważnionej/</w:t>
      </w:r>
      <w:proofErr w:type="spellStart"/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>ych</w:t>
      </w:r>
      <w:proofErr w:type="spellEnd"/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 xml:space="preserve"> do występowania odpowiednio w imieniu Wykonawcy/Wykonawcy wspólnie ubiegającego się o udzielenie zamówienia)</w:t>
      </w:r>
      <w:r w:rsidR="0015179F">
        <w:rPr>
          <w:rFonts w:cs="Arial"/>
          <w:b/>
          <w:i/>
          <w:color w:val="2F5496" w:themeColor="accent5" w:themeShade="BF"/>
        </w:rPr>
        <w:br w:type="page"/>
      </w:r>
    </w:p>
    <w:p w14:paraId="332DD993" w14:textId="25BBE183" w:rsidR="00FD5D3E" w:rsidRPr="007D5D8B" w:rsidRDefault="00CB2339" w:rsidP="006D5F5B">
      <w:pPr>
        <w:spacing w:line="240" w:lineRule="auto"/>
        <w:ind w:left="284"/>
        <w:jc w:val="center"/>
        <w:rPr>
          <w:rFonts w:cs="Arial"/>
          <w:b/>
          <w:i/>
          <w:color w:val="2F5496" w:themeColor="accent5" w:themeShade="BF"/>
        </w:rPr>
      </w:pPr>
      <w:r w:rsidRPr="00880DE5">
        <w:rPr>
          <w:rFonts w:asciiTheme="majorHAnsi" w:hAnsiTheme="majorHAnsi" w:cstheme="majorHAnsi"/>
          <w:color w:val="5B9BD5" w:themeColor="accent1"/>
          <w:sz w:val="32"/>
          <w:szCs w:val="32"/>
        </w:rPr>
        <w:lastRenderedPageBreak/>
        <w:t>Załącznik nr 9</w:t>
      </w:r>
      <w:r w:rsidRPr="00880DE5">
        <w:rPr>
          <w:rFonts w:asciiTheme="majorHAnsi" w:eastAsia="Times New Roman" w:hAnsiTheme="majorHAnsi" w:cstheme="majorHAnsi"/>
          <w:color w:val="5B9BD5" w:themeColor="accent1"/>
          <w:sz w:val="32"/>
          <w:szCs w:val="32"/>
          <w:lang w:eastAsia="pl-PL"/>
        </w:rPr>
        <w:t xml:space="preserve"> do SWZ (oświadczenie dot. przesłanek wykluczenia)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33C72732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2DEF0381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A6571D" w:rsidRPr="00A6571D">
        <w:rPr>
          <w:rFonts w:cs="Arial"/>
          <w:b/>
          <w:bCs/>
        </w:rPr>
        <w:t>„Produkcję spotów telewizyjnych, radiowych oraz internetowych na potrzeby kampanii społecznych i informacyjnych realizowanych przez Kancelarię Prezesa Rady Ministrów”, nr PN-62/2022</w:t>
      </w:r>
      <w:r w:rsidR="00A6571D">
        <w:rPr>
          <w:rFonts w:cs="Arial"/>
          <w:b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0ACD238D" w:rsidR="00FD5D3E" w:rsidRPr="0020440D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rozporządzenia (UE) nr 833/2014 dotyczącego </w:t>
      </w:r>
      <w:r w:rsidRPr="0020440D">
        <w:rPr>
          <w:rFonts w:eastAsia="Calibri" w:cs="Arial"/>
        </w:rPr>
        <w:t>środków ograniczających w związku 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działaniami Rosji destabilizującymi sytuację na Ukrainie (Dz. Urz. UE nr L 111 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8.4.2022, str. 1), dalej: rozporządzenie 2022/576.</w:t>
      </w:r>
      <w:r w:rsidRPr="0020440D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3262D3">
        <w:rPr>
          <w:rFonts w:eastAsia="Calibri" w:cs="Arial"/>
          <w:i/>
        </w:rPr>
        <w:t>udostępnianych zasobów dla wskazanego podmiotu)</w:t>
      </w:r>
      <w:r w:rsidRPr="003262D3">
        <w:rPr>
          <w:rFonts w:eastAsia="Calibri" w:cs="Arial"/>
          <w:iCs/>
        </w:rPr>
        <w:t xml:space="preserve">, </w:t>
      </w:r>
      <w:r w:rsidRPr="003262D3">
        <w:rPr>
          <w:rFonts w:eastAsia="Calibri" w:cs="Arial"/>
        </w:rPr>
        <w:t>co odpowiada ponad 10% wartości przedmiotowego zamówienia.</w:t>
      </w:r>
      <w:r w:rsidRPr="00B7617F">
        <w:rPr>
          <w:rFonts w:eastAsia="Calibri" w:cs="Arial"/>
        </w:rPr>
        <w:t xml:space="preserve">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lastRenderedPageBreak/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20440D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39C5FC86" w14:textId="77777777" w:rsidR="00EE3B9E" w:rsidRPr="00B7617F" w:rsidRDefault="00EE3B9E" w:rsidP="00EE3B9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>
        <w:rPr>
          <w:rFonts w:eastAsia="Calibri"/>
        </w:rPr>
        <w:t>0</w:t>
      </w:r>
      <w:r w:rsidRPr="00B7617F">
        <w:rPr>
          <w:rFonts w:eastAsia="Times New Roman"/>
          <w:lang w:eastAsia="pl-PL"/>
        </w:rPr>
        <w:t xml:space="preserve"> do SWZ</w:t>
      </w:r>
      <w:r>
        <w:rPr>
          <w:rFonts w:eastAsia="Times New Roman"/>
          <w:lang w:eastAsia="pl-PL"/>
        </w:rPr>
        <w:t xml:space="preserve"> (oświadczenie podmiotu udostępniającego zasoby dot. przesłanek wykluczenia)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7F3D3B7B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A6571D" w:rsidRPr="00A6571D">
        <w:rPr>
          <w:rFonts w:eastAsia="Calibri" w:cs="Arial"/>
        </w:rPr>
        <w:t>„Produkcję spotów telewizyjnych, radiowych oraz internetowych na potrzeby kampanii społecznych i informacyjnych realizowanych przez Kancelarię Prezesa Rady Ministrów”, nr PN-62/2022</w:t>
      </w:r>
      <w:r w:rsidR="00A6571D" w:rsidRPr="00A6571D" w:rsidDel="00A6571D">
        <w:rPr>
          <w:rFonts w:eastAsia="Calibri" w:cs="Arial"/>
        </w:rPr>
        <w:t xml:space="preserve"> </w:t>
      </w:r>
      <w:r w:rsidR="00EE3B9E">
        <w:rPr>
          <w:rFonts w:cs="Arial"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  <w:sz w:val="21"/>
          <w:szCs w:val="21"/>
        </w:rPr>
        <w:lastRenderedPageBreak/>
        <w:t>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42DBEFA" w14:textId="7B29127B" w:rsidR="00FD5D3E" w:rsidRPr="00B7617F" w:rsidRDefault="00FD5D3E" w:rsidP="0040559F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23C9F8" w14:textId="46D0BD2D" w:rsidR="00CA17D7" w:rsidRPr="00B7617F" w:rsidRDefault="00FD5D3E" w:rsidP="0040559F">
      <w:pPr>
        <w:autoSpaceDN w:val="0"/>
        <w:spacing w:line="360" w:lineRule="auto"/>
        <w:jc w:val="both"/>
        <w:rPr>
          <w:rFonts w:eastAsia="Calibri" w:cs="Arial"/>
          <w:b/>
          <w:kern w:val="32"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sectPr w:rsidR="00CA17D7" w:rsidRPr="00B7617F" w:rsidSect="000D516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D75B" w14:textId="77777777" w:rsidR="006F57F1" w:rsidRDefault="006F57F1" w:rsidP="008331F3">
      <w:pPr>
        <w:spacing w:after="0" w:line="240" w:lineRule="auto"/>
      </w:pPr>
      <w:r>
        <w:separator/>
      </w:r>
    </w:p>
  </w:endnote>
  <w:endnote w:type="continuationSeparator" w:id="0">
    <w:p w14:paraId="63D934B9" w14:textId="77777777" w:rsidR="006F57F1" w:rsidRDefault="006F57F1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6F57F1" w:rsidRDefault="006F57F1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1507" w14:textId="77777777" w:rsidR="006F57F1" w:rsidRDefault="006F57F1" w:rsidP="008331F3">
      <w:pPr>
        <w:spacing w:after="0" w:line="240" w:lineRule="auto"/>
      </w:pPr>
      <w:r>
        <w:separator/>
      </w:r>
    </w:p>
  </w:footnote>
  <w:footnote w:type="continuationSeparator" w:id="0">
    <w:p w14:paraId="03EE0688" w14:textId="77777777" w:rsidR="006F57F1" w:rsidRDefault="006F57F1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6F57F1" w:rsidRPr="00E7519B" w:rsidRDefault="006F57F1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6F57F1" w:rsidRPr="00B7617F" w:rsidRDefault="006F57F1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6F57F1" w:rsidRPr="00B7617F" w:rsidRDefault="006F57F1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6F57F1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6F57F1" w:rsidRPr="003B6373" w:rsidRDefault="006F57F1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6F57F1" w:rsidRPr="003B6373" w:rsidRDefault="006F57F1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6F57F1" w:rsidRPr="003B6373" w:rsidRDefault="006F57F1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6F57F1" w:rsidRPr="003B6373" w:rsidRDefault="006F57F1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6F57F1" w:rsidRPr="003B6373" w:rsidRDefault="006F57F1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6F57F1" w:rsidRPr="003B6373" w:rsidRDefault="006F57F1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6A1EA705" w:rsidR="006F57F1" w:rsidRPr="00B929A1" w:rsidRDefault="006F57F1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6F57F1" w:rsidRDefault="006F57F1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6F57F1" w:rsidRDefault="006F57F1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6F57F1" w:rsidRPr="00B929A1" w:rsidRDefault="006F57F1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6F57F1" w:rsidRPr="004E3F67" w:rsidRDefault="006F57F1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6F57F1" w:rsidRPr="00A82964" w:rsidRDefault="006F57F1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6F57F1" w:rsidRPr="00A82964" w:rsidRDefault="006F57F1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6F57F1" w:rsidRPr="00A82964" w:rsidRDefault="006F57F1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6F57F1" w:rsidRPr="00896587" w:rsidRDefault="006F57F1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6F57F1" w:rsidRPr="00B929A1" w:rsidRDefault="006F57F1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496A1CEE" w:rsidR="006F57F1" w:rsidRDefault="006F57F1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6F57F1" w:rsidRDefault="006F57F1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6F57F1" w:rsidRPr="00B929A1" w:rsidRDefault="006F57F1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6F57F1" w:rsidRPr="004E3F67" w:rsidRDefault="006F57F1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6F57F1" w:rsidRPr="00A82964" w:rsidRDefault="006F57F1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6F57F1" w:rsidRPr="00A82964" w:rsidRDefault="006F57F1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6F57F1" w:rsidRPr="00A82964" w:rsidRDefault="006F57F1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50F63B6B" w:rsidR="006F57F1" w:rsidRPr="00896587" w:rsidRDefault="006F57F1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eastAsia="Times New Roman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37"/>
    <w:multiLevelType w:val="hybridMultilevel"/>
    <w:tmpl w:val="14ECF2E0"/>
    <w:lvl w:ilvl="0" w:tplc="0160F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23"/>
    <w:multiLevelType w:val="hybridMultilevel"/>
    <w:tmpl w:val="3A6C8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8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F0A"/>
    <w:multiLevelType w:val="hybridMultilevel"/>
    <w:tmpl w:val="9138A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D3B72"/>
    <w:multiLevelType w:val="hybridMultilevel"/>
    <w:tmpl w:val="DCAEB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720E1"/>
    <w:multiLevelType w:val="hybridMultilevel"/>
    <w:tmpl w:val="3138A2F4"/>
    <w:lvl w:ilvl="0" w:tplc="FF0052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2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3CF82725"/>
    <w:multiLevelType w:val="hybridMultilevel"/>
    <w:tmpl w:val="C492B004"/>
    <w:lvl w:ilvl="0" w:tplc="37CE51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7BA616D"/>
    <w:multiLevelType w:val="hybridMultilevel"/>
    <w:tmpl w:val="CD826DFE"/>
    <w:lvl w:ilvl="0" w:tplc="C74E77C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14A76"/>
    <w:multiLevelType w:val="hybridMultilevel"/>
    <w:tmpl w:val="3C72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9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1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5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5E45B1"/>
    <w:multiLevelType w:val="hybridMultilevel"/>
    <w:tmpl w:val="6E80A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3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54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5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6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8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5"/>
  </w:num>
  <w:num w:numId="2">
    <w:abstractNumId w:val="55"/>
  </w:num>
  <w:num w:numId="3">
    <w:abstractNumId w:val="10"/>
  </w:num>
  <w:num w:numId="4">
    <w:abstractNumId w:val="37"/>
  </w:num>
  <w:num w:numId="5">
    <w:abstractNumId w:val="43"/>
  </w:num>
  <w:num w:numId="6">
    <w:abstractNumId w:val="54"/>
  </w:num>
  <w:num w:numId="7">
    <w:abstractNumId w:val="44"/>
  </w:num>
  <w:num w:numId="8">
    <w:abstractNumId w:val="21"/>
  </w:num>
  <w:num w:numId="9">
    <w:abstractNumId w:val="26"/>
  </w:num>
  <w:num w:numId="10">
    <w:abstractNumId w:val="24"/>
  </w:num>
  <w:num w:numId="11">
    <w:abstractNumId w:val="17"/>
  </w:num>
  <w:num w:numId="12">
    <w:abstractNumId w:val="52"/>
  </w:num>
  <w:num w:numId="13">
    <w:abstractNumId w:val="51"/>
  </w:num>
  <w:num w:numId="14">
    <w:abstractNumId w:val="46"/>
  </w:num>
  <w:num w:numId="15">
    <w:abstractNumId w:val="20"/>
  </w:num>
  <w:num w:numId="16">
    <w:abstractNumId w:val="53"/>
  </w:num>
  <w:num w:numId="17">
    <w:abstractNumId w:val="36"/>
  </w:num>
  <w:num w:numId="18">
    <w:abstractNumId w:val="48"/>
  </w:num>
  <w:num w:numId="19">
    <w:abstractNumId w:val="3"/>
  </w:num>
  <w:num w:numId="20">
    <w:abstractNumId w:val="30"/>
  </w:num>
  <w:num w:numId="21">
    <w:abstractNumId w:val="5"/>
  </w:num>
  <w:num w:numId="22">
    <w:abstractNumId w:val="38"/>
  </w:num>
  <w:num w:numId="23">
    <w:abstractNumId w:val="39"/>
  </w:num>
  <w:num w:numId="24">
    <w:abstractNumId w:val="25"/>
  </w:num>
  <w:num w:numId="25">
    <w:abstractNumId w:val="15"/>
  </w:num>
  <w:num w:numId="26">
    <w:abstractNumId w:val="40"/>
    <w:lvlOverride w:ilvl="0">
      <w:startOverride w:val="1"/>
    </w:lvlOverride>
  </w:num>
  <w:num w:numId="27">
    <w:abstractNumId w:val="29"/>
    <w:lvlOverride w:ilvl="0">
      <w:startOverride w:val="1"/>
    </w:lvlOverride>
  </w:num>
  <w:num w:numId="28">
    <w:abstractNumId w:val="40"/>
  </w:num>
  <w:num w:numId="29">
    <w:abstractNumId w:val="29"/>
  </w:num>
  <w:num w:numId="30">
    <w:abstractNumId w:val="1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7"/>
  </w:num>
  <w:num w:numId="34">
    <w:abstractNumId w:val="57"/>
  </w:num>
  <w:num w:numId="35">
    <w:abstractNumId w:val="41"/>
  </w:num>
  <w:num w:numId="36">
    <w:abstractNumId w:val="58"/>
  </w:num>
  <w:num w:numId="37">
    <w:abstractNumId w:val="4"/>
  </w:num>
  <w:num w:numId="38">
    <w:abstractNumId w:val="12"/>
  </w:num>
  <w:num w:numId="39">
    <w:abstractNumId w:val="6"/>
  </w:num>
  <w:num w:numId="40">
    <w:abstractNumId w:val="1"/>
  </w:num>
  <w:num w:numId="41">
    <w:abstractNumId w:val="45"/>
  </w:num>
  <w:num w:numId="42">
    <w:abstractNumId w:val="9"/>
  </w:num>
  <w:num w:numId="43">
    <w:abstractNumId w:val="7"/>
  </w:num>
  <w:num w:numId="44">
    <w:abstractNumId w:val="22"/>
  </w:num>
  <w:num w:numId="45">
    <w:abstractNumId w:val="34"/>
  </w:num>
  <w:num w:numId="46">
    <w:abstractNumId w:val="49"/>
  </w:num>
  <w:num w:numId="47">
    <w:abstractNumId w:val="47"/>
  </w:num>
  <w:num w:numId="48">
    <w:abstractNumId w:val="18"/>
  </w:num>
  <w:num w:numId="49">
    <w:abstractNumId w:val="42"/>
  </w:num>
  <w:num w:numId="50">
    <w:abstractNumId w:val="56"/>
  </w:num>
  <w:num w:numId="51">
    <w:abstractNumId w:val="11"/>
  </w:num>
  <w:num w:numId="52">
    <w:abstractNumId w:val="2"/>
  </w:num>
  <w:num w:numId="53">
    <w:abstractNumId w:val="8"/>
  </w:num>
  <w:num w:numId="54">
    <w:abstractNumId w:val="13"/>
  </w:num>
  <w:num w:numId="55">
    <w:abstractNumId w:val="31"/>
  </w:num>
  <w:num w:numId="56">
    <w:abstractNumId w:val="59"/>
  </w:num>
  <w:num w:numId="57">
    <w:abstractNumId w:val="33"/>
  </w:num>
  <w:num w:numId="58">
    <w:abstractNumId w:val="16"/>
  </w:num>
  <w:num w:numId="59">
    <w:abstractNumId w:val="50"/>
  </w:num>
  <w:num w:numId="60">
    <w:abstractNumId w:val="32"/>
  </w:num>
  <w:num w:numId="61">
    <w:abstractNumId w:val="19"/>
  </w:num>
  <w:num w:numId="62">
    <w:abstractNumId w:val="0"/>
  </w:num>
  <w:num w:numId="63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B7F66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4521"/>
    <w:rsid w:val="000F60AB"/>
    <w:rsid w:val="0010155C"/>
    <w:rsid w:val="00105C2A"/>
    <w:rsid w:val="00107940"/>
    <w:rsid w:val="00107DB7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418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179F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440D"/>
    <w:rsid w:val="00207094"/>
    <w:rsid w:val="00210534"/>
    <w:rsid w:val="002116E0"/>
    <w:rsid w:val="002133EB"/>
    <w:rsid w:val="00217F9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67D13"/>
    <w:rsid w:val="002704AF"/>
    <w:rsid w:val="0027122D"/>
    <w:rsid w:val="00274CA8"/>
    <w:rsid w:val="00275030"/>
    <w:rsid w:val="00276863"/>
    <w:rsid w:val="00277A8E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A7BC9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E98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62D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050"/>
    <w:rsid w:val="003B168A"/>
    <w:rsid w:val="003B5FA4"/>
    <w:rsid w:val="003B611D"/>
    <w:rsid w:val="003B6202"/>
    <w:rsid w:val="003B65C1"/>
    <w:rsid w:val="003B759E"/>
    <w:rsid w:val="003C003D"/>
    <w:rsid w:val="003C1D4B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E87"/>
    <w:rsid w:val="003E0F8C"/>
    <w:rsid w:val="003E0FD8"/>
    <w:rsid w:val="003E13C1"/>
    <w:rsid w:val="003E171E"/>
    <w:rsid w:val="003E400E"/>
    <w:rsid w:val="003E4A71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559F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26D5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66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2961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3D0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09F4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6D61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D5F5B"/>
    <w:rsid w:val="006E5683"/>
    <w:rsid w:val="006E61F6"/>
    <w:rsid w:val="006E6714"/>
    <w:rsid w:val="006E73D9"/>
    <w:rsid w:val="006F265A"/>
    <w:rsid w:val="006F2733"/>
    <w:rsid w:val="006F351B"/>
    <w:rsid w:val="006F50B8"/>
    <w:rsid w:val="006F57F1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490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6523"/>
    <w:rsid w:val="007574FE"/>
    <w:rsid w:val="007637E5"/>
    <w:rsid w:val="00764A80"/>
    <w:rsid w:val="00765AF8"/>
    <w:rsid w:val="00766C64"/>
    <w:rsid w:val="007712DB"/>
    <w:rsid w:val="00772278"/>
    <w:rsid w:val="00774FF3"/>
    <w:rsid w:val="007802DC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5ECF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DE5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001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23EA"/>
    <w:rsid w:val="00A43E72"/>
    <w:rsid w:val="00A46ED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6571D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742A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1575D"/>
    <w:rsid w:val="00B15E96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D95"/>
    <w:rsid w:val="00B861D9"/>
    <w:rsid w:val="00B86B13"/>
    <w:rsid w:val="00B86FDF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4739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44B19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2339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296B"/>
    <w:rsid w:val="00D135C3"/>
    <w:rsid w:val="00D1453D"/>
    <w:rsid w:val="00D159E7"/>
    <w:rsid w:val="00D2295C"/>
    <w:rsid w:val="00D22BDA"/>
    <w:rsid w:val="00D23E98"/>
    <w:rsid w:val="00D242CC"/>
    <w:rsid w:val="00D24446"/>
    <w:rsid w:val="00D24A49"/>
    <w:rsid w:val="00D27BBE"/>
    <w:rsid w:val="00D310C6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495A"/>
    <w:rsid w:val="00DC632C"/>
    <w:rsid w:val="00DD2FB5"/>
    <w:rsid w:val="00DD319C"/>
    <w:rsid w:val="00DD48F9"/>
    <w:rsid w:val="00DD4E74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047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410F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4EA6"/>
    <w:rsid w:val="00E851E4"/>
    <w:rsid w:val="00E8686F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A787B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3B9E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351D6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2264"/>
    <w:rsid w:val="00F9536D"/>
    <w:rsid w:val="00FA0C79"/>
    <w:rsid w:val="00FA6872"/>
    <w:rsid w:val="00FA755F"/>
    <w:rsid w:val="00FA7FF9"/>
    <w:rsid w:val="00FB137D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E0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E726-33E8-458F-A1B7-3ED7B24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37</Pages>
  <Words>7789</Words>
  <Characters>46738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54</cp:revision>
  <cp:lastPrinted>2022-06-27T08:33:00Z</cp:lastPrinted>
  <dcterms:created xsi:type="dcterms:W3CDTF">2022-06-26T14:26:00Z</dcterms:created>
  <dcterms:modified xsi:type="dcterms:W3CDTF">2022-10-18T06:04:00Z</dcterms:modified>
</cp:coreProperties>
</file>