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AA" w:rsidRPr="006A24AA" w:rsidRDefault="006A24AA" w:rsidP="006A24AA">
      <w:pPr>
        <w:spacing w:line="276" w:lineRule="auto"/>
        <w:rPr>
          <w:rFonts w:ascii="Times New Roman" w:hAnsi="Times New Roman" w:cs="Times New Roman"/>
          <w:color w:val="auto"/>
        </w:rPr>
      </w:pPr>
      <w:r w:rsidRPr="006A24AA">
        <w:rPr>
          <w:rStyle w:val="Nagwek1Znak"/>
          <w:rFonts w:ascii="Times New Roman" w:hAnsi="Times New Roman" w:cs="Times New Roman"/>
          <w:color w:val="auto"/>
        </w:rPr>
        <w:t>KLAUZULA INFORMACYJNA</w:t>
      </w:r>
    </w:p>
    <w:p w:rsidR="006A24AA" w:rsidRPr="00E51FCE" w:rsidRDefault="006A24AA" w:rsidP="006A24A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br/>
        <w:t>Zgodnie z art. 13 ust. 1 i 2, art.14 ust. 1 i 2 ogólnego Rozporządzenia Parlamentu Europejskiego i Rady (UE) 2016/679 z dnia 27 kwietnia 2016 r. w sprawie ochrony osób fizycznych w związku z przetwarzaniem danych osobowych i w sprawie swobodnego przepływu takich danych oraz uchylenia dyrektywy 95/46/WE (RODO) informuję, że:</w:t>
      </w:r>
    </w:p>
    <w:p w:rsidR="006A24AA" w:rsidRPr="00E51FCE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 xml:space="preserve">Administratorem przetwarzającym Pani(a) dane osobowe jest Komendant Miejski Państwowej Straży Pożarnej w Rzeszowie (35-016 Rzeszów, ul. Mochnackiego 4, tel. 17 74 70 253, </w:t>
      </w:r>
      <w:proofErr w:type="spellStart"/>
      <w:r w:rsidRPr="00E51FCE">
        <w:rPr>
          <w:rFonts w:ascii="Times New Roman" w:hAnsi="Times New Roman" w:cs="Times New Roman"/>
          <w:color w:val="auto"/>
        </w:rPr>
        <w:t>fax</w:t>
      </w:r>
      <w:proofErr w:type="spellEnd"/>
      <w:r w:rsidRPr="00E51FCE">
        <w:rPr>
          <w:rFonts w:ascii="Times New Roman" w:hAnsi="Times New Roman" w:cs="Times New Roman"/>
          <w:color w:val="auto"/>
        </w:rPr>
        <w:t> </w:t>
      </w:r>
      <w:r w:rsidRPr="00E51FCE">
        <w:rPr>
          <w:rStyle w:val="Pogrubienie"/>
          <w:rFonts w:ascii="Times New Roman" w:hAnsi="Times New Roman" w:cs="Times New Roman"/>
          <w:color w:val="auto"/>
        </w:rPr>
        <w:t>17 852 34 88, e-mail</w:t>
      </w:r>
      <w:proofErr w:type="gramStart"/>
      <w:r w:rsidRPr="00E51FCE">
        <w:rPr>
          <w:rStyle w:val="Pogrubienie"/>
          <w:rFonts w:ascii="Times New Roman" w:hAnsi="Times New Roman" w:cs="Times New Roman"/>
          <w:color w:val="auto"/>
        </w:rPr>
        <w:t>: </w:t>
      </w:r>
      <w:hyperlink r:id="rId5" w:history="1">
        <w:proofErr w:type="gramEnd"/>
        <w:r w:rsidRPr="00E51FCE">
          <w:rPr>
            <w:rStyle w:val="Hipercze"/>
            <w:rFonts w:ascii="Times New Roman" w:hAnsi="Times New Roman" w:cs="Times New Roman"/>
            <w:color w:val="auto"/>
          </w:rPr>
          <w:t>kmrzeszow@podkarpacie.straz.pl</w:t>
        </w:r>
      </w:hyperlink>
      <w:r w:rsidRPr="00E51FCE">
        <w:rPr>
          <w:rStyle w:val="Pogrubienie"/>
          <w:rFonts w:ascii="Times New Roman" w:hAnsi="Times New Roman" w:cs="Times New Roman"/>
          <w:color w:val="auto"/>
        </w:rPr>
        <w:t>).</w:t>
      </w:r>
    </w:p>
    <w:p w:rsidR="006A24AA" w:rsidRPr="00E51FCE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Dla Komendy Miejskiej Państwowej Straży Pożarnej wyznaczony został Inspektor Ochrony Danych, ul. Mochnackiego 4, 35-016 Rzeszów, mail</w:t>
      </w:r>
      <w:proofErr w:type="gramStart"/>
      <w:r w:rsidRPr="00E51FCE">
        <w:rPr>
          <w:rFonts w:ascii="Times New Roman" w:hAnsi="Times New Roman" w:cs="Times New Roman"/>
          <w:color w:val="auto"/>
        </w:rPr>
        <w:t>: </w:t>
      </w:r>
      <w:hyperlink r:id="rId6" w:history="1">
        <w:proofErr w:type="gramEnd"/>
        <w:r w:rsidRPr="00E51FCE">
          <w:rPr>
            <w:rStyle w:val="Hipercze"/>
            <w:rFonts w:ascii="Times New Roman" w:hAnsi="Times New Roman" w:cs="Times New Roman"/>
            <w:color w:val="auto"/>
          </w:rPr>
          <w:t>iod@podkarpacie.straz.pl</w:t>
        </w:r>
      </w:hyperlink>
      <w:r w:rsidRPr="00E51FCE">
        <w:rPr>
          <w:rFonts w:ascii="Times New Roman" w:hAnsi="Times New Roman" w:cs="Times New Roman"/>
          <w:color w:val="auto"/>
        </w:rPr>
        <w:t>, tel. 17 74 70 224.</w:t>
      </w:r>
    </w:p>
    <w:p w:rsidR="006A24AA" w:rsidRPr="00E51FCE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Pani(a) dane osobowe będą przetwarzane na podstawie art. 6 ust. 1 lit c, d, i e RODO – w związku z obsługą osoby ubiegającej się o zaświadczenie o interwencji straży pożarnej.</w:t>
      </w:r>
    </w:p>
    <w:p w:rsidR="006A24AA" w:rsidRPr="00E51FCE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Administrator przetwarza dane osobowe osoby ubiegającej się o zaświadczenie.</w:t>
      </w:r>
    </w:p>
    <w:p w:rsidR="006A24AA" w:rsidRPr="00E51FCE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Odbiorcami danych osobowych są KM PSP w Rzeszowie oraz inne organy na mocy przepisów odrębnych ustaw.</w:t>
      </w:r>
    </w:p>
    <w:p w:rsidR="006A24AA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 xml:space="preserve">Dane osobowe podlegają przeglądowi, nie </w:t>
      </w:r>
      <w:proofErr w:type="gramStart"/>
      <w:r w:rsidRPr="00E51FCE">
        <w:rPr>
          <w:rFonts w:ascii="Times New Roman" w:hAnsi="Times New Roman" w:cs="Times New Roman"/>
          <w:color w:val="auto"/>
        </w:rPr>
        <w:t>rzadziej niż co</w:t>
      </w:r>
      <w:proofErr w:type="gramEnd"/>
      <w:r w:rsidRPr="00E51FCE">
        <w:rPr>
          <w:rFonts w:ascii="Times New Roman" w:hAnsi="Times New Roman" w:cs="Times New Roman"/>
          <w:color w:val="auto"/>
        </w:rPr>
        <w:t xml:space="preserve"> 5 lat od dnia ich uzyskania, a także są przechowywane wyłącznie przez okres niezbędny do realizacji zadań wynikających z ustawy.</w:t>
      </w:r>
    </w:p>
    <w:p w:rsidR="006A24AA" w:rsidRPr="006A24AA" w:rsidRDefault="006A24AA" w:rsidP="006A24AA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A24AA">
        <w:rPr>
          <w:rFonts w:ascii="Times New Roman" w:hAnsi="Times New Roman" w:cs="Times New Roman"/>
          <w:color w:val="auto"/>
        </w:rPr>
        <w:t>Przysługuje Pani(u) prawo do:</w:t>
      </w:r>
    </w:p>
    <w:p w:rsidR="006A24AA" w:rsidRPr="00E51FCE" w:rsidRDefault="006A24AA" w:rsidP="006A24AA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 </w:t>
      </w:r>
      <w:proofErr w:type="gramStart"/>
      <w:r w:rsidRPr="00E51FCE">
        <w:rPr>
          <w:rFonts w:ascii="Times New Roman" w:hAnsi="Times New Roman" w:cs="Times New Roman"/>
          <w:color w:val="auto"/>
        </w:rPr>
        <w:t>żądania</w:t>
      </w:r>
      <w:proofErr w:type="gramEnd"/>
      <w:r w:rsidRPr="00E51FCE">
        <w:rPr>
          <w:rFonts w:ascii="Times New Roman" w:hAnsi="Times New Roman" w:cs="Times New Roman"/>
          <w:color w:val="auto"/>
        </w:rPr>
        <w:t xml:space="preserve"> od administratora dostępu do treści swoich danych, ich sprostowania, usunięcia lub ograniczenia przetwarzania, wniesienia sprzeciwu wobec przetwarzania;</w:t>
      </w:r>
    </w:p>
    <w:p w:rsidR="006A24AA" w:rsidRPr="00E51FCE" w:rsidRDefault="006A24AA" w:rsidP="006A24AA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 </w:t>
      </w:r>
      <w:proofErr w:type="gramStart"/>
      <w:r w:rsidRPr="00E51FCE">
        <w:rPr>
          <w:rFonts w:ascii="Times New Roman" w:hAnsi="Times New Roman" w:cs="Times New Roman"/>
          <w:color w:val="auto"/>
        </w:rPr>
        <w:t>wniesienia</w:t>
      </w:r>
      <w:proofErr w:type="gramEnd"/>
      <w:r w:rsidRPr="00E51FCE">
        <w:rPr>
          <w:rFonts w:ascii="Times New Roman" w:hAnsi="Times New Roman" w:cs="Times New Roman"/>
          <w:color w:val="auto"/>
        </w:rPr>
        <w:t xml:space="preserve"> skargi do organu nadzorczego, którym jest Urząd Ochrony Danych Osobowych (00-193 Warszawa, ul. Stawki 2, tel. 22 531 03 00, fax. 22 531 03 01, e-mail </w:t>
      </w:r>
      <w:hyperlink r:id="rId7" w:history="1">
        <w:r w:rsidRPr="00E51FCE">
          <w:rPr>
            <w:rStyle w:val="Hipercze"/>
            <w:rFonts w:ascii="Times New Roman" w:hAnsi="Times New Roman" w:cs="Times New Roman"/>
            <w:color w:val="auto"/>
          </w:rPr>
          <w:t>kancelaria@giodo.gov.</w:t>
        </w:r>
        <w:proofErr w:type="gramStart"/>
        <w:r w:rsidRPr="00E51FCE">
          <w:rPr>
            <w:rStyle w:val="Hipercze"/>
            <w:rFonts w:ascii="Times New Roman" w:hAnsi="Times New Roman" w:cs="Times New Roman"/>
            <w:color w:val="auto"/>
          </w:rPr>
          <w:t>pl</w:t>
        </w:r>
      </w:hyperlink>
      <w:r w:rsidRPr="00E51FCE">
        <w:rPr>
          <w:rFonts w:ascii="Times New Roman" w:hAnsi="Times New Roman" w:cs="Times New Roman"/>
          <w:color w:val="auto"/>
        </w:rPr>
        <w:t>) jeżeli</w:t>
      </w:r>
      <w:proofErr w:type="gramEnd"/>
      <w:r w:rsidRPr="00E51FCE">
        <w:rPr>
          <w:rFonts w:ascii="Times New Roman" w:hAnsi="Times New Roman" w:cs="Times New Roman"/>
          <w:color w:val="auto"/>
        </w:rPr>
        <w:t xml:space="preserve"> uzna Pani (-), że przetwarzanie narusza przepisy RODO.</w:t>
      </w:r>
    </w:p>
    <w:p w:rsidR="006A24AA" w:rsidRPr="00E51FCE" w:rsidRDefault="006A24AA" w:rsidP="006A24AA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Pani(a) dane osobowe nie będą przekazywane do państwa trzeciego lub organizacji międzynarodowej.</w:t>
      </w:r>
    </w:p>
    <w:p w:rsidR="006A24AA" w:rsidRPr="00E51FCE" w:rsidRDefault="006A24AA" w:rsidP="006A24AA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>Podanie przez danych osobowych jest wymogiem ustawowym i jest obowiązkowe. Przetwarzanie podanych przez Panią(a) danych osobowych nie będzie podlegało zautomatyzowanemu podejmowaniu decyzji, w tym profilowaniu, o którym mowa w art. 22 ust. 1 i 4 RODO.</w:t>
      </w:r>
    </w:p>
    <w:p w:rsidR="006A24AA" w:rsidRPr="00E51FCE" w:rsidRDefault="006A24AA" w:rsidP="006A24AA">
      <w:pPr>
        <w:spacing w:line="276" w:lineRule="auto"/>
        <w:rPr>
          <w:rFonts w:ascii="Times New Roman" w:hAnsi="Times New Roman" w:cs="Times New Roman"/>
          <w:color w:val="auto"/>
        </w:rPr>
      </w:pPr>
    </w:p>
    <w:p w:rsidR="006A24AA" w:rsidRPr="00E51FCE" w:rsidRDefault="006A24AA" w:rsidP="006A24AA">
      <w:pPr>
        <w:spacing w:line="276" w:lineRule="auto"/>
        <w:rPr>
          <w:rFonts w:ascii="Times New Roman" w:hAnsi="Times New Roman" w:cs="Times New Roman"/>
          <w:color w:val="auto"/>
        </w:rPr>
      </w:pPr>
    </w:p>
    <w:p w:rsidR="006A24AA" w:rsidRDefault="006A24AA" w:rsidP="006A24AA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</w:t>
      </w:r>
      <w:r w:rsidRPr="00E51FCE">
        <w:rPr>
          <w:rFonts w:ascii="Times New Roman" w:hAnsi="Times New Roman" w:cs="Times New Roman"/>
          <w:color w:val="auto"/>
        </w:rPr>
        <w:t>……</w:t>
      </w:r>
      <w:r>
        <w:rPr>
          <w:rFonts w:ascii="Times New Roman" w:hAnsi="Times New Roman" w:cs="Times New Roman"/>
          <w:color w:val="auto"/>
        </w:rPr>
        <w:t>…………………..</w:t>
      </w:r>
    </w:p>
    <w:p w:rsidR="0078482E" w:rsidRPr="006A24AA" w:rsidRDefault="006A24AA" w:rsidP="006A24AA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E51FCE">
        <w:rPr>
          <w:rFonts w:ascii="Times New Roman" w:hAnsi="Times New Roman" w:cs="Times New Roman"/>
          <w:color w:val="auto"/>
        </w:rPr>
        <w:t xml:space="preserve"> Podpis</w:t>
      </w:r>
      <w:r>
        <w:rPr>
          <w:rFonts w:ascii="Times New Roman" w:hAnsi="Times New Roman" w:cs="Times New Roman"/>
          <w:color w:val="auto"/>
        </w:rPr>
        <w:t xml:space="preserve"> </w:t>
      </w:r>
      <w:r w:rsidRPr="00E51FCE">
        <w:rPr>
          <w:rFonts w:ascii="Times New Roman" w:hAnsi="Times New Roman" w:cs="Times New Roman"/>
          <w:color w:val="auto"/>
        </w:rPr>
        <w:t>zautomatyzowanemu podejmowaniu</w:t>
      </w:r>
    </w:p>
    <w:sectPr w:rsidR="0078482E" w:rsidRPr="006A24AA" w:rsidSect="00784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482D"/>
    <w:multiLevelType w:val="multilevel"/>
    <w:tmpl w:val="456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45163"/>
    <w:multiLevelType w:val="multilevel"/>
    <w:tmpl w:val="1A00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C6E65"/>
    <w:multiLevelType w:val="multilevel"/>
    <w:tmpl w:val="E114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4E4397"/>
    <w:multiLevelType w:val="multilevel"/>
    <w:tmpl w:val="92C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8"/>
    </w:lvlOverride>
  </w:num>
  <w:num w:numId="4">
    <w:abstractNumId w:val="3"/>
  </w:num>
  <w:num w:numId="5">
    <w:abstractNumId w:val="1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A24AA"/>
    <w:rsid w:val="004677E7"/>
    <w:rsid w:val="006A24AA"/>
    <w:rsid w:val="0078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24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24A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24A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A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mrzeszow@podkarpaci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kstyrczula</dc:creator>
  <cp:lastModifiedBy>kstyrczula</cp:lastModifiedBy>
  <cp:revision>1</cp:revision>
  <dcterms:created xsi:type="dcterms:W3CDTF">2020-11-16T12:58:00Z</dcterms:created>
  <dcterms:modified xsi:type="dcterms:W3CDTF">2020-11-16T13:00:00Z</dcterms:modified>
</cp:coreProperties>
</file>