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(Dz. U. </w:t>
      </w:r>
      <w:r w:rsidR="00FA7445">
        <w:rPr>
          <w:rFonts w:ascii="Arial" w:eastAsia="Calibri" w:hAnsi="Arial" w:cs="Arial"/>
          <w:b/>
          <w:bCs/>
        </w:rPr>
        <w:t>z 201</w:t>
      </w:r>
      <w:r w:rsidR="00AA60EB">
        <w:rPr>
          <w:rFonts w:ascii="Arial" w:eastAsia="Calibri" w:hAnsi="Arial" w:cs="Arial"/>
          <w:b/>
          <w:bCs/>
        </w:rPr>
        <w:t>8</w:t>
      </w:r>
      <w:r w:rsidR="00FA7445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/>
          <w:bCs/>
        </w:rPr>
        <w:t xml:space="preserve">poz. </w:t>
      </w:r>
      <w:r w:rsidR="00AA60EB">
        <w:rPr>
          <w:rFonts w:ascii="Arial" w:eastAsia="Calibri" w:hAnsi="Arial" w:cs="Arial"/>
          <w:b/>
          <w:bCs/>
        </w:rPr>
        <w:t>1472</w:t>
      </w:r>
      <w:r w:rsidR="00FB6FBA">
        <w:rPr>
          <w:rFonts w:ascii="Arial" w:eastAsia="Calibri" w:hAnsi="Arial" w:cs="Arial"/>
          <w:b/>
          <w:bCs/>
        </w:rPr>
        <w:t>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  <w:r w:rsidR="00333617">
              <w:rPr>
                <w:rFonts w:ascii="Arial" w:eastAsia="Calibri" w:hAnsi="Arial" w:cs="Arial"/>
                <w:bCs/>
              </w:rPr>
              <w:t xml:space="preserve"> </w:t>
            </w:r>
            <w:r w:rsidR="00993266" w:rsidRPr="00993266">
              <w:rPr>
                <w:rFonts w:ascii="Arial" w:eastAsia="Calibri" w:hAnsi="Arial" w:cs="Arial"/>
                <w:bCs/>
                <w:i/>
              </w:rPr>
              <w:t>[numer]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="00993266">
              <w:rPr>
                <w:rFonts w:ascii="Arial" w:eastAsia="Calibri" w:hAnsi="Arial" w:cs="Arial"/>
                <w:bCs/>
                <w:i/>
              </w:rPr>
              <w:t xml:space="preserve">numer, 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 xml:space="preserve">rrrr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(zgodnie z formatem XXX XXX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I. Informacje potwierdzające spełnienie kryteriów dostępu formalnych i merytorycznych określonych w części A ogłoszenia o konkursie ofert</w:t>
      </w: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3266" w:rsidTr="00993266">
        <w:trPr>
          <w:jc w:val="center"/>
        </w:trPr>
        <w:tc>
          <w:tcPr>
            <w:tcW w:w="562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Nazwa kryterium dostępu</w:t>
            </w:r>
          </w:p>
        </w:tc>
        <w:tc>
          <w:tcPr>
            <w:tcW w:w="2126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Punkt oferty, w którym opisano kryterium</w:t>
            </w:r>
          </w:p>
        </w:tc>
        <w:tc>
          <w:tcPr>
            <w:tcW w:w="1979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Strona oferty</w:t>
            </w: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formalne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merytoryczne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wskazanie przedsięwzięć, któ</w:t>
      </w:r>
      <w:r w:rsidR="00AA60EB">
        <w:rPr>
          <w:rFonts w:ascii="Arial" w:eastAsia="Calibri" w:hAnsi="Arial" w:cs="Arial"/>
          <w:bCs/>
          <w:i/>
          <w:sz w:val="20"/>
          <w:szCs w:val="20"/>
        </w:rPr>
        <w:t>re będą realizowane i sposobu/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sposobu i kryteriów rekrutacji – </w:t>
      </w:r>
      <w:r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jeśli dotycz</w:t>
      </w:r>
      <w:r w:rsidR="006B785F"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Zakładane rezultaty</w:t>
            </w:r>
            <w:r w:rsidR="00E20FDE"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AA6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AA60E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2509" w:rsidRDefault="00572509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BA4709"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 (całkowita wnioskowana kwota dotacji obejmuje w szczególności wszystkie koszty, opłaty, wydatki, daniny i inne świadczenia, które wnioskodawca zobowiązany jest ponieść w związku z prawidłową realizacją zadania </w:t>
      </w:r>
      <w:r w:rsidR="00572509">
        <w:rPr>
          <w:rFonts w:ascii="Arial" w:eastAsia="Calibri" w:hAnsi="Arial" w:cs="Arial"/>
          <w:bCs/>
        </w:rPr>
        <w:br/>
      </w:r>
      <w:r w:rsidR="00E20FDE">
        <w:rPr>
          <w:rFonts w:ascii="Arial" w:eastAsia="Calibri" w:hAnsi="Arial" w:cs="Arial"/>
          <w:bCs/>
        </w:rPr>
        <w:t xml:space="preserve">i nie ma możliwości jej zwiększenia 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39"/>
        <w:gridCol w:w="1226"/>
        <w:gridCol w:w="1220"/>
        <w:gridCol w:w="1296"/>
        <w:gridCol w:w="1145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572509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57250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63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FF4101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>z kolumny OGÓŁEM do pokrycia ze 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wania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572509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572509" w:rsidRDefault="005725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Pr="00D74D32">
        <w:rPr>
          <w:rFonts w:ascii="Arial" w:eastAsia="Calibri" w:hAnsi="Arial" w:cs="Arial"/>
          <w:bCs/>
        </w:rPr>
        <w:t>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Pr="00596D42">
        <w:rPr>
          <w:rFonts w:ascii="Arial" w:eastAsia="Calibri" w:hAnsi="Arial" w:cs="Arial"/>
          <w:bCs/>
          <w:i/>
          <w:sz w:val="20"/>
          <w:szCs w:val="20"/>
          <w:u w:val="single"/>
        </w:rPr>
        <w:t>ze wskazaniem ich wartości, okresu i obszaru realizacji, źródła finansowania, w tym programu, instytucji, do której był składany wniosek o dofinansowanie projektu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72509" w:rsidRPr="0046251A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4B62E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FB6FBA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</w:t>
      </w:r>
      <w:r w:rsidR="005957A8">
        <w:rPr>
          <w:rFonts w:ascii="Arial" w:eastAsia="Calibri" w:hAnsi="Arial" w:cs="Arial"/>
          <w:bCs/>
        </w:rPr>
        <w:br/>
      </w:r>
      <w:r w:rsidRPr="00AA60EB">
        <w:rPr>
          <w:rFonts w:ascii="Arial" w:eastAsia="Calibri" w:hAnsi="Arial" w:cs="Arial"/>
          <w:bCs/>
          <w:i/>
        </w:rPr>
        <w:t>w sprawie Narodowego Programu Zdrowia na lata 2016-2020</w:t>
      </w:r>
      <w:r w:rsidRPr="004B62E0">
        <w:rPr>
          <w:rFonts w:ascii="Arial" w:eastAsia="Calibri" w:hAnsi="Arial" w:cs="Arial"/>
          <w:bCs/>
        </w:rPr>
        <w:t xml:space="preserve">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 xml:space="preserve">z dnia 11 września 2015 r. </w:t>
      </w:r>
      <w:r w:rsidRPr="00AA60EB">
        <w:rPr>
          <w:rFonts w:ascii="Arial" w:eastAsia="Calibri" w:hAnsi="Arial" w:cs="Arial"/>
          <w:bCs/>
          <w:i/>
        </w:rPr>
        <w:t>o zdrowiu publicznym</w:t>
      </w:r>
      <w:r w:rsidRPr="000B6CA0">
        <w:rPr>
          <w:rFonts w:ascii="Arial" w:eastAsia="Calibri" w:hAnsi="Arial" w:cs="Arial"/>
          <w:bCs/>
        </w:rPr>
        <w:t xml:space="preserve"> 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0B6CA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372875">
        <w:rPr>
          <w:rFonts w:ascii="Arial" w:eastAsia="Calibri" w:hAnsi="Arial" w:cs="Arial"/>
          <w:bCs/>
          <w:i/>
        </w:rPr>
        <w:t>o zdrowiu publicznym</w:t>
      </w:r>
      <w:r w:rsidRPr="004B62E0">
        <w:rPr>
          <w:rFonts w:ascii="Arial" w:eastAsia="Calibri" w:hAnsi="Arial" w:cs="Arial"/>
          <w:bCs/>
        </w:rPr>
        <w:t xml:space="preserve"> </w:t>
      </w:r>
      <w:r w:rsidR="009A19F2" w:rsidRPr="000B6CA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372875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="009A19F2" w:rsidRPr="000B6CA0">
        <w:rPr>
          <w:rFonts w:ascii="Arial" w:eastAsia="Calibri" w:hAnsi="Arial" w:cs="Arial"/>
          <w:bCs/>
        </w:rPr>
        <w:t xml:space="preserve">poz. </w:t>
      </w:r>
      <w:r w:rsidR="00372875">
        <w:rPr>
          <w:rFonts w:ascii="Arial" w:eastAsia="Calibri" w:hAnsi="Arial" w:cs="Arial"/>
          <w:bCs/>
        </w:rPr>
        <w:t>1472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upoważnionej/ych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596D42" w:rsidRPr="00D74D32" w:rsidRDefault="00596D42" w:rsidP="00596D42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r w:rsidRPr="00596D42">
        <w:rPr>
          <w:rFonts w:ascii="Arial" w:eastAsia="Calibri" w:hAnsi="Arial" w:cs="Arial"/>
          <w:b/>
          <w:bCs/>
          <w:i/>
        </w:rPr>
        <w:t>ych do reprezentowania podmiotu</w:t>
      </w:r>
    </w:p>
    <w:sectPr w:rsidR="00596D42" w:rsidRPr="00596D42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96" w:rsidRDefault="00EE4F96" w:rsidP="00E91639">
      <w:pPr>
        <w:spacing w:after="0" w:line="240" w:lineRule="auto"/>
      </w:pPr>
      <w:r>
        <w:separator/>
      </w:r>
    </w:p>
  </w:endnote>
  <w:endnote w:type="continuationSeparator" w:id="0">
    <w:p w:rsidR="00EE4F96" w:rsidRDefault="00EE4F96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AE015E" w:rsidRDefault="00FC690D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96" w:rsidRDefault="00EE4F96" w:rsidP="00E91639">
      <w:pPr>
        <w:spacing w:after="0" w:line="240" w:lineRule="auto"/>
      </w:pPr>
      <w:r>
        <w:separator/>
      </w:r>
    </w:p>
  </w:footnote>
  <w:footnote w:type="continuationSeparator" w:id="0">
    <w:p w:rsidR="00EE4F96" w:rsidRDefault="00EE4F96" w:rsidP="00E91639">
      <w:pPr>
        <w:spacing w:after="0" w:line="240" w:lineRule="auto"/>
      </w:pPr>
      <w:r>
        <w:continuationSeparator/>
      </w:r>
    </w:p>
  </w:footnote>
  <w:footnote w:id="1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IV.3. oferty.</w:t>
      </w:r>
    </w:p>
  </w:footnote>
  <w:footnote w:id="3">
    <w:p w:rsidR="00FC690D" w:rsidRDefault="00FC690D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</w:t>
      </w:r>
      <w:r w:rsidRPr="00AA60EB">
        <w:rPr>
          <w:i/>
        </w:rPr>
        <w:t>o zdrowiu publicznym</w:t>
      </w:r>
      <w:r>
        <w:t xml:space="preserve"> (Dz. U. z 2018 poz. 1472)</w:t>
      </w:r>
    </w:p>
  </w:footnote>
  <w:footnote w:id="4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6D2562" w:rsidRDefault="00FC690D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FC690D" w:rsidRDefault="00FC690D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E120A"/>
    <w:rsid w:val="002E1510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04AF"/>
    <w:rsid w:val="00824F8E"/>
    <w:rsid w:val="00832443"/>
    <w:rsid w:val="00833BE7"/>
    <w:rsid w:val="00840CE9"/>
    <w:rsid w:val="0087592F"/>
    <w:rsid w:val="008A55BB"/>
    <w:rsid w:val="008B64E9"/>
    <w:rsid w:val="008C28AF"/>
    <w:rsid w:val="008E069D"/>
    <w:rsid w:val="008E30AB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93266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19DF"/>
    <w:rsid w:val="00DD4BB7"/>
    <w:rsid w:val="00DE51D6"/>
    <w:rsid w:val="00DE5634"/>
    <w:rsid w:val="00E017AB"/>
    <w:rsid w:val="00E01E1F"/>
    <w:rsid w:val="00E06F57"/>
    <w:rsid w:val="00E20FDE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E4F96"/>
    <w:rsid w:val="00EF7A55"/>
    <w:rsid w:val="00F0476B"/>
    <w:rsid w:val="00F05C07"/>
    <w:rsid w:val="00F17091"/>
    <w:rsid w:val="00F27FA4"/>
    <w:rsid w:val="00F51D3C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B46C-E0E4-4A5E-9B9F-47E33B7B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Jakubiak Magdalena</cp:lastModifiedBy>
  <cp:revision>2</cp:revision>
  <cp:lastPrinted>2019-02-28T12:45:00Z</cp:lastPrinted>
  <dcterms:created xsi:type="dcterms:W3CDTF">2019-04-26T08:47:00Z</dcterms:created>
  <dcterms:modified xsi:type="dcterms:W3CDTF">2019-04-26T08:47:00Z</dcterms:modified>
</cp:coreProperties>
</file>