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E36FABF" w14:textId="60D25DF9" w:rsidR="000D4A24" w:rsidRPr="009F4CC4" w:rsidRDefault="000D4A24" w:rsidP="6EA990C0">
      <w:pPr>
        <w:ind w:right="401"/>
        <w:jc w:val="center"/>
        <w:rPr>
          <w:caps/>
          <w:sz w:val="22"/>
          <w:szCs w:val="22"/>
        </w:rPr>
      </w:pPr>
      <w:r w:rsidRPr="6A895D41">
        <w:rPr>
          <w:b/>
          <w:bCs/>
          <w:i/>
          <w:iCs/>
          <w:sz w:val="22"/>
          <w:szCs w:val="22"/>
        </w:rPr>
        <w:t xml:space="preserve">Załącznik nr </w:t>
      </w:r>
      <w:r w:rsidR="00FA48A3">
        <w:rPr>
          <w:b/>
          <w:bCs/>
          <w:i/>
          <w:iCs/>
          <w:sz w:val="22"/>
          <w:szCs w:val="22"/>
        </w:rPr>
        <w:t>1</w:t>
      </w:r>
      <w:r w:rsidRPr="6A895D41">
        <w:rPr>
          <w:b/>
          <w:bCs/>
          <w:i/>
          <w:iCs/>
          <w:sz w:val="22"/>
          <w:szCs w:val="22"/>
        </w:rPr>
        <w:t xml:space="preserve"> - Wykaz poświadczający spełnienie warunków udziału w postępowaniu </w:t>
      </w:r>
      <w:r>
        <w:br/>
      </w:r>
      <w:r w:rsidRPr="6A895D41">
        <w:rPr>
          <w:b/>
          <w:bCs/>
          <w:i/>
          <w:iCs/>
          <w:sz w:val="22"/>
          <w:szCs w:val="22"/>
        </w:rPr>
        <w:t xml:space="preserve">dot. </w:t>
      </w:r>
      <w:r w:rsidR="00FE2CFB" w:rsidRPr="6A895D41">
        <w:rPr>
          <w:b/>
          <w:bCs/>
          <w:i/>
          <w:iCs/>
          <w:sz w:val="22"/>
          <w:szCs w:val="22"/>
        </w:rPr>
        <w:t>sporządzenia opinii celowości włączenia kwalifikacji sektorowej „</w:t>
      </w:r>
      <w:r w:rsidR="00463AB8" w:rsidRPr="00463AB8">
        <w:rPr>
          <w:rFonts w:eastAsia="Arial"/>
          <w:b/>
          <w:bCs/>
          <w:color w:val="000000" w:themeColor="text1"/>
          <w:sz w:val="22"/>
          <w:szCs w:val="22"/>
        </w:rPr>
        <w:t>Prowadzenie chowu i hodowli matek pszczelich</w:t>
      </w:r>
      <w:r w:rsidR="00FE2CFB" w:rsidRPr="6A895D41">
        <w:rPr>
          <w:b/>
          <w:bCs/>
          <w:i/>
          <w:iCs/>
          <w:sz w:val="22"/>
          <w:szCs w:val="22"/>
        </w:rPr>
        <w:t xml:space="preserve">" do Zintegrowanego Systemu Kwalifikacji (ZSK) oraz wykonania porównania wymaganych efektów uczenia się dla kwalifikacji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 charakterystykami poziomów Polskiej Ramy Kwalifikacji pierwszego i drugiego stopnia oraz przygotowania rekomendacji -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zgodnie z art. 21 </w:t>
      </w:r>
      <w:r w:rsidR="006D6DCB" w:rsidRPr="6A895D41">
        <w:rPr>
          <w:b/>
          <w:bCs/>
          <w:i/>
          <w:iCs/>
          <w:sz w:val="22"/>
          <w:szCs w:val="22"/>
        </w:rPr>
        <w:t xml:space="preserve">ustawy z dnia 22 grudnia 2015 r. o Zintegrowanym Systemie Kwalifikacji </w:t>
      </w:r>
      <w:r w:rsidR="00FE2CFB" w:rsidRPr="6A895D41">
        <w:rPr>
          <w:b/>
          <w:bCs/>
          <w:i/>
          <w:iCs/>
          <w:sz w:val="22"/>
          <w:szCs w:val="22"/>
        </w:rPr>
        <w:t>(Dz. U. z 202</w:t>
      </w:r>
      <w:r w:rsidR="006D6DCB" w:rsidRPr="6A895D41">
        <w:rPr>
          <w:b/>
          <w:bCs/>
          <w:i/>
          <w:iCs/>
          <w:sz w:val="22"/>
          <w:szCs w:val="22"/>
        </w:rPr>
        <w:t>4</w:t>
      </w:r>
      <w:r w:rsidR="00FE2CFB" w:rsidRPr="6A895D41">
        <w:rPr>
          <w:b/>
          <w:bCs/>
          <w:i/>
          <w:iCs/>
          <w:sz w:val="22"/>
          <w:szCs w:val="22"/>
        </w:rPr>
        <w:t xml:space="preserve"> r. poz. </w:t>
      </w:r>
      <w:r w:rsidR="006D6DCB" w:rsidRPr="6A895D41">
        <w:rPr>
          <w:b/>
          <w:bCs/>
          <w:i/>
          <w:iCs/>
          <w:sz w:val="22"/>
          <w:szCs w:val="22"/>
        </w:rPr>
        <w:t>1606</w:t>
      </w:r>
      <w:r w:rsidR="00FE2CFB" w:rsidRPr="6A895D41">
        <w:rPr>
          <w:b/>
          <w:bCs/>
          <w:i/>
          <w:iCs/>
          <w:sz w:val="22"/>
          <w:szCs w:val="22"/>
        </w:rPr>
        <w:t>).</w:t>
      </w: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01E61B34" w14:textId="0B746281" w:rsidR="000D4A24" w:rsidRPr="009F4CC4" w:rsidRDefault="00FE2CFB" w:rsidP="6A895D41">
      <w:pPr>
        <w:spacing w:before="120" w:after="120" w:line="240" w:lineRule="exact"/>
        <w:jc w:val="both"/>
        <w:rPr>
          <w:spacing w:val="4"/>
          <w:sz w:val="22"/>
          <w:szCs w:val="22"/>
        </w:rPr>
      </w:pPr>
      <w:r w:rsidRPr="6A895D41">
        <w:rPr>
          <w:spacing w:val="4"/>
          <w:sz w:val="22"/>
          <w:szCs w:val="22"/>
        </w:rPr>
        <w:t>Na podstawie ustawy z dnia 22 grudnia 2015 r. o Zintegrowanym Systemie Kwalifikacji (Dz. U. z 202</w:t>
      </w:r>
      <w:r w:rsidR="007F5C96" w:rsidRPr="6A895D41">
        <w:rPr>
          <w:spacing w:val="4"/>
          <w:sz w:val="22"/>
          <w:szCs w:val="22"/>
        </w:rPr>
        <w:t>4</w:t>
      </w:r>
      <w:r w:rsidRPr="6A895D41">
        <w:rPr>
          <w:spacing w:val="4"/>
          <w:sz w:val="22"/>
          <w:szCs w:val="22"/>
        </w:rPr>
        <w:t xml:space="preserve"> r., poz. </w:t>
      </w:r>
      <w:r w:rsidR="007F5C96" w:rsidRPr="6A895D41">
        <w:rPr>
          <w:spacing w:val="4"/>
          <w:sz w:val="22"/>
          <w:szCs w:val="22"/>
        </w:rPr>
        <w:t>1606</w:t>
      </w:r>
      <w:r w:rsidRPr="6A895D41">
        <w:rPr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="27807D82" w:rsidRPr="6A895D41">
        <w:rPr>
          <w:b/>
          <w:bCs/>
          <w:i/>
          <w:iCs/>
          <w:sz w:val="22"/>
          <w:szCs w:val="22"/>
        </w:rPr>
        <w:t>„</w:t>
      </w:r>
      <w:r w:rsidR="00463AB8" w:rsidRPr="00463AB8">
        <w:rPr>
          <w:rFonts w:eastAsia="Arial"/>
          <w:b/>
          <w:bCs/>
          <w:color w:val="000000" w:themeColor="text1"/>
          <w:sz w:val="22"/>
          <w:szCs w:val="22"/>
        </w:rPr>
        <w:t>Prowadzenie chowu i hodowli matek pszczelich</w:t>
      </w:r>
      <w:r w:rsidR="27807D82" w:rsidRPr="6A895D41">
        <w:rPr>
          <w:b/>
          <w:bCs/>
          <w:i/>
          <w:iCs/>
          <w:sz w:val="22"/>
          <w:szCs w:val="22"/>
        </w:rPr>
        <w:t>"</w:t>
      </w:r>
      <w:r w:rsidRPr="6A895D41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="00622128" w:rsidRPr="6A895D41">
        <w:rPr>
          <w:spacing w:val="4"/>
          <w:sz w:val="22"/>
          <w:szCs w:val="22"/>
        </w:rPr>
        <w:t>–</w:t>
      </w:r>
      <w:r w:rsidRPr="6A895D41">
        <w:rPr>
          <w:spacing w:val="4"/>
          <w:sz w:val="22"/>
          <w:szCs w:val="22"/>
        </w:rPr>
        <w:t xml:space="preserve"> zgodnie z art. 21 ust. 2 i 3 </w:t>
      </w:r>
      <w:r w:rsidR="006D6DCB" w:rsidRPr="6A895D41">
        <w:rPr>
          <w:spacing w:val="4"/>
          <w:sz w:val="22"/>
          <w:szCs w:val="22"/>
        </w:rPr>
        <w:t>ww. ustawy</w:t>
      </w: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6EA990C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33E88470" w:rsidR="000D4A24" w:rsidRPr="009F4CC4" w:rsidRDefault="000D4A24" w:rsidP="004F75B5">
            <w:pPr>
              <w:rPr>
                <w:sz w:val="22"/>
                <w:szCs w:val="22"/>
              </w:rPr>
            </w:pPr>
            <w:r w:rsidRPr="6EA990C0">
              <w:rPr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6FD55CE0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758E72C" w14:textId="77777777" w:rsidR="00FE2CFB" w:rsidRDefault="00FE2CFB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5E95E26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407C2E3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1B1E4A6B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622128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74199E45" w:rsidR="000D4A24" w:rsidRPr="00614CD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FF50" w14:textId="77777777" w:rsidR="00622128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14:paraId="5F3E81B5" w14:textId="6C6626D1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141CDD5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21307CDB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17C951D2" w:rsidR="000D4A24" w:rsidRPr="00122A7E" w:rsidDel="009F4CC4" w:rsidRDefault="000D4A24" w:rsidP="00622128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62510CCC" w:rsidR="000D4A24" w:rsidRPr="00122A7E" w:rsidDel="009F4CC4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611AD78B" w14:textId="77777777" w:rsidR="00622128" w:rsidRDefault="00622128">
      <w:bookmarkStart w:id="0" w:name="_Hlk18558211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0D4A24" w:rsidRPr="0008405B" w14:paraId="1D99E9DE" w14:textId="77777777" w:rsidTr="004F75B5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325A79D" w14:textId="69AE5C61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lastRenderedPageBreak/>
              <w:t xml:space="preserve">3. </w:t>
            </w:r>
            <w:r w:rsidR="003A7E22" w:rsidRP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14:paraId="369C19E3" w14:textId="2242F85A" w:rsidR="000D4A24" w:rsidRPr="003A7E22" w:rsidRDefault="003A7E22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="000D4A24" w:rsidRPr="009F4CC4" w14:paraId="41FE729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AD994E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2DF0CE6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244D0FB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97E52E3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5E3EA501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="003A7E22" w:rsidRPr="0008405B" w14:paraId="3E9E1B08" w14:textId="77777777" w:rsidTr="00505CBE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B0C1FF1" w14:textId="632A4824" w:rsidR="003A7E22" w:rsidRPr="003A7E22" w:rsidRDefault="003A7E22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2B322A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3A7E22" w:rsidRPr="009F4CC4" w14:paraId="0F046239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27FC63D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AE5052E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3A7E22" w:rsidRPr="009F4CC4" w14:paraId="5347A6AE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38D423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3D2F1B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3B6014ED" w14:textId="77777777" w:rsidR="000D4A24" w:rsidRPr="009F4CC4" w:rsidRDefault="000D4A24" w:rsidP="000D4A24">
      <w:pPr>
        <w:spacing w:line="360" w:lineRule="auto"/>
        <w:rPr>
          <w:sz w:val="22"/>
          <w:szCs w:val="22"/>
        </w:rPr>
      </w:pPr>
    </w:p>
    <w:p w14:paraId="700FAC33" w14:textId="77777777" w:rsidR="000D4A24" w:rsidRPr="00622128" w:rsidRDefault="000D4A24" w:rsidP="00622128">
      <w:pPr>
        <w:spacing w:after="120"/>
        <w:jc w:val="both"/>
        <w:rPr>
          <w:spacing w:val="4"/>
          <w:sz w:val="22"/>
          <w:szCs w:val="22"/>
        </w:rPr>
      </w:pPr>
    </w:p>
    <w:p w14:paraId="244E1425" w14:textId="77777777" w:rsidR="000D4A24" w:rsidRPr="009F4CC4" w:rsidRDefault="000D4A24" w:rsidP="00622128">
      <w:pPr>
        <w:suppressAutoHyphens/>
        <w:ind w:right="401"/>
        <w:jc w:val="both"/>
        <w:rPr>
          <w:b/>
          <w:sz w:val="22"/>
          <w:szCs w:val="22"/>
        </w:rPr>
      </w:pPr>
    </w:p>
    <w:p w14:paraId="62678D68" w14:textId="00910126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9A8B0F0" w14:textId="179FDC4B" w:rsidR="000D4A24" w:rsidRPr="009F4CC4" w:rsidRDefault="000D4A24" w:rsidP="00622128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14:paraId="220ABB0A" w14:textId="7DED3382" w:rsidR="007F797A" w:rsidRPr="009F4CC4" w:rsidRDefault="007F797A" w:rsidP="000D4A24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="007F797A" w:rsidRPr="009F4CC4" w:rsidSect="009F4CC4">
      <w:head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4EA4B" w14:textId="77777777" w:rsidR="002C0D9E" w:rsidRDefault="002C0D9E">
      <w:r>
        <w:separator/>
      </w:r>
    </w:p>
  </w:endnote>
  <w:endnote w:type="continuationSeparator" w:id="0">
    <w:p w14:paraId="030CFFCE" w14:textId="77777777" w:rsidR="002C0D9E" w:rsidRDefault="002C0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EC572" w14:textId="77777777" w:rsidR="002C0D9E" w:rsidRDefault="002C0D9E">
      <w:r>
        <w:separator/>
      </w:r>
    </w:p>
  </w:footnote>
  <w:footnote w:type="continuationSeparator" w:id="0">
    <w:p w14:paraId="0224F32F" w14:textId="77777777" w:rsidR="002C0D9E" w:rsidRDefault="002C0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5458" w14:textId="42CDE0EA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14:paraId="441C8C94" w14:textId="1D3B2204" w:rsidR="00D5096B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 xml:space="preserve">OŚWIATY </w:t>
    </w:r>
    <w:r w:rsidR="00EB2E02">
      <w:rPr>
        <w:rFonts w:asciiTheme="majorHAnsi" w:hAnsiTheme="majorHAnsi"/>
        <w:color w:val="7F7F7F" w:themeColor="text1" w:themeTint="80"/>
        <w:szCs w:val="18"/>
      </w:rPr>
      <w:t>ROLNICZEJ</w:t>
    </w:r>
  </w:p>
  <w:p w14:paraId="1649D213" w14:textId="77777777" w:rsidR="00D5096B" w:rsidRPr="00731D28" w:rsidRDefault="00D509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0F42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3229C"/>
    <w:rsid w:val="001322D0"/>
    <w:rsid w:val="00141836"/>
    <w:rsid w:val="001853E9"/>
    <w:rsid w:val="001953E2"/>
    <w:rsid w:val="001D2BC2"/>
    <w:rsid w:val="001E65AC"/>
    <w:rsid w:val="001E69B3"/>
    <w:rsid w:val="00200751"/>
    <w:rsid w:val="00214F8A"/>
    <w:rsid w:val="00220D39"/>
    <w:rsid w:val="002610AD"/>
    <w:rsid w:val="00280490"/>
    <w:rsid w:val="00284636"/>
    <w:rsid w:val="002C0D9E"/>
    <w:rsid w:val="0034393D"/>
    <w:rsid w:val="00361881"/>
    <w:rsid w:val="00362AC5"/>
    <w:rsid w:val="00367C19"/>
    <w:rsid w:val="00377E42"/>
    <w:rsid w:val="00395180"/>
    <w:rsid w:val="003A72D4"/>
    <w:rsid w:val="003A7E22"/>
    <w:rsid w:val="003E3BA2"/>
    <w:rsid w:val="00423012"/>
    <w:rsid w:val="00424921"/>
    <w:rsid w:val="0044651C"/>
    <w:rsid w:val="00451AB3"/>
    <w:rsid w:val="00463AB8"/>
    <w:rsid w:val="00467E44"/>
    <w:rsid w:val="00477B16"/>
    <w:rsid w:val="00482D20"/>
    <w:rsid w:val="00486E2D"/>
    <w:rsid w:val="004B3B18"/>
    <w:rsid w:val="004E48C7"/>
    <w:rsid w:val="004F6FC1"/>
    <w:rsid w:val="004F7A45"/>
    <w:rsid w:val="00505ADC"/>
    <w:rsid w:val="00512B6D"/>
    <w:rsid w:val="00524AB2"/>
    <w:rsid w:val="00560BAE"/>
    <w:rsid w:val="00564C86"/>
    <w:rsid w:val="00594D6E"/>
    <w:rsid w:val="005A0DD0"/>
    <w:rsid w:val="005B24D0"/>
    <w:rsid w:val="005B26BB"/>
    <w:rsid w:val="005C5A19"/>
    <w:rsid w:val="005C75CF"/>
    <w:rsid w:val="00614CD2"/>
    <w:rsid w:val="006156B1"/>
    <w:rsid w:val="00622128"/>
    <w:rsid w:val="00634920"/>
    <w:rsid w:val="006971E6"/>
    <w:rsid w:val="006B71E7"/>
    <w:rsid w:val="006C0A17"/>
    <w:rsid w:val="006D6DCB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670F7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F4C5C"/>
    <w:rsid w:val="00B55F33"/>
    <w:rsid w:val="00B71E47"/>
    <w:rsid w:val="00B87B53"/>
    <w:rsid w:val="00B975F8"/>
    <w:rsid w:val="00BC53E2"/>
    <w:rsid w:val="00C209E1"/>
    <w:rsid w:val="00C21C3B"/>
    <w:rsid w:val="00C2759D"/>
    <w:rsid w:val="00C3006A"/>
    <w:rsid w:val="00C37147"/>
    <w:rsid w:val="00C47C44"/>
    <w:rsid w:val="00C5132E"/>
    <w:rsid w:val="00C83C7E"/>
    <w:rsid w:val="00C8503D"/>
    <w:rsid w:val="00CB3484"/>
    <w:rsid w:val="00CC23FE"/>
    <w:rsid w:val="00CE438C"/>
    <w:rsid w:val="00CF14AA"/>
    <w:rsid w:val="00D1222E"/>
    <w:rsid w:val="00D37850"/>
    <w:rsid w:val="00D5096B"/>
    <w:rsid w:val="00D60823"/>
    <w:rsid w:val="00D72ADE"/>
    <w:rsid w:val="00D85B9B"/>
    <w:rsid w:val="00DC1985"/>
    <w:rsid w:val="00E17436"/>
    <w:rsid w:val="00E54786"/>
    <w:rsid w:val="00E76A1E"/>
    <w:rsid w:val="00E9223E"/>
    <w:rsid w:val="00EA21E2"/>
    <w:rsid w:val="00EB2E02"/>
    <w:rsid w:val="00EF3238"/>
    <w:rsid w:val="00F42523"/>
    <w:rsid w:val="00F87A60"/>
    <w:rsid w:val="00FA48A3"/>
    <w:rsid w:val="00FA778D"/>
    <w:rsid w:val="00FB7811"/>
    <w:rsid w:val="00FE2CFB"/>
    <w:rsid w:val="27807D82"/>
    <w:rsid w:val="6A895D41"/>
    <w:rsid w:val="6EA990C0"/>
    <w:rsid w:val="72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F9120-5C30-4021-83AB-9F0E76C61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9CB29F-225D-44D5-A555-0E06B395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4CDC11-5CC6-4B11-9816-558D587B37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Poleganow Boris</cp:lastModifiedBy>
  <cp:revision>6</cp:revision>
  <dcterms:created xsi:type="dcterms:W3CDTF">2026-01-19T08:30:00Z</dcterms:created>
  <dcterms:modified xsi:type="dcterms:W3CDTF">2026-02-18T09:46:00Z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