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C8F8" w14:textId="0726FB6F" w:rsidR="00500EC5" w:rsidRPr="00711BF3" w:rsidRDefault="00000000" w:rsidP="00711BF3">
      <w:pPr>
        <w:suppressAutoHyphens/>
        <w:ind w:left="4956"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ezdPracownikMiejscowoscPodpisu"/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>Gdańsk</w:t>
      </w:r>
      <w:bookmarkEnd w:id="0"/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 </w:t>
      </w:r>
      <w:bookmarkStart w:id="1" w:name="ezdDataPodpisu"/>
      <w:r w:rsidR="009753DA"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>13 maja</w:t>
      </w:r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2025</w:t>
      </w:r>
      <w:bookmarkEnd w:id="1"/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2E17BFB7" w14:textId="53E37516" w:rsidR="00500EC5" w:rsidRPr="00711BF3" w:rsidRDefault="00000000" w:rsidP="00711BF3">
      <w:pPr>
        <w:pStyle w:val="Bezodstpw"/>
        <w:suppressAutoHyphens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ezdSprawaZnak"/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>PS-IX.431.4.</w:t>
      </w:r>
      <w:r w:rsidR="009753DA"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>.2025</w:t>
      </w:r>
      <w:bookmarkEnd w:id="2"/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Start w:id="3" w:name="ezdAutorInicjaly"/>
      <w:r w:rsidRPr="00711BF3">
        <w:rPr>
          <w:rFonts w:asciiTheme="minorHAnsi" w:hAnsiTheme="minorHAnsi" w:cstheme="minorHAnsi"/>
          <w:color w:val="000000" w:themeColor="text1"/>
          <w:sz w:val="24"/>
          <w:szCs w:val="24"/>
        </w:rPr>
        <w:t>IM</w:t>
      </w:r>
      <w:bookmarkEnd w:id="3"/>
    </w:p>
    <w:p w14:paraId="7B285204" w14:textId="77777777" w:rsidR="009753DA" w:rsidRPr="00711BF3" w:rsidRDefault="009753DA" w:rsidP="00711BF3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7AEA4FD" w14:textId="77777777" w:rsidR="009753DA" w:rsidRPr="00711BF3" w:rsidRDefault="009753DA" w:rsidP="00711BF3">
      <w:pPr>
        <w:spacing w:after="0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13FE72E6" w14:textId="1005D54C" w:rsidR="006725BE" w:rsidRPr="00711BF3" w:rsidRDefault="00137658" w:rsidP="00711BF3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Pani </w:t>
      </w:r>
      <w:r w:rsidR="00711BF3" w:rsidRPr="00711BF3">
        <w:rPr>
          <w:rFonts w:asciiTheme="minorHAnsi" w:hAnsiTheme="minorHAnsi" w:cstheme="minorHAnsi"/>
          <w:sz w:val="24"/>
          <w:szCs w:val="24"/>
        </w:rPr>
        <w:t>[…………]*</w:t>
      </w:r>
    </w:p>
    <w:p w14:paraId="5C1EED7B" w14:textId="4C375387" w:rsidR="00137658" w:rsidRPr="00711BF3" w:rsidRDefault="00303E28" w:rsidP="00711BF3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z</w:t>
      </w:r>
      <w:r w:rsidR="006725BE" w:rsidRPr="00711BF3">
        <w:rPr>
          <w:rFonts w:asciiTheme="minorHAnsi" w:hAnsiTheme="minorHAnsi" w:cstheme="minorHAnsi"/>
          <w:sz w:val="24"/>
          <w:szCs w:val="24"/>
        </w:rPr>
        <w:t xml:space="preserve">arządca </w:t>
      </w:r>
      <w:r w:rsidRPr="00711BF3">
        <w:rPr>
          <w:rFonts w:asciiTheme="minorHAnsi" w:hAnsiTheme="minorHAnsi" w:cstheme="minorHAnsi"/>
          <w:sz w:val="24"/>
          <w:szCs w:val="24"/>
        </w:rPr>
        <w:t>s</w:t>
      </w:r>
      <w:r w:rsidR="006725BE" w:rsidRPr="00711BF3">
        <w:rPr>
          <w:rFonts w:asciiTheme="minorHAnsi" w:hAnsiTheme="minorHAnsi" w:cstheme="minorHAnsi"/>
          <w:sz w:val="24"/>
          <w:szCs w:val="24"/>
        </w:rPr>
        <w:t>ukcesyjny</w:t>
      </w:r>
      <w:r w:rsidR="009753DA" w:rsidRPr="00711BF3">
        <w:rPr>
          <w:rFonts w:asciiTheme="minorHAnsi" w:hAnsiTheme="minorHAnsi" w:cstheme="minorHAnsi"/>
          <w:sz w:val="24"/>
          <w:szCs w:val="24"/>
        </w:rPr>
        <w:tab/>
      </w:r>
      <w:r w:rsidR="009753DA" w:rsidRPr="00711BF3">
        <w:rPr>
          <w:rFonts w:asciiTheme="minorHAnsi" w:hAnsiTheme="minorHAnsi" w:cstheme="minorHAnsi"/>
          <w:sz w:val="24"/>
          <w:szCs w:val="24"/>
        </w:rPr>
        <w:tab/>
      </w:r>
    </w:p>
    <w:p w14:paraId="16806294" w14:textId="744D2CE8" w:rsidR="00137658" w:rsidRPr="00711BF3" w:rsidRDefault="006725BE" w:rsidP="00711BF3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Ośrodka</w:t>
      </w:r>
      <w:r w:rsidR="00137658" w:rsidRPr="00711B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2A2E41" w14:textId="77777777" w:rsidR="00B0217B" w:rsidRDefault="00137658" w:rsidP="00711BF3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Rehabilitacyjno-Wczasow</w:t>
      </w:r>
      <w:r w:rsidR="006725BE" w:rsidRPr="00711BF3">
        <w:rPr>
          <w:rFonts w:asciiTheme="minorHAnsi" w:hAnsiTheme="minorHAnsi" w:cstheme="minorHAnsi"/>
          <w:sz w:val="24"/>
          <w:szCs w:val="24"/>
        </w:rPr>
        <w:t>ego</w:t>
      </w:r>
      <w:r w:rsidR="00B0217B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„Ewa”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="00711BF3" w:rsidRPr="00711BF3">
        <w:rPr>
          <w:rFonts w:asciiTheme="minorHAnsi" w:hAnsiTheme="minorHAnsi" w:cstheme="minorHAnsi"/>
          <w:sz w:val="24"/>
          <w:szCs w:val="24"/>
        </w:rPr>
        <w:t>[…………]*</w:t>
      </w:r>
    </w:p>
    <w:p w14:paraId="3C1F1B23" w14:textId="3A4C035F" w:rsidR="009753DA" w:rsidRPr="00711BF3" w:rsidRDefault="00303E28" w:rsidP="00711BF3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w spadku</w:t>
      </w:r>
    </w:p>
    <w:p w14:paraId="38123F2B" w14:textId="77777777" w:rsidR="00B0217B" w:rsidRDefault="009753DA" w:rsidP="00711B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ab/>
      </w:r>
      <w:r w:rsidRPr="00711BF3">
        <w:rPr>
          <w:rFonts w:asciiTheme="minorHAnsi" w:hAnsiTheme="minorHAnsi" w:cstheme="minorHAnsi"/>
          <w:sz w:val="24"/>
          <w:szCs w:val="24"/>
        </w:rPr>
        <w:tab/>
      </w:r>
      <w:r w:rsidRPr="00711BF3">
        <w:rPr>
          <w:rFonts w:asciiTheme="minorHAnsi" w:hAnsiTheme="minorHAnsi" w:cstheme="minorHAnsi"/>
          <w:sz w:val="24"/>
          <w:szCs w:val="24"/>
        </w:rPr>
        <w:tab/>
      </w:r>
      <w:r w:rsidRPr="00711BF3">
        <w:rPr>
          <w:rFonts w:asciiTheme="minorHAnsi" w:hAnsiTheme="minorHAnsi" w:cstheme="minorHAnsi"/>
          <w:sz w:val="24"/>
          <w:szCs w:val="24"/>
        </w:rPr>
        <w:tab/>
      </w:r>
      <w:r w:rsidRPr="00711BF3">
        <w:rPr>
          <w:rFonts w:asciiTheme="minorHAnsi" w:hAnsiTheme="minorHAnsi" w:cstheme="minorHAnsi"/>
          <w:sz w:val="24"/>
          <w:szCs w:val="24"/>
        </w:rPr>
        <w:tab/>
      </w:r>
      <w:r w:rsidRPr="00711BF3">
        <w:rPr>
          <w:rFonts w:asciiTheme="minorHAnsi" w:hAnsiTheme="minorHAnsi" w:cstheme="minorHAnsi"/>
          <w:sz w:val="24"/>
          <w:szCs w:val="24"/>
        </w:rPr>
        <w:tab/>
        <w:t xml:space="preserve">ul. </w:t>
      </w:r>
      <w:r w:rsidR="00137658" w:rsidRPr="00711BF3">
        <w:rPr>
          <w:rFonts w:asciiTheme="minorHAnsi" w:hAnsiTheme="minorHAnsi" w:cstheme="minorHAnsi"/>
          <w:sz w:val="24"/>
          <w:szCs w:val="24"/>
        </w:rPr>
        <w:t>Rybacka 7</w:t>
      </w:r>
      <w:r w:rsidRPr="00711BF3">
        <w:rPr>
          <w:rFonts w:asciiTheme="minorHAnsi" w:hAnsiTheme="minorHAnsi" w:cstheme="minorHAnsi"/>
          <w:sz w:val="24"/>
          <w:szCs w:val="24"/>
        </w:rPr>
        <w:t xml:space="preserve">, </w:t>
      </w:r>
      <w:r w:rsidRPr="00711BF3">
        <w:rPr>
          <w:rFonts w:asciiTheme="minorHAnsi" w:hAnsiTheme="minorHAnsi" w:cstheme="minorHAnsi"/>
          <w:sz w:val="24"/>
          <w:szCs w:val="24"/>
        </w:rPr>
        <w:tab/>
      </w:r>
    </w:p>
    <w:p w14:paraId="1060DA5F" w14:textId="09D47ED4" w:rsidR="009753DA" w:rsidRPr="00711BF3" w:rsidRDefault="009753DA" w:rsidP="00B0217B">
      <w:pPr>
        <w:spacing w:after="0"/>
        <w:ind w:left="4248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76-2</w:t>
      </w:r>
      <w:r w:rsidR="00137658" w:rsidRPr="00711BF3">
        <w:rPr>
          <w:rFonts w:asciiTheme="minorHAnsi" w:hAnsiTheme="minorHAnsi" w:cstheme="minorHAnsi"/>
          <w:sz w:val="24"/>
          <w:szCs w:val="24"/>
        </w:rPr>
        <w:t>70 Ustka</w:t>
      </w:r>
      <w:r w:rsidRPr="00711B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C10AE5" w14:textId="77777777" w:rsidR="00137658" w:rsidRPr="00711BF3" w:rsidRDefault="00137658" w:rsidP="00711BF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EA61B04" w14:textId="77777777" w:rsidR="009753DA" w:rsidRPr="00711BF3" w:rsidRDefault="009753DA" w:rsidP="00711BF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ab/>
      </w:r>
      <w:r w:rsidRPr="00711B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</w:p>
    <w:p w14:paraId="7567649B" w14:textId="77777777" w:rsidR="009753DA" w:rsidRPr="00711BF3" w:rsidRDefault="009753DA" w:rsidP="00711BF3">
      <w:pPr>
        <w:spacing w:after="0"/>
        <w:ind w:left="4247"/>
        <w:rPr>
          <w:rFonts w:asciiTheme="minorHAnsi" w:hAnsiTheme="minorHAnsi" w:cstheme="minorHAnsi"/>
          <w:spacing w:val="-6"/>
          <w:sz w:val="24"/>
          <w:szCs w:val="24"/>
        </w:rPr>
      </w:pPr>
      <w:r w:rsidRPr="00711BF3">
        <w:rPr>
          <w:rFonts w:asciiTheme="minorHAnsi" w:hAnsiTheme="minorHAnsi" w:cstheme="minorHAnsi"/>
          <w:spacing w:val="-6"/>
          <w:sz w:val="24"/>
          <w:szCs w:val="24"/>
        </w:rPr>
        <w:tab/>
        <w:t xml:space="preserve">            </w:t>
      </w:r>
    </w:p>
    <w:p w14:paraId="1A8B8DC4" w14:textId="77777777" w:rsidR="009753DA" w:rsidRPr="00711BF3" w:rsidRDefault="009753DA" w:rsidP="00711BF3">
      <w:pPr>
        <w:spacing w:after="0"/>
        <w:ind w:left="4247"/>
        <w:rPr>
          <w:rFonts w:asciiTheme="minorHAnsi" w:hAnsiTheme="minorHAnsi" w:cstheme="minorHAnsi"/>
          <w:spacing w:val="-6"/>
          <w:sz w:val="24"/>
          <w:szCs w:val="24"/>
        </w:rPr>
      </w:pPr>
    </w:p>
    <w:p w14:paraId="76CA4AA0" w14:textId="77777777" w:rsidR="009753DA" w:rsidRPr="00711BF3" w:rsidRDefault="009753DA" w:rsidP="00711BF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INFORMACJA O WYNIKACH PRZEPROWADZONEJ KONTROLI</w:t>
      </w:r>
    </w:p>
    <w:p w14:paraId="499DE5B1" w14:textId="77777777" w:rsidR="009753DA" w:rsidRPr="00711BF3" w:rsidRDefault="009753DA" w:rsidP="00711BF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981A405" w14:textId="77777777" w:rsidR="009753DA" w:rsidRPr="00711BF3" w:rsidRDefault="009753DA" w:rsidP="00711BF3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711BF3">
        <w:rPr>
          <w:rFonts w:asciiTheme="minorHAnsi" w:hAnsiTheme="minorHAnsi" w:cstheme="minorHAnsi"/>
          <w:spacing w:val="-4"/>
          <w:sz w:val="24"/>
          <w:szCs w:val="24"/>
        </w:rPr>
        <w:t>Część ogólna</w:t>
      </w:r>
    </w:p>
    <w:p w14:paraId="0D7E432A" w14:textId="77777777" w:rsidR="009753DA" w:rsidRPr="00711BF3" w:rsidRDefault="009753DA" w:rsidP="00711BF3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711BF3">
        <w:rPr>
          <w:rFonts w:asciiTheme="minorHAnsi" w:hAnsiTheme="minorHAnsi" w:cstheme="minorHAnsi"/>
          <w:spacing w:val="-4"/>
          <w:sz w:val="24"/>
          <w:szCs w:val="24"/>
        </w:rPr>
        <w:t>Podstawa prawna przeprowadzenia kontroli:</w:t>
      </w:r>
    </w:p>
    <w:p w14:paraId="3FE35296" w14:textId="292AD6E4" w:rsidR="009753DA" w:rsidRPr="00711BF3" w:rsidRDefault="009753DA" w:rsidP="00711BF3">
      <w:pPr>
        <w:spacing w:after="120" w:line="240" w:lineRule="auto"/>
        <w:ind w:firstLine="1440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ustawa z dnia 27 sierpnia 1997 r. o rehabilitacji zawodowej i społecznej oraz zatrudnianiu osób niepełnosprawnych (j. t. Dz. U. z 202</w:t>
      </w:r>
      <w:r w:rsidR="00137658" w:rsidRPr="00711BF3">
        <w:rPr>
          <w:rFonts w:asciiTheme="minorHAnsi" w:hAnsiTheme="minorHAnsi" w:cstheme="minorHAnsi"/>
          <w:sz w:val="24"/>
          <w:szCs w:val="24"/>
        </w:rPr>
        <w:t>4</w:t>
      </w:r>
      <w:r w:rsidRPr="00711BF3">
        <w:rPr>
          <w:rFonts w:asciiTheme="minorHAnsi" w:hAnsiTheme="minorHAnsi" w:cstheme="minorHAnsi"/>
          <w:sz w:val="24"/>
          <w:szCs w:val="24"/>
        </w:rPr>
        <w:t xml:space="preserve"> poz. </w:t>
      </w:r>
      <w:r w:rsidR="00137658" w:rsidRPr="00711BF3">
        <w:rPr>
          <w:rFonts w:asciiTheme="minorHAnsi" w:hAnsiTheme="minorHAnsi" w:cstheme="minorHAnsi"/>
          <w:sz w:val="24"/>
          <w:szCs w:val="24"/>
        </w:rPr>
        <w:t>44</w:t>
      </w:r>
      <w:r w:rsidRPr="00711BF3">
        <w:rPr>
          <w:rFonts w:asciiTheme="minorHAnsi" w:hAnsiTheme="minorHAnsi" w:cstheme="minorHAnsi"/>
          <w:sz w:val="24"/>
          <w:szCs w:val="24"/>
        </w:rPr>
        <w:t xml:space="preserve"> ze zm.), rozporządzenie Ministra Pracy i Polityki Społecznej z dnia 15 listopada 2007 r., w sprawie turnusów rehabilitacyjnych (Dz. U. Nr 230, poz. 1694 ze zm.), imienne upoważnienie do kontroli nr </w:t>
      </w:r>
      <w:r w:rsidR="00137658" w:rsidRPr="00711BF3">
        <w:rPr>
          <w:rFonts w:asciiTheme="minorHAnsi" w:hAnsiTheme="minorHAnsi" w:cstheme="minorHAnsi"/>
          <w:sz w:val="24"/>
          <w:szCs w:val="24"/>
        </w:rPr>
        <w:t>80</w:t>
      </w:r>
      <w:r w:rsidRPr="00711BF3">
        <w:rPr>
          <w:rFonts w:asciiTheme="minorHAnsi" w:hAnsiTheme="minorHAnsi" w:cstheme="minorHAnsi"/>
          <w:sz w:val="24"/>
          <w:szCs w:val="24"/>
        </w:rPr>
        <w:t>/202</w:t>
      </w:r>
      <w:r w:rsidR="00137658" w:rsidRPr="00711BF3">
        <w:rPr>
          <w:rFonts w:asciiTheme="minorHAnsi" w:hAnsiTheme="minorHAnsi" w:cstheme="minorHAnsi"/>
          <w:sz w:val="24"/>
          <w:szCs w:val="24"/>
        </w:rPr>
        <w:t>5</w:t>
      </w:r>
      <w:r w:rsidRPr="00711BF3">
        <w:rPr>
          <w:rFonts w:asciiTheme="minorHAnsi" w:hAnsiTheme="minorHAnsi" w:cstheme="minorHAnsi"/>
          <w:sz w:val="24"/>
          <w:szCs w:val="24"/>
        </w:rPr>
        <w:t xml:space="preserve"> z dnia 2</w:t>
      </w:r>
      <w:r w:rsidR="00137658" w:rsidRPr="00711BF3">
        <w:rPr>
          <w:rFonts w:asciiTheme="minorHAnsi" w:hAnsiTheme="minorHAnsi" w:cstheme="minorHAnsi"/>
          <w:sz w:val="24"/>
          <w:szCs w:val="24"/>
        </w:rPr>
        <w:t xml:space="preserve">3 kwietnia </w:t>
      </w:r>
      <w:r w:rsidRPr="00711BF3">
        <w:rPr>
          <w:rFonts w:asciiTheme="minorHAnsi" w:hAnsiTheme="minorHAnsi" w:cstheme="minorHAnsi"/>
          <w:sz w:val="24"/>
          <w:szCs w:val="24"/>
        </w:rPr>
        <w:t>202</w:t>
      </w:r>
      <w:r w:rsidR="00137658" w:rsidRPr="00711BF3">
        <w:rPr>
          <w:rFonts w:asciiTheme="minorHAnsi" w:hAnsiTheme="minorHAnsi" w:cstheme="minorHAnsi"/>
          <w:sz w:val="24"/>
          <w:szCs w:val="24"/>
        </w:rPr>
        <w:t>5</w:t>
      </w:r>
      <w:r w:rsidRPr="00711BF3">
        <w:rPr>
          <w:rFonts w:asciiTheme="minorHAnsi" w:hAnsiTheme="minorHAnsi" w:cstheme="minorHAnsi"/>
          <w:sz w:val="24"/>
          <w:szCs w:val="24"/>
        </w:rPr>
        <w:t xml:space="preserve"> r. sygn. akt </w:t>
      </w:r>
      <w:r w:rsidR="00137658" w:rsidRPr="00711BF3">
        <w:rPr>
          <w:rFonts w:asciiTheme="minorHAnsi" w:hAnsiTheme="minorHAnsi" w:cstheme="minorHAnsi"/>
          <w:sz w:val="24"/>
          <w:szCs w:val="24"/>
        </w:rPr>
        <w:br/>
      </w:r>
      <w:r w:rsidRPr="00711BF3">
        <w:rPr>
          <w:rFonts w:asciiTheme="minorHAnsi" w:hAnsiTheme="minorHAnsi" w:cstheme="minorHAnsi"/>
          <w:sz w:val="24"/>
          <w:szCs w:val="24"/>
        </w:rPr>
        <w:t>PS-IX.0030.</w:t>
      </w:r>
      <w:r w:rsidR="00137658" w:rsidRPr="00711BF3">
        <w:rPr>
          <w:rFonts w:asciiTheme="minorHAnsi" w:hAnsiTheme="minorHAnsi" w:cstheme="minorHAnsi"/>
          <w:sz w:val="24"/>
          <w:szCs w:val="24"/>
        </w:rPr>
        <w:t>39</w:t>
      </w:r>
      <w:r w:rsidRPr="00711BF3">
        <w:rPr>
          <w:rFonts w:asciiTheme="minorHAnsi" w:hAnsiTheme="minorHAnsi" w:cstheme="minorHAnsi"/>
          <w:sz w:val="24"/>
          <w:szCs w:val="24"/>
        </w:rPr>
        <w:t>.202</w:t>
      </w:r>
      <w:r w:rsidR="00137658" w:rsidRPr="00711BF3">
        <w:rPr>
          <w:rFonts w:asciiTheme="minorHAnsi" w:hAnsiTheme="minorHAnsi" w:cstheme="minorHAnsi"/>
          <w:sz w:val="24"/>
          <w:szCs w:val="24"/>
        </w:rPr>
        <w:t>5</w:t>
      </w:r>
      <w:r w:rsidRPr="00711BF3">
        <w:rPr>
          <w:rFonts w:asciiTheme="minorHAnsi" w:hAnsiTheme="minorHAnsi" w:cstheme="minorHAnsi"/>
          <w:sz w:val="24"/>
          <w:szCs w:val="24"/>
        </w:rPr>
        <w:t>.</w:t>
      </w:r>
    </w:p>
    <w:p w14:paraId="0EE42467" w14:textId="77777777" w:rsidR="009753DA" w:rsidRPr="00711BF3" w:rsidRDefault="009753DA" w:rsidP="00711BF3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Skład zespołu kontrolującego:</w:t>
      </w:r>
    </w:p>
    <w:p w14:paraId="61554A13" w14:textId="208D6164" w:rsidR="009753DA" w:rsidRPr="00711BF3" w:rsidRDefault="00711BF3" w:rsidP="00711BF3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120" w:line="240" w:lineRule="auto"/>
        <w:ind w:left="1060" w:hanging="357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[…………]*</w:t>
      </w:r>
      <w:r w:rsidR="009753DA" w:rsidRPr="00711BF3">
        <w:rPr>
          <w:rFonts w:asciiTheme="minorHAnsi" w:hAnsiTheme="minorHAnsi" w:cstheme="minorHAnsi"/>
          <w:sz w:val="24"/>
          <w:szCs w:val="24"/>
        </w:rPr>
        <w:t>, kierownik zespołu kontrolującego, starszy inspektor wojewódzki Oddziału Nadzoru i Kontroli w Wydziale Polityki Społecznej Pomorskiego Urzędu Wojewódzkiego; upoważnienie do kontroli nr</w:t>
      </w:r>
      <w:r w:rsidR="00137658" w:rsidRPr="00711BF3">
        <w:rPr>
          <w:rFonts w:asciiTheme="minorHAnsi" w:hAnsiTheme="minorHAnsi" w:cstheme="minorHAnsi"/>
          <w:sz w:val="24"/>
          <w:szCs w:val="24"/>
        </w:rPr>
        <w:t xml:space="preserve"> 80</w:t>
      </w:r>
      <w:r w:rsidR="009753DA" w:rsidRPr="00711BF3">
        <w:rPr>
          <w:rFonts w:asciiTheme="minorHAnsi" w:hAnsiTheme="minorHAnsi" w:cstheme="minorHAnsi"/>
          <w:sz w:val="24"/>
          <w:szCs w:val="24"/>
        </w:rPr>
        <w:t>/202</w:t>
      </w:r>
      <w:r w:rsidR="00137658" w:rsidRPr="00711BF3">
        <w:rPr>
          <w:rFonts w:asciiTheme="minorHAnsi" w:hAnsiTheme="minorHAnsi" w:cstheme="minorHAnsi"/>
          <w:sz w:val="24"/>
          <w:szCs w:val="24"/>
        </w:rPr>
        <w:t>5</w:t>
      </w:r>
      <w:r w:rsidR="009753DA" w:rsidRPr="00711BF3">
        <w:rPr>
          <w:rFonts w:asciiTheme="minorHAnsi" w:hAnsiTheme="minorHAnsi" w:cstheme="minorHAnsi"/>
          <w:sz w:val="24"/>
          <w:szCs w:val="24"/>
        </w:rPr>
        <w:br/>
        <w:t>z dnia 2</w:t>
      </w:r>
      <w:r w:rsidR="00137658" w:rsidRPr="00711BF3">
        <w:rPr>
          <w:rFonts w:asciiTheme="minorHAnsi" w:hAnsiTheme="minorHAnsi" w:cstheme="minorHAnsi"/>
          <w:sz w:val="24"/>
          <w:szCs w:val="24"/>
        </w:rPr>
        <w:t>3 kwietnia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202</w:t>
      </w:r>
      <w:r w:rsidR="00137658" w:rsidRPr="00711BF3">
        <w:rPr>
          <w:rFonts w:asciiTheme="minorHAnsi" w:hAnsiTheme="minorHAnsi" w:cstheme="minorHAnsi"/>
          <w:sz w:val="24"/>
          <w:szCs w:val="24"/>
        </w:rPr>
        <w:t>5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20079FC2" w14:textId="03C68406" w:rsidR="009753DA" w:rsidRPr="00711BF3" w:rsidRDefault="00711BF3" w:rsidP="00711BF3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[…………]*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, członek zespołu kontrolującego, </w:t>
      </w:r>
      <w:r w:rsidRPr="00711BF3">
        <w:rPr>
          <w:rFonts w:asciiTheme="minorHAnsi" w:hAnsiTheme="minorHAnsi" w:cstheme="minorHAnsi"/>
          <w:sz w:val="24"/>
          <w:szCs w:val="24"/>
        </w:rPr>
        <w:t xml:space="preserve">starszy 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inspektor wojewódzki Oddziału Nadzoru i Kontroli w Wydziale Polityki Społecznej Pomorskiego Urzędu Wojewódzkiego; upoważnienie do kontroli nr </w:t>
      </w:r>
      <w:r w:rsidR="00137658" w:rsidRPr="00711BF3">
        <w:rPr>
          <w:rFonts w:asciiTheme="minorHAnsi" w:hAnsiTheme="minorHAnsi" w:cstheme="minorHAnsi"/>
          <w:sz w:val="24"/>
          <w:szCs w:val="24"/>
        </w:rPr>
        <w:t>80</w:t>
      </w:r>
      <w:r w:rsidR="009753DA" w:rsidRPr="00711BF3">
        <w:rPr>
          <w:rFonts w:asciiTheme="minorHAnsi" w:hAnsiTheme="minorHAnsi" w:cstheme="minorHAnsi"/>
          <w:sz w:val="24"/>
          <w:szCs w:val="24"/>
        </w:rPr>
        <w:t>/202</w:t>
      </w:r>
      <w:r w:rsidR="00137658" w:rsidRPr="00711BF3">
        <w:rPr>
          <w:rFonts w:asciiTheme="minorHAnsi" w:hAnsiTheme="minorHAnsi" w:cstheme="minorHAnsi"/>
          <w:sz w:val="24"/>
          <w:szCs w:val="24"/>
        </w:rPr>
        <w:t>5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z dnia </w:t>
      </w:r>
      <w:r w:rsidR="00137658" w:rsidRPr="00711BF3">
        <w:rPr>
          <w:rFonts w:asciiTheme="minorHAnsi" w:hAnsiTheme="minorHAnsi" w:cstheme="minorHAnsi"/>
          <w:sz w:val="24"/>
          <w:szCs w:val="24"/>
        </w:rPr>
        <w:br/>
        <w:t xml:space="preserve">3 kwietnia </w:t>
      </w:r>
      <w:r w:rsidR="009753DA" w:rsidRPr="00711BF3">
        <w:rPr>
          <w:rFonts w:asciiTheme="minorHAnsi" w:hAnsiTheme="minorHAnsi" w:cstheme="minorHAnsi"/>
          <w:sz w:val="24"/>
          <w:szCs w:val="24"/>
        </w:rPr>
        <w:t>202</w:t>
      </w:r>
      <w:r w:rsidR="00137658" w:rsidRPr="00711BF3">
        <w:rPr>
          <w:rFonts w:asciiTheme="minorHAnsi" w:hAnsiTheme="minorHAnsi" w:cstheme="minorHAnsi"/>
          <w:sz w:val="24"/>
          <w:szCs w:val="24"/>
        </w:rPr>
        <w:t>5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r., wydane przez Wojewodę Pomorskiego;</w:t>
      </w:r>
    </w:p>
    <w:p w14:paraId="5F889BAF" w14:textId="77777777" w:rsidR="009753DA" w:rsidRPr="00711BF3" w:rsidRDefault="009753DA" w:rsidP="00711BF3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sz w:val="24"/>
          <w:szCs w:val="24"/>
        </w:rPr>
      </w:pPr>
    </w:p>
    <w:p w14:paraId="16C969FC" w14:textId="77777777" w:rsidR="009753DA" w:rsidRPr="00711BF3" w:rsidRDefault="009753DA" w:rsidP="00711BF3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Jednostka kontrolowana:</w:t>
      </w:r>
    </w:p>
    <w:p w14:paraId="47F3A11E" w14:textId="2E5F56A7" w:rsidR="009753DA" w:rsidRPr="00711BF3" w:rsidRDefault="00137658" w:rsidP="00711BF3">
      <w:pPr>
        <w:spacing w:after="0"/>
        <w:ind w:left="1440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Organizator turnusów rehabilitacyjnych : Ośrodek Rehabilitacyjno-Wczasowy „Ewa”.</w:t>
      </w:r>
    </w:p>
    <w:p w14:paraId="6878DB0E" w14:textId="77777777" w:rsidR="009753DA" w:rsidRPr="00711BF3" w:rsidRDefault="009753DA" w:rsidP="00711BF3">
      <w:pPr>
        <w:spacing w:after="0"/>
        <w:ind w:left="1440"/>
        <w:rPr>
          <w:rFonts w:asciiTheme="minorHAnsi" w:hAnsiTheme="minorHAnsi" w:cstheme="minorHAnsi"/>
          <w:spacing w:val="-14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9753DA" w:rsidRPr="00711BF3" w14:paraId="2A032F56" w14:textId="77777777" w:rsidTr="002158CD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F789C25" w14:textId="225E1E3A" w:rsidR="009753DA" w:rsidRPr="00711BF3" w:rsidRDefault="009753DA" w:rsidP="00711B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Numer wpisu do rejestru </w:t>
            </w:r>
            <w:r w:rsidR="00137658" w:rsidRPr="00711BF3">
              <w:rPr>
                <w:rFonts w:asciiTheme="minorHAnsi" w:hAnsiTheme="minorHAnsi" w:cstheme="minorHAnsi"/>
                <w:sz w:val="24"/>
                <w:szCs w:val="24"/>
              </w:rPr>
              <w:t xml:space="preserve">organizatorów </w:t>
            </w: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turnusów rehabilitacyjnych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510B4581" w14:textId="3012EE23" w:rsidR="009753DA" w:rsidRPr="00711BF3" w:rsidRDefault="009753DA" w:rsidP="00711B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OR/22/</w:t>
            </w:r>
            <w:r w:rsidR="00137658" w:rsidRPr="00711BF3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/2</w:t>
            </w:r>
            <w:r w:rsidR="00137658" w:rsidRPr="00711BF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 xml:space="preserve"> ważny do 1</w:t>
            </w:r>
            <w:r w:rsidR="00137658" w:rsidRPr="00711BF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37658" w:rsidRPr="00711BF3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 w:rsidR="00137658" w:rsidRPr="00711BF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14:paraId="2DB59433" w14:textId="77777777" w:rsidR="009753DA" w:rsidRPr="00711BF3" w:rsidRDefault="009753DA" w:rsidP="00711B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3DA" w:rsidRPr="00711BF3" w14:paraId="30503C32" w14:textId="77777777" w:rsidTr="002158CD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573BC2AB" w14:textId="77777777" w:rsidR="009753DA" w:rsidRPr="00711BF3" w:rsidRDefault="009753DA" w:rsidP="00711BF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A7FE74" w14:textId="77777777" w:rsidR="009753DA" w:rsidRPr="00711BF3" w:rsidRDefault="009753DA" w:rsidP="00711B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Oznaczenie rodzajów turnusów rehabilitacyjnych: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09D963F0" w14:textId="77777777" w:rsidR="009753DA" w:rsidRPr="00711BF3" w:rsidRDefault="009753DA" w:rsidP="00711BF3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97DE66" w14:textId="51D2F3EB" w:rsidR="00137658" w:rsidRPr="00711BF3" w:rsidRDefault="00137658" w:rsidP="00711BF3">
            <w:pPr>
              <w:pStyle w:val="Tekstpodstawowy"/>
              <w:spacing w:before="12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711BF3">
              <w:rPr>
                <w:rFonts w:asciiTheme="minorHAnsi" w:hAnsiTheme="minorHAnsi" w:cstheme="minorHAnsi"/>
                <w:szCs w:val="24"/>
              </w:rPr>
              <w:t>usprawniająco</w:t>
            </w:r>
            <w:proofErr w:type="spellEnd"/>
            <w:r w:rsidRPr="00711BF3">
              <w:rPr>
                <w:rFonts w:asciiTheme="minorHAnsi" w:hAnsiTheme="minorHAnsi" w:cstheme="minorHAnsi"/>
                <w:szCs w:val="24"/>
              </w:rPr>
              <w:t xml:space="preserve">-rekreacyjnych, </w:t>
            </w:r>
          </w:p>
          <w:p w14:paraId="3EB35E0F" w14:textId="68FEAB6E" w:rsidR="00137658" w:rsidRPr="00711BF3" w:rsidRDefault="00137658" w:rsidP="00711BF3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 xml:space="preserve">psychoterapeutycznych, </w:t>
            </w:r>
          </w:p>
          <w:p w14:paraId="788D1425" w14:textId="5D7016EC" w:rsidR="00137658" w:rsidRPr="00711BF3" w:rsidRDefault="00137658" w:rsidP="00711BF3">
            <w:pPr>
              <w:pStyle w:val="Tekstpodstawowy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nauki niezależnego funkcjonowania z niepełnosprawnością, dla grupy osób niepełnosprawnych:</w:t>
            </w:r>
          </w:p>
          <w:p w14:paraId="73DB9FB6" w14:textId="574ABE30" w:rsidR="009753DA" w:rsidRPr="00711BF3" w:rsidRDefault="009753DA" w:rsidP="00711BF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8B0BCB" w14:textId="77777777" w:rsidR="009753DA" w:rsidRPr="00711BF3" w:rsidRDefault="009753DA" w:rsidP="00711BF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53DA" w:rsidRPr="00711BF3" w14:paraId="0CC70773" w14:textId="77777777" w:rsidTr="002158CD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11220EA7" w14:textId="77777777" w:rsidR="009753DA" w:rsidRPr="00711BF3" w:rsidRDefault="009753DA" w:rsidP="00711B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74370D3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dysfunkcją narządu ruchu, z wyłączeniem osób poruszających się na wózkach inwalidzkich,</w:t>
            </w:r>
          </w:p>
          <w:p w14:paraId="7F025E5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dysfunkcją narządu ruchu poruszających się na wózkach inwalidzkich,</w:t>
            </w:r>
          </w:p>
          <w:p w14:paraId="18E99FA6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dysfunkcją narządu słuchu,</w:t>
            </w:r>
          </w:p>
          <w:p w14:paraId="559E62C5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dysfunkcją narządu wzroku,</w:t>
            </w:r>
          </w:p>
          <w:p w14:paraId="383FF3A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upośledzeniem umysłowym,</w:t>
            </w:r>
          </w:p>
          <w:p w14:paraId="0872866A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chorobą psychiczną,</w:t>
            </w:r>
          </w:p>
          <w:p w14:paraId="2C9B4DF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alergia,</w:t>
            </w:r>
          </w:p>
          <w:p w14:paraId="5D0A3B04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autyzmem,</w:t>
            </w:r>
          </w:p>
          <w:p w14:paraId="6C86FD30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cukrzycą,</w:t>
            </w:r>
          </w:p>
          <w:p w14:paraId="11AC1A7E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celiakią,</w:t>
            </w:r>
          </w:p>
          <w:p w14:paraId="12811796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 xml:space="preserve">z </w:t>
            </w:r>
            <w:proofErr w:type="spellStart"/>
            <w:r w:rsidRPr="00711BF3">
              <w:rPr>
                <w:rFonts w:asciiTheme="minorHAnsi" w:hAnsiTheme="minorHAnsi" w:cstheme="minorHAnsi"/>
                <w:szCs w:val="24"/>
              </w:rPr>
              <w:t>fenyloketonurią</w:t>
            </w:r>
            <w:proofErr w:type="spellEnd"/>
            <w:r w:rsidRPr="00711BF3">
              <w:rPr>
                <w:rFonts w:asciiTheme="minorHAnsi" w:hAnsiTheme="minorHAnsi" w:cstheme="minorHAnsi"/>
                <w:szCs w:val="24"/>
              </w:rPr>
              <w:t>,</w:t>
            </w:r>
          </w:p>
          <w:p w14:paraId="7D7297BA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hemofilią,</w:t>
            </w:r>
          </w:p>
          <w:p w14:paraId="3033AA4A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mukowiscydozą,</w:t>
            </w:r>
          </w:p>
          <w:p w14:paraId="4918AC21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 xml:space="preserve">z </w:t>
            </w:r>
            <w:proofErr w:type="spellStart"/>
            <w:r w:rsidRPr="00711BF3">
              <w:rPr>
                <w:rFonts w:asciiTheme="minorHAnsi" w:hAnsiTheme="minorHAnsi" w:cstheme="minorHAnsi"/>
                <w:szCs w:val="24"/>
              </w:rPr>
              <w:t>mukopolisacharydozą</w:t>
            </w:r>
            <w:proofErr w:type="spellEnd"/>
            <w:r w:rsidRPr="00711BF3">
              <w:rPr>
                <w:rFonts w:asciiTheme="minorHAnsi" w:hAnsiTheme="minorHAnsi" w:cstheme="minorHAnsi"/>
                <w:szCs w:val="24"/>
              </w:rPr>
              <w:t>,</w:t>
            </w:r>
          </w:p>
          <w:p w14:paraId="52904042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padaczką,</w:t>
            </w:r>
          </w:p>
          <w:p w14:paraId="02FE0EC1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chorobą Alzheimera,</w:t>
            </w:r>
          </w:p>
          <w:p w14:paraId="6788AF5E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chorobą Parkinsona,</w:t>
            </w:r>
          </w:p>
          <w:p w14:paraId="01BC9E45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głuchoniemi,</w:t>
            </w:r>
          </w:p>
          <w:p w14:paraId="3C105D8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niedoczynnością tarczycy,</w:t>
            </w:r>
          </w:p>
          <w:p w14:paraId="5AE03705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głuchoniewidomi,</w:t>
            </w:r>
          </w:p>
          <w:p w14:paraId="66AB8FC8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jąkający się,</w:t>
            </w:r>
          </w:p>
          <w:p w14:paraId="5EB7EB1C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kobiety po mastektomii,</w:t>
            </w:r>
          </w:p>
          <w:p w14:paraId="50C369E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neurologicznymi,</w:t>
            </w:r>
          </w:p>
          <w:p w14:paraId="73C205B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reumatycznymi,</w:t>
            </w:r>
          </w:p>
          <w:p w14:paraId="756194DE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układu pokarmowego,</w:t>
            </w:r>
          </w:p>
          <w:p w14:paraId="3B98F7C5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układu moczowo-płciowego,</w:t>
            </w:r>
          </w:p>
          <w:p w14:paraId="7666026D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narządów wydzielania wewnętrznego,</w:t>
            </w:r>
          </w:p>
          <w:p w14:paraId="427802D6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wymagającymi leczenia dietami eliminacyjnymi,</w:t>
            </w:r>
          </w:p>
          <w:p w14:paraId="1111B3AC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lastRenderedPageBreak/>
              <w:t>z chorobami dermatologicznymi,</w:t>
            </w:r>
          </w:p>
          <w:p w14:paraId="6F267E7C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przemiany materii,</w:t>
            </w:r>
          </w:p>
          <w:p w14:paraId="32CF534F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chorobami skóry,</w:t>
            </w:r>
          </w:p>
          <w:p w14:paraId="56BBC5B4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mózgowym porażeniem dziecięcym,</w:t>
            </w:r>
          </w:p>
          <w:p w14:paraId="7C9C7995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przewlekłymi chorobami wątroby,</w:t>
            </w:r>
          </w:p>
          <w:p w14:paraId="19F13840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przewlekłymi chorobami trzustki,</w:t>
            </w:r>
          </w:p>
          <w:p w14:paraId="5607B11C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rozszczepem wargi i podniebienia,</w:t>
            </w:r>
          </w:p>
          <w:p w14:paraId="0022726A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 xml:space="preserve">z wadami genetycznymi, </w:t>
            </w:r>
          </w:p>
          <w:p w14:paraId="448C0DEC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wadami postawy,</w:t>
            </w:r>
          </w:p>
          <w:p w14:paraId="4BFEE02A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zaburzeniami depresyjnymi,</w:t>
            </w:r>
          </w:p>
          <w:p w14:paraId="0BEA93C9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zaburzeniami nerwicowymi,</w:t>
            </w:r>
          </w:p>
          <w:p w14:paraId="41344868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zaburzeniami rozwoju psychoruchowego,</w:t>
            </w:r>
          </w:p>
          <w:p w14:paraId="0DCA951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zespołem Downa,</w:t>
            </w:r>
          </w:p>
          <w:p w14:paraId="2FC5C4D5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zespołem Marfana,</w:t>
            </w:r>
          </w:p>
          <w:p w14:paraId="511CEB6E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 xml:space="preserve">z zespołem </w:t>
            </w:r>
            <w:proofErr w:type="spellStart"/>
            <w:r w:rsidRPr="00711BF3">
              <w:rPr>
                <w:rFonts w:asciiTheme="minorHAnsi" w:hAnsiTheme="minorHAnsi" w:cstheme="minorHAnsi"/>
                <w:szCs w:val="24"/>
              </w:rPr>
              <w:t>Pradera</w:t>
            </w:r>
            <w:proofErr w:type="spellEnd"/>
            <w:r w:rsidRPr="00711BF3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711BF3">
              <w:rPr>
                <w:rFonts w:asciiTheme="minorHAnsi" w:hAnsiTheme="minorHAnsi" w:cstheme="minorHAnsi"/>
                <w:szCs w:val="24"/>
              </w:rPr>
              <w:t>Willego</w:t>
            </w:r>
            <w:proofErr w:type="spellEnd"/>
            <w:r w:rsidRPr="00711BF3">
              <w:rPr>
                <w:rFonts w:asciiTheme="minorHAnsi" w:hAnsiTheme="minorHAnsi" w:cstheme="minorHAnsi"/>
                <w:szCs w:val="24"/>
              </w:rPr>
              <w:t>,</w:t>
            </w:r>
          </w:p>
          <w:p w14:paraId="5D80C2CF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 zaburzeniami głosu i mowy,</w:t>
            </w:r>
          </w:p>
          <w:p w14:paraId="2FBE75F6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dermatologicznymi</w:t>
            </w:r>
          </w:p>
          <w:p w14:paraId="38C03463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układu krążenia,</w:t>
            </w:r>
          </w:p>
          <w:p w14:paraId="40A68186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układu oddechowego,</w:t>
            </w:r>
          </w:p>
          <w:p w14:paraId="4EC3B710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 xml:space="preserve">ze schorzeniami kręgosłupa,           </w:t>
            </w:r>
          </w:p>
          <w:p w14:paraId="4552C24B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laryngologicznymi,</w:t>
            </w:r>
          </w:p>
          <w:p w14:paraId="12F49D27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endokrynologicznymi,</w:t>
            </w:r>
          </w:p>
          <w:p w14:paraId="4D3D95D8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 metabolicznymi,</w:t>
            </w:r>
          </w:p>
          <w:p w14:paraId="4EAA4D8B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onkologicznymi,</w:t>
            </w:r>
          </w:p>
          <w:p w14:paraId="766DB1AC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układu immunologicznego,</w:t>
            </w:r>
          </w:p>
          <w:p w14:paraId="69460E11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schorzeniami złego wchłaniania,</w:t>
            </w:r>
          </w:p>
          <w:p w14:paraId="3F96824F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skoliozą,</w:t>
            </w:r>
          </w:p>
          <w:p w14:paraId="0C11EC44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ze stwardnieniem rozsianym,</w:t>
            </w:r>
          </w:p>
          <w:p w14:paraId="26A19ED5" w14:textId="77777777" w:rsidR="00137658" w:rsidRPr="00711BF3" w:rsidRDefault="00137658" w:rsidP="00711BF3">
            <w:pPr>
              <w:pStyle w:val="Tekstpodstawowy"/>
              <w:numPr>
                <w:ilvl w:val="0"/>
                <w:numId w:val="8"/>
              </w:numPr>
              <w:ind w:left="283" w:hanging="215"/>
              <w:rPr>
                <w:rFonts w:asciiTheme="minorHAnsi" w:hAnsiTheme="minorHAnsi" w:cstheme="minorHAnsi"/>
                <w:szCs w:val="24"/>
              </w:rPr>
            </w:pPr>
            <w:r w:rsidRPr="00711BF3">
              <w:rPr>
                <w:rFonts w:asciiTheme="minorHAnsi" w:hAnsiTheme="minorHAnsi" w:cstheme="minorHAnsi"/>
                <w:szCs w:val="24"/>
              </w:rPr>
              <w:t>całościowe zaburzenia rozwojowe</w:t>
            </w:r>
          </w:p>
          <w:p w14:paraId="0DEB090E" w14:textId="7E789D4A" w:rsidR="009753DA" w:rsidRPr="00711BF3" w:rsidRDefault="009753DA" w:rsidP="00711BF3">
            <w:pPr>
              <w:pStyle w:val="Tekstpodstawowy"/>
              <w:spacing w:before="60"/>
              <w:ind w:left="283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758471" w14:textId="77777777" w:rsidR="009753DA" w:rsidRPr="00711BF3" w:rsidRDefault="009753DA" w:rsidP="00711BF3">
      <w:pPr>
        <w:spacing w:after="0"/>
        <w:rPr>
          <w:rFonts w:asciiTheme="minorHAnsi" w:hAnsiTheme="minorHAnsi" w:cstheme="minorHAnsi"/>
          <w:spacing w:val="-14"/>
          <w:sz w:val="24"/>
          <w:szCs w:val="24"/>
        </w:rPr>
      </w:pPr>
    </w:p>
    <w:p w14:paraId="1966CFB3" w14:textId="77777777" w:rsidR="009753DA" w:rsidRPr="00711BF3" w:rsidRDefault="009753DA" w:rsidP="00711BF3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Adres jednostki kontrolowanej:</w:t>
      </w:r>
    </w:p>
    <w:p w14:paraId="183AC80B" w14:textId="3C65741B" w:rsidR="009753DA" w:rsidRPr="00711BF3" w:rsidRDefault="009753DA" w:rsidP="00711BF3">
      <w:pPr>
        <w:spacing w:after="0" w:line="360" w:lineRule="auto"/>
        <w:ind w:left="1080" w:firstLine="336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ul. </w:t>
      </w:r>
      <w:r w:rsidR="00137658" w:rsidRPr="00711BF3">
        <w:rPr>
          <w:rFonts w:asciiTheme="minorHAnsi" w:hAnsiTheme="minorHAnsi" w:cstheme="minorHAnsi"/>
          <w:sz w:val="24"/>
          <w:szCs w:val="24"/>
        </w:rPr>
        <w:t>Rybacka 7</w:t>
      </w:r>
      <w:r w:rsidRPr="00711BF3">
        <w:rPr>
          <w:rFonts w:asciiTheme="minorHAnsi" w:hAnsiTheme="minorHAnsi" w:cstheme="minorHAnsi"/>
          <w:sz w:val="24"/>
          <w:szCs w:val="24"/>
        </w:rPr>
        <w:t>, 76-2</w:t>
      </w:r>
      <w:r w:rsidR="00137658" w:rsidRPr="00711BF3">
        <w:rPr>
          <w:rFonts w:asciiTheme="minorHAnsi" w:hAnsiTheme="minorHAnsi" w:cstheme="minorHAnsi"/>
          <w:sz w:val="24"/>
          <w:szCs w:val="24"/>
        </w:rPr>
        <w:t>70 Ustka.</w:t>
      </w:r>
      <w:r w:rsidRPr="00711B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190273" w14:textId="77777777" w:rsidR="009753DA" w:rsidRPr="00711BF3" w:rsidRDefault="009753DA" w:rsidP="00711BF3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Data rozpoczęcia i zakończenia kontroli:</w:t>
      </w:r>
    </w:p>
    <w:p w14:paraId="347FAEF3" w14:textId="288A8E79" w:rsidR="009753DA" w:rsidRPr="00711BF3" w:rsidRDefault="00137658" w:rsidP="00711BF3">
      <w:pPr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29 kwietnia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202</w:t>
      </w:r>
      <w:r w:rsidRPr="00711BF3">
        <w:rPr>
          <w:rFonts w:asciiTheme="minorHAnsi" w:hAnsiTheme="minorHAnsi" w:cstheme="minorHAnsi"/>
          <w:sz w:val="24"/>
          <w:szCs w:val="24"/>
        </w:rPr>
        <w:t>5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r. – kontrola planowana w trybie zwykłym.</w:t>
      </w:r>
    </w:p>
    <w:p w14:paraId="21676A75" w14:textId="77777777" w:rsidR="009753DA" w:rsidRPr="00711BF3" w:rsidRDefault="009753DA" w:rsidP="00711BF3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Przedmiot kontroli:</w:t>
      </w:r>
    </w:p>
    <w:p w14:paraId="176BDD9A" w14:textId="7646AC24" w:rsidR="009753DA" w:rsidRPr="00711BF3" w:rsidRDefault="009753DA" w:rsidP="00711BF3">
      <w:pPr>
        <w:pStyle w:val="Tekstpodstawowy"/>
        <w:tabs>
          <w:tab w:val="left" w:pos="426"/>
        </w:tabs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ab/>
      </w:r>
      <w:r w:rsidRPr="00711BF3">
        <w:rPr>
          <w:rFonts w:asciiTheme="minorHAnsi" w:hAnsiTheme="minorHAnsi" w:cstheme="minorHAnsi"/>
          <w:szCs w:val="24"/>
        </w:rPr>
        <w:tab/>
        <w:t xml:space="preserve">Kontrola w trybie zwykłym w przedmiocie stwierdzenia możliwość zapewnienia odpowiednich warunków do realizacji programów turnusów rehabilitacyjnych zgodnie z opracowanymi i złożonymi u wojewody programami tych turnusów, ocena realizacji turnusów na podstawie oceny jego przebiegu, z uwzględnieniem programu turnusu, doboru </w:t>
      </w:r>
      <w:r w:rsidRPr="00711BF3">
        <w:rPr>
          <w:rFonts w:asciiTheme="minorHAnsi" w:hAnsiTheme="minorHAnsi" w:cstheme="minorHAnsi"/>
          <w:szCs w:val="24"/>
        </w:rPr>
        <w:lastRenderedPageBreak/>
        <w:t>kadry, miejsca realizacji tego turnusu, biorąc pod uwagę rodzaj turnusu oraz rodzaje niepełnosprawności lub dysfunkcji albo schorzeń uczestników tego turnusu; przechowywania dokumentów dotyczących turnusów z uwzględnieniem spełniania wymagań określonych w rozporządzeniu Ministra Pracy i Polityki Społecznej z dnia 15 listopada 2007 r. w sprawie turnusów rehabilitacyjnych (Dz. U. Nr 230, poz. 1694 ze zm.). Kontrola była realizowana zgodnie z zatwierdzonym przez Wojewodę Pomorskiego planem kontroli na 202</w:t>
      </w:r>
      <w:r w:rsidR="006725BE" w:rsidRPr="00711BF3">
        <w:rPr>
          <w:rFonts w:asciiTheme="minorHAnsi" w:hAnsiTheme="minorHAnsi" w:cstheme="minorHAnsi"/>
          <w:szCs w:val="24"/>
        </w:rPr>
        <w:t>5</w:t>
      </w:r>
      <w:r w:rsidRPr="00711BF3">
        <w:rPr>
          <w:rFonts w:asciiTheme="minorHAnsi" w:hAnsiTheme="minorHAnsi" w:cstheme="minorHAnsi"/>
          <w:szCs w:val="24"/>
        </w:rPr>
        <w:t xml:space="preserve"> r. Zakres kontroli obejmował rok 202</w:t>
      </w:r>
      <w:r w:rsidR="006725BE" w:rsidRPr="00711BF3">
        <w:rPr>
          <w:rFonts w:asciiTheme="minorHAnsi" w:hAnsiTheme="minorHAnsi" w:cstheme="minorHAnsi"/>
          <w:szCs w:val="24"/>
        </w:rPr>
        <w:t>4</w:t>
      </w:r>
      <w:r w:rsidRPr="00711BF3">
        <w:rPr>
          <w:rFonts w:asciiTheme="minorHAnsi" w:hAnsiTheme="minorHAnsi" w:cstheme="minorHAnsi"/>
          <w:szCs w:val="24"/>
        </w:rPr>
        <w:t>.</w:t>
      </w:r>
    </w:p>
    <w:p w14:paraId="20212148" w14:textId="77777777" w:rsidR="009753DA" w:rsidRPr="00711BF3" w:rsidRDefault="009753DA" w:rsidP="00711BF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14:paraId="320693CF" w14:textId="77777777" w:rsidR="009753DA" w:rsidRPr="00711BF3" w:rsidRDefault="009753DA" w:rsidP="00711BF3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Zakres kontroli:</w:t>
      </w:r>
    </w:p>
    <w:p w14:paraId="41613F12" w14:textId="4966DAB8" w:rsidR="009753DA" w:rsidRPr="00711BF3" w:rsidRDefault="009753DA" w:rsidP="00711BF3">
      <w:pPr>
        <w:autoSpaceDE w:val="0"/>
        <w:autoSpaceDN w:val="0"/>
        <w:adjustRightInd w:val="0"/>
        <w:spacing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pacing w:val="-2"/>
          <w:sz w:val="24"/>
          <w:szCs w:val="24"/>
        </w:rPr>
        <w:t>Spełnianie warunków i obowiązków organizatora turnusów rehabilitacyjnych, wpisanego do rejestru prowadzonego przez wojewodę, wynikających z ustawy z dnia 27 sierpnia 1997 r. o rehabilitacji zawodowej i społecznej oraz zatrudnianiu osób niepełnosprawnych (</w:t>
      </w:r>
      <w:r w:rsidR="006725BE" w:rsidRPr="00711BF3">
        <w:rPr>
          <w:rFonts w:asciiTheme="minorHAnsi" w:hAnsiTheme="minorHAnsi" w:cstheme="minorHAnsi"/>
          <w:spacing w:val="-2"/>
          <w:sz w:val="24"/>
          <w:szCs w:val="24"/>
        </w:rPr>
        <w:t xml:space="preserve">j. t. </w:t>
      </w:r>
      <w:r w:rsidRPr="00711BF3">
        <w:rPr>
          <w:rFonts w:asciiTheme="minorHAnsi" w:hAnsiTheme="minorHAnsi" w:cstheme="minorHAnsi"/>
          <w:spacing w:val="-2"/>
          <w:sz w:val="24"/>
          <w:szCs w:val="24"/>
        </w:rPr>
        <w:t>Dz. U. z 202</w:t>
      </w:r>
      <w:r w:rsidR="006725BE" w:rsidRPr="00711BF3">
        <w:rPr>
          <w:rFonts w:asciiTheme="minorHAnsi" w:hAnsiTheme="minorHAnsi" w:cstheme="minorHAnsi"/>
          <w:spacing w:val="-2"/>
          <w:sz w:val="24"/>
          <w:szCs w:val="24"/>
        </w:rPr>
        <w:t>4</w:t>
      </w:r>
      <w:r w:rsidRPr="00711BF3">
        <w:rPr>
          <w:rFonts w:asciiTheme="minorHAnsi" w:hAnsiTheme="minorHAnsi" w:cstheme="minorHAnsi"/>
          <w:spacing w:val="-2"/>
          <w:sz w:val="24"/>
          <w:szCs w:val="24"/>
        </w:rPr>
        <w:t xml:space="preserve"> r. poz. </w:t>
      </w:r>
      <w:r w:rsidR="006725BE" w:rsidRPr="00711BF3">
        <w:rPr>
          <w:rFonts w:asciiTheme="minorHAnsi" w:hAnsiTheme="minorHAnsi" w:cstheme="minorHAnsi"/>
          <w:spacing w:val="-2"/>
          <w:sz w:val="24"/>
          <w:szCs w:val="24"/>
        </w:rPr>
        <w:t>44</w:t>
      </w:r>
      <w:r w:rsidRPr="00711BF3">
        <w:rPr>
          <w:rFonts w:asciiTheme="minorHAnsi" w:hAnsiTheme="minorHAnsi" w:cstheme="minorHAnsi"/>
          <w:spacing w:val="-2"/>
          <w:sz w:val="24"/>
          <w:szCs w:val="24"/>
        </w:rPr>
        <w:t xml:space="preserve"> ze zm.) oraz </w:t>
      </w:r>
      <w:r w:rsidRPr="00711BF3">
        <w:rPr>
          <w:rFonts w:asciiTheme="minorHAnsi" w:hAnsiTheme="minorHAnsi" w:cstheme="minorHAnsi"/>
          <w:sz w:val="24"/>
          <w:szCs w:val="24"/>
        </w:rPr>
        <w:t>rozporządzenia Ministra Pracy i Polityki Społecznej z dnia 15 listopada 2007 r. w sprawie turnusów rehabilitacyjnych (Dz. U. Nr 230, poz. 1694 ze zm.), a w szczególności stwierdzenia prawidłowości realizacji turnusów na podstawie oceny realizacji turnusów,</w:t>
      </w:r>
      <w:r w:rsidR="006725B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oceny jego przebiegu, z uwzględnieniem programu turnusu, doboru kadry, miejsca realizacji tego turnusu, biorąc pod uwagę rodzaj turnusu oraz rodzaje niepełnosprawności lub dysfunkcji albo schorzeń uczestników tego turnusu; przechowywania dokumentów dotyczących turnusów; tj.</w:t>
      </w:r>
    </w:p>
    <w:p w14:paraId="4ABD6B55" w14:textId="77777777" w:rsidR="009753DA" w:rsidRPr="00711BF3" w:rsidRDefault="009753DA" w:rsidP="00711BF3">
      <w:pPr>
        <w:pStyle w:val="Tekstpodstawowy"/>
        <w:numPr>
          <w:ilvl w:val="12"/>
          <w:numId w:val="0"/>
        </w:numPr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1. Informacje ogólne:</w:t>
      </w:r>
    </w:p>
    <w:p w14:paraId="5FCB74E4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pełna nazwa i adres organizatora,</w:t>
      </w:r>
    </w:p>
    <w:p w14:paraId="1B5046F1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numer wpisu do rejestru organizatorów,</w:t>
      </w:r>
    </w:p>
    <w:p w14:paraId="71BE458B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oznaczenie rodzajów turnusów rehabilitacyjnych,</w:t>
      </w:r>
    </w:p>
    <w:p w14:paraId="2B7ED5F7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oznaczenie dysfunkcji osób niepełnosprawnych, które mogą być przyjmowane na turnusy,</w:t>
      </w:r>
    </w:p>
    <w:p w14:paraId="3BE330EF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ostatni wniosek o wpis do rejestru organizatorów,</w:t>
      </w:r>
    </w:p>
    <w:p w14:paraId="15D91040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forma prawna prowadzenia działalności gospodarczej,</w:t>
      </w:r>
    </w:p>
    <w:p w14:paraId="43512F68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4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ramowe programy turnusów.</w:t>
      </w:r>
    </w:p>
    <w:p w14:paraId="1C947F8D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3. Sprawy organizacyjne:,</w:t>
      </w:r>
    </w:p>
    <w:p w14:paraId="07EE04BD" w14:textId="77777777" w:rsidR="009753DA" w:rsidRPr="00711BF3" w:rsidRDefault="009753DA" w:rsidP="00711BF3">
      <w:pPr>
        <w:pStyle w:val="Tekstpodstawowy"/>
        <w:numPr>
          <w:ilvl w:val="0"/>
          <w:numId w:val="9"/>
        </w:numPr>
        <w:overflowPunct w:val="0"/>
        <w:autoSpaceDE w:val="0"/>
        <w:autoSpaceDN w:val="0"/>
        <w:adjustRightInd w:val="0"/>
        <w:ind w:left="567" w:hanging="283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ocena i analiza wpisu do rejestru organizatorów,</w:t>
      </w:r>
    </w:p>
    <w:p w14:paraId="51388932" w14:textId="77777777" w:rsidR="009753DA" w:rsidRPr="00711BF3" w:rsidRDefault="009753DA" w:rsidP="00711B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4. Ocena organizatora:</w:t>
      </w:r>
    </w:p>
    <w:p w14:paraId="00F42865" w14:textId="77777777" w:rsidR="009753DA" w:rsidRPr="00711BF3" w:rsidRDefault="009753DA" w:rsidP="00711BF3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stwierdzenie zgodności lub braku zgodności informacji zawartych we wniosku Organizatora ze stanem faktycznym,</w:t>
      </w:r>
    </w:p>
    <w:p w14:paraId="31BE6D61" w14:textId="77777777" w:rsidR="009753DA" w:rsidRPr="00711BF3" w:rsidRDefault="009753DA" w:rsidP="00711BF3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warunki przechowywania niezbędnych dokumentów dotyczących turnusów,</w:t>
      </w:r>
    </w:p>
    <w:p w14:paraId="7176EF0A" w14:textId="77777777" w:rsidR="009753DA" w:rsidRPr="00711BF3" w:rsidRDefault="009753DA" w:rsidP="00711BF3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ocena realizacji turnusów,</w:t>
      </w:r>
    </w:p>
    <w:p w14:paraId="7ABD3EF0" w14:textId="77777777" w:rsidR="009753DA" w:rsidRPr="00711BF3" w:rsidRDefault="009753DA" w:rsidP="00711BF3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ocena informacji o realizacji turnusów,</w:t>
      </w:r>
    </w:p>
    <w:p w14:paraId="49247FCA" w14:textId="2D276D0D" w:rsidR="009753DA" w:rsidRPr="00711BF3" w:rsidRDefault="009753DA" w:rsidP="00711BF3">
      <w:pPr>
        <w:pStyle w:val="Bezodstpw"/>
        <w:numPr>
          <w:ilvl w:val="0"/>
          <w:numId w:val="10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ocena bądź stwierdzenie nieprawidłowości  przebiegu turnusów rehabilitacyjnych </w:t>
      </w:r>
      <w:r w:rsidRPr="00711BF3">
        <w:rPr>
          <w:rFonts w:asciiTheme="minorHAnsi" w:hAnsiTheme="minorHAnsi" w:cstheme="minorHAnsi"/>
          <w:sz w:val="24"/>
          <w:szCs w:val="24"/>
        </w:rPr>
        <w:br/>
        <w:t>w 202</w:t>
      </w:r>
      <w:r w:rsidR="006725BE" w:rsidRPr="00711BF3">
        <w:rPr>
          <w:rFonts w:asciiTheme="minorHAnsi" w:hAnsiTheme="minorHAnsi" w:cstheme="minorHAnsi"/>
          <w:sz w:val="24"/>
          <w:szCs w:val="24"/>
        </w:rPr>
        <w:t>4</w:t>
      </w:r>
      <w:r w:rsidRPr="00711BF3">
        <w:rPr>
          <w:rFonts w:asciiTheme="minorHAnsi" w:hAnsiTheme="minorHAnsi" w:cstheme="minorHAnsi"/>
          <w:sz w:val="24"/>
          <w:szCs w:val="24"/>
        </w:rPr>
        <w:t>r. na podstawie oceny ich przebiegu, z uwzględnieniem programu turnusu, doboru kadry, miejsca realizacji tego turnusu, rodzaju turnusu oraz rodzaju niepełnosprawności lub dysfunkcji albo schorzeń uczestników tego turnusu,</w:t>
      </w:r>
    </w:p>
    <w:p w14:paraId="184732F0" w14:textId="77777777" w:rsidR="009753DA" w:rsidRPr="00711BF3" w:rsidRDefault="009753DA" w:rsidP="00711BF3">
      <w:pPr>
        <w:pStyle w:val="Bezodstpw"/>
        <w:numPr>
          <w:ilvl w:val="0"/>
          <w:numId w:val="10"/>
        </w:numPr>
        <w:spacing w:after="240"/>
        <w:ind w:left="709" w:hanging="357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zgodność dokumentów dołączonych do wniosku z dokumentami przechowywanymi w siedzibie firmy.</w:t>
      </w:r>
    </w:p>
    <w:p w14:paraId="7E79F0C2" w14:textId="19376D30" w:rsidR="009753DA" w:rsidRPr="00711BF3" w:rsidRDefault="009753DA" w:rsidP="00711BF3">
      <w:pPr>
        <w:spacing w:after="0" w:line="240" w:lineRule="auto"/>
        <w:ind w:firstLine="35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lastRenderedPageBreak/>
        <w:t>Informacji na temat organizatora i turnusów udzielał</w:t>
      </w:r>
      <w:r w:rsidR="006725B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Pan</w:t>
      </w:r>
      <w:r w:rsidR="006725BE" w:rsidRPr="00711BF3">
        <w:rPr>
          <w:rFonts w:asciiTheme="minorHAnsi" w:hAnsiTheme="minorHAnsi" w:cstheme="minorHAnsi"/>
          <w:sz w:val="24"/>
          <w:szCs w:val="24"/>
        </w:rPr>
        <w:t xml:space="preserve">i </w:t>
      </w:r>
      <w:r w:rsidR="00711BF3" w:rsidRPr="00711BF3">
        <w:rPr>
          <w:rFonts w:asciiTheme="minorHAnsi" w:hAnsiTheme="minorHAnsi" w:cstheme="minorHAnsi"/>
          <w:sz w:val="24"/>
          <w:szCs w:val="24"/>
        </w:rPr>
        <w:t>[…………]*</w:t>
      </w:r>
      <w:r w:rsidR="00717F47" w:rsidRPr="00711BF3">
        <w:rPr>
          <w:rFonts w:asciiTheme="minorHAnsi" w:hAnsiTheme="minorHAnsi" w:cstheme="minorHAnsi"/>
          <w:sz w:val="24"/>
          <w:szCs w:val="24"/>
        </w:rPr>
        <w:t>zarządca</w:t>
      </w:r>
      <w:r w:rsidR="006725BE" w:rsidRPr="00711BF3">
        <w:rPr>
          <w:rFonts w:asciiTheme="minorHAnsi" w:hAnsiTheme="minorHAnsi" w:cstheme="minorHAnsi"/>
          <w:sz w:val="24"/>
          <w:szCs w:val="24"/>
        </w:rPr>
        <w:t xml:space="preserve"> sukcesyjny spadku po </w:t>
      </w:r>
      <w:r w:rsidR="00711BF3" w:rsidRPr="00711BF3">
        <w:rPr>
          <w:rFonts w:asciiTheme="minorHAnsi" w:hAnsiTheme="minorHAnsi" w:cstheme="minorHAnsi"/>
          <w:sz w:val="24"/>
          <w:szCs w:val="24"/>
        </w:rPr>
        <w:t>[…………]*</w:t>
      </w:r>
      <w:r w:rsidR="006725BE" w:rsidRPr="00711BF3">
        <w:rPr>
          <w:rFonts w:asciiTheme="minorHAnsi" w:hAnsiTheme="minorHAnsi" w:cstheme="minorHAnsi"/>
          <w:sz w:val="24"/>
          <w:szCs w:val="24"/>
        </w:rPr>
        <w:t xml:space="preserve">, ojcu </w:t>
      </w:r>
      <w:r w:rsidR="00717F47" w:rsidRPr="00711BF3">
        <w:rPr>
          <w:rFonts w:asciiTheme="minorHAnsi" w:hAnsiTheme="minorHAnsi" w:cstheme="minorHAnsi"/>
          <w:sz w:val="24"/>
          <w:szCs w:val="24"/>
        </w:rPr>
        <w:t>oraz właścicielu Ośrodka Rehabilitacyjno-Wczasowego „Ewa” a także po organizatorze turnusów rehabilitacyjnych, występującym pod tą samą nazwą jak ośrodek</w:t>
      </w:r>
      <w:r w:rsidR="00350883" w:rsidRPr="00711BF3">
        <w:rPr>
          <w:rFonts w:asciiTheme="minorHAnsi" w:hAnsiTheme="minorHAnsi" w:cstheme="minorHAnsi"/>
          <w:sz w:val="24"/>
          <w:szCs w:val="24"/>
        </w:rPr>
        <w:t xml:space="preserve"> ( wypis z </w:t>
      </w:r>
      <w:proofErr w:type="spellStart"/>
      <w:r w:rsidR="00350883" w:rsidRPr="00711BF3">
        <w:rPr>
          <w:rFonts w:asciiTheme="minorHAnsi" w:hAnsiTheme="minorHAnsi" w:cstheme="minorHAnsi"/>
          <w:sz w:val="24"/>
          <w:szCs w:val="24"/>
        </w:rPr>
        <w:t>CEiDG</w:t>
      </w:r>
      <w:proofErr w:type="spellEnd"/>
      <w:r w:rsidR="00350883" w:rsidRPr="00711BF3">
        <w:rPr>
          <w:rFonts w:asciiTheme="minorHAnsi" w:hAnsiTheme="minorHAnsi" w:cstheme="minorHAnsi"/>
          <w:sz w:val="24"/>
          <w:szCs w:val="24"/>
        </w:rPr>
        <w:t xml:space="preserve"> w aktach sprawy PS.IX.9520.28.2022.IM)</w:t>
      </w:r>
      <w:r w:rsidR="00717F47" w:rsidRPr="00711BF3">
        <w:rPr>
          <w:rFonts w:asciiTheme="minorHAnsi" w:hAnsiTheme="minorHAnsi" w:cstheme="minorHAnsi"/>
          <w:sz w:val="24"/>
          <w:szCs w:val="24"/>
        </w:rPr>
        <w:t xml:space="preserve">. Pani </w:t>
      </w:r>
      <w:r w:rsidR="00711BF3" w:rsidRPr="00711BF3">
        <w:rPr>
          <w:rFonts w:asciiTheme="minorHAnsi" w:hAnsiTheme="minorHAnsi" w:cstheme="minorHAnsi"/>
          <w:sz w:val="24"/>
          <w:szCs w:val="24"/>
        </w:rPr>
        <w:t>[…………]*</w:t>
      </w:r>
      <w:r w:rsidR="00717F47" w:rsidRPr="00711BF3">
        <w:rPr>
          <w:rFonts w:asciiTheme="minorHAnsi" w:hAnsiTheme="minorHAnsi" w:cstheme="minorHAnsi"/>
          <w:sz w:val="24"/>
          <w:szCs w:val="24"/>
        </w:rPr>
        <w:t xml:space="preserve">przejęła obowiązki prowadzącej ośrodek i organizatora – dalej jako zarządca sukcesyjny po zmarłym </w:t>
      </w:r>
      <w:r w:rsidR="00711BF3" w:rsidRPr="00711BF3">
        <w:rPr>
          <w:rFonts w:asciiTheme="minorHAnsi" w:hAnsiTheme="minorHAnsi" w:cstheme="minorHAnsi"/>
          <w:sz w:val="24"/>
          <w:szCs w:val="24"/>
        </w:rPr>
        <w:t>[…………]*</w:t>
      </w:r>
      <w:r w:rsidR="00717F47" w:rsidRPr="00711BF3">
        <w:rPr>
          <w:rFonts w:asciiTheme="minorHAnsi" w:hAnsiTheme="minorHAnsi" w:cstheme="minorHAnsi"/>
          <w:sz w:val="24"/>
          <w:szCs w:val="24"/>
        </w:rPr>
        <w:t>od dnia 29 kwietnia 2022 r. Jest również</w:t>
      </w:r>
      <w:r w:rsidRPr="00711BF3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717F47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za dostęp do dokumentów.</w:t>
      </w:r>
    </w:p>
    <w:p w14:paraId="73922717" w14:textId="77777777" w:rsidR="00717F47" w:rsidRPr="00711BF3" w:rsidRDefault="00717F47" w:rsidP="00711BF3">
      <w:pPr>
        <w:spacing w:after="0" w:line="240" w:lineRule="auto"/>
        <w:ind w:firstLine="352"/>
        <w:rPr>
          <w:rFonts w:asciiTheme="minorHAnsi" w:hAnsiTheme="minorHAnsi" w:cstheme="minorHAnsi"/>
          <w:spacing w:val="-6"/>
          <w:sz w:val="24"/>
          <w:szCs w:val="24"/>
        </w:rPr>
      </w:pPr>
    </w:p>
    <w:p w14:paraId="27163EEF" w14:textId="1231CC27" w:rsidR="009753DA" w:rsidRPr="00711BF3" w:rsidRDefault="009753DA" w:rsidP="00711BF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ab/>
        <w:t>W wyniku przeprowadzonej kontroli kontrolowana działalność została oceniona pozytywnie.</w:t>
      </w:r>
    </w:p>
    <w:p w14:paraId="1B79256D" w14:textId="77777777" w:rsidR="009753DA" w:rsidRPr="00711BF3" w:rsidRDefault="009753DA" w:rsidP="00711BF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9D8ED5" w14:textId="77777777" w:rsidR="009753DA" w:rsidRPr="00711BF3" w:rsidRDefault="009753DA" w:rsidP="00711BF3">
      <w:pPr>
        <w:autoSpaceDE w:val="0"/>
        <w:autoSpaceDN w:val="0"/>
        <w:adjustRightInd w:val="0"/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ab/>
        <w:t>Powyższa ocena znajduje uzasadnienie w opisanym niżej stanie faktycznym, stwierdzonym w czasie kontroli.</w:t>
      </w:r>
    </w:p>
    <w:p w14:paraId="647D38C0" w14:textId="77777777" w:rsidR="009753DA" w:rsidRPr="00711BF3" w:rsidRDefault="009753DA" w:rsidP="00711BF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USTALENIA KONTROLI</w:t>
      </w:r>
    </w:p>
    <w:p w14:paraId="32F70082" w14:textId="3F3326B1" w:rsidR="009753DA" w:rsidRPr="00711BF3" w:rsidRDefault="009753DA" w:rsidP="00711BF3">
      <w:pPr>
        <w:pStyle w:val="Tekstpodstawowy"/>
        <w:spacing w:after="240" w:line="276" w:lineRule="auto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ab/>
      </w:r>
      <w:r w:rsidR="00717F47" w:rsidRPr="00711BF3">
        <w:rPr>
          <w:rFonts w:asciiTheme="minorHAnsi" w:hAnsiTheme="minorHAnsi" w:cstheme="minorHAnsi"/>
          <w:szCs w:val="24"/>
        </w:rPr>
        <w:t xml:space="preserve">Organizator turnusów : Ośrodek Rehabilitacyjno-Wczasowy „Ewa”, </w:t>
      </w:r>
      <w:r w:rsidRPr="00711BF3">
        <w:rPr>
          <w:rFonts w:asciiTheme="minorHAnsi" w:hAnsiTheme="minorHAnsi" w:cstheme="minorHAnsi"/>
          <w:szCs w:val="24"/>
        </w:rPr>
        <w:t xml:space="preserve">ul. </w:t>
      </w:r>
      <w:r w:rsidR="00717F47" w:rsidRPr="00711BF3">
        <w:rPr>
          <w:rFonts w:asciiTheme="minorHAnsi" w:hAnsiTheme="minorHAnsi" w:cstheme="minorHAnsi"/>
          <w:szCs w:val="24"/>
        </w:rPr>
        <w:t>Rybacka 7</w:t>
      </w:r>
      <w:r w:rsidRPr="00711BF3">
        <w:rPr>
          <w:rFonts w:asciiTheme="minorHAnsi" w:hAnsiTheme="minorHAnsi" w:cstheme="minorHAnsi"/>
          <w:szCs w:val="24"/>
        </w:rPr>
        <w:t>, 76-2</w:t>
      </w:r>
      <w:r w:rsidR="00717F47" w:rsidRPr="00711BF3">
        <w:rPr>
          <w:rFonts w:asciiTheme="minorHAnsi" w:hAnsiTheme="minorHAnsi" w:cstheme="minorHAnsi"/>
          <w:szCs w:val="24"/>
        </w:rPr>
        <w:t>70 Ustka</w:t>
      </w:r>
      <w:r w:rsidRPr="00711BF3">
        <w:rPr>
          <w:rFonts w:asciiTheme="minorHAnsi" w:hAnsiTheme="minorHAnsi" w:cstheme="minorHAnsi"/>
          <w:szCs w:val="24"/>
        </w:rPr>
        <w:t xml:space="preserve"> w dniu kontroli </w:t>
      </w:r>
      <w:r w:rsidR="00717F47" w:rsidRPr="00711BF3">
        <w:rPr>
          <w:rFonts w:asciiTheme="minorHAnsi" w:hAnsiTheme="minorHAnsi" w:cstheme="minorHAnsi"/>
          <w:szCs w:val="24"/>
        </w:rPr>
        <w:t xml:space="preserve">nie </w:t>
      </w:r>
      <w:r w:rsidRPr="00711BF3">
        <w:rPr>
          <w:rFonts w:asciiTheme="minorHAnsi" w:hAnsiTheme="minorHAnsi" w:cstheme="minorHAnsi"/>
          <w:szCs w:val="24"/>
        </w:rPr>
        <w:t>posiadał aktualn</w:t>
      </w:r>
      <w:r w:rsidR="00717F47" w:rsidRPr="00711BF3">
        <w:rPr>
          <w:rFonts w:asciiTheme="minorHAnsi" w:hAnsiTheme="minorHAnsi" w:cstheme="minorHAnsi"/>
          <w:szCs w:val="24"/>
        </w:rPr>
        <w:t>ego</w:t>
      </w:r>
      <w:r w:rsidRPr="00711BF3">
        <w:rPr>
          <w:rFonts w:asciiTheme="minorHAnsi" w:hAnsiTheme="minorHAnsi" w:cstheme="minorHAnsi"/>
          <w:szCs w:val="24"/>
        </w:rPr>
        <w:t xml:space="preserve"> wpis</w:t>
      </w:r>
      <w:r w:rsidR="00717F47" w:rsidRPr="00711BF3">
        <w:rPr>
          <w:rFonts w:asciiTheme="minorHAnsi" w:hAnsiTheme="minorHAnsi" w:cstheme="minorHAnsi"/>
          <w:szCs w:val="24"/>
        </w:rPr>
        <w:t>u</w:t>
      </w:r>
      <w:r w:rsidRPr="00711BF3">
        <w:rPr>
          <w:rFonts w:asciiTheme="minorHAnsi" w:hAnsiTheme="minorHAnsi" w:cstheme="minorHAnsi"/>
          <w:szCs w:val="24"/>
        </w:rPr>
        <w:t xml:space="preserve"> do rejestru organizatorów, prowadzonego przez Wojewodę Pomorskiego</w:t>
      </w:r>
      <w:r w:rsidR="00717F47" w:rsidRPr="00711BF3">
        <w:rPr>
          <w:rFonts w:asciiTheme="minorHAnsi" w:hAnsiTheme="minorHAnsi" w:cstheme="minorHAnsi"/>
          <w:szCs w:val="24"/>
        </w:rPr>
        <w:t xml:space="preserve">. Wpis organizatora OR/22/15/21 był ważny do 19 grudnia 2024 r., </w:t>
      </w:r>
      <w:r w:rsidRPr="00711BF3">
        <w:rPr>
          <w:rFonts w:asciiTheme="minorHAnsi" w:hAnsiTheme="minorHAnsi" w:cstheme="minorHAnsi"/>
          <w:szCs w:val="24"/>
        </w:rPr>
        <w:t xml:space="preserve">do przyjmowania zorganizowanych grup turnusowych osób niepełnosprawnych wyszczególnionych w punkcie 1.c. </w:t>
      </w:r>
      <w:r w:rsidR="00350883" w:rsidRPr="00711BF3">
        <w:rPr>
          <w:rFonts w:asciiTheme="minorHAnsi" w:hAnsiTheme="minorHAnsi" w:cstheme="minorHAnsi"/>
          <w:szCs w:val="24"/>
        </w:rPr>
        <w:br/>
        <w:t>Z</w:t>
      </w:r>
      <w:r w:rsidR="00717F47" w:rsidRPr="00711BF3">
        <w:rPr>
          <w:rFonts w:asciiTheme="minorHAnsi" w:hAnsiTheme="minorHAnsi" w:cstheme="minorHAnsi"/>
          <w:szCs w:val="24"/>
        </w:rPr>
        <w:t xml:space="preserve"> obszernych wyjaśnień Pani </w:t>
      </w:r>
      <w:r w:rsidR="00711BF3" w:rsidRPr="00711BF3">
        <w:rPr>
          <w:rFonts w:asciiTheme="minorHAnsi" w:hAnsiTheme="minorHAnsi" w:cstheme="minorHAnsi"/>
          <w:szCs w:val="24"/>
        </w:rPr>
        <w:t>[…………]*</w:t>
      </w:r>
      <w:r w:rsidR="00717F47" w:rsidRPr="00711BF3">
        <w:rPr>
          <w:rFonts w:asciiTheme="minorHAnsi" w:hAnsiTheme="minorHAnsi" w:cstheme="minorHAnsi"/>
          <w:szCs w:val="24"/>
        </w:rPr>
        <w:t xml:space="preserve">wynika, że obecnie z uwagi na skomplikowaną sytuację rodzinną w związku z ogłoszeniem spadku po zmarłym ojcu </w:t>
      </w:r>
      <w:r w:rsidR="00711BF3" w:rsidRPr="00711BF3">
        <w:rPr>
          <w:rFonts w:asciiTheme="minorHAnsi" w:hAnsiTheme="minorHAnsi" w:cstheme="minorHAnsi"/>
          <w:szCs w:val="24"/>
        </w:rPr>
        <w:t>[…………]*</w:t>
      </w:r>
      <w:r w:rsidR="00717F47" w:rsidRPr="00711BF3">
        <w:rPr>
          <w:rFonts w:asciiTheme="minorHAnsi" w:hAnsiTheme="minorHAnsi" w:cstheme="minorHAnsi"/>
          <w:szCs w:val="24"/>
        </w:rPr>
        <w:t>oraz z powodu braku jednomyślności wszystkich spadkobierców, zaprzestała działalności gospodarczej i nie wystąpiła o ponowny wpis organizatora.</w:t>
      </w:r>
      <w:r w:rsidR="00350883" w:rsidRPr="00711BF3">
        <w:rPr>
          <w:rFonts w:asciiTheme="minorHAnsi" w:hAnsiTheme="minorHAnsi" w:cstheme="minorHAnsi"/>
          <w:szCs w:val="24"/>
        </w:rPr>
        <w:t xml:space="preserve"> Jest obecnie w trakcie sprawy sądowej i pomimo posiadania większości praw do majątku, czeka na orzeczenie sądu. Po ustabilizowaniu sytuacji Pani </w:t>
      </w:r>
      <w:r w:rsidR="00711BF3" w:rsidRPr="00711BF3">
        <w:rPr>
          <w:rFonts w:asciiTheme="minorHAnsi" w:hAnsiTheme="minorHAnsi" w:cstheme="minorHAnsi"/>
          <w:szCs w:val="24"/>
        </w:rPr>
        <w:t>[…………]*</w:t>
      </w:r>
      <w:r w:rsidR="00350883" w:rsidRPr="00711BF3">
        <w:rPr>
          <w:rFonts w:asciiTheme="minorHAnsi" w:hAnsiTheme="minorHAnsi" w:cstheme="minorHAnsi"/>
          <w:szCs w:val="24"/>
        </w:rPr>
        <w:t xml:space="preserve"> niezwłocznie wystąpi o ponowny wpis do rejestru organizatora a także ośrodka.</w:t>
      </w:r>
    </w:p>
    <w:p w14:paraId="48DB3E23" w14:textId="77777777" w:rsidR="009753DA" w:rsidRPr="00711BF3" w:rsidRDefault="009753DA" w:rsidP="00711BF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II. Ocena kontrolowanej działalności, ze wskazaniem ustaleń, na których została oparta.</w:t>
      </w:r>
    </w:p>
    <w:p w14:paraId="1DEBA66C" w14:textId="77777777" w:rsidR="009753DA" w:rsidRPr="00711BF3" w:rsidRDefault="009753DA" w:rsidP="00711BF3">
      <w:pPr>
        <w:spacing w:after="0" w:line="240" w:lineRule="auto"/>
        <w:ind w:firstLine="14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Podstawą do sformułowania ww. oceny było:</w:t>
      </w:r>
    </w:p>
    <w:p w14:paraId="745C51AD" w14:textId="77777777" w:rsidR="009753DA" w:rsidRPr="00711BF3" w:rsidRDefault="009753DA" w:rsidP="00711BF3">
      <w:pPr>
        <w:spacing w:after="0" w:line="240" w:lineRule="auto"/>
        <w:ind w:left="284" w:hanging="14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- organizowanie turnusów rehabilitacyjnych w wymiarze co najmniej 14 dni, wyłącznie na terenie kraju, w grupach zorganizowanych liczących nie mniej niż 20 uczestników, zgodnie z art. 10c ust. 5 ustawy o rehabilitacji;</w:t>
      </w:r>
    </w:p>
    <w:p w14:paraId="14B64EE3" w14:textId="0F299FFB" w:rsidR="009753DA" w:rsidRPr="00711BF3" w:rsidRDefault="009753DA" w:rsidP="00711BF3">
      <w:pPr>
        <w:spacing w:after="0" w:line="240" w:lineRule="auto"/>
        <w:ind w:left="284" w:hanging="14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- zapewnienie łącznego czasu zorganizowanych zajęć indywidualnych i grupowych na turnusach w wymiarze nie mniejszym niż wskazano w § 12 ust. 1 pkt 3 rozporządzenia w sprawie turnusów;</w:t>
      </w:r>
    </w:p>
    <w:p w14:paraId="30FD29D1" w14:textId="77777777" w:rsidR="009753DA" w:rsidRPr="00711BF3" w:rsidRDefault="009753DA" w:rsidP="00711BF3">
      <w:pPr>
        <w:spacing w:after="0" w:line="240" w:lineRule="auto"/>
        <w:ind w:left="284" w:hanging="14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- zapewnienie zajęć specjalistycznych związanych z rodzajem danego turnusu </w:t>
      </w:r>
      <w:r w:rsidRPr="00711BF3">
        <w:rPr>
          <w:rFonts w:asciiTheme="minorHAnsi" w:hAnsiTheme="minorHAnsi" w:cstheme="minorHAnsi"/>
          <w:sz w:val="24"/>
          <w:szCs w:val="24"/>
        </w:rPr>
        <w:br/>
        <w:t>i z uwzględnieniem rodzaju niepełnosprawności lub rodzaju dysfunkcji albo schorzenia uczestników turnusu w wymiarze nie mniejszym niż wskazano w § 12 ust.1 pkt 4 rozporządzenia w sprawie turnusów;</w:t>
      </w:r>
    </w:p>
    <w:p w14:paraId="7B39F81C" w14:textId="77777777" w:rsidR="009753DA" w:rsidRPr="00711BF3" w:rsidRDefault="009753DA" w:rsidP="00711BF3">
      <w:pPr>
        <w:spacing w:after="0" w:line="240" w:lineRule="auto"/>
        <w:ind w:left="284" w:hanging="14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- przekazywanie właściwemu centrum pomocy informacji o przebiegu turnusu w terminie określonym  w art. 10 c ust. 7 pkt 4 ustawy o rehabilitacji;</w:t>
      </w:r>
    </w:p>
    <w:p w14:paraId="79F04B6C" w14:textId="77777777" w:rsidR="009753DA" w:rsidRPr="00711BF3" w:rsidRDefault="009753DA" w:rsidP="00711BF3">
      <w:pPr>
        <w:spacing w:after="0" w:line="240" w:lineRule="auto"/>
        <w:ind w:left="284" w:hanging="14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lastRenderedPageBreak/>
        <w:t xml:space="preserve">- terminowe i zgodne ze wzorem określonym w załączniku nr 8 do rozporządzenia </w:t>
      </w:r>
      <w:r w:rsidRPr="00711BF3">
        <w:rPr>
          <w:rFonts w:asciiTheme="minorHAnsi" w:hAnsiTheme="minorHAnsi" w:cstheme="minorHAnsi"/>
          <w:sz w:val="24"/>
          <w:szCs w:val="24"/>
        </w:rPr>
        <w:br/>
        <w:t xml:space="preserve">w sprawie turnusów przekazywanie wojewodzie informacji o zrealizowanych </w:t>
      </w:r>
      <w:r w:rsidRPr="00711BF3">
        <w:rPr>
          <w:rFonts w:asciiTheme="minorHAnsi" w:hAnsiTheme="minorHAnsi" w:cstheme="minorHAnsi"/>
          <w:sz w:val="24"/>
          <w:szCs w:val="24"/>
        </w:rPr>
        <w:br/>
        <w:t>w poprzednim roku kalendarzowym turnusach, zgodnie z § 12 ust. 1 pkt 8 rozporządzenia w sprawie turnusów;</w:t>
      </w:r>
    </w:p>
    <w:p w14:paraId="128A54D0" w14:textId="4AEB0EDD" w:rsidR="009753DA" w:rsidRPr="00711BF3" w:rsidRDefault="009753DA" w:rsidP="00711BF3">
      <w:pPr>
        <w:spacing w:after="0" w:line="240" w:lineRule="auto"/>
        <w:ind w:left="284" w:hanging="142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-przechowywanie dokumentów dotyczących organizowanych turnusów rehabilitacyjnych, o których mowa w § 12 ust. 1 pkt 10 rozporządzenia w sprawie turnusów tj.:</w:t>
      </w:r>
    </w:p>
    <w:p w14:paraId="5FE47CA9" w14:textId="07319819" w:rsidR="009753DA" w:rsidRPr="00711BF3" w:rsidRDefault="009753DA" w:rsidP="00711BF3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zawiadomienia o wpisie do rejestru organizatorów turnusów rehabilitacyjnych nr OR/22/</w:t>
      </w:r>
      <w:r w:rsidR="00350883" w:rsidRPr="00711BF3">
        <w:rPr>
          <w:rFonts w:asciiTheme="minorHAnsi" w:hAnsiTheme="minorHAnsi" w:cstheme="minorHAnsi"/>
          <w:sz w:val="24"/>
          <w:szCs w:val="24"/>
        </w:rPr>
        <w:t>15</w:t>
      </w:r>
      <w:r w:rsidRPr="00711BF3">
        <w:rPr>
          <w:rFonts w:asciiTheme="minorHAnsi" w:hAnsiTheme="minorHAnsi" w:cstheme="minorHAnsi"/>
          <w:sz w:val="24"/>
          <w:szCs w:val="24"/>
        </w:rPr>
        <w:t>/2</w:t>
      </w:r>
      <w:r w:rsidR="00350883" w:rsidRPr="00711BF3">
        <w:rPr>
          <w:rFonts w:asciiTheme="minorHAnsi" w:hAnsiTheme="minorHAnsi" w:cstheme="minorHAnsi"/>
          <w:sz w:val="24"/>
          <w:szCs w:val="24"/>
        </w:rPr>
        <w:t>1</w:t>
      </w:r>
      <w:r w:rsidRPr="00711BF3">
        <w:rPr>
          <w:rFonts w:asciiTheme="minorHAnsi" w:hAnsiTheme="minorHAnsi" w:cstheme="minorHAnsi"/>
          <w:sz w:val="24"/>
          <w:szCs w:val="24"/>
        </w:rPr>
        <w:t>, zawiadomienie o wpisie do rejestru ośrodk</w:t>
      </w:r>
      <w:r w:rsidR="000B6E5C" w:rsidRPr="00711BF3">
        <w:rPr>
          <w:rFonts w:asciiTheme="minorHAnsi" w:hAnsiTheme="minorHAnsi" w:cstheme="minorHAnsi"/>
          <w:sz w:val="24"/>
          <w:szCs w:val="24"/>
        </w:rPr>
        <w:t xml:space="preserve">ów : Ośrodek Rehabilitacyjno-Wczasowy „Ewa” </w:t>
      </w:r>
      <w:r w:rsidRPr="00711BF3">
        <w:rPr>
          <w:rFonts w:asciiTheme="minorHAnsi" w:hAnsiTheme="minorHAnsi" w:cstheme="minorHAnsi"/>
          <w:sz w:val="24"/>
          <w:szCs w:val="24"/>
        </w:rPr>
        <w:t xml:space="preserve">w Ustce, </w:t>
      </w:r>
      <w:r w:rsidRPr="00711BF3">
        <w:rPr>
          <w:rFonts w:asciiTheme="minorHAnsi" w:hAnsiTheme="minorHAnsi" w:cstheme="minorHAnsi"/>
          <w:sz w:val="24"/>
          <w:szCs w:val="24"/>
        </w:rPr>
        <w:br/>
        <w:t xml:space="preserve">w którym organizator przeprowadza ww. turnusy rehabilitacyjne </w:t>
      </w:r>
      <w:r w:rsidR="000B6E5C" w:rsidRPr="00711BF3">
        <w:rPr>
          <w:rFonts w:asciiTheme="minorHAnsi" w:hAnsiTheme="minorHAnsi" w:cstheme="minorHAnsi"/>
          <w:sz w:val="24"/>
          <w:szCs w:val="24"/>
        </w:rPr>
        <w:br/>
      </w:r>
      <w:r w:rsidRPr="00711BF3">
        <w:rPr>
          <w:rFonts w:asciiTheme="minorHAnsi" w:hAnsiTheme="minorHAnsi" w:cstheme="minorHAnsi"/>
          <w:sz w:val="24"/>
          <w:szCs w:val="24"/>
        </w:rPr>
        <w:t>OD</w:t>
      </w:r>
      <w:r w:rsidR="000B6E5C" w:rsidRPr="00711BF3">
        <w:rPr>
          <w:rFonts w:asciiTheme="minorHAnsi" w:hAnsiTheme="minorHAnsi" w:cstheme="minorHAnsi"/>
          <w:sz w:val="24"/>
          <w:szCs w:val="24"/>
        </w:rPr>
        <w:t>/</w:t>
      </w:r>
      <w:r w:rsidRPr="00711BF3">
        <w:rPr>
          <w:rFonts w:asciiTheme="minorHAnsi" w:hAnsiTheme="minorHAnsi" w:cstheme="minorHAnsi"/>
          <w:sz w:val="24"/>
          <w:szCs w:val="24"/>
        </w:rPr>
        <w:t>22/</w:t>
      </w:r>
      <w:r w:rsidR="000B6E5C" w:rsidRPr="00711BF3">
        <w:rPr>
          <w:rFonts w:asciiTheme="minorHAnsi" w:hAnsiTheme="minorHAnsi" w:cstheme="minorHAnsi"/>
          <w:sz w:val="24"/>
          <w:szCs w:val="24"/>
        </w:rPr>
        <w:t>24</w:t>
      </w:r>
      <w:r w:rsidRPr="00711BF3">
        <w:rPr>
          <w:rFonts w:asciiTheme="minorHAnsi" w:hAnsiTheme="minorHAnsi" w:cstheme="minorHAnsi"/>
          <w:sz w:val="24"/>
          <w:szCs w:val="24"/>
        </w:rPr>
        <w:t>/2</w:t>
      </w:r>
      <w:r w:rsidR="000B6E5C" w:rsidRPr="00711BF3">
        <w:rPr>
          <w:rFonts w:asciiTheme="minorHAnsi" w:hAnsiTheme="minorHAnsi" w:cstheme="minorHAnsi"/>
          <w:sz w:val="24"/>
          <w:szCs w:val="24"/>
        </w:rPr>
        <w:t>2, ważny do 4 maja 2025r.</w:t>
      </w:r>
      <w:r w:rsidRPr="00711BF3">
        <w:rPr>
          <w:rFonts w:asciiTheme="minorHAnsi" w:hAnsiTheme="minorHAnsi" w:cstheme="minorHAnsi"/>
          <w:sz w:val="24"/>
          <w:szCs w:val="24"/>
        </w:rPr>
        <w:t>,</w:t>
      </w:r>
    </w:p>
    <w:p w14:paraId="5B8F5C13" w14:textId="77777777" w:rsidR="009753DA" w:rsidRPr="00711BF3" w:rsidRDefault="009753DA" w:rsidP="00711BF3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informacji o rodzaju niepełnosprawności lub o rodzaju schorzenia, dysfunkcji uczestników,</w:t>
      </w:r>
    </w:p>
    <w:p w14:paraId="25CC2856" w14:textId="77777777" w:rsidR="009753DA" w:rsidRPr="00711BF3" w:rsidRDefault="009753DA" w:rsidP="00711BF3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kopii oświadczeń organizatora turnusów, o których mowa w § 8 ust. 3-5 rozporządzenia w sprawie turnusów,</w:t>
      </w:r>
    </w:p>
    <w:p w14:paraId="24342025" w14:textId="77777777" w:rsidR="009753DA" w:rsidRPr="00711BF3" w:rsidRDefault="009753DA" w:rsidP="00711BF3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programów turnusów </w:t>
      </w:r>
      <w:proofErr w:type="spellStart"/>
      <w:r w:rsidRPr="00711BF3">
        <w:rPr>
          <w:rFonts w:asciiTheme="minorHAnsi" w:hAnsiTheme="minorHAnsi" w:cstheme="minorHAnsi"/>
          <w:sz w:val="24"/>
          <w:szCs w:val="24"/>
        </w:rPr>
        <w:t>usprawniająco</w:t>
      </w:r>
      <w:proofErr w:type="spellEnd"/>
      <w:r w:rsidRPr="00711BF3">
        <w:rPr>
          <w:rFonts w:asciiTheme="minorHAnsi" w:hAnsiTheme="minorHAnsi" w:cstheme="minorHAnsi"/>
          <w:sz w:val="24"/>
          <w:szCs w:val="24"/>
        </w:rPr>
        <w:t xml:space="preserve"> - rekreacyjnych,</w:t>
      </w:r>
    </w:p>
    <w:p w14:paraId="7EC1E80E" w14:textId="77777777" w:rsidR="009753DA" w:rsidRPr="00711BF3" w:rsidRDefault="009753DA" w:rsidP="00711BF3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informacji o kadrze oraz jej uprawnieniach,</w:t>
      </w:r>
    </w:p>
    <w:p w14:paraId="6FF05F43" w14:textId="77777777" w:rsidR="009753DA" w:rsidRPr="00711BF3" w:rsidRDefault="009753DA" w:rsidP="00711BF3">
      <w:pPr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kopii informacji przesyłanych do powiatowych centrów pomocy rodzinie o przebiegu turnusów,</w:t>
      </w:r>
    </w:p>
    <w:p w14:paraId="7383890B" w14:textId="77777777" w:rsidR="009753DA" w:rsidRPr="00711BF3" w:rsidRDefault="009753DA" w:rsidP="00711BF3">
      <w:pPr>
        <w:numPr>
          <w:ilvl w:val="0"/>
          <w:numId w:val="13"/>
        </w:numPr>
        <w:spacing w:after="120" w:line="240" w:lineRule="auto"/>
        <w:ind w:left="1066" w:hanging="357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inne dokumenty niezbędne przy organizacji tych turnusów, umów z kadrą odpowiedzialną za realizacje programów turnusów oraz faktur.</w:t>
      </w:r>
    </w:p>
    <w:p w14:paraId="182D6701" w14:textId="11AC8BB2" w:rsidR="009753DA" w:rsidRPr="00711BF3" w:rsidRDefault="009753DA" w:rsidP="00711BF3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Organizator w 202</w:t>
      </w:r>
      <w:r w:rsidR="000B6E5C" w:rsidRPr="00711BF3">
        <w:rPr>
          <w:rFonts w:asciiTheme="minorHAnsi" w:hAnsiTheme="minorHAnsi" w:cstheme="minorHAnsi"/>
          <w:sz w:val="24"/>
          <w:szCs w:val="24"/>
        </w:rPr>
        <w:t>4</w:t>
      </w:r>
      <w:r w:rsidRPr="00711BF3">
        <w:rPr>
          <w:rFonts w:asciiTheme="minorHAnsi" w:hAnsiTheme="minorHAnsi" w:cstheme="minorHAnsi"/>
          <w:sz w:val="24"/>
          <w:szCs w:val="24"/>
        </w:rPr>
        <w:t xml:space="preserve"> r. przeprowadził </w:t>
      </w:r>
      <w:r w:rsidR="000B6E5C" w:rsidRPr="00711BF3">
        <w:rPr>
          <w:rFonts w:asciiTheme="minorHAnsi" w:hAnsiTheme="minorHAnsi" w:cstheme="minorHAnsi"/>
          <w:sz w:val="24"/>
          <w:szCs w:val="24"/>
        </w:rPr>
        <w:t>9</w:t>
      </w:r>
      <w:r w:rsidRPr="00711BF3">
        <w:rPr>
          <w:rFonts w:asciiTheme="minorHAnsi" w:hAnsiTheme="minorHAnsi" w:cstheme="minorHAnsi"/>
          <w:sz w:val="24"/>
          <w:szCs w:val="24"/>
        </w:rPr>
        <w:t xml:space="preserve"> pełnych turnusów rehabilitacyjnych </w:t>
      </w:r>
      <w:r w:rsidRPr="00711BF3">
        <w:rPr>
          <w:rFonts w:asciiTheme="minorHAnsi" w:hAnsiTheme="minorHAnsi" w:cstheme="minorHAnsi"/>
          <w:sz w:val="24"/>
          <w:szCs w:val="24"/>
        </w:rPr>
        <w:br/>
        <w:t>w terminie od</w:t>
      </w:r>
      <w:r w:rsidR="000B7AB4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="000B6E5C" w:rsidRPr="00711BF3">
        <w:rPr>
          <w:rFonts w:asciiTheme="minorHAnsi" w:hAnsiTheme="minorHAnsi" w:cstheme="minorHAnsi"/>
          <w:sz w:val="24"/>
          <w:szCs w:val="24"/>
        </w:rPr>
        <w:t>15</w:t>
      </w:r>
      <w:r w:rsidRPr="00711BF3">
        <w:rPr>
          <w:rFonts w:asciiTheme="minorHAnsi" w:hAnsiTheme="minorHAnsi" w:cstheme="minorHAnsi"/>
          <w:sz w:val="24"/>
          <w:szCs w:val="24"/>
        </w:rPr>
        <w:t>.05.202</w:t>
      </w:r>
      <w:r w:rsidR="000B6E5C" w:rsidRPr="00711BF3">
        <w:rPr>
          <w:rFonts w:asciiTheme="minorHAnsi" w:hAnsiTheme="minorHAnsi" w:cstheme="minorHAnsi"/>
          <w:sz w:val="24"/>
          <w:szCs w:val="24"/>
        </w:rPr>
        <w:t>4</w:t>
      </w:r>
      <w:r w:rsidRPr="00711BF3">
        <w:rPr>
          <w:rFonts w:asciiTheme="minorHAnsi" w:hAnsiTheme="minorHAnsi" w:cstheme="minorHAnsi"/>
          <w:sz w:val="24"/>
          <w:szCs w:val="24"/>
        </w:rPr>
        <w:t xml:space="preserve"> r. do 22.1</w:t>
      </w:r>
      <w:r w:rsidR="000B6E5C" w:rsidRPr="00711BF3">
        <w:rPr>
          <w:rFonts w:asciiTheme="minorHAnsi" w:hAnsiTheme="minorHAnsi" w:cstheme="minorHAnsi"/>
          <w:sz w:val="24"/>
          <w:szCs w:val="24"/>
        </w:rPr>
        <w:t>0</w:t>
      </w:r>
      <w:r w:rsidRPr="00711BF3">
        <w:rPr>
          <w:rFonts w:asciiTheme="minorHAnsi" w:hAnsiTheme="minorHAnsi" w:cstheme="minorHAnsi"/>
          <w:sz w:val="24"/>
          <w:szCs w:val="24"/>
        </w:rPr>
        <w:t>.202</w:t>
      </w:r>
      <w:r w:rsidR="000B6E5C" w:rsidRPr="00711BF3">
        <w:rPr>
          <w:rFonts w:asciiTheme="minorHAnsi" w:hAnsiTheme="minorHAnsi" w:cstheme="minorHAnsi"/>
          <w:sz w:val="24"/>
          <w:szCs w:val="24"/>
        </w:rPr>
        <w:t>4</w:t>
      </w:r>
      <w:r w:rsidRPr="00711BF3">
        <w:rPr>
          <w:rFonts w:asciiTheme="minorHAnsi" w:hAnsiTheme="minorHAnsi" w:cstheme="minorHAnsi"/>
          <w:sz w:val="24"/>
          <w:szCs w:val="24"/>
        </w:rPr>
        <w:t xml:space="preserve"> r. Wszystkie terminy odbyły się zgodnie z planem.</w:t>
      </w:r>
      <w:r w:rsidR="000B7AB4" w:rsidRPr="00711BF3">
        <w:rPr>
          <w:rFonts w:asciiTheme="minorHAnsi" w:hAnsiTheme="minorHAnsi" w:cstheme="minorHAnsi"/>
          <w:sz w:val="24"/>
          <w:szCs w:val="24"/>
        </w:rPr>
        <w:t xml:space="preserve"> W sumie 202 osoby uczestniczyły w 9 turnusach rehabilitacyjnych.</w:t>
      </w:r>
    </w:p>
    <w:p w14:paraId="60E12F53" w14:textId="77777777" w:rsidR="00874758" w:rsidRPr="00711BF3" w:rsidRDefault="00874758" w:rsidP="00711BF3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16CACCE9" w14:textId="1FF0AFFB" w:rsidR="00874758" w:rsidRPr="00711BF3" w:rsidRDefault="009753DA" w:rsidP="00711BF3">
      <w:pPr>
        <w:spacing w:after="24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Organizator w sposób szczegółowy prowadzi dokumentacje dotyczącą turnusów, każdy turnus prowadzony jest w osobnym segregatorze, w którym znajdują się wymagane dokumenty medyczne, informacje o stanie zdrowia uczestnika jako załącznik do zasad dofinansowania z PFRON, dokumentacje administracyjną, karty zabiegowe, karty wywiadu, zgody pacjenta na przetwarzanie danych osobowych w celach związanych z uzyskaniem dofinansowania, kadrę turnusu z rozbiciem na każdy z </w:t>
      </w:r>
      <w:r w:rsidR="00874758" w:rsidRPr="00711BF3">
        <w:rPr>
          <w:rFonts w:asciiTheme="minorHAnsi" w:hAnsiTheme="minorHAnsi" w:cstheme="minorHAnsi"/>
          <w:sz w:val="24"/>
          <w:szCs w:val="24"/>
        </w:rPr>
        <w:t>9</w:t>
      </w:r>
      <w:r w:rsidRPr="00711BF3">
        <w:rPr>
          <w:rFonts w:asciiTheme="minorHAnsi" w:hAnsiTheme="minorHAnsi" w:cstheme="minorHAnsi"/>
          <w:sz w:val="24"/>
          <w:szCs w:val="24"/>
        </w:rPr>
        <w:t xml:space="preserve"> turnusów, programy turnusów i szczegółowe dzienniczki turnusów. Kontrolujący ustalili, że zgodnie z programem ww. turnusów czas trwania wynosił co najmniej 14 dni, zajęcia organizowane w tym okresie zarówno indywidualne i grupowe odbywały się w wymiarze nie mniejszym niż 6 godzin, a dla osób z niepełnosprawnościami intelektualnymi nie mniej niż 7 godzin. Przeprowadzono badania lekarskie w pierwszym i ostatnim dniu trwania turnusów, wykazano skład kadry odpowiedzialnej za realizacje turnusu: kierownika turnusu, lekarza, pielęgniarki, animatora, rehabilitanta, pedagoga.</w:t>
      </w:r>
      <w:r w:rsidR="00303E28" w:rsidRPr="00711BF3">
        <w:rPr>
          <w:rFonts w:asciiTheme="minorHAnsi" w:hAnsiTheme="minorHAnsi" w:cstheme="minorHAnsi"/>
          <w:sz w:val="24"/>
          <w:szCs w:val="24"/>
        </w:rPr>
        <w:t xml:space="preserve"> Stwierdzono zgodność dokumentów załączonych do wniosku o wpis organizatora do dokumentów przechowywanych w siedzibie organizatora.</w:t>
      </w:r>
    </w:p>
    <w:p w14:paraId="585920FF" w14:textId="3D9CC7F5" w:rsidR="00874758" w:rsidRPr="00711BF3" w:rsidRDefault="00874758" w:rsidP="00711BF3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>Po raz pierwszy można było skontrolować System Obsługi Wsparcia(SOW), który jest nowoczesna platformą, za pomocą której osoby niepełnosprawne i jednostki działające na ich rzecz mogą elektronicznie składać wnioski o wsparcie finansowane przez PFRON, dystrybuowane przez jednostki samorządu terytorialnego.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 xml:space="preserve">System SOW umożliwia osobom niepełnosprawnym i podmiotom działającym na ich rzecz proces aplikowania o środki PFRON </w:t>
      </w:r>
      <w:r w:rsidRPr="00711BF3">
        <w:rPr>
          <w:rFonts w:asciiTheme="minorHAnsi" w:hAnsiTheme="minorHAnsi" w:cstheme="minorHAnsi"/>
          <w:sz w:val="24"/>
          <w:szCs w:val="24"/>
        </w:rPr>
        <w:lastRenderedPageBreak/>
        <w:t>będące w gestii jednostek samorządowych bezpośrednio za pomocą systemu informatycznego</w:t>
      </w:r>
      <w:r w:rsidR="00C1222E" w:rsidRPr="00711BF3">
        <w:rPr>
          <w:rFonts w:asciiTheme="minorHAnsi" w:hAnsiTheme="minorHAnsi" w:cstheme="minorHAnsi"/>
          <w:sz w:val="24"/>
          <w:szCs w:val="24"/>
        </w:rPr>
        <w:t>, bez konieczności wizyty w centrach pomocy rodzinie.</w:t>
      </w:r>
      <w:r w:rsidRPr="00711BF3">
        <w:rPr>
          <w:rFonts w:asciiTheme="minorHAnsi" w:hAnsiTheme="minorHAnsi" w:cstheme="minorHAnsi"/>
          <w:sz w:val="24"/>
          <w:szCs w:val="24"/>
        </w:rPr>
        <w:t xml:space="preserve"> Pozwala na weryfikację wniosków osób indywidualnych i instytucji na etapie przyznawania dofinansowań, jak również na badanie skuteczności wydatkowania środków PFRON.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Możliwe jest załatwienie sprawy drogą elektroniczną na każdym jej etapie: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uzyskani</w:t>
      </w:r>
      <w:r w:rsidR="00C1222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informacji,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wypełnieni</w:t>
      </w:r>
      <w:r w:rsidR="00C1222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wniosku,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podpisani</w:t>
      </w:r>
      <w:r w:rsidR="00C1222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i złożeni</w:t>
      </w:r>
      <w:r w:rsidR="00C1222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wniosku,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dokonani</w:t>
      </w:r>
      <w:r w:rsidR="00C1222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ewentualnych wyjaśnień i uzupełnień,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zapoznani</w:t>
      </w:r>
      <w:r w:rsidR="00C1222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się ze wzorem umowy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czy ostatecznego </w:t>
      </w:r>
      <w:r w:rsidRPr="00711BF3">
        <w:rPr>
          <w:rFonts w:asciiTheme="minorHAnsi" w:hAnsiTheme="minorHAnsi" w:cstheme="minorHAnsi"/>
          <w:sz w:val="24"/>
          <w:szCs w:val="24"/>
        </w:rPr>
        <w:t>rozliczeni</w:t>
      </w:r>
      <w:r w:rsidR="00C1222E" w:rsidRPr="00711BF3">
        <w:rPr>
          <w:rFonts w:asciiTheme="minorHAnsi" w:hAnsiTheme="minorHAnsi" w:cstheme="minorHAnsi"/>
          <w:sz w:val="24"/>
          <w:szCs w:val="24"/>
        </w:rPr>
        <w:t>a</w:t>
      </w:r>
      <w:r w:rsidRPr="00711BF3">
        <w:rPr>
          <w:rFonts w:asciiTheme="minorHAnsi" w:hAnsiTheme="minorHAnsi" w:cstheme="minorHAnsi"/>
          <w:sz w:val="24"/>
          <w:szCs w:val="24"/>
        </w:rPr>
        <w:t xml:space="preserve"> dofinansowania.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Co ważne d</w:t>
      </w:r>
      <w:r w:rsidRPr="00711BF3">
        <w:rPr>
          <w:rFonts w:asciiTheme="minorHAnsi" w:hAnsiTheme="minorHAnsi" w:cstheme="minorHAnsi"/>
          <w:sz w:val="24"/>
          <w:szCs w:val="24"/>
        </w:rPr>
        <w:t xml:space="preserve">ostęp do </w:t>
      </w:r>
      <w:r w:rsidR="00C1222E" w:rsidRPr="00711BF3">
        <w:rPr>
          <w:rFonts w:asciiTheme="minorHAnsi" w:hAnsiTheme="minorHAnsi" w:cstheme="minorHAnsi"/>
          <w:sz w:val="24"/>
          <w:szCs w:val="24"/>
        </w:rPr>
        <w:t>s</w:t>
      </w:r>
      <w:r w:rsidRPr="00711BF3">
        <w:rPr>
          <w:rFonts w:asciiTheme="minorHAnsi" w:hAnsiTheme="minorHAnsi" w:cstheme="minorHAnsi"/>
          <w:sz w:val="24"/>
          <w:szCs w:val="24"/>
        </w:rPr>
        <w:t xml:space="preserve">ystemu jest nieodpłatny. Pełne korzystanie z Systemu wymaga posiadania narzędzia autoryzacji – uwierzytelnienia przez profil zaufany na platformie </w:t>
      </w:r>
      <w:proofErr w:type="spellStart"/>
      <w:r w:rsidRPr="00711BF3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711BF3">
        <w:rPr>
          <w:rFonts w:asciiTheme="minorHAnsi" w:hAnsiTheme="minorHAnsi" w:cstheme="minorHAnsi"/>
          <w:sz w:val="24"/>
          <w:szCs w:val="24"/>
        </w:rPr>
        <w:t xml:space="preserve"> lub przy pomocy kwalifikowalnego podpisu elektronicznego.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System SOW podzielony został na trzy moduły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: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Moduł Wnioskodawcy</w:t>
      </w:r>
      <w:r w:rsidR="00303E28" w:rsidRPr="00711BF3">
        <w:rPr>
          <w:rFonts w:asciiTheme="minorHAnsi" w:hAnsiTheme="minorHAnsi" w:cstheme="minorHAnsi"/>
          <w:sz w:val="24"/>
          <w:szCs w:val="24"/>
        </w:rPr>
        <w:t xml:space="preserve">, </w:t>
      </w:r>
      <w:r w:rsidRPr="00711BF3">
        <w:rPr>
          <w:rFonts w:asciiTheme="minorHAnsi" w:hAnsiTheme="minorHAnsi" w:cstheme="minorHAnsi"/>
          <w:sz w:val="24"/>
          <w:szCs w:val="24"/>
        </w:rPr>
        <w:t>przeznaczony dla Wnioskodawców,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</w:t>
      </w:r>
      <w:r w:rsidRPr="00711BF3">
        <w:rPr>
          <w:rFonts w:asciiTheme="minorHAnsi" w:hAnsiTheme="minorHAnsi" w:cstheme="minorHAnsi"/>
          <w:sz w:val="24"/>
          <w:szCs w:val="24"/>
        </w:rPr>
        <w:t>Moduł Realizatora</w:t>
      </w:r>
      <w:r w:rsidR="00303E28" w:rsidRPr="00711BF3">
        <w:rPr>
          <w:rFonts w:asciiTheme="minorHAnsi" w:hAnsiTheme="minorHAnsi" w:cstheme="minorHAnsi"/>
          <w:sz w:val="24"/>
          <w:szCs w:val="24"/>
        </w:rPr>
        <w:t>,</w:t>
      </w:r>
      <w:r w:rsidRPr="00711BF3">
        <w:rPr>
          <w:rFonts w:asciiTheme="minorHAnsi" w:hAnsiTheme="minorHAnsi" w:cstheme="minorHAnsi"/>
          <w:sz w:val="24"/>
          <w:szCs w:val="24"/>
        </w:rPr>
        <w:t xml:space="preserve"> przeznaczony dla pracowników Jednostek Samorządu Terytorialnego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. </w:t>
      </w:r>
      <w:r w:rsidRPr="00711BF3">
        <w:rPr>
          <w:rFonts w:asciiTheme="minorHAnsi" w:hAnsiTheme="minorHAnsi" w:cstheme="minorHAnsi"/>
          <w:sz w:val="24"/>
          <w:szCs w:val="24"/>
        </w:rPr>
        <w:t>Moduł PFRON</w:t>
      </w:r>
      <w:r w:rsidR="00303E28" w:rsidRPr="00711BF3">
        <w:rPr>
          <w:rFonts w:asciiTheme="minorHAnsi" w:hAnsiTheme="minorHAnsi" w:cstheme="minorHAnsi"/>
          <w:sz w:val="24"/>
          <w:szCs w:val="24"/>
        </w:rPr>
        <w:t xml:space="preserve">, </w:t>
      </w:r>
      <w:r w:rsidRPr="00711BF3">
        <w:rPr>
          <w:rFonts w:asciiTheme="minorHAnsi" w:hAnsiTheme="minorHAnsi" w:cstheme="minorHAnsi"/>
          <w:sz w:val="24"/>
          <w:szCs w:val="24"/>
        </w:rPr>
        <w:t xml:space="preserve"> przeznaczony dla pracowników Państwowego Funduszu Rehabilitacji Osób Niepełnosprawnych.</w:t>
      </w:r>
      <w:r w:rsidR="00C1222E" w:rsidRPr="00711BF3">
        <w:rPr>
          <w:rFonts w:asciiTheme="minorHAnsi" w:hAnsiTheme="minorHAnsi" w:cstheme="minorHAnsi"/>
          <w:sz w:val="24"/>
          <w:szCs w:val="24"/>
        </w:rPr>
        <w:t xml:space="preserve"> Program działa od sierpnia 2024 r.</w:t>
      </w:r>
      <w:r w:rsidR="00C1222E" w:rsidRPr="00711BF3">
        <w:rPr>
          <w:rFonts w:asciiTheme="minorHAnsi" w:hAnsiTheme="minorHAnsi" w:cstheme="minorHAnsi"/>
          <w:sz w:val="24"/>
          <w:szCs w:val="24"/>
        </w:rPr>
        <w:br/>
        <w:t xml:space="preserve">i jest sporym ułatwieniem dla wszystkich beneficjentów w programach wsparcia finansowanych przez PFRON. </w:t>
      </w:r>
    </w:p>
    <w:p w14:paraId="1A0DDBD5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Powyższe ustalenia potwierdzają zatem spełnianie przez Ośrodek warunku określonego w</w:t>
      </w:r>
      <w:r w:rsidRPr="00711BF3">
        <w:rPr>
          <w:rFonts w:asciiTheme="minorHAnsi" w:hAnsiTheme="minorHAnsi" w:cstheme="minorHAnsi"/>
          <w:spacing w:val="-2"/>
          <w:szCs w:val="24"/>
        </w:rPr>
        <w:t>§ 12 ust. 1  rozporządzenia</w:t>
      </w:r>
      <w:r w:rsidRPr="00711BF3">
        <w:rPr>
          <w:rFonts w:asciiTheme="minorHAnsi" w:hAnsiTheme="minorHAnsi" w:cstheme="minorHAnsi"/>
          <w:szCs w:val="24"/>
        </w:rPr>
        <w:t>.</w:t>
      </w:r>
    </w:p>
    <w:p w14:paraId="20B72A8F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</w:p>
    <w:p w14:paraId="110ED4F4" w14:textId="2AFA2FA3" w:rsidR="00874758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 xml:space="preserve"> </w:t>
      </w:r>
      <w:r w:rsidRPr="00711BF3">
        <w:rPr>
          <w:rFonts w:asciiTheme="minorHAnsi" w:hAnsiTheme="minorHAnsi" w:cstheme="minorHAnsi"/>
          <w:szCs w:val="24"/>
        </w:rPr>
        <w:tab/>
        <w:t xml:space="preserve">Niniejszych ustaleń kontrolnych dokonano na podstawie wizytacji </w:t>
      </w:r>
      <w:r w:rsidR="00874758" w:rsidRPr="00711BF3">
        <w:rPr>
          <w:rFonts w:asciiTheme="minorHAnsi" w:hAnsiTheme="minorHAnsi" w:cstheme="minorHAnsi"/>
          <w:szCs w:val="24"/>
        </w:rPr>
        <w:t xml:space="preserve">w miejscu siedziby </w:t>
      </w:r>
      <w:r w:rsidRPr="00711BF3">
        <w:rPr>
          <w:rFonts w:asciiTheme="minorHAnsi" w:hAnsiTheme="minorHAnsi" w:cstheme="minorHAnsi"/>
          <w:szCs w:val="24"/>
        </w:rPr>
        <w:t xml:space="preserve">Organizatora, przeprowadzonej rozmowy z </w:t>
      </w:r>
      <w:r w:rsidR="00874758" w:rsidRPr="00711BF3">
        <w:rPr>
          <w:rFonts w:asciiTheme="minorHAnsi" w:hAnsiTheme="minorHAnsi" w:cstheme="minorHAnsi"/>
          <w:szCs w:val="24"/>
        </w:rPr>
        <w:t xml:space="preserve">prowadzącą ośrodek i organizatora Panią </w:t>
      </w:r>
      <w:r w:rsidR="00711BF3" w:rsidRPr="00711BF3">
        <w:rPr>
          <w:rFonts w:asciiTheme="minorHAnsi" w:hAnsiTheme="minorHAnsi" w:cstheme="minorHAnsi"/>
          <w:szCs w:val="24"/>
        </w:rPr>
        <w:t>[…………]*</w:t>
      </w:r>
      <w:r w:rsidRPr="00711BF3">
        <w:rPr>
          <w:rFonts w:asciiTheme="minorHAnsi" w:hAnsiTheme="minorHAnsi" w:cstheme="minorHAnsi"/>
          <w:szCs w:val="24"/>
        </w:rPr>
        <w:t xml:space="preserve">oraz informacji o kontroli, stanowiących integralną część wystąpienia pokontrolnego (dokumenty stanowiące podstawę uzyskania wpisu do rejestru – </w:t>
      </w:r>
      <w:r w:rsidR="00874758" w:rsidRPr="00711BF3">
        <w:rPr>
          <w:rFonts w:asciiTheme="minorHAnsi" w:hAnsiTheme="minorHAnsi" w:cstheme="minorHAnsi"/>
          <w:szCs w:val="24"/>
        </w:rPr>
        <w:t>s</w:t>
      </w:r>
      <w:r w:rsidRPr="00711BF3">
        <w:rPr>
          <w:rFonts w:asciiTheme="minorHAnsi" w:hAnsiTheme="minorHAnsi" w:cstheme="minorHAnsi"/>
          <w:szCs w:val="24"/>
        </w:rPr>
        <w:t>prawa PS.IX.9521.</w:t>
      </w:r>
      <w:r w:rsidR="00874758" w:rsidRPr="00711BF3">
        <w:rPr>
          <w:rFonts w:asciiTheme="minorHAnsi" w:hAnsiTheme="minorHAnsi" w:cstheme="minorHAnsi"/>
          <w:szCs w:val="24"/>
        </w:rPr>
        <w:t>19</w:t>
      </w:r>
      <w:r w:rsidRPr="00711BF3">
        <w:rPr>
          <w:rFonts w:asciiTheme="minorHAnsi" w:hAnsiTheme="minorHAnsi" w:cstheme="minorHAnsi"/>
          <w:szCs w:val="24"/>
        </w:rPr>
        <w:t>.202</w:t>
      </w:r>
      <w:r w:rsidR="00874758" w:rsidRPr="00711BF3">
        <w:rPr>
          <w:rFonts w:asciiTheme="minorHAnsi" w:hAnsiTheme="minorHAnsi" w:cstheme="minorHAnsi"/>
          <w:szCs w:val="24"/>
        </w:rPr>
        <w:t>1</w:t>
      </w:r>
      <w:r w:rsidRPr="00711BF3">
        <w:rPr>
          <w:rFonts w:asciiTheme="minorHAnsi" w:hAnsiTheme="minorHAnsi" w:cstheme="minorHAnsi"/>
          <w:szCs w:val="24"/>
        </w:rPr>
        <w:t xml:space="preserve">.IM  z dnia </w:t>
      </w:r>
      <w:r w:rsidR="00874758" w:rsidRPr="00711BF3">
        <w:rPr>
          <w:rFonts w:asciiTheme="minorHAnsi" w:hAnsiTheme="minorHAnsi" w:cstheme="minorHAnsi"/>
          <w:szCs w:val="24"/>
        </w:rPr>
        <w:t>16 listopada</w:t>
      </w:r>
      <w:r w:rsidRPr="00711BF3">
        <w:rPr>
          <w:rFonts w:asciiTheme="minorHAnsi" w:hAnsiTheme="minorHAnsi" w:cstheme="minorHAnsi"/>
          <w:szCs w:val="24"/>
        </w:rPr>
        <w:t xml:space="preserve"> 202</w:t>
      </w:r>
      <w:r w:rsidR="00874758" w:rsidRPr="00711BF3">
        <w:rPr>
          <w:rFonts w:asciiTheme="minorHAnsi" w:hAnsiTheme="minorHAnsi" w:cstheme="minorHAnsi"/>
          <w:szCs w:val="24"/>
        </w:rPr>
        <w:t>1</w:t>
      </w:r>
      <w:r w:rsidRPr="00711BF3">
        <w:rPr>
          <w:rFonts w:asciiTheme="minorHAnsi" w:hAnsiTheme="minorHAnsi" w:cstheme="minorHAnsi"/>
          <w:szCs w:val="24"/>
        </w:rPr>
        <w:t xml:space="preserve"> r.</w:t>
      </w:r>
      <w:r w:rsidR="00874758" w:rsidRPr="00711BF3">
        <w:rPr>
          <w:rFonts w:asciiTheme="minorHAnsi" w:hAnsiTheme="minorHAnsi" w:cstheme="minorHAnsi"/>
          <w:szCs w:val="24"/>
        </w:rPr>
        <w:t>, sprawa PS.IX.9520.28.2022.IM  z dnia 4 maja 2022 r., ).</w:t>
      </w:r>
    </w:p>
    <w:p w14:paraId="2DE881EC" w14:textId="010C3F81" w:rsidR="009753DA" w:rsidRPr="00711BF3" w:rsidRDefault="00874758" w:rsidP="00711BF3">
      <w:pPr>
        <w:pStyle w:val="Tekstpodstawowy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 xml:space="preserve"> </w:t>
      </w:r>
      <w:r w:rsidR="009753DA" w:rsidRPr="00711BF3">
        <w:rPr>
          <w:rFonts w:asciiTheme="minorHAnsi" w:hAnsiTheme="minorHAnsi" w:cstheme="minorHAnsi"/>
          <w:szCs w:val="24"/>
        </w:rPr>
        <w:t>).</w:t>
      </w:r>
    </w:p>
    <w:p w14:paraId="4BCD09A2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</w:p>
    <w:p w14:paraId="13F76FF5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</w:p>
    <w:p w14:paraId="168ED742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711BF3">
        <w:rPr>
          <w:rFonts w:asciiTheme="minorHAnsi" w:hAnsiTheme="minorHAnsi" w:cstheme="minorHAnsi"/>
          <w:spacing w:val="-2"/>
          <w:szCs w:val="24"/>
        </w:rPr>
        <w:t>§ 12 ust. 1, pkt 3  w związku z § 18 ust. 3 , w związku z § 20 rozporządzenia</w:t>
      </w:r>
      <w:r w:rsidRPr="00711BF3">
        <w:rPr>
          <w:rFonts w:asciiTheme="minorHAnsi" w:hAnsiTheme="minorHAnsi" w:cstheme="minorHAnsi"/>
          <w:szCs w:val="24"/>
        </w:rPr>
        <w:t>.</w:t>
      </w:r>
    </w:p>
    <w:p w14:paraId="00E4BCDF" w14:textId="77777777" w:rsidR="009753DA" w:rsidRPr="00711BF3" w:rsidRDefault="009753DA" w:rsidP="00711BF3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622E6BD6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POUCZENIE</w:t>
      </w:r>
    </w:p>
    <w:p w14:paraId="29EBCCC2" w14:textId="77777777" w:rsidR="009753DA" w:rsidRPr="00711BF3" w:rsidRDefault="009753DA" w:rsidP="00711BF3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561AEF83" w14:textId="77777777" w:rsidR="009753DA" w:rsidRPr="00711BF3" w:rsidRDefault="009753DA" w:rsidP="00711BF3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 xml:space="preserve">O wynikach przeprowadzonej kontroli prowadzący kontrolę informuje ośrodek </w:t>
      </w:r>
      <w:r w:rsidRPr="00711BF3">
        <w:rPr>
          <w:rFonts w:asciiTheme="minorHAnsi" w:hAnsiTheme="minorHAnsi" w:cstheme="minorHAnsi"/>
          <w:szCs w:val="24"/>
        </w:rPr>
        <w:br/>
        <w:t>w terminie 30 dni od dnia zakończenia postępowania.</w:t>
      </w:r>
    </w:p>
    <w:p w14:paraId="626367E7" w14:textId="77777777" w:rsidR="009753DA" w:rsidRPr="00711BF3" w:rsidRDefault="009753DA" w:rsidP="00711BF3">
      <w:pPr>
        <w:pStyle w:val="Tekstpodstawowy"/>
        <w:numPr>
          <w:ilvl w:val="0"/>
          <w:numId w:val="3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711BF3">
        <w:rPr>
          <w:rFonts w:asciiTheme="minorHAnsi" w:hAnsiTheme="minorHAnsi" w:cstheme="minorHAnsi"/>
          <w:szCs w:val="24"/>
        </w:rPr>
        <w:t>Kierownik jednostki kontrolowanej lub osoba przez niego upoważniona może odmówić podpisania informacji pokontrolnych, składając w terminie 7 dni od dnia jej otrzymania pisemne wyjaśnienie tej odmowy.</w:t>
      </w:r>
    </w:p>
    <w:p w14:paraId="1A95F7AA" w14:textId="77777777" w:rsidR="009753DA" w:rsidRPr="00711BF3" w:rsidRDefault="009753DA" w:rsidP="00711BF3">
      <w:pPr>
        <w:pStyle w:val="Tekstpodstawowy"/>
        <w:spacing w:after="120"/>
        <w:ind w:left="1069"/>
        <w:rPr>
          <w:rFonts w:asciiTheme="minorHAnsi" w:hAnsiTheme="minorHAnsi" w:cstheme="minorHAnsi"/>
          <w:szCs w:val="24"/>
        </w:rPr>
      </w:pPr>
    </w:p>
    <w:p w14:paraId="064AFA12" w14:textId="2A13DA4A" w:rsidR="009753DA" w:rsidRPr="00711BF3" w:rsidRDefault="00874758" w:rsidP="00711BF3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Informacje o kontroli </w:t>
      </w:r>
      <w:r w:rsidR="009753DA" w:rsidRPr="00711BF3">
        <w:rPr>
          <w:rFonts w:asciiTheme="minorHAnsi" w:hAnsiTheme="minorHAnsi" w:cstheme="minorHAnsi"/>
          <w:sz w:val="24"/>
          <w:szCs w:val="24"/>
        </w:rPr>
        <w:t>sporządzono w dwóch jednobrzmiących egzemplarzach, jeden z egzemplarzy dla jednostki kontrolowanej, drugi zachowano ad acta (w wersji elektronicznej).</w:t>
      </w:r>
    </w:p>
    <w:p w14:paraId="056838B1" w14:textId="5BE6BC52" w:rsidR="009753DA" w:rsidRPr="00711BF3" w:rsidRDefault="00874758" w:rsidP="00711BF3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lastRenderedPageBreak/>
        <w:t>Informacje o kontroli</w:t>
      </w:r>
      <w:r w:rsidR="009753DA" w:rsidRPr="00711BF3">
        <w:rPr>
          <w:rFonts w:asciiTheme="minorHAnsi" w:hAnsiTheme="minorHAnsi" w:cstheme="minorHAnsi"/>
          <w:sz w:val="24"/>
          <w:szCs w:val="24"/>
        </w:rPr>
        <w:t xml:space="preserve"> sporządziła </w:t>
      </w:r>
      <w:r w:rsidR="00711BF3" w:rsidRPr="00711BF3">
        <w:rPr>
          <w:rFonts w:asciiTheme="minorHAnsi" w:hAnsiTheme="minorHAnsi" w:cstheme="minorHAnsi"/>
          <w:sz w:val="24"/>
          <w:szCs w:val="24"/>
        </w:rPr>
        <w:t>[…………]*s</w:t>
      </w:r>
      <w:r w:rsidR="009753DA" w:rsidRPr="00711BF3">
        <w:rPr>
          <w:rFonts w:asciiTheme="minorHAnsi" w:hAnsiTheme="minorHAnsi" w:cstheme="minorHAnsi"/>
          <w:sz w:val="24"/>
          <w:szCs w:val="24"/>
        </w:rPr>
        <w:t>tarszy inspektor wojewódzki</w:t>
      </w:r>
    </w:p>
    <w:p w14:paraId="0A53A1F7" w14:textId="77777777" w:rsidR="009753DA" w:rsidRPr="00711BF3" w:rsidRDefault="009753DA" w:rsidP="00711BF3">
      <w:pPr>
        <w:pStyle w:val="Tekstpodstawowy"/>
        <w:rPr>
          <w:rFonts w:asciiTheme="minorHAnsi" w:hAnsiTheme="minorHAnsi" w:cstheme="minorHAnsi"/>
          <w:szCs w:val="24"/>
        </w:rPr>
      </w:pPr>
    </w:p>
    <w:p w14:paraId="5F78E7E6" w14:textId="77777777" w:rsidR="00500EC5" w:rsidRPr="00711BF3" w:rsidRDefault="00500EC5" w:rsidP="00711BF3">
      <w:pPr>
        <w:suppressAutoHyphens/>
        <w:spacing w:before="80"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4A61F4" w:rsidRPr="00711BF3" w14:paraId="16BBB2F9" w14:textId="77777777" w:rsidTr="007A2AF9">
        <w:trPr>
          <w:trHeight w:val="474"/>
        </w:trPr>
        <w:tc>
          <w:tcPr>
            <w:tcW w:w="4587" w:type="dxa"/>
          </w:tcPr>
          <w:p w14:paraId="08DF669C" w14:textId="77777777" w:rsidR="00303E28" w:rsidRPr="00711BF3" w:rsidRDefault="00303E28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6556B2" w14:textId="2D509E8E" w:rsidR="00500EC5" w:rsidRPr="00711BF3" w:rsidRDefault="00000000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 upoważnienia Wojewody Pomorskiego</w:t>
            </w:r>
          </w:p>
        </w:tc>
      </w:tr>
      <w:tr w:rsidR="004A61F4" w:rsidRPr="00711BF3" w14:paraId="154AC6AC" w14:textId="77777777" w:rsidTr="007A2AF9">
        <w:trPr>
          <w:trHeight w:val="1148"/>
        </w:trPr>
        <w:tc>
          <w:tcPr>
            <w:tcW w:w="4587" w:type="dxa"/>
          </w:tcPr>
          <w:p w14:paraId="39CDB8CC" w14:textId="77777777" w:rsidR="00500EC5" w:rsidRPr="00711BF3" w:rsidRDefault="00000000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4" w:name="ezdPracownikStanowisko"/>
            <w:r w:rsidRPr="00711B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Dyrektor</w:t>
            </w:r>
            <w:bookmarkEnd w:id="4"/>
          </w:p>
          <w:p w14:paraId="243748BF" w14:textId="77777777" w:rsidR="00500EC5" w:rsidRPr="00711BF3" w:rsidRDefault="00000000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5" w:name="ezdPracownikAtrybut1"/>
            <w:r w:rsidRPr="00711B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Wydziału Polityki Społecznej</w:t>
            </w:r>
            <w:bookmarkEnd w:id="5"/>
          </w:p>
          <w:p w14:paraId="77EE8AAB" w14:textId="775F37C4" w:rsidR="00500EC5" w:rsidRPr="00711BF3" w:rsidRDefault="00711BF3" w:rsidP="00711BF3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sz w:val="24"/>
                <w:szCs w:val="24"/>
              </w:rPr>
              <w:t>[…………]*</w:t>
            </w:r>
          </w:p>
        </w:tc>
      </w:tr>
      <w:tr w:rsidR="004A61F4" w:rsidRPr="00711BF3" w14:paraId="55E24492" w14:textId="77777777" w:rsidTr="007A2AF9">
        <w:trPr>
          <w:trHeight w:val="401"/>
        </w:trPr>
        <w:tc>
          <w:tcPr>
            <w:tcW w:w="4587" w:type="dxa"/>
          </w:tcPr>
          <w:p w14:paraId="5667B663" w14:textId="77777777" w:rsidR="00500EC5" w:rsidRPr="00711BF3" w:rsidRDefault="00000000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11BF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/dokument podpisany elektronicznie/</w:t>
            </w:r>
          </w:p>
          <w:p w14:paraId="467581AD" w14:textId="77777777" w:rsidR="00711BF3" w:rsidRPr="00711BF3" w:rsidRDefault="00711BF3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A90AF14" w14:textId="77777777" w:rsidR="00711BF3" w:rsidRPr="00711BF3" w:rsidRDefault="00711BF3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42643E5" w14:textId="77777777" w:rsidR="00711BF3" w:rsidRPr="00711BF3" w:rsidRDefault="00711BF3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1216D6F" w14:textId="77777777" w:rsidR="00711BF3" w:rsidRPr="00711BF3" w:rsidRDefault="00711BF3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0B47465" w14:textId="77777777" w:rsidR="00711BF3" w:rsidRPr="00711BF3" w:rsidRDefault="00711BF3" w:rsidP="00711BF3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A703070" w14:textId="77777777" w:rsidR="00711BF3" w:rsidRPr="00711BF3" w:rsidRDefault="00711BF3" w:rsidP="00711BF3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11BF3">
        <w:rPr>
          <w:rFonts w:asciiTheme="minorHAnsi" w:hAnsiTheme="minorHAnsi" w:cstheme="minorHAnsi"/>
          <w:sz w:val="24"/>
          <w:szCs w:val="24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711BF3">
        <w:rPr>
          <w:rFonts w:asciiTheme="minorHAnsi" w:hAnsiTheme="minorHAnsi" w:cstheme="minorHAnsi"/>
          <w:sz w:val="24"/>
          <w:szCs w:val="24"/>
        </w:rPr>
        <w:br/>
        <w:t xml:space="preserve">(Dz. U. z 2019 r. poz. 1781 z </w:t>
      </w:r>
      <w:proofErr w:type="spellStart"/>
      <w:r w:rsidRPr="00711BF3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11BF3">
        <w:rPr>
          <w:rFonts w:asciiTheme="minorHAnsi" w:hAnsiTheme="minorHAnsi" w:cstheme="minorHAnsi"/>
          <w:sz w:val="24"/>
          <w:szCs w:val="24"/>
        </w:rPr>
        <w:t>. zm.) przez  Izabelę Michnowską</w:t>
      </w:r>
    </w:p>
    <w:p w14:paraId="646D74DF" w14:textId="77777777" w:rsidR="00500EC5" w:rsidRPr="002C2E2F" w:rsidRDefault="00500EC5" w:rsidP="001572E0">
      <w:pPr>
        <w:suppressAutoHyphens/>
        <w:rPr>
          <w:rFonts w:asciiTheme="minorHAnsi" w:hAnsiTheme="minorHAnsi"/>
          <w:color w:val="000000" w:themeColor="text1"/>
          <w:sz w:val="24"/>
          <w:szCs w:val="24"/>
        </w:rPr>
      </w:pPr>
    </w:p>
    <w:sectPr w:rsidR="00500EC5" w:rsidRPr="002C2E2F" w:rsidSect="00F9141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FFAD3" w14:textId="77777777" w:rsidR="00826780" w:rsidRDefault="00826780">
      <w:pPr>
        <w:spacing w:after="0" w:line="240" w:lineRule="auto"/>
      </w:pPr>
      <w:r>
        <w:separator/>
      </w:r>
    </w:p>
  </w:endnote>
  <w:endnote w:type="continuationSeparator" w:id="0">
    <w:p w14:paraId="1F1AEC86" w14:textId="77777777" w:rsidR="00826780" w:rsidRDefault="0082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DB477" w14:textId="77777777" w:rsidR="00500EC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33F47D7">
        <v:rect id="_x0000_i1025" style="width:0;height:1.5pt" o:hralign="center" o:hrstd="t" o:hr="t" fillcolor="#a0a0a0" stroked="f"/>
      </w:pict>
    </w:r>
  </w:p>
  <w:p w14:paraId="51012115" w14:textId="77777777" w:rsidR="00500E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6"/>
  </w:p>
  <w:p w14:paraId="335EF307" w14:textId="77777777" w:rsidR="00500E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C9E298F" w14:textId="77777777" w:rsidR="00500E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3AAD40DF" w14:textId="77777777" w:rsidR="00500E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9"/>
  </w:p>
  <w:p w14:paraId="239E7066" w14:textId="77777777" w:rsidR="00500EC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04AB42D" w14:textId="77777777" w:rsidR="00500EC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8C677" w14:textId="77777777" w:rsidR="00826780" w:rsidRDefault="00826780">
      <w:pPr>
        <w:spacing w:after="0" w:line="240" w:lineRule="auto"/>
      </w:pPr>
      <w:r>
        <w:separator/>
      </w:r>
    </w:p>
  </w:footnote>
  <w:footnote w:type="continuationSeparator" w:id="0">
    <w:p w14:paraId="385CC350" w14:textId="77777777" w:rsidR="00826780" w:rsidRDefault="0082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9289D" w14:textId="77777777" w:rsidR="00500EC5" w:rsidRDefault="00500EC5">
    <w:pPr>
      <w:pStyle w:val="Nagwek"/>
    </w:pPr>
  </w:p>
  <w:p w14:paraId="0F47E654" w14:textId="77777777" w:rsidR="00500EC5" w:rsidRDefault="00500E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C9C81" w14:textId="77777777" w:rsidR="00500EC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2ECCEF0" w14:textId="77777777" w:rsidR="00500EC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DB3B994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20B"/>
    <w:multiLevelType w:val="hybridMultilevel"/>
    <w:tmpl w:val="478A0250"/>
    <w:lvl w:ilvl="0" w:tplc="6F94D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A6674F2" w:tentative="1">
      <w:start w:val="1"/>
      <w:numFmt w:val="lowerLetter"/>
      <w:lvlText w:val="%2."/>
      <w:lvlJc w:val="left"/>
      <w:pPr>
        <w:ind w:left="1440" w:hanging="360"/>
      </w:pPr>
    </w:lvl>
    <w:lvl w:ilvl="2" w:tplc="DFD6B7D6" w:tentative="1">
      <w:start w:val="1"/>
      <w:numFmt w:val="lowerRoman"/>
      <w:lvlText w:val="%3."/>
      <w:lvlJc w:val="right"/>
      <w:pPr>
        <w:ind w:left="2160" w:hanging="180"/>
      </w:pPr>
    </w:lvl>
    <w:lvl w:ilvl="3" w:tplc="118229BA" w:tentative="1">
      <w:start w:val="1"/>
      <w:numFmt w:val="decimal"/>
      <w:lvlText w:val="%4."/>
      <w:lvlJc w:val="left"/>
      <w:pPr>
        <w:ind w:left="2880" w:hanging="360"/>
      </w:pPr>
    </w:lvl>
    <w:lvl w:ilvl="4" w:tplc="3D6600D6" w:tentative="1">
      <w:start w:val="1"/>
      <w:numFmt w:val="lowerLetter"/>
      <w:lvlText w:val="%5."/>
      <w:lvlJc w:val="left"/>
      <w:pPr>
        <w:ind w:left="3600" w:hanging="360"/>
      </w:pPr>
    </w:lvl>
    <w:lvl w:ilvl="5" w:tplc="7916CC08" w:tentative="1">
      <w:start w:val="1"/>
      <w:numFmt w:val="lowerRoman"/>
      <w:lvlText w:val="%6."/>
      <w:lvlJc w:val="right"/>
      <w:pPr>
        <w:ind w:left="4320" w:hanging="180"/>
      </w:pPr>
    </w:lvl>
    <w:lvl w:ilvl="6" w:tplc="E52C79B2" w:tentative="1">
      <w:start w:val="1"/>
      <w:numFmt w:val="decimal"/>
      <w:lvlText w:val="%7."/>
      <w:lvlJc w:val="left"/>
      <w:pPr>
        <w:ind w:left="5040" w:hanging="360"/>
      </w:pPr>
    </w:lvl>
    <w:lvl w:ilvl="7" w:tplc="0DB8C55E" w:tentative="1">
      <w:start w:val="1"/>
      <w:numFmt w:val="lowerLetter"/>
      <w:lvlText w:val="%8."/>
      <w:lvlJc w:val="left"/>
      <w:pPr>
        <w:ind w:left="5760" w:hanging="360"/>
      </w:pPr>
    </w:lvl>
    <w:lvl w:ilvl="8" w:tplc="335CB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0C7"/>
    <w:multiLevelType w:val="hybridMultilevel"/>
    <w:tmpl w:val="86866ACE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607F"/>
    <w:multiLevelType w:val="multilevel"/>
    <w:tmpl w:val="6588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96ACE"/>
    <w:multiLevelType w:val="hybridMultilevel"/>
    <w:tmpl w:val="6826FAA4"/>
    <w:lvl w:ilvl="0" w:tplc="419C5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FC0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6B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24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4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E1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4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ED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EC6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6D98"/>
    <w:multiLevelType w:val="hybridMultilevel"/>
    <w:tmpl w:val="A66E454A"/>
    <w:lvl w:ilvl="0" w:tplc="51663C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B68A45DE" w:tentative="1">
      <w:start w:val="1"/>
      <w:numFmt w:val="lowerLetter"/>
      <w:lvlText w:val="%2."/>
      <w:lvlJc w:val="left"/>
      <w:pPr>
        <w:ind w:left="1785" w:hanging="360"/>
      </w:pPr>
    </w:lvl>
    <w:lvl w:ilvl="2" w:tplc="E2520AF6" w:tentative="1">
      <w:start w:val="1"/>
      <w:numFmt w:val="lowerRoman"/>
      <w:lvlText w:val="%3."/>
      <w:lvlJc w:val="right"/>
      <w:pPr>
        <w:ind w:left="2505" w:hanging="180"/>
      </w:pPr>
    </w:lvl>
    <w:lvl w:ilvl="3" w:tplc="EA684804" w:tentative="1">
      <w:start w:val="1"/>
      <w:numFmt w:val="decimal"/>
      <w:lvlText w:val="%4."/>
      <w:lvlJc w:val="left"/>
      <w:pPr>
        <w:ind w:left="3225" w:hanging="360"/>
      </w:pPr>
    </w:lvl>
    <w:lvl w:ilvl="4" w:tplc="1F881C0C" w:tentative="1">
      <w:start w:val="1"/>
      <w:numFmt w:val="lowerLetter"/>
      <w:lvlText w:val="%5."/>
      <w:lvlJc w:val="left"/>
      <w:pPr>
        <w:ind w:left="3945" w:hanging="360"/>
      </w:pPr>
    </w:lvl>
    <w:lvl w:ilvl="5" w:tplc="65BA1C96" w:tentative="1">
      <w:start w:val="1"/>
      <w:numFmt w:val="lowerRoman"/>
      <w:lvlText w:val="%6."/>
      <w:lvlJc w:val="right"/>
      <w:pPr>
        <w:ind w:left="4665" w:hanging="180"/>
      </w:pPr>
    </w:lvl>
    <w:lvl w:ilvl="6" w:tplc="EEF25416" w:tentative="1">
      <w:start w:val="1"/>
      <w:numFmt w:val="decimal"/>
      <w:lvlText w:val="%7."/>
      <w:lvlJc w:val="left"/>
      <w:pPr>
        <w:ind w:left="5385" w:hanging="360"/>
      </w:pPr>
    </w:lvl>
    <w:lvl w:ilvl="7" w:tplc="52B458B2" w:tentative="1">
      <w:start w:val="1"/>
      <w:numFmt w:val="lowerLetter"/>
      <w:lvlText w:val="%8."/>
      <w:lvlJc w:val="left"/>
      <w:pPr>
        <w:ind w:left="6105" w:hanging="360"/>
      </w:pPr>
    </w:lvl>
    <w:lvl w:ilvl="8" w:tplc="1CD43C0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12335C3"/>
    <w:multiLevelType w:val="hybridMultilevel"/>
    <w:tmpl w:val="CB1ED54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E74ACE"/>
    <w:multiLevelType w:val="hybridMultilevel"/>
    <w:tmpl w:val="33CA174E"/>
    <w:lvl w:ilvl="0" w:tplc="902ED4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5048594" w:tentative="1">
      <w:start w:val="1"/>
      <w:numFmt w:val="lowerLetter"/>
      <w:lvlText w:val="%2."/>
      <w:lvlJc w:val="left"/>
      <w:pPr>
        <w:ind w:left="1785" w:hanging="360"/>
      </w:pPr>
    </w:lvl>
    <w:lvl w:ilvl="2" w:tplc="F4C6DE00" w:tentative="1">
      <w:start w:val="1"/>
      <w:numFmt w:val="lowerRoman"/>
      <w:lvlText w:val="%3."/>
      <w:lvlJc w:val="right"/>
      <w:pPr>
        <w:ind w:left="2505" w:hanging="180"/>
      </w:pPr>
    </w:lvl>
    <w:lvl w:ilvl="3" w:tplc="61C09A96" w:tentative="1">
      <w:start w:val="1"/>
      <w:numFmt w:val="decimal"/>
      <w:lvlText w:val="%4."/>
      <w:lvlJc w:val="left"/>
      <w:pPr>
        <w:ind w:left="3225" w:hanging="360"/>
      </w:pPr>
    </w:lvl>
    <w:lvl w:ilvl="4" w:tplc="074C2FEA" w:tentative="1">
      <w:start w:val="1"/>
      <w:numFmt w:val="lowerLetter"/>
      <w:lvlText w:val="%5."/>
      <w:lvlJc w:val="left"/>
      <w:pPr>
        <w:ind w:left="3945" w:hanging="360"/>
      </w:pPr>
    </w:lvl>
    <w:lvl w:ilvl="5" w:tplc="9FA02A98" w:tentative="1">
      <w:start w:val="1"/>
      <w:numFmt w:val="lowerRoman"/>
      <w:lvlText w:val="%6."/>
      <w:lvlJc w:val="right"/>
      <w:pPr>
        <w:ind w:left="4665" w:hanging="180"/>
      </w:pPr>
    </w:lvl>
    <w:lvl w:ilvl="6" w:tplc="7F74E4C4" w:tentative="1">
      <w:start w:val="1"/>
      <w:numFmt w:val="decimal"/>
      <w:lvlText w:val="%7."/>
      <w:lvlJc w:val="left"/>
      <w:pPr>
        <w:ind w:left="5385" w:hanging="360"/>
      </w:pPr>
    </w:lvl>
    <w:lvl w:ilvl="7" w:tplc="BE509BC6" w:tentative="1">
      <w:start w:val="1"/>
      <w:numFmt w:val="lowerLetter"/>
      <w:lvlText w:val="%8."/>
      <w:lvlJc w:val="left"/>
      <w:pPr>
        <w:ind w:left="6105" w:hanging="360"/>
      </w:pPr>
    </w:lvl>
    <w:lvl w:ilvl="8" w:tplc="67D84212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7F5710F"/>
    <w:multiLevelType w:val="hybridMultilevel"/>
    <w:tmpl w:val="5734C63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17CAC"/>
    <w:multiLevelType w:val="multilevel"/>
    <w:tmpl w:val="77C0803A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3EBE311D"/>
    <w:multiLevelType w:val="hybridMultilevel"/>
    <w:tmpl w:val="AD2E639A"/>
    <w:lvl w:ilvl="0" w:tplc="B8E6DB10">
      <w:start w:val="26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ACB8B704" w:tentative="1">
      <w:start w:val="1"/>
      <w:numFmt w:val="lowerLetter"/>
      <w:lvlText w:val="%2."/>
      <w:lvlJc w:val="left"/>
      <w:pPr>
        <w:ind w:left="2496" w:hanging="360"/>
      </w:pPr>
    </w:lvl>
    <w:lvl w:ilvl="2" w:tplc="A19C7EEE" w:tentative="1">
      <w:start w:val="1"/>
      <w:numFmt w:val="lowerRoman"/>
      <w:lvlText w:val="%3."/>
      <w:lvlJc w:val="right"/>
      <w:pPr>
        <w:ind w:left="3216" w:hanging="180"/>
      </w:pPr>
    </w:lvl>
    <w:lvl w:ilvl="3" w:tplc="F7FC3D28" w:tentative="1">
      <w:start w:val="1"/>
      <w:numFmt w:val="decimal"/>
      <w:lvlText w:val="%4."/>
      <w:lvlJc w:val="left"/>
      <w:pPr>
        <w:ind w:left="3936" w:hanging="360"/>
      </w:pPr>
    </w:lvl>
    <w:lvl w:ilvl="4" w:tplc="8B3021C6" w:tentative="1">
      <w:start w:val="1"/>
      <w:numFmt w:val="lowerLetter"/>
      <w:lvlText w:val="%5."/>
      <w:lvlJc w:val="left"/>
      <w:pPr>
        <w:ind w:left="4656" w:hanging="360"/>
      </w:pPr>
    </w:lvl>
    <w:lvl w:ilvl="5" w:tplc="2BDE6774" w:tentative="1">
      <w:start w:val="1"/>
      <w:numFmt w:val="lowerRoman"/>
      <w:lvlText w:val="%6."/>
      <w:lvlJc w:val="right"/>
      <w:pPr>
        <w:ind w:left="5376" w:hanging="180"/>
      </w:pPr>
    </w:lvl>
    <w:lvl w:ilvl="6" w:tplc="25D6DC24" w:tentative="1">
      <w:start w:val="1"/>
      <w:numFmt w:val="decimal"/>
      <w:lvlText w:val="%7."/>
      <w:lvlJc w:val="left"/>
      <w:pPr>
        <w:ind w:left="6096" w:hanging="360"/>
      </w:pPr>
    </w:lvl>
    <w:lvl w:ilvl="7" w:tplc="02CE14C0" w:tentative="1">
      <w:start w:val="1"/>
      <w:numFmt w:val="lowerLetter"/>
      <w:lvlText w:val="%8."/>
      <w:lvlJc w:val="left"/>
      <w:pPr>
        <w:ind w:left="6816" w:hanging="360"/>
      </w:pPr>
    </w:lvl>
    <w:lvl w:ilvl="8" w:tplc="4ACE26A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47B6307"/>
    <w:multiLevelType w:val="hybridMultilevel"/>
    <w:tmpl w:val="BC104C2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6417E54"/>
    <w:multiLevelType w:val="multilevel"/>
    <w:tmpl w:val="5B86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7B13CD"/>
    <w:multiLevelType w:val="hybridMultilevel"/>
    <w:tmpl w:val="BA92E94A"/>
    <w:lvl w:ilvl="0" w:tplc="1D94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2258D4" w:tentative="1">
      <w:start w:val="1"/>
      <w:numFmt w:val="lowerLetter"/>
      <w:lvlText w:val="%2."/>
      <w:lvlJc w:val="left"/>
      <w:pPr>
        <w:ind w:left="1789" w:hanging="360"/>
      </w:pPr>
    </w:lvl>
    <w:lvl w:ilvl="2" w:tplc="58EA8376" w:tentative="1">
      <w:start w:val="1"/>
      <w:numFmt w:val="lowerRoman"/>
      <w:lvlText w:val="%3."/>
      <w:lvlJc w:val="right"/>
      <w:pPr>
        <w:ind w:left="2509" w:hanging="180"/>
      </w:pPr>
    </w:lvl>
    <w:lvl w:ilvl="3" w:tplc="E402B026" w:tentative="1">
      <w:start w:val="1"/>
      <w:numFmt w:val="decimal"/>
      <w:lvlText w:val="%4."/>
      <w:lvlJc w:val="left"/>
      <w:pPr>
        <w:ind w:left="3229" w:hanging="360"/>
      </w:pPr>
    </w:lvl>
    <w:lvl w:ilvl="4" w:tplc="39A25728" w:tentative="1">
      <w:start w:val="1"/>
      <w:numFmt w:val="lowerLetter"/>
      <w:lvlText w:val="%5."/>
      <w:lvlJc w:val="left"/>
      <w:pPr>
        <w:ind w:left="3949" w:hanging="360"/>
      </w:pPr>
    </w:lvl>
    <w:lvl w:ilvl="5" w:tplc="0D0CC83C" w:tentative="1">
      <w:start w:val="1"/>
      <w:numFmt w:val="lowerRoman"/>
      <w:lvlText w:val="%6."/>
      <w:lvlJc w:val="right"/>
      <w:pPr>
        <w:ind w:left="4669" w:hanging="180"/>
      </w:pPr>
    </w:lvl>
    <w:lvl w:ilvl="6" w:tplc="50FC4AFA" w:tentative="1">
      <w:start w:val="1"/>
      <w:numFmt w:val="decimal"/>
      <w:lvlText w:val="%7."/>
      <w:lvlJc w:val="left"/>
      <w:pPr>
        <w:ind w:left="5389" w:hanging="360"/>
      </w:pPr>
    </w:lvl>
    <w:lvl w:ilvl="7" w:tplc="C0E487CC" w:tentative="1">
      <w:start w:val="1"/>
      <w:numFmt w:val="lowerLetter"/>
      <w:lvlText w:val="%8."/>
      <w:lvlJc w:val="left"/>
      <w:pPr>
        <w:ind w:left="6109" w:hanging="360"/>
      </w:pPr>
    </w:lvl>
    <w:lvl w:ilvl="8" w:tplc="FFE827A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D31202"/>
    <w:multiLevelType w:val="hybridMultilevel"/>
    <w:tmpl w:val="2B78F7B4"/>
    <w:lvl w:ilvl="0" w:tplc="5C6634E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CE2ADA4C" w:tentative="1">
      <w:start w:val="1"/>
      <w:numFmt w:val="lowerLetter"/>
      <w:lvlText w:val="%2."/>
      <w:lvlJc w:val="left"/>
      <w:pPr>
        <w:ind w:left="2160" w:hanging="360"/>
      </w:pPr>
    </w:lvl>
    <w:lvl w:ilvl="2" w:tplc="1ED675AC" w:tentative="1">
      <w:start w:val="1"/>
      <w:numFmt w:val="lowerRoman"/>
      <w:lvlText w:val="%3."/>
      <w:lvlJc w:val="right"/>
      <w:pPr>
        <w:ind w:left="2880" w:hanging="180"/>
      </w:pPr>
    </w:lvl>
    <w:lvl w:ilvl="3" w:tplc="E986804A" w:tentative="1">
      <w:start w:val="1"/>
      <w:numFmt w:val="decimal"/>
      <w:lvlText w:val="%4."/>
      <w:lvlJc w:val="left"/>
      <w:pPr>
        <w:ind w:left="3600" w:hanging="360"/>
      </w:pPr>
    </w:lvl>
    <w:lvl w:ilvl="4" w:tplc="241ED5DC" w:tentative="1">
      <w:start w:val="1"/>
      <w:numFmt w:val="lowerLetter"/>
      <w:lvlText w:val="%5."/>
      <w:lvlJc w:val="left"/>
      <w:pPr>
        <w:ind w:left="4320" w:hanging="360"/>
      </w:pPr>
    </w:lvl>
    <w:lvl w:ilvl="5" w:tplc="DF66DD8E" w:tentative="1">
      <w:start w:val="1"/>
      <w:numFmt w:val="lowerRoman"/>
      <w:lvlText w:val="%6."/>
      <w:lvlJc w:val="right"/>
      <w:pPr>
        <w:ind w:left="5040" w:hanging="180"/>
      </w:pPr>
    </w:lvl>
    <w:lvl w:ilvl="6" w:tplc="14BA7B4C" w:tentative="1">
      <w:start w:val="1"/>
      <w:numFmt w:val="decimal"/>
      <w:lvlText w:val="%7."/>
      <w:lvlJc w:val="left"/>
      <w:pPr>
        <w:ind w:left="5760" w:hanging="360"/>
      </w:pPr>
    </w:lvl>
    <w:lvl w:ilvl="7" w:tplc="B34C162E" w:tentative="1">
      <w:start w:val="1"/>
      <w:numFmt w:val="lowerLetter"/>
      <w:lvlText w:val="%8."/>
      <w:lvlJc w:val="left"/>
      <w:pPr>
        <w:ind w:left="6480" w:hanging="360"/>
      </w:pPr>
    </w:lvl>
    <w:lvl w:ilvl="8" w:tplc="5958FB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755AA0"/>
    <w:multiLevelType w:val="hybridMultilevel"/>
    <w:tmpl w:val="CB6A1B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2663777">
    <w:abstractNumId w:val="0"/>
  </w:num>
  <w:num w:numId="2" w16cid:durableId="301616619">
    <w:abstractNumId w:val="13"/>
  </w:num>
  <w:num w:numId="3" w16cid:durableId="820266876">
    <w:abstractNumId w:val="12"/>
  </w:num>
  <w:num w:numId="4" w16cid:durableId="1517231935">
    <w:abstractNumId w:val="4"/>
  </w:num>
  <w:num w:numId="5" w16cid:durableId="700864084">
    <w:abstractNumId w:val="6"/>
  </w:num>
  <w:num w:numId="6" w16cid:durableId="1534616457">
    <w:abstractNumId w:val="9"/>
  </w:num>
  <w:num w:numId="7" w16cid:durableId="2133622333">
    <w:abstractNumId w:val="3"/>
  </w:num>
  <w:num w:numId="8" w16cid:durableId="1357266884">
    <w:abstractNumId w:val="10"/>
  </w:num>
  <w:num w:numId="9" w16cid:durableId="513169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2993">
    <w:abstractNumId w:val="7"/>
  </w:num>
  <w:num w:numId="11" w16cid:durableId="1093741841">
    <w:abstractNumId w:val="5"/>
  </w:num>
  <w:num w:numId="12" w16cid:durableId="235629331">
    <w:abstractNumId w:val="1"/>
  </w:num>
  <w:num w:numId="13" w16cid:durableId="364866539">
    <w:abstractNumId w:val="14"/>
  </w:num>
  <w:num w:numId="14" w16cid:durableId="1426609374">
    <w:abstractNumId w:val="11"/>
  </w:num>
  <w:num w:numId="15" w16cid:durableId="1360083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F4"/>
    <w:rsid w:val="000B6E5C"/>
    <w:rsid w:val="000B7AB4"/>
    <w:rsid w:val="00137658"/>
    <w:rsid w:val="002F0E84"/>
    <w:rsid w:val="00303E28"/>
    <w:rsid w:val="00306498"/>
    <w:rsid w:val="00350883"/>
    <w:rsid w:val="00395278"/>
    <w:rsid w:val="004A61F4"/>
    <w:rsid w:val="00500EC5"/>
    <w:rsid w:val="006725BE"/>
    <w:rsid w:val="00711BF3"/>
    <w:rsid w:val="00717F47"/>
    <w:rsid w:val="0075329B"/>
    <w:rsid w:val="00826780"/>
    <w:rsid w:val="00874758"/>
    <w:rsid w:val="008D3234"/>
    <w:rsid w:val="009450EE"/>
    <w:rsid w:val="009753DA"/>
    <w:rsid w:val="00A010E2"/>
    <w:rsid w:val="00AA6D61"/>
    <w:rsid w:val="00B0217B"/>
    <w:rsid w:val="00BF3B41"/>
    <w:rsid w:val="00C1222E"/>
    <w:rsid w:val="00CA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234EC"/>
  <w15:docId w15:val="{824EC6AB-09F5-462F-95A1-E18B371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F6483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FF648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6483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uiPriority w:val="22"/>
    <w:qFormat/>
    <w:locked/>
    <w:rsid w:val="00FF648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FF648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A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A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ADD8-35B9-4229-BFA1-2878FB21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2163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3</cp:revision>
  <cp:lastPrinted>2012-09-10T07:00:00Z</cp:lastPrinted>
  <dcterms:created xsi:type="dcterms:W3CDTF">2025-06-25T10:48:00Z</dcterms:created>
  <dcterms:modified xsi:type="dcterms:W3CDTF">2025-06-25T10:49:00Z</dcterms:modified>
</cp:coreProperties>
</file>