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565A890A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 xml:space="preserve">dotyczące </w:t>
      </w:r>
      <w:r w:rsidR="00E72477">
        <w:t>z</w:t>
      </w:r>
      <w:r w:rsidR="00E72477" w:rsidRPr="00E72477">
        <w:t>akup licencji i wsparcia technicznego dla Google Threat Intelligence Standard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76"/>
        <w:gridCol w:w="716"/>
        <w:gridCol w:w="1454"/>
        <w:gridCol w:w="1455"/>
      </w:tblGrid>
      <w:tr w:rsidR="00E2185A" w:rsidRPr="00574CD1" w14:paraId="73089494" w14:textId="77777777" w:rsidTr="000C10D9">
        <w:trPr>
          <w:trHeight w:val="3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E2185A" w:rsidRPr="00574CD1" w:rsidRDefault="00E2185A" w:rsidP="00E218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5B73BACC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A296E32" w14:textId="14930190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17877EB1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50A50BD" w14:textId="57FDF3AB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E2185A" w:rsidRPr="00574CD1" w14:paraId="781DC129" w14:textId="77777777" w:rsidTr="000C10D9"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01D0FEBA" w:rsidR="00E2185A" w:rsidRPr="00E55665" w:rsidRDefault="00E72477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72477">
              <w:rPr>
                <w:rFonts w:ascii="Arial" w:hAnsi="Arial" w:cs="Arial"/>
                <w:sz w:val="18"/>
                <w:szCs w:val="18"/>
              </w:rPr>
              <w:t>Google Threat Intelligence Standard</w:t>
            </w:r>
            <w:r w:rsidRPr="00E724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10D9">
              <w:rPr>
                <w:rFonts w:ascii="Arial" w:hAnsi="Arial" w:cs="Arial"/>
                <w:sz w:val="18"/>
                <w:szCs w:val="18"/>
              </w:rPr>
              <w:t>(subskrypcja wraz ze wsparciem technicznym na okres 12 miesięcy)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73EFDF90" w:rsidR="00E2185A" w:rsidRPr="00E55665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43E1B1DA" w:rsidR="00E2185A" w:rsidRPr="00574CD1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630D64F2" w14:textId="77419374" w:rsidR="00DE29B5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52CABEB9" w14:textId="4C682E9E" w:rsidR="00B009E2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lastRenderedPageBreak/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</w:t>
      </w:r>
      <w:r w:rsidR="00065E43" w:rsidRPr="00574CD1">
        <w:br/>
      </w:r>
      <w:r w:rsidRPr="00574CD1">
        <w:t xml:space="preserve">nr 833/2014 z dnia 31 lipca 2014 r. dotyczącego środków ograniczających w związku </w:t>
      </w:r>
      <w:r w:rsidR="00065E43" w:rsidRPr="00574CD1">
        <w:br/>
      </w:r>
      <w:r w:rsidRPr="00574CD1">
        <w:t xml:space="preserve">z działaniami Rosji destabilizującymi sytuację na Ukrainie (Dz. U. UE. L. z 2014 r. Nr 229, str. 1 z późn. zm.) w brzmieniu nadanym rozporządzeniem Rady (UE) 2022/576 </w:t>
      </w:r>
      <w:r w:rsidR="00065E43" w:rsidRPr="00574CD1">
        <w:br/>
      </w:r>
      <w:r w:rsidRPr="00574CD1">
        <w:t>w sprawie zmiany rozporządzenia (UE) nr 833/2014 dotyczącego środków ograniczających w związku z działaniami Rosji destabilizującymi sytuację na Ukrainie (Dz. Urz. UE nr L 111 z 8.4.2022, str. 1).</w:t>
      </w:r>
    </w:p>
    <w:p w14:paraId="6922EF25" w14:textId="77777777" w:rsidR="00A21953" w:rsidRPr="00574CD1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osoby/ób uprawnionej/ych</w:t>
      </w:r>
    </w:p>
    <w:p w14:paraId="5B46B7AE" w14:textId="4AB6FEBD" w:rsidR="00AF5063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 xml:space="preserve">do złożenia </w:t>
      </w:r>
      <w:r w:rsidR="00DB5B8C" w:rsidRPr="000C10D9">
        <w:rPr>
          <w:rFonts w:ascii="Arial" w:hAnsi="Arial" w:cs="Arial"/>
          <w:sz w:val="16"/>
          <w:szCs w:val="16"/>
        </w:rPr>
        <w:t>szacowanej wartości zamówienia</w:t>
      </w:r>
    </w:p>
    <w:sectPr w:rsidR="00AF5063" w:rsidRPr="000C10D9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2294" w14:textId="77777777" w:rsidR="00951562" w:rsidRDefault="00951562">
      <w:r>
        <w:separator/>
      </w:r>
    </w:p>
  </w:endnote>
  <w:endnote w:type="continuationSeparator" w:id="0">
    <w:p w14:paraId="7F6A8622" w14:textId="77777777" w:rsidR="00951562" w:rsidRDefault="0095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9665" w14:textId="77777777" w:rsidR="00951562" w:rsidRDefault="00951562">
      <w:r>
        <w:separator/>
      </w:r>
    </w:p>
  </w:footnote>
  <w:footnote w:type="continuationSeparator" w:id="0">
    <w:p w14:paraId="599780D3" w14:textId="77777777" w:rsidR="00951562" w:rsidRDefault="0095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5FCD" w14:textId="4424B060" w:rsidR="00E71939" w:rsidRDefault="00E71939" w:rsidP="00E71939">
    <w:pPr>
      <w:pStyle w:val="Nagwek"/>
      <w:jc w:val="right"/>
      <w:rPr>
        <w:rFonts w:ascii="Arial" w:hAnsi="Arial" w:cs="Arial"/>
        <w:sz w:val="20"/>
      </w:rPr>
    </w:pPr>
    <w:r w:rsidRPr="00215A36">
      <w:rPr>
        <w:rFonts w:ascii="Arial" w:hAnsi="Arial" w:cs="Arial"/>
        <w:sz w:val="20"/>
      </w:rPr>
      <w:t xml:space="preserve">Załącznik nr </w:t>
    </w:r>
    <w:r w:rsidRPr="00215A36">
      <w:rPr>
        <w:rFonts w:ascii="Arial" w:hAnsi="Arial" w:cs="Arial"/>
        <w:sz w:val="20"/>
        <w:lang w:val="pl-PL"/>
      </w:rPr>
      <w:t>1</w:t>
    </w:r>
    <w:r w:rsidRPr="00215A36">
      <w:rPr>
        <w:rFonts w:ascii="Arial" w:hAnsi="Arial" w:cs="Arial"/>
        <w:sz w:val="20"/>
      </w:rPr>
      <w:t xml:space="preserve"> do Rozeznania rynku</w:t>
    </w:r>
  </w:p>
  <w:p w14:paraId="4E8F3A93" w14:textId="67C7023A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58AD4954" w14:textId="0AE308B1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42D1145D" w14:textId="621EF8AB" w:rsidR="00DF05A9" w:rsidRDefault="00DF05A9" w:rsidP="00E71939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7E716D9" wp14:editId="160BEA0F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7344871">
    <w:abstractNumId w:val="8"/>
  </w:num>
  <w:num w:numId="2" w16cid:durableId="1593077357">
    <w:abstractNumId w:val="24"/>
  </w:num>
  <w:num w:numId="3" w16cid:durableId="912085123">
    <w:abstractNumId w:val="19"/>
  </w:num>
  <w:num w:numId="4" w16cid:durableId="818885232">
    <w:abstractNumId w:val="5"/>
  </w:num>
  <w:num w:numId="5" w16cid:durableId="572395647">
    <w:abstractNumId w:val="25"/>
  </w:num>
  <w:num w:numId="6" w16cid:durableId="37644037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274327">
    <w:abstractNumId w:val="23"/>
  </w:num>
  <w:num w:numId="8" w16cid:durableId="145636147">
    <w:abstractNumId w:val="13"/>
  </w:num>
  <w:num w:numId="9" w16cid:durableId="1812945539">
    <w:abstractNumId w:val="2"/>
  </w:num>
  <w:num w:numId="10" w16cid:durableId="1902330597">
    <w:abstractNumId w:val="27"/>
  </w:num>
  <w:num w:numId="11" w16cid:durableId="819005227">
    <w:abstractNumId w:val="1"/>
  </w:num>
  <w:num w:numId="12" w16cid:durableId="157775761">
    <w:abstractNumId w:val="17"/>
  </w:num>
  <w:num w:numId="13" w16cid:durableId="265115158">
    <w:abstractNumId w:val="22"/>
  </w:num>
  <w:num w:numId="14" w16cid:durableId="739180854">
    <w:abstractNumId w:val="15"/>
  </w:num>
  <w:num w:numId="15" w16cid:durableId="2120178218">
    <w:abstractNumId w:val="16"/>
  </w:num>
  <w:num w:numId="16" w16cid:durableId="1909876744">
    <w:abstractNumId w:val="18"/>
  </w:num>
  <w:num w:numId="17" w16cid:durableId="485633161">
    <w:abstractNumId w:val="21"/>
  </w:num>
  <w:num w:numId="18" w16cid:durableId="590893471">
    <w:abstractNumId w:val="10"/>
  </w:num>
  <w:num w:numId="19" w16cid:durableId="329262235">
    <w:abstractNumId w:val="3"/>
  </w:num>
  <w:num w:numId="20" w16cid:durableId="177233490">
    <w:abstractNumId w:val="12"/>
  </w:num>
  <w:num w:numId="21" w16cid:durableId="708070938">
    <w:abstractNumId w:val="7"/>
  </w:num>
  <w:num w:numId="22" w16cid:durableId="1995449352">
    <w:abstractNumId w:val="0"/>
  </w:num>
  <w:num w:numId="23" w16cid:durableId="1152869210">
    <w:abstractNumId w:val="20"/>
  </w:num>
  <w:num w:numId="24" w16cid:durableId="1786922783">
    <w:abstractNumId w:val="9"/>
  </w:num>
  <w:num w:numId="25" w16cid:durableId="1797790531">
    <w:abstractNumId w:val="6"/>
  </w:num>
  <w:num w:numId="26" w16cid:durableId="264313967">
    <w:abstractNumId w:val="4"/>
  </w:num>
  <w:num w:numId="27" w16cid:durableId="3016138">
    <w:abstractNumId w:val="28"/>
  </w:num>
  <w:num w:numId="28" w16cid:durableId="1962495075">
    <w:abstractNumId w:val="11"/>
  </w:num>
  <w:num w:numId="29" w16cid:durableId="2701628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0D9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3C92"/>
    <w:rsid w:val="003221CB"/>
    <w:rsid w:val="00322C28"/>
    <w:rsid w:val="00331E03"/>
    <w:rsid w:val="003358B3"/>
    <w:rsid w:val="003365C6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4CD1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6FFF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05A9"/>
    <w:rsid w:val="00DF170B"/>
    <w:rsid w:val="00DF256F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B342-C72C-4ACC-8513-7E71DCD0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9</cp:revision>
  <cp:lastPrinted>2018-11-27T11:17:00Z</cp:lastPrinted>
  <dcterms:created xsi:type="dcterms:W3CDTF">2025-10-15T12:39:00Z</dcterms:created>
  <dcterms:modified xsi:type="dcterms:W3CDTF">2026-01-16T14:01:00Z</dcterms:modified>
</cp:coreProperties>
</file>