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58CD" w14:textId="77777777" w:rsidR="002D4D2A" w:rsidRPr="002D4D2A" w:rsidRDefault="002D4D2A" w:rsidP="002D4D2A">
      <w:pPr>
        <w:jc w:val="right"/>
        <w:rPr>
          <w:rFonts w:ascii="Book Antiqua" w:hAnsi="Book Antiqua" w:cs="Calibri"/>
          <w:i/>
          <w:lang w:eastAsia="ar-SA"/>
        </w:rPr>
      </w:pPr>
      <w:r w:rsidRPr="002D4D2A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1" allowOverlap="1" wp14:anchorId="4FD16397" wp14:editId="2EE66D20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2F9BB" id="Łącznik prosty 1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/h4gEAAKIDAAAOAAAAZHJzL2Uyb0RvYy54bWysU8tu2zAQvBfoPxC817KdJjUEyznESC9B&#10;ayDJB2woUiLCF7isZfXWQ/+s/a8u6Ued5hZUB4Lkcmd3ZkfL6501bCsjau8aPptMOZNO+Fa7ruGP&#10;D7cfFpxhAteC8U42fJTIr1fv3y2HUMu5771pZWQE4rAeQsP7lEJdVSh6aQEnPkhHQeWjhUTH2FVt&#10;hIHQranm0+lVNfjYhuiFRKTb9T7IVwVfKSnSV6VQJmYaTr2lssayPuW1Wi2h7iKEXotDG/CGLixo&#10;R0VPUGtIwL5F/QrKahE9epUmwtvKK6WFLByIzWz6D5v7HoIsXEgcDCeZ8P/Bii/bTWS6pdlx5sDS&#10;iH7/+PVTfHf6mZGumEY2yyoNAWt6fOM2MfMUO3cf7rx4RopVL4L5gGH/bKeizc+JKNsV1ceT6nKX&#10;mKDLq4+fLhbzS87EMVZBfUwMEdNn6S31gjQ8o10WBGrY3mHKpaE+PsnXzt9qY8pQjWMDgV9c0tgF&#10;kLWUgURbG4gsuo4zMB15VqRYENEb3ebsjIMj3pjItkC2Ibe1fnigdjkzgIkCxKF8WRjq4EVqbmcN&#10;2O+TS2jvMqsTWd1o2/DFebZxuaIsZj2Q+ith3j35dtzEo85khFL0YNrstPMz7c9/rdUfAAAA//8D&#10;AFBLAwQUAAYACAAAACEA4kyOaN8AAAANAQAADwAAAGRycy9kb3ducmV2LnhtbEyPzU7DMBCE70i8&#10;g7VI3FqHhLQQ4lSoqAdubQCJoxtvfiBeR7HThrdnOSA47syn2Zl8M9tenHD0nSMFN8sIBFLlTEeN&#10;gteX3eIOhA+ajO4doYIv9LApLi9ynRl3pgOeytAIDiGfaQVtCEMmpa9atNov3YDEXu1GqwOfYyPN&#10;qM8cbnsZR9FKWt0Rf2j1gNsWq89ysgqm/baOul0yf7wnpZye1/u3p7pR6vpqfnwAEXAOfzD81Ofq&#10;UHCno5vIeNErWKRpwigbabzmVYzcr25jEMdfSRa5/L+i+AYAAP//AwBQSwECLQAUAAYACAAAACEA&#10;toM4kv4AAADhAQAAEwAAAAAAAAAAAAAAAAAAAAAAW0NvbnRlbnRfVHlwZXNdLnhtbFBLAQItABQA&#10;BgAIAAAAIQA4/SH/1gAAAJQBAAALAAAAAAAAAAAAAAAAAC8BAABfcmVscy8ucmVsc1BLAQItABQA&#10;BgAIAAAAIQA3XW/h4gEAAKIDAAAOAAAAAAAAAAAAAAAAAC4CAABkcnMvZTJvRG9jLnhtbFBLAQIt&#10;ABQABgAIAAAAIQDiTI5o3wAAAA0BAAAPAAAAAAAAAAAAAAAAADwEAABkcnMvZG93bnJldi54bWxQ&#10;SwUGAAAAAAQABADzAAAASAUAAAAA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2D4D2A">
        <w:rPr>
          <w:rFonts w:ascii="Book Antiqua" w:hAnsi="Book Antiqua" w:cs="Calibri"/>
          <w:i/>
          <w:lang w:eastAsia="ar-SA"/>
        </w:rPr>
        <w:t>Załącznik nr 2</w:t>
      </w:r>
    </w:p>
    <w:p w14:paraId="30DA92DB" w14:textId="77777777" w:rsidR="002D4D2A" w:rsidRDefault="002D4D2A" w:rsidP="002D4D2A">
      <w:pPr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4C40A1FE" w14:textId="77777777" w:rsidR="002D4D2A" w:rsidRPr="00F32B04" w:rsidRDefault="002D4D2A" w:rsidP="002D4D2A">
      <w:pPr>
        <w:jc w:val="center"/>
        <w:rPr>
          <w:rFonts w:eastAsia="Times New Roman" w:cstheme="minorHAnsi"/>
          <w:color w:val="000000"/>
          <w:lang w:eastAsia="ar-SA"/>
        </w:rPr>
      </w:pPr>
      <w:r w:rsidRPr="00F32B04">
        <w:rPr>
          <w:rFonts w:eastAsia="Times New Roman" w:cstheme="minorHAnsi"/>
          <w:color w:val="000000"/>
          <w:lang w:eastAsia="ar-SA"/>
        </w:rPr>
        <w:t>Opis przedmiotu zamówienia</w:t>
      </w:r>
    </w:p>
    <w:p w14:paraId="3E6C2647" w14:textId="48C0D362" w:rsidR="002D4D2A" w:rsidRDefault="00574AA9" w:rsidP="002D4D2A">
      <w:pPr>
        <w:suppressAutoHyphens/>
        <w:spacing w:after="0" w:line="240" w:lineRule="auto"/>
        <w:jc w:val="both"/>
      </w:pPr>
      <w:r>
        <w:t xml:space="preserve">Wykonanie projektu i kosztorysu budowy rozdzielni elektrycznej wraz z infrastrukturą w ramach realizacji programu inwestycyjnego pt. </w:t>
      </w:r>
      <w:r w:rsidR="003B296B">
        <w:t>„</w:t>
      </w:r>
      <w:r>
        <w:t>Budowa rozdzielni elektrycznej - OCL Katowice</w:t>
      </w:r>
      <w:r w:rsidR="003B296B">
        <w:t>”.</w:t>
      </w:r>
    </w:p>
    <w:p w14:paraId="6CCFD036" w14:textId="7B73923D" w:rsidR="00574AA9" w:rsidRDefault="00574AA9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1BBE1A49" w14:textId="77777777" w:rsidR="00574AA9" w:rsidRPr="00F32B04" w:rsidRDefault="00574AA9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56055213" w14:textId="4ACBA2B2" w:rsidR="002D4D2A" w:rsidRDefault="002D4D2A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F32B04">
        <w:rPr>
          <w:rFonts w:eastAsia="Times New Roman" w:cstheme="minorHAnsi"/>
          <w:color w:val="000000"/>
          <w:lang w:eastAsia="ar-SA"/>
        </w:rPr>
        <w:t xml:space="preserve">Podstawą projektu mają być „Warunki przyłączenia </w:t>
      </w:r>
      <w:r w:rsidR="00F552C4">
        <w:rPr>
          <w:rFonts w:eastAsia="Times New Roman" w:cstheme="minorHAnsi"/>
          <w:color w:val="000000"/>
          <w:lang w:eastAsia="ar-SA"/>
        </w:rPr>
        <w:t xml:space="preserve">nr WP/105399/2024/O11R07 z dnia 07.10.2024” </w:t>
      </w:r>
      <w:r w:rsidR="00774293">
        <w:rPr>
          <w:rFonts w:eastAsia="Times New Roman" w:cstheme="minorHAnsi"/>
          <w:color w:val="000000"/>
          <w:lang w:eastAsia="ar-SA"/>
        </w:rPr>
        <w:t xml:space="preserve">(załącznik nr 3) </w:t>
      </w:r>
      <w:r w:rsidRPr="00F32B04">
        <w:rPr>
          <w:rFonts w:eastAsia="Times New Roman" w:cstheme="minorHAnsi"/>
          <w:color w:val="000000"/>
          <w:lang w:eastAsia="ar-SA"/>
        </w:rPr>
        <w:t xml:space="preserve">do sieci </w:t>
      </w:r>
      <w:r w:rsidR="00F552C4">
        <w:rPr>
          <w:rFonts w:eastAsia="Times New Roman" w:cstheme="minorHAnsi"/>
          <w:color w:val="000000"/>
          <w:lang w:eastAsia="ar-SA"/>
        </w:rPr>
        <w:t>dystrybucyjnej TAURON DYSTRYBUCJA budynku laboratoryjno-biurowego zlokalizowanego w miejscowości 40-172 Katowice ul. Grabowa 1A, dz. nr 1/29.</w:t>
      </w:r>
      <w:r w:rsidRPr="00F32B04">
        <w:rPr>
          <w:rFonts w:eastAsia="Times New Roman" w:cstheme="minorHAnsi"/>
          <w:color w:val="000000"/>
          <w:lang w:eastAsia="ar-SA"/>
        </w:rPr>
        <w:t xml:space="preserve"> </w:t>
      </w:r>
    </w:p>
    <w:p w14:paraId="012D714B" w14:textId="475FE991" w:rsidR="00574AA9" w:rsidRDefault="00574AA9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459036AB" w14:textId="488E1F01" w:rsidR="00574AA9" w:rsidRDefault="00574AA9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0F483DE3" w14:textId="4D3D58E4" w:rsidR="00574AA9" w:rsidRDefault="00574AA9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W ramach zamówienia należy wykonać:</w:t>
      </w:r>
    </w:p>
    <w:p w14:paraId="4588146B" w14:textId="108434CD" w:rsidR="00574AA9" w:rsidRDefault="00574AA9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3AEA4D7A" w14:textId="4BDA8FA2" w:rsidR="00574AA9" w:rsidRDefault="00574AA9" w:rsidP="00574AA9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Projekt </w:t>
      </w:r>
      <w:r w:rsidR="00C42D15">
        <w:rPr>
          <w:rFonts w:eastAsia="Times New Roman" w:cstheme="minorHAnsi"/>
          <w:color w:val="000000"/>
          <w:lang w:eastAsia="ar-SA"/>
        </w:rPr>
        <w:t xml:space="preserve">elektryczny </w:t>
      </w:r>
      <w:r w:rsidR="008B1990">
        <w:rPr>
          <w:rFonts w:eastAsia="Times New Roman" w:cstheme="minorHAnsi"/>
          <w:color w:val="000000"/>
          <w:lang w:eastAsia="ar-SA"/>
        </w:rPr>
        <w:t xml:space="preserve">wykonawczy </w:t>
      </w:r>
      <w:r w:rsidR="00FF2C1D">
        <w:rPr>
          <w:rFonts w:eastAsia="Times New Roman" w:cstheme="minorHAnsi"/>
          <w:color w:val="000000"/>
          <w:lang w:eastAsia="ar-SA"/>
        </w:rPr>
        <w:t xml:space="preserve">budowy rozdzielni elektrycznej - </w:t>
      </w:r>
      <w:r w:rsidR="00FF2C1D" w:rsidRPr="00FF2C1D">
        <w:rPr>
          <w:rFonts w:eastAsia="Times New Roman" w:cstheme="minorHAnsi"/>
          <w:color w:val="000000"/>
          <w:lang w:eastAsia="ar-SA"/>
        </w:rPr>
        <w:t>3 egz. w wersji papierowej</w:t>
      </w:r>
      <w:r w:rsidR="00C42D15">
        <w:rPr>
          <w:rFonts w:eastAsia="Times New Roman" w:cstheme="minorHAnsi"/>
          <w:color w:val="000000"/>
          <w:lang w:eastAsia="ar-SA"/>
        </w:rPr>
        <w:t xml:space="preserve"> + wersja elektroniczna</w:t>
      </w:r>
    </w:p>
    <w:p w14:paraId="03B59F93" w14:textId="5E0F3D50" w:rsidR="00C42D15" w:rsidRDefault="00FF2C1D" w:rsidP="00C42D15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Kosztorys </w:t>
      </w:r>
      <w:r w:rsidR="008476E6">
        <w:rPr>
          <w:rFonts w:eastAsia="Times New Roman" w:cstheme="minorHAnsi"/>
          <w:color w:val="000000"/>
          <w:lang w:eastAsia="ar-SA"/>
        </w:rPr>
        <w:t xml:space="preserve">inwestorski </w:t>
      </w:r>
      <w:r>
        <w:rPr>
          <w:rFonts w:eastAsia="Times New Roman" w:cstheme="minorHAnsi"/>
          <w:color w:val="000000"/>
          <w:lang w:eastAsia="ar-SA"/>
        </w:rPr>
        <w:t xml:space="preserve">budowy rozdzielni elektrycznej - </w:t>
      </w:r>
      <w:r w:rsidRPr="00FF2C1D">
        <w:rPr>
          <w:rFonts w:eastAsia="Times New Roman" w:cstheme="minorHAnsi"/>
          <w:color w:val="000000"/>
          <w:lang w:eastAsia="ar-SA"/>
        </w:rPr>
        <w:t>3 egz. w wersji papierowej</w:t>
      </w:r>
      <w:r w:rsidR="00707C6B">
        <w:rPr>
          <w:rFonts w:eastAsia="Times New Roman" w:cstheme="minorHAnsi"/>
          <w:color w:val="000000"/>
          <w:lang w:eastAsia="ar-SA"/>
        </w:rPr>
        <w:t xml:space="preserve"> </w:t>
      </w:r>
      <w:r w:rsidR="00C42D15">
        <w:rPr>
          <w:rFonts w:eastAsia="Times New Roman" w:cstheme="minorHAnsi"/>
          <w:color w:val="000000"/>
          <w:lang w:eastAsia="ar-SA"/>
        </w:rPr>
        <w:t>+ wersja elektroniczna</w:t>
      </w:r>
    </w:p>
    <w:p w14:paraId="6C585C17" w14:textId="522E8774" w:rsidR="00707C6B" w:rsidRDefault="00707C6B" w:rsidP="00707C6B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Kosztorys ślepy </w:t>
      </w:r>
      <w:r>
        <w:rPr>
          <w:rFonts w:eastAsia="Times New Roman" w:cstheme="minorHAnsi"/>
          <w:color w:val="000000"/>
          <w:lang w:eastAsia="ar-SA"/>
        </w:rPr>
        <w:t xml:space="preserve">budowy rozdzielni elektrycznej - </w:t>
      </w:r>
      <w:r w:rsidRPr="00FF2C1D">
        <w:rPr>
          <w:rFonts w:eastAsia="Times New Roman" w:cstheme="minorHAnsi"/>
          <w:color w:val="000000"/>
          <w:lang w:eastAsia="ar-SA"/>
        </w:rPr>
        <w:t>3 egz. w wersji papierowej</w:t>
      </w:r>
      <w:r>
        <w:rPr>
          <w:rFonts w:eastAsia="Times New Roman" w:cstheme="minorHAnsi"/>
          <w:color w:val="000000"/>
          <w:lang w:eastAsia="ar-SA"/>
        </w:rPr>
        <w:t xml:space="preserve"> </w:t>
      </w:r>
      <w:r>
        <w:rPr>
          <w:rFonts w:eastAsia="Times New Roman" w:cstheme="minorHAnsi"/>
          <w:color w:val="000000"/>
          <w:lang w:eastAsia="ar-SA"/>
        </w:rPr>
        <w:t>+ wersja elektroniczna</w:t>
      </w:r>
    </w:p>
    <w:p w14:paraId="447B2922" w14:textId="14D1DD96" w:rsidR="00707C6B" w:rsidRDefault="00707C6B" w:rsidP="00707C6B">
      <w:pPr>
        <w:pStyle w:val="Akapitzlist"/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5A9A9D07" w14:textId="69B787B1" w:rsidR="00FF2C1D" w:rsidRDefault="00FF2C1D" w:rsidP="00C42D15">
      <w:pPr>
        <w:pStyle w:val="Akapitzlist"/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6951F2F7" w14:textId="2F94B17C" w:rsidR="008476E6" w:rsidRPr="00C42D15" w:rsidRDefault="008476E6" w:rsidP="00C42D15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ar-SA"/>
        </w:rPr>
      </w:pPr>
    </w:p>
    <w:p w14:paraId="6C591BAA" w14:textId="4C24376C" w:rsidR="002D4D2A" w:rsidRPr="00F32B04" w:rsidRDefault="002D4D2A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31873734" w14:textId="77777777" w:rsidR="002D4D2A" w:rsidRPr="00F32B04" w:rsidRDefault="002D4D2A" w:rsidP="002D4D2A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6368BF9A" w14:textId="77777777" w:rsidR="002D4D2A" w:rsidRPr="00F32B04" w:rsidRDefault="002D4D2A" w:rsidP="00331F5A">
      <w:pPr>
        <w:suppressAutoHyphens/>
        <w:spacing w:after="0" w:line="240" w:lineRule="auto"/>
        <w:jc w:val="both"/>
        <w:rPr>
          <w:rFonts w:cstheme="minorHAnsi"/>
        </w:rPr>
      </w:pPr>
    </w:p>
    <w:sectPr w:rsidR="002D4D2A" w:rsidRPr="00F32B04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764D" w14:textId="77777777" w:rsidR="000521C3" w:rsidRDefault="000521C3" w:rsidP="00A05777">
      <w:pPr>
        <w:spacing w:after="0" w:line="240" w:lineRule="auto"/>
      </w:pPr>
      <w:r>
        <w:separator/>
      </w:r>
    </w:p>
  </w:endnote>
  <w:endnote w:type="continuationSeparator" w:id="0">
    <w:p w14:paraId="6E8200F1" w14:textId="77777777" w:rsidR="000521C3" w:rsidRDefault="000521C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600F" w14:textId="77777777" w:rsidR="000521C3" w:rsidRDefault="000521C3" w:rsidP="00A05777">
      <w:pPr>
        <w:spacing w:after="0" w:line="240" w:lineRule="auto"/>
      </w:pPr>
      <w:r>
        <w:separator/>
      </w:r>
    </w:p>
  </w:footnote>
  <w:footnote w:type="continuationSeparator" w:id="0">
    <w:p w14:paraId="0CA442B7" w14:textId="77777777" w:rsidR="000521C3" w:rsidRDefault="000521C3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13936"/>
    <w:multiLevelType w:val="hybridMultilevel"/>
    <w:tmpl w:val="0140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6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077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146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6087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388604">
    <w:abstractNumId w:val="22"/>
  </w:num>
  <w:num w:numId="5" w16cid:durableId="2123569663">
    <w:abstractNumId w:val="0"/>
  </w:num>
  <w:num w:numId="6" w16cid:durableId="1418286127">
    <w:abstractNumId w:val="7"/>
  </w:num>
  <w:num w:numId="7" w16cid:durableId="178739882">
    <w:abstractNumId w:val="1"/>
  </w:num>
  <w:num w:numId="8" w16cid:durableId="369770208">
    <w:abstractNumId w:val="16"/>
  </w:num>
  <w:num w:numId="9" w16cid:durableId="435097009">
    <w:abstractNumId w:val="8"/>
  </w:num>
  <w:num w:numId="10" w16cid:durableId="1075934479">
    <w:abstractNumId w:val="9"/>
  </w:num>
  <w:num w:numId="11" w16cid:durableId="1566254407">
    <w:abstractNumId w:val="13"/>
  </w:num>
  <w:num w:numId="12" w16cid:durableId="1696149247">
    <w:abstractNumId w:val="25"/>
  </w:num>
  <w:num w:numId="13" w16cid:durableId="810444914">
    <w:abstractNumId w:val="18"/>
  </w:num>
  <w:num w:numId="14" w16cid:durableId="1806193554">
    <w:abstractNumId w:val="6"/>
  </w:num>
  <w:num w:numId="15" w16cid:durableId="886184162">
    <w:abstractNumId w:val="11"/>
  </w:num>
  <w:num w:numId="16" w16cid:durableId="1596788521">
    <w:abstractNumId w:val="23"/>
  </w:num>
  <w:num w:numId="17" w16cid:durableId="189033751">
    <w:abstractNumId w:val="20"/>
  </w:num>
  <w:num w:numId="18" w16cid:durableId="190925093">
    <w:abstractNumId w:val="14"/>
  </w:num>
  <w:num w:numId="19" w16cid:durableId="230583961">
    <w:abstractNumId w:val="21"/>
  </w:num>
  <w:num w:numId="20" w16cid:durableId="1401058572">
    <w:abstractNumId w:val="26"/>
  </w:num>
  <w:num w:numId="21" w16cid:durableId="1031299857">
    <w:abstractNumId w:val="4"/>
  </w:num>
  <w:num w:numId="22" w16cid:durableId="1770007302">
    <w:abstractNumId w:val="12"/>
  </w:num>
  <w:num w:numId="23" w16cid:durableId="880366946">
    <w:abstractNumId w:val="15"/>
  </w:num>
  <w:num w:numId="24" w16cid:durableId="1915044715">
    <w:abstractNumId w:val="17"/>
  </w:num>
  <w:num w:numId="25" w16cid:durableId="219756370">
    <w:abstractNumId w:val="10"/>
  </w:num>
  <w:num w:numId="26" w16cid:durableId="2138448443">
    <w:abstractNumId w:val="3"/>
  </w:num>
  <w:num w:numId="27" w16cid:durableId="1156727952">
    <w:abstractNumId w:val="2"/>
  </w:num>
  <w:num w:numId="28" w16cid:durableId="14418778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521C3"/>
    <w:rsid w:val="00063EA1"/>
    <w:rsid w:val="000678E7"/>
    <w:rsid w:val="00075649"/>
    <w:rsid w:val="00086C22"/>
    <w:rsid w:val="0009160E"/>
    <w:rsid w:val="000A3367"/>
    <w:rsid w:val="000A3E78"/>
    <w:rsid w:val="000A4929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B61F4"/>
    <w:rsid w:val="00224414"/>
    <w:rsid w:val="00227300"/>
    <w:rsid w:val="00265DA7"/>
    <w:rsid w:val="00282B33"/>
    <w:rsid w:val="00287A66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296B"/>
    <w:rsid w:val="003B6B8B"/>
    <w:rsid w:val="004233B2"/>
    <w:rsid w:val="004425D7"/>
    <w:rsid w:val="004470C4"/>
    <w:rsid w:val="0044715F"/>
    <w:rsid w:val="0045329B"/>
    <w:rsid w:val="00463E39"/>
    <w:rsid w:val="004869D7"/>
    <w:rsid w:val="00490FE8"/>
    <w:rsid w:val="004B323F"/>
    <w:rsid w:val="004B4B7D"/>
    <w:rsid w:val="004C2557"/>
    <w:rsid w:val="004C675D"/>
    <w:rsid w:val="005017EA"/>
    <w:rsid w:val="00516E8C"/>
    <w:rsid w:val="0051754E"/>
    <w:rsid w:val="00553EEB"/>
    <w:rsid w:val="00564E37"/>
    <w:rsid w:val="00574AA9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07C6B"/>
    <w:rsid w:val="007253AD"/>
    <w:rsid w:val="0074069F"/>
    <w:rsid w:val="00744E96"/>
    <w:rsid w:val="00774293"/>
    <w:rsid w:val="00791D44"/>
    <w:rsid w:val="00796E55"/>
    <w:rsid w:val="007A09C8"/>
    <w:rsid w:val="007A683B"/>
    <w:rsid w:val="007B142D"/>
    <w:rsid w:val="007D11FC"/>
    <w:rsid w:val="007D2CEF"/>
    <w:rsid w:val="007E6F0C"/>
    <w:rsid w:val="00813686"/>
    <w:rsid w:val="00820D50"/>
    <w:rsid w:val="0083674E"/>
    <w:rsid w:val="008476E6"/>
    <w:rsid w:val="00855195"/>
    <w:rsid w:val="00860FCD"/>
    <w:rsid w:val="00866BFF"/>
    <w:rsid w:val="0089688E"/>
    <w:rsid w:val="008B1990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1E12"/>
    <w:rsid w:val="009B794E"/>
    <w:rsid w:val="009C1875"/>
    <w:rsid w:val="009F6616"/>
    <w:rsid w:val="00A05777"/>
    <w:rsid w:val="00A31715"/>
    <w:rsid w:val="00A6299D"/>
    <w:rsid w:val="00A7031C"/>
    <w:rsid w:val="00A720E8"/>
    <w:rsid w:val="00A821B1"/>
    <w:rsid w:val="00A85B8D"/>
    <w:rsid w:val="00AB3011"/>
    <w:rsid w:val="00AE732C"/>
    <w:rsid w:val="00B2142B"/>
    <w:rsid w:val="00B25A47"/>
    <w:rsid w:val="00B34B9B"/>
    <w:rsid w:val="00B4310E"/>
    <w:rsid w:val="00B52B8B"/>
    <w:rsid w:val="00B6495E"/>
    <w:rsid w:val="00B81042"/>
    <w:rsid w:val="00B942FC"/>
    <w:rsid w:val="00BA1E8A"/>
    <w:rsid w:val="00BD0B10"/>
    <w:rsid w:val="00BE3783"/>
    <w:rsid w:val="00C06F0A"/>
    <w:rsid w:val="00C07202"/>
    <w:rsid w:val="00C07FF6"/>
    <w:rsid w:val="00C11A76"/>
    <w:rsid w:val="00C173CB"/>
    <w:rsid w:val="00C215C3"/>
    <w:rsid w:val="00C24486"/>
    <w:rsid w:val="00C31F75"/>
    <w:rsid w:val="00C42D15"/>
    <w:rsid w:val="00C565BB"/>
    <w:rsid w:val="00C74055"/>
    <w:rsid w:val="00C93095"/>
    <w:rsid w:val="00CA502C"/>
    <w:rsid w:val="00CD2ADB"/>
    <w:rsid w:val="00CD557D"/>
    <w:rsid w:val="00CF0247"/>
    <w:rsid w:val="00D04B28"/>
    <w:rsid w:val="00D05C8A"/>
    <w:rsid w:val="00D10323"/>
    <w:rsid w:val="00D6781E"/>
    <w:rsid w:val="00D857A7"/>
    <w:rsid w:val="00D972C9"/>
    <w:rsid w:val="00DB158C"/>
    <w:rsid w:val="00DC7BDC"/>
    <w:rsid w:val="00DD76E0"/>
    <w:rsid w:val="00E06FD2"/>
    <w:rsid w:val="00E12330"/>
    <w:rsid w:val="00E21FE1"/>
    <w:rsid w:val="00E25041"/>
    <w:rsid w:val="00E52333"/>
    <w:rsid w:val="00E5611B"/>
    <w:rsid w:val="00E87F78"/>
    <w:rsid w:val="00E97B85"/>
    <w:rsid w:val="00EB10F4"/>
    <w:rsid w:val="00EB2911"/>
    <w:rsid w:val="00EB30E7"/>
    <w:rsid w:val="00EF7254"/>
    <w:rsid w:val="00F32B04"/>
    <w:rsid w:val="00F45FE3"/>
    <w:rsid w:val="00F4633D"/>
    <w:rsid w:val="00F552C4"/>
    <w:rsid w:val="00F665A1"/>
    <w:rsid w:val="00F727CD"/>
    <w:rsid w:val="00F812B1"/>
    <w:rsid w:val="00FA132E"/>
    <w:rsid w:val="00FA368F"/>
    <w:rsid w:val="00FC6FCD"/>
    <w:rsid w:val="00FD1191"/>
    <w:rsid w:val="00FD3612"/>
    <w:rsid w:val="00FD71EB"/>
    <w:rsid w:val="00FE182D"/>
    <w:rsid w:val="00FE3A00"/>
    <w:rsid w:val="00FE53E2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290C-7A26-42CB-B889-FF764D29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OCL Katowice</cp:lastModifiedBy>
  <cp:revision>12</cp:revision>
  <cp:lastPrinted>2024-05-17T06:50:00Z</cp:lastPrinted>
  <dcterms:created xsi:type="dcterms:W3CDTF">2025-01-20T12:19:00Z</dcterms:created>
  <dcterms:modified xsi:type="dcterms:W3CDTF">2025-05-12T07:39:00Z</dcterms:modified>
</cp:coreProperties>
</file>