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66CCA5AF" w:rsidR="000B0703" w:rsidRPr="0081211C" w:rsidRDefault="000B0703" w:rsidP="007F00CA">
      <w:pPr>
        <w:spacing w:after="0" w:line="360" w:lineRule="auto"/>
        <w:rPr>
          <w:rFonts w:ascii="Arial" w:hAnsi="Arial" w:cs="Arial"/>
          <w:b/>
          <w:bCs/>
        </w:rPr>
      </w:pPr>
      <w:r w:rsidRPr="0081211C">
        <w:rPr>
          <w:rFonts w:ascii="Arial" w:hAnsi="Arial" w:cs="Arial"/>
          <w:b/>
          <w:bCs/>
        </w:rPr>
        <w:t xml:space="preserve">Załącznik nr </w:t>
      </w:r>
      <w:r w:rsidR="00D81B02" w:rsidRPr="0081211C">
        <w:rPr>
          <w:rFonts w:ascii="Arial" w:hAnsi="Arial" w:cs="Arial"/>
          <w:b/>
          <w:bCs/>
        </w:rPr>
        <w:t>5</w:t>
      </w:r>
      <w:r w:rsidR="00D5352C" w:rsidRPr="0081211C">
        <w:rPr>
          <w:rFonts w:ascii="Arial" w:hAnsi="Arial" w:cs="Arial"/>
          <w:b/>
          <w:bCs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39DB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24CED65B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Pr="007F00C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Pr="007F00CA">
        <w:rPr>
          <w:rFonts w:ascii="Arial" w:eastAsia="Calibri" w:hAnsi="Arial" w:cs="Arial"/>
        </w:rPr>
        <w:t>http://rzeszow.rdos.gov.pl/kontakt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062632B3" w:rsidR="00063F0F" w:rsidRPr="007F00CA" w:rsidRDefault="00302726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Pr="007F00CA">
          <w:rPr>
            <w:rStyle w:val="Hipercze"/>
            <w:rFonts w:ascii="Arial" w:hAnsi="Arial" w:cs="Arial"/>
          </w:rPr>
          <w:t>iod.rzeszow@rdos.gov.pl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  <w:r w:rsidR="007A3F04">
        <w:rPr>
          <w:rFonts w:ascii="Arial" w:eastAsia="Calibri" w:hAnsi="Arial" w:cs="Arial"/>
        </w:rPr>
        <w:t>Możliwy jest również kontakt osobisty w siedzibie Urzędu przy Al. Piłsudskiego 38 w Rzeszowie.</w:t>
      </w:r>
    </w:p>
    <w:p w14:paraId="19148622" w14:textId="4A970017" w:rsidR="00942336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 xml:space="preserve">Pani/Pana dane osobowe przetwarzane będą na podstawie art. 6 ust. 1 lit. </w:t>
      </w:r>
      <w:r w:rsidR="00D31314" w:rsidRPr="007F00CA">
        <w:rPr>
          <w:rFonts w:ascii="Arial" w:hAnsi="Arial" w:cs="Arial"/>
        </w:rPr>
        <w:br/>
        <w:t xml:space="preserve">b i </w:t>
      </w:r>
      <w:r w:rsidRPr="007F00CA">
        <w:rPr>
          <w:rFonts w:ascii="Arial" w:hAnsi="Arial" w:cs="Arial"/>
        </w:rPr>
        <w:t xml:space="preserve">c rozporządzenia RODO w celu </w:t>
      </w:r>
      <w:r w:rsidR="00D31314" w:rsidRPr="007F00CA">
        <w:rPr>
          <w:rFonts w:ascii="Arial" w:hAnsi="Arial" w:cs="Arial"/>
        </w:rPr>
        <w:t xml:space="preserve">związanym ze wszczęciem postepowania o </w:t>
      </w:r>
      <w:r w:rsidR="00CD2411" w:rsidRPr="007F00CA">
        <w:rPr>
          <w:rFonts w:ascii="Arial" w:hAnsi="Arial" w:cs="Arial"/>
        </w:rPr>
        <w:t>udzielenie</w:t>
      </w:r>
      <w:r w:rsidR="00D31314" w:rsidRPr="007F00CA">
        <w:rPr>
          <w:rFonts w:ascii="Arial" w:hAnsi="Arial" w:cs="Arial"/>
        </w:rPr>
        <w:t xml:space="preserve"> zamówienia publicznego prowadzonego w procedurze zapytania ofertowe</w:t>
      </w:r>
      <w:r w:rsidR="00AE4CEF" w:rsidRPr="007F00CA">
        <w:rPr>
          <w:rFonts w:ascii="Arial" w:hAnsi="Arial" w:cs="Arial"/>
        </w:rPr>
        <w:t>go</w:t>
      </w:r>
      <w:r w:rsidR="00FD1654">
        <w:rPr>
          <w:rFonts w:ascii="Arial" w:hAnsi="Arial" w:cs="Arial"/>
        </w:rPr>
        <w:t xml:space="preserve"> -</w:t>
      </w:r>
      <w:r w:rsidR="00DA2377">
        <w:rPr>
          <w:rFonts w:ascii="Arial" w:hAnsi="Arial" w:cs="Arial"/>
        </w:rPr>
        <w:t xml:space="preserve"> </w:t>
      </w:r>
      <w:r w:rsidR="00DA299C">
        <w:rPr>
          <w:rFonts w:ascii="Arial" w:hAnsi="Arial" w:cs="Arial"/>
        </w:rPr>
        <w:t>e</w:t>
      </w:r>
      <w:r w:rsidR="00DA299C" w:rsidRPr="00DA299C">
        <w:rPr>
          <w:rFonts w:ascii="Arial" w:hAnsi="Arial" w:cs="Arial"/>
        </w:rPr>
        <w:t>kspertyza techniczna określająca możliwość zmiany sposobu użytkowania I piętra w budynku przy Al. Józefa Piłsudskiego 38 pod archiwum zakładowe</w:t>
      </w:r>
      <w:r w:rsidR="00DA299C">
        <w:rPr>
          <w:rFonts w:ascii="Arial" w:hAnsi="Arial" w:cs="Arial"/>
        </w:rPr>
        <w:t xml:space="preserve"> - </w:t>
      </w:r>
      <w:r w:rsidR="00E10DF8">
        <w:rPr>
          <w:rFonts w:ascii="Arial" w:hAnsi="Arial" w:cs="Arial"/>
        </w:rPr>
        <w:t xml:space="preserve"> znak postępowania:</w:t>
      </w:r>
    </w:p>
    <w:p w14:paraId="15884E9F" w14:textId="252DE379" w:rsidR="008B1F6B" w:rsidRPr="007F00CA" w:rsidRDefault="00E10DF8" w:rsidP="00942336">
      <w:pPr>
        <w:spacing w:after="0" w:line="360" w:lineRule="auto"/>
        <w:ind w:left="284"/>
        <w:contextualSpacing/>
        <w:rPr>
          <w:rFonts w:ascii="Arial" w:hAnsi="Arial" w:cs="Arial"/>
        </w:rPr>
      </w:pPr>
      <w:r>
        <w:rPr>
          <w:rFonts w:ascii="Arial" w:hAnsi="Arial" w:cs="Arial"/>
        </w:rPr>
        <w:t>WOA.261.</w:t>
      </w:r>
      <w:r w:rsidR="00A449B7">
        <w:rPr>
          <w:rFonts w:ascii="Arial" w:hAnsi="Arial" w:cs="Arial"/>
        </w:rPr>
        <w:t>1</w:t>
      </w:r>
      <w:r w:rsidR="003870D0"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 w:rsidR="0008509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DA299C">
        <w:rPr>
          <w:rFonts w:ascii="Arial" w:hAnsi="Arial" w:cs="Arial"/>
        </w:rPr>
        <w:t>B</w:t>
      </w:r>
      <w:r>
        <w:rPr>
          <w:rFonts w:ascii="Arial" w:hAnsi="Arial" w:cs="Arial"/>
        </w:rPr>
        <w:t>K.</w:t>
      </w:r>
      <w:r w:rsidR="003870D0">
        <w:rPr>
          <w:rFonts w:ascii="Arial" w:hAnsi="Arial" w:cs="Arial"/>
        </w:rPr>
        <w:t>3</w:t>
      </w:r>
      <w:r w:rsidR="003A68A8" w:rsidRPr="007F00CA">
        <w:rPr>
          <w:rFonts w:ascii="Arial" w:hAnsi="Arial" w:cs="Arial"/>
        </w:rPr>
        <w:t>.</w:t>
      </w:r>
    </w:p>
    <w:p w14:paraId="22AA26E0" w14:textId="5B610612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Odbiorcami Pani/Pana danych os</w:t>
      </w:r>
      <w:r w:rsidR="00D31314" w:rsidRPr="007F00CA">
        <w:rPr>
          <w:rFonts w:ascii="Arial" w:hAnsi="Arial" w:cs="Arial"/>
        </w:rPr>
        <w:t>obowych będą osoby lub podmioty, którym udostępni</w:t>
      </w:r>
      <w:r w:rsidR="001149AE">
        <w:rPr>
          <w:rFonts w:ascii="Arial" w:hAnsi="Arial" w:cs="Arial"/>
        </w:rPr>
        <w:t>ona</w:t>
      </w:r>
      <w:r w:rsidR="00D31314" w:rsidRPr="007F00CA">
        <w:rPr>
          <w:rFonts w:ascii="Arial" w:hAnsi="Arial" w:cs="Arial"/>
        </w:rPr>
        <w:t xml:space="preserve"> zostanie dokumentacja postepowania w oparciu o ustawę o dostępie do informacji publicznej z dnia 26 września 2001</w:t>
      </w:r>
      <w:r w:rsidR="007D1EC7" w:rsidRPr="007F00CA">
        <w:rPr>
          <w:rFonts w:ascii="Arial" w:hAnsi="Arial" w:cs="Arial"/>
        </w:rPr>
        <w:t xml:space="preserve"> </w:t>
      </w:r>
      <w:r w:rsidR="00D31314" w:rsidRPr="007F00CA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47280112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DC4275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 xml:space="preserve">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 xml:space="preserve">oraz określony Instrukcją </w:t>
      </w:r>
      <w:r w:rsidR="00CD2411" w:rsidRPr="007F00CA">
        <w:rPr>
          <w:rFonts w:ascii="Arial" w:hAnsi="Arial" w:cs="Arial"/>
        </w:rPr>
        <w:lastRenderedPageBreak/>
        <w:t>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82753"/>
    <w:rsid w:val="00085093"/>
    <w:rsid w:val="000B0703"/>
    <w:rsid w:val="001001B5"/>
    <w:rsid w:val="001149AE"/>
    <w:rsid w:val="00170144"/>
    <w:rsid w:val="001D1ADB"/>
    <w:rsid w:val="001D7A13"/>
    <w:rsid w:val="001E1D9D"/>
    <w:rsid w:val="002508CB"/>
    <w:rsid w:val="00302726"/>
    <w:rsid w:val="00324D3F"/>
    <w:rsid w:val="0034777F"/>
    <w:rsid w:val="0035728B"/>
    <w:rsid w:val="00371E24"/>
    <w:rsid w:val="00374BD8"/>
    <w:rsid w:val="003870D0"/>
    <w:rsid w:val="003A68A8"/>
    <w:rsid w:val="003F1BC4"/>
    <w:rsid w:val="00484751"/>
    <w:rsid w:val="004E1C93"/>
    <w:rsid w:val="005071D8"/>
    <w:rsid w:val="00517BF5"/>
    <w:rsid w:val="00526F79"/>
    <w:rsid w:val="0053668D"/>
    <w:rsid w:val="00551D49"/>
    <w:rsid w:val="0056182C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87001"/>
    <w:rsid w:val="00692292"/>
    <w:rsid w:val="006A2720"/>
    <w:rsid w:val="006A6DFA"/>
    <w:rsid w:val="006D45C2"/>
    <w:rsid w:val="006F258B"/>
    <w:rsid w:val="00731967"/>
    <w:rsid w:val="00791000"/>
    <w:rsid w:val="007A3F04"/>
    <w:rsid w:val="007D1EC7"/>
    <w:rsid w:val="007F00CA"/>
    <w:rsid w:val="007F1587"/>
    <w:rsid w:val="007F39DB"/>
    <w:rsid w:val="00801091"/>
    <w:rsid w:val="0081211C"/>
    <w:rsid w:val="00821B82"/>
    <w:rsid w:val="00845DFA"/>
    <w:rsid w:val="008706B7"/>
    <w:rsid w:val="008A2902"/>
    <w:rsid w:val="008A74F9"/>
    <w:rsid w:val="008B1F6B"/>
    <w:rsid w:val="008B4D05"/>
    <w:rsid w:val="00937C94"/>
    <w:rsid w:val="00942336"/>
    <w:rsid w:val="00956A98"/>
    <w:rsid w:val="0096265F"/>
    <w:rsid w:val="009737D9"/>
    <w:rsid w:val="009E1B4A"/>
    <w:rsid w:val="00A00AAD"/>
    <w:rsid w:val="00A260BA"/>
    <w:rsid w:val="00A449B7"/>
    <w:rsid w:val="00A705E9"/>
    <w:rsid w:val="00AA251D"/>
    <w:rsid w:val="00AA3934"/>
    <w:rsid w:val="00AE4CEF"/>
    <w:rsid w:val="00B74C5D"/>
    <w:rsid w:val="00BD3B33"/>
    <w:rsid w:val="00C10DDE"/>
    <w:rsid w:val="00C31BD8"/>
    <w:rsid w:val="00C32772"/>
    <w:rsid w:val="00CD2411"/>
    <w:rsid w:val="00CD250E"/>
    <w:rsid w:val="00CD4233"/>
    <w:rsid w:val="00D03F8A"/>
    <w:rsid w:val="00D05413"/>
    <w:rsid w:val="00D31314"/>
    <w:rsid w:val="00D5352C"/>
    <w:rsid w:val="00D603F3"/>
    <w:rsid w:val="00D81B02"/>
    <w:rsid w:val="00DA2377"/>
    <w:rsid w:val="00DA299C"/>
    <w:rsid w:val="00DA4950"/>
    <w:rsid w:val="00DC1849"/>
    <w:rsid w:val="00DC4275"/>
    <w:rsid w:val="00DD624F"/>
    <w:rsid w:val="00E03DF6"/>
    <w:rsid w:val="00E05447"/>
    <w:rsid w:val="00E10DF8"/>
    <w:rsid w:val="00EB10BD"/>
    <w:rsid w:val="00EC1FBC"/>
    <w:rsid w:val="00EF63C6"/>
    <w:rsid w:val="00F40EEB"/>
    <w:rsid w:val="00F871AA"/>
    <w:rsid w:val="00F95377"/>
    <w:rsid w:val="00FC374C"/>
    <w:rsid w:val="00FD1654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22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2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2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2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2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zeszow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Joanna Orłowska-Pączek</cp:lastModifiedBy>
  <cp:revision>6</cp:revision>
  <cp:lastPrinted>2022-01-05T14:16:00Z</cp:lastPrinted>
  <dcterms:created xsi:type="dcterms:W3CDTF">2022-02-08T11:22:00Z</dcterms:created>
  <dcterms:modified xsi:type="dcterms:W3CDTF">2022-02-17T13:52:00Z</dcterms:modified>
</cp:coreProperties>
</file>