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64D" w:rsidRPr="000D0B2B" w:rsidRDefault="00C57260" w:rsidP="00C32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-18pt;width:56.5pt;height:64.35pt;z-index:251658240;visibility:visible;mso-wrap-edited:f">
            <v:imagedata r:id="rId6" o:title=""/>
          </v:shape>
          <o:OLEObject Type="Embed" ProgID="Word.Picture.8" ShapeID="_x0000_s1026" DrawAspect="Content" ObjectID="_1650953249" r:id="rId7"/>
        </w:object>
      </w:r>
      <w:r w:rsidR="00C3264D" w:rsidRPr="000D0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3264D" w:rsidRPr="000D0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3264D" w:rsidRPr="000D0B2B" w:rsidRDefault="00C3264D" w:rsidP="00C32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3264D" w:rsidRPr="000D0B2B" w:rsidRDefault="00C3264D" w:rsidP="00C32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900"/>
        <w:gridCol w:w="3960"/>
      </w:tblGrid>
      <w:tr w:rsidR="00C3264D" w:rsidRPr="000D0B2B" w:rsidTr="009D77A7">
        <w:trPr>
          <w:trHeight w:val="1296"/>
        </w:trPr>
        <w:tc>
          <w:tcPr>
            <w:tcW w:w="4570" w:type="dxa"/>
            <w:tcBorders>
              <w:top w:val="nil"/>
              <w:left w:val="nil"/>
              <w:right w:val="nil"/>
            </w:tcBorders>
          </w:tcPr>
          <w:p w:rsidR="00C3264D" w:rsidRPr="000D0B2B" w:rsidRDefault="00C3264D" w:rsidP="002F3BA4">
            <w:pPr>
              <w:keepNext/>
              <w:spacing w:after="0" w:line="24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pacing w:val="24"/>
                <w:sz w:val="26"/>
                <w:szCs w:val="28"/>
                <w:lang w:eastAsia="pl-PL"/>
              </w:rPr>
            </w:pPr>
            <w:r w:rsidRPr="000D0B2B">
              <w:rPr>
                <w:rFonts w:ascii="Century" w:eastAsia="Times New Roman" w:hAnsi="Century" w:cs="Times New Roman"/>
                <w:iCs/>
                <w:spacing w:val="24"/>
                <w:sz w:val="26"/>
                <w:szCs w:val="28"/>
                <w:lang w:eastAsia="pl-PL"/>
              </w:rPr>
              <w:t>MINISTER</w:t>
            </w:r>
          </w:p>
          <w:p w:rsidR="00C3264D" w:rsidRPr="00F302B4" w:rsidRDefault="00C3264D" w:rsidP="00F302B4">
            <w:pPr>
              <w:keepNext/>
              <w:spacing w:after="0" w:line="24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z w:val="26"/>
                <w:szCs w:val="28"/>
                <w:lang w:eastAsia="pl-PL"/>
              </w:rPr>
            </w:pPr>
            <w:r w:rsidRPr="000D0B2B">
              <w:rPr>
                <w:rFonts w:ascii="Century" w:eastAsia="Times New Roman" w:hAnsi="Century" w:cs="Times New Roman"/>
                <w:iCs/>
                <w:sz w:val="26"/>
                <w:szCs w:val="28"/>
                <w:lang w:eastAsia="pl-PL"/>
              </w:rPr>
              <w:t>Rodziny, Pracy i Polityki Społecznej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C3264D" w:rsidRPr="000D0B2B" w:rsidRDefault="00C3264D" w:rsidP="002F3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B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:rsidR="00C3264D" w:rsidRPr="000D0B2B" w:rsidRDefault="00EF1B86" w:rsidP="002F3BA4">
            <w:pP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Warszawa, dnia 12</w:t>
            </w:r>
            <w:r w:rsidR="00F30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3264D" w:rsidRPr="000D0B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F30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maja</w:t>
            </w:r>
            <w:r w:rsidR="00151A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2020</w:t>
            </w:r>
            <w:r w:rsidR="00C3264D" w:rsidRPr="000D0B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  <w:r w:rsidR="00C3264D" w:rsidRPr="000D0B2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264D" w:rsidRPr="000D0B2B" w:rsidTr="002F3BA4">
        <w:trPr>
          <w:trHeight w:val="307"/>
        </w:trPr>
        <w:tc>
          <w:tcPr>
            <w:tcW w:w="4570" w:type="dxa"/>
            <w:tcBorders>
              <w:left w:val="nil"/>
              <w:bottom w:val="nil"/>
              <w:right w:val="nil"/>
            </w:tcBorders>
          </w:tcPr>
          <w:p w:rsidR="009D77A7" w:rsidRPr="009D77A7" w:rsidRDefault="009D77A7" w:rsidP="009D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BKA.III.081</w:t>
            </w:r>
            <w:r w:rsidR="00B05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4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1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054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.AO</w:t>
            </w:r>
          </w:p>
          <w:p w:rsidR="00C3264D" w:rsidRPr="000D0B2B" w:rsidRDefault="00C3264D" w:rsidP="002F3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3264D" w:rsidRPr="000D0B2B" w:rsidRDefault="00C3264D" w:rsidP="002F3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C3264D" w:rsidRPr="000D0B2B" w:rsidRDefault="00C3264D" w:rsidP="00C3264D">
      <w:pPr>
        <w:tabs>
          <w:tab w:val="num" w:pos="0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0B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</w:p>
    <w:p w:rsidR="00C3264D" w:rsidRPr="000D0B2B" w:rsidRDefault="00A427C9" w:rsidP="00C3264D">
      <w:pPr>
        <w:tabs>
          <w:tab w:val="num" w:pos="0"/>
        </w:tabs>
        <w:spacing w:after="0" w:line="240" w:lineRule="auto"/>
        <w:ind w:left="4820" w:firstLine="8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Marek Opioła</w:t>
      </w:r>
    </w:p>
    <w:p w:rsidR="00C3264D" w:rsidRPr="001E6B50" w:rsidRDefault="009D77A7" w:rsidP="00C3264D">
      <w:pPr>
        <w:tabs>
          <w:tab w:val="num" w:pos="0"/>
        </w:tabs>
        <w:spacing w:after="0" w:line="240" w:lineRule="auto"/>
        <w:ind w:left="4820" w:firstLine="8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Wicep</w:t>
      </w:r>
      <w:r w:rsidR="00C3264D" w:rsidRPr="001E6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rezes</w:t>
      </w:r>
    </w:p>
    <w:p w:rsidR="00C3264D" w:rsidRPr="001E6B50" w:rsidRDefault="00C3264D" w:rsidP="00C3264D">
      <w:pPr>
        <w:tabs>
          <w:tab w:val="num" w:pos="0"/>
        </w:tabs>
        <w:spacing w:after="0" w:line="240" w:lineRule="auto"/>
        <w:ind w:left="4820" w:firstLine="84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6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Najwyższej Izby Kontroli</w:t>
      </w:r>
    </w:p>
    <w:p w:rsidR="00C3264D" w:rsidRPr="000D0B2B" w:rsidRDefault="00C3264D" w:rsidP="00C3264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4D" w:rsidRPr="00F302B4" w:rsidRDefault="00B054D4" w:rsidP="00F302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302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Szanowny Panie Prezesie,</w:t>
      </w:r>
    </w:p>
    <w:p w:rsidR="00F95CC8" w:rsidRDefault="00B054D4" w:rsidP="00F302B4">
      <w:pPr>
        <w:pStyle w:val="Default"/>
        <w:spacing w:line="360" w:lineRule="auto"/>
        <w:jc w:val="both"/>
        <w:rPr>
          <w:rFonts w:ascii="Times New Roman" w:eastAsia="Calibri" w:hAnsi="Times New Roman" w:cs="Times New Roman"/>
        </w:rPr>
      </w:pPr>
      <w:r w:rsidRPr="00F302B4">
        <w:rPr>
          <w:rFonts w:ascii="Times New Roman" w:eastAsia="Calibri" w:hAnsi="Times New Roman" w:cs="Times New Roman"/>
        </w:rPr>
        <w:t>w</w:t>
      </w:r>
      <w:r w:rsidR="00C3264D" w:rsidRPr="00F302B4">
        <w:rPr>
          <w:rFonts w:ascii="Times New Roman" w:eastAsia="Calibri" w:hAnsi="Times New Roman" w:cs="Times New Roman"/>
        </w:rPr>
        <w:t xml:space="preserve"> </w:t>
      </w:r>
      <w:r w:rsidR="002C7C05">
        <w:rPr>
          <w:rFonts w:ascii="Times New Roman" w:eastAsia="Calibri" w:hAnsi="Times New Roman" w:cs="Times New Roman"/>
        </w:rPr>
        <w:t>uzupełnieniu odpowiedzi Ministerstwa Rodziny, Pracy i Polityki Społecznej na</w:t>
      </w:r>
      <w:r w:rsidR="00F95CC8">
        <w:rPr>
          <w:rFonts w:ascii="Times New Roman" w:eastAsia="Calibri" w:hAnsi="Times New Roman" w:cs="Times New Roman"/>
        </w:rPr>
        <w:t> </w:t>
      </w:r>
      <w:r w:rsidR="00C3264D" w:rsidRPr="00F302B4">
        <w:rPr>
          <w:rFonts w:ascii="Times New Roman" w:eastAsia="Calibri" w:hAnsi="Times New Roman" w:cs="Times New Roman"/>
        </w:rPr>
        <w:t>wystąpieni</w:t>
      </w:r>
      <w:r w:rsidR="002C7C05">
        <w:rPr>
          <w:rFonts w:ascii="Times New Roman" w:eastAsia="Calibri" w:hAnsi="Times New Roman" w:cs="Times New Roman"/>
        </w:rPr>
        <w:t>e</w:t>
      </w:r>
      <w:r w:rsidR="00C3264D" w:rsidRPr="00F302B4">
        <w:rPr>
          <w:rFonts w:ascii="Times New Roman" w:eastAsia="Calibri" w:hAnsi="Times New Roman" w:cs="Times New Roman"/>
        </w:rPr>
        <w:t xml:space="preserve"> pokontrolne Naj</w:t>
      </w:r>
      <w:r w:rsidR="001E7BAB" w:rsidRPr="00F302B4">
        <w:rPr>
          <w:rFonts w:ascii="Times New Roman" w:eastAsia="Calibri" w:hAnsi="Times New Roman" w:cs="Times New Roman"/>
        </w:rPr>
        <w:t xml:space="preserve">wyższej Izby Kontroli z dnia </w:t>
      </w:r>
      <w:r w:rsidR="00F302B4" w:rsidRPr="00F302B4">
        <w:rPr>
          <w:rFonts w:ascii="Times New Roman" w:eastAsia="Calibri" w:hAnsi="Times New Roman" w:cs="Times New Roman"/>
        </w:rPr>
        <w:t>23</w:t>
      </w:r>
      <w:r w:rsidRPr="00F302B4">
        <w:rPr>
          <w:rFonts w:ascii="Times New Roman" w:eastAsia="Calibri" w:hAnsi="Times New Roman" w:cs="Times New Roman"/>
        </w:rPr>
        <w:t xml:space="preserve"> kwietnia</w:t>
      </w:r>
      <w:r w:rsidR="001E7BAB" w:rsidRPr="00F302B4">
        <w:rPr>
          <w:rFonts w:ascii="Times New Roman" w:eastAsia="Calibri" w:hAnsi="Times New Roman" w:cs="Times New Roman"/>
        </w:rPr>
        <w:t xml:space="preserve"> 20</w:t>
      </w:r>
      <w:r w:rsidRPr="00F302B4">
        <w:rPr>
          <w:rFonts w:ascii="Times New Roman" w:eastAsia="Calibri" w:hAnsi="Times New Roman" w:cs="Times New Roman"/>
        </w:rPr>
        <w:t>20</w:t>
      </w:r>
      <w:r w:rsidR="001E7BAB" w:rsidRPr="00F302B4">
        <w:rPr>
          <w:rFonts w:ascii="Times New Roman" w:eastAsia="Calibri" w:hAnsi="Times New Roman" w:cs="Times New Roman"/>
        </w:rPr>
        <w:t xml:space="preserve"> r., znak: </w:t>
      </w:r>
      <w:r w:rsidRPr="00F302B4">
        <w:rPr>
          <w:rFonts w:ascii="Times New Roman" w:eastAsia="Calibri" w:hAnsi="Times New Roman" w:cs="Times New Roman"/>
        </w:rPr>
        <w:t>KPS.410.001.0</w:t>
      </w:r>
      <w:r w:rsidR="00F302B4" w:rsidRPr="00F302B4">
        <w:rPr>
          <w:rFonts w:ascii="Times New Roman" w:eastAsia="Calibri" w:hAnsi="Times New Roman" w:cs="Times New Roman"/>
        </w:rPr>
        <w:t>2</w:t>
      </w:r>
      <w:r w:rsidRPr="00F302B4">
        <w:rPr>
          <w:rFonts w:ascii="Times New Roman" w:eastAsia="Calibri" w:hAnsi="Times New Roman" w:cs="Times New Roman"/>
        </w:rPr>
        <w:t>.2020</w:t>
      </w:r>
      <w:r w:rsidR="001E7BAB" w:rsidRPr="00F302B4">
        <w:rPr>
          <w:rFonts w:ascii="Times New Roman" w:eastAsia="Calibri" w:hAnsi="Times New Roman" w:cs="Times New Roman"/>
        </w:rPr>
        <w:t xml:space="preserve"> w zakresie kontroli P/</w:t>
      </w:r>
      <w:r w:rsidRPr="00F302B4">
        <w:rPr>
          <w:rFonts w:ascii="Times New Roman" w:eastAsia="Calibri" w:hAnsi="Times New Roman" w:cs="Times New Roman"/>
        </w:rPr>
        <w:t>20</w:t>
      </w:r>
      <w:r w:rsidR="00E97FF2" w:rsidRPr="00F302B4">
        <w:rPr>
          <w:rFonts w:ascii="Times New Roman" w:eastAsia="Calibri" w:hAnsi="Times New Roman" w:cs="Times New Roman"/>
        </w:rPr>
        <w:t>/0</w:t>
      </w:r>
      <w:r w:rsidRPr="00F302B4">
        <w:rPr>
          <w:rFonts w:ascii="Times New Roman" w:eastAsia="Calibri" w:hAnsi="Times New Roman" w:cs="Times New Roman"/>
        </w:rPr>
        <w:t>01</w:t>
      </w:r>
      <w:r w:rsidR="00C3264D" w:rsidRPr="00F302B4">
        <w:rPr>
          <w:rFonts w:ascii="Times New Roman" w:eastAsia="Calibri" w:hAnsi="Times New Roman" w:cs="Times New Roman"/>
        </w:rPr>
        <w:t xml:space="preserve"> pn.</w:t>
      </w:r>
      <w:r w:rsidRPr="00F302B4">
        <w:rPr>
          <w:rFonts w:ascii="Times New Roman" w:eastAsia="Calibri" w:hAnsi="Times New Roman" w:cs="Times New Roman"/>
        </w:rPr>
        <w:t> </w:t>
      </w:r>
      <w:r w:rsidRPr="00F302B4">
        <w:rPr>
          <w:rFonts w:ascii="Times New Roman" w:hAnsi="Times New Roman" w:cs="Times New Roman"/>
          <w:i/>
        </w:rPr>
        <w:t xml:space="preserve">Wykonanie budżetu państwa w 2019 r. w części </w:t>
      </w:r>
      <w:r w:rsidR="00F302B4" w:rsidRPr="00F302B4">
        <w:rPr>
          <w:rFonts w:ascii="Times New Roman" w:hAnsi="Times New Roman" w:cs="Times New Roman"/>
          <w:i/>
        </w:rPr>
        <w:t>31 – Praca oraz wykonanie planów finansowych Funduszu Pracy i Funduszu Gwarantowanych Świadczeń Pracowniczych</w:t>
      </w:r>
      <w:r w:rsidR="0079314B">
        <w:rPr>
          <w:rFonts w:ascii="Times New Roman" w:hAnsi="Times New Roman" w:cs="Times New Roman"/>
          <w:i/>
        </w:rPr>
        <w:t xml:space="preserve">, </w:t>
      </w:r>
      <w:r w:rsidR="0079314B" w:rsidRPr="0079314B">
        <w:rPr>
          <w:rFonts w:ascii="Times New Roman" w:hAnsi="Times New Roman" w:cs="Times New Roman"/>
        </w:rPr>
        <w:t>udzielonej w dniu 11 maja 2020 r.,</w:t>
      </w:r>
      <w:r w:rsidRPr="00F302B4">
        <w:rPr>
          <w:rFonts w:ascii="Times New Roman" w:hAnsi="Times New Roman" w:cs="Times New Roman"/>
        </w:rPr>
        <w:t xml:space="preserve"> </w:t>
      </w:r>
      <w:r w:rsidR="00F95CC8">
        <w:rPr>
          <w:rFonts w:ascii="Times New Roman" w:eastAsia="Calibri" w:hAnsi="Times New Roman" w:cs="Times New Roman"/>
        </w:rPr>
        <w:t>uprzejmie informuję o sposobie realizacji wniosku pokontrolnego zawartego w ww. wystąpieniu pokontrolnym</w:t>
      </w:r>
      <w:r w:rsidR="00C3264D" w:rsidRPr="00F302B4">
        <w:rPr>
          <w:rFonts w:ascii="Times New Roman" w:eastAsia="Calibri" w:hAnsi="Times New Roman" w:cs="Times New Roman"/>
        </w:rPr>
        <w:t>.</w:t>
      </w:r>
    </w:p>
    <w:p w:rsidR="00B054D4" w:rsidRDefault="00BF4BC6" w:rsidP="004D3721">
      <w:pPr>
        <w:pStyle w:val="Default"/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N</w:t>
      </w:r>
      <w:r w:rsidR="00F95CC8">
        <w:rPr>
          <w:rFonts w:ascii="Times New Roman" w:eastAsia="Calibri" w:hAnsi="Times New Roman" w:cs="Times New Roman"/>
        </w:rPr>
        <w:t>ieumieszczenie zapytania ofertowego, o którym mowa w</w:t>
      </w:r>
      <w:r w:rsidR="004D3721">
        <w:rPr>
          <w:rFonts w:ascii="Times New Roman" w:eastAsia="Calibri" w:hAnsi="Times New Roman" w:cs="Times New Roman"/>
        </w:rPr>
        <w:t> </w:t>
      </w:r>
      <w:r w:rsidR="00F95CC8">
        <w:rPr>
          <w:rFonts w:ascii="Times New Roman" w:eastAsia="Calibri" w:hAnsi="Times New Roman" w:cs="Times New Roman"/>
        </w:rPr>
        <w:t xml:space="preserve">wystąpieniu pokontrolnym NIK w bazie konkurencyjności było przypadkiem jednostkowym. </w:t>
      </w:r>
      <w:r w:rsidR="004D3721">
        <w:rPr>
          <w:rFonts w:ascii="Times New Roman" w:eastAsia="Calibri" w:hAnsi="Times New Roman" w:cs="Times New Roman"/>
        </w:rPr>
        <w:t xml:space="preserve">MRPiPS dołoży wszelkich starań, aby sytuacje analogiczne do wyżej wymienionej nie miały miejsca w przyszłości. Zapytania ofertowe będą upubliczniane w bazie konkurencyjności, zgodnie z obowiązkiem wynikającym </w:t>
      </w:r>
      <w:r w:rsidR="004D3721" w:rsidRPr="004D3721">
        <w:rPr>
          <w:rFonts w:ascii="Times New Roman" w:eastAsia="Calibri" w:hAnsi="Times New Roman" w:cs="Times New Roman"/>
        </w:rPr>
        <w:t xml:space="preserve">z </w:t>
      </w:r>
      <w:r w:rsidR="004D3721" w:rsidRPr="004D3721">
        <w:rPr>
          <w:rFonts w:ascii="Times New Roman" w:hAnsi="Times New Roman" w:cs="Times New Roman"/>
          <w:i/>
          <w:iCs/>
        </w:rPr>
        <w:t>Wytycznych w zakresie kwalifikowalności wydatków w ramach Europejskiego Funduszu Rozwoju Regionalnego, Europejskiego Funduszu Społecznego oraz Funduszu Spójności na lata 2014-2020</w:t>
      </w:r>
      <w:r w:rsidR="004D3721" w:rsidRPr="004D3721">
        <w:rPr>
          <w:rFonts w:ascii="Times New Roman" w:hAnsi="Times New Roman" w:cs="Times New Roman"/>
        </w:rPr>
        <w:t>.</w:t>
      </w:r>
      <w:r w:rsidR="004D3721">
        <w:rPr>
          <w:sz w:val="23"/>
          <w:szCs w:val="23"/>
        </w:rPr>
        <w:t xml:space="preserve"> </w:t>
      </w:r>
      <w:r w:rsidR="004D3721">
        <w:rPr>
          <w:rFonts w:ascii="Times New Roman" w:eastAsia="Calibri" w:hAnsi="Times New Roman" w:cs="Times New Roman"/>
        </w:rPr>
        <w:t xml:space="preserve"> </w:t>
      </w:r>
      <w:r w:rsidR="004D3721" w:rsidRPr="00F302B4">
        <w:rPr>
          <w:rFonts w:ascii="Times New Roman" w:eastAsia="Calibri" w:hAnsi="Times New Roman" w:cs="Times New Roman"/>
        </w:rPr>
        <w:t xml:space="preserve"> </w:t>
      </w:r>
    </w:p>
    <w:p w:rsidR="004D3721" w:rsidRPr="004D3721" w:rsidRDefault="004D3721" w:rsidP="004D3721">
      <w:pPr>
        <w:pStyle w:val="Default"/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B054D4" w:rsidRPr="00771127" w:rsidRDefault="00B054D4" w:rsidP="00B054D4">
      <w:pPr>
        <w:pStyle w:val="Tekstpodstawowy"/>
        <w:tabs>
          <w:tab w:val="left" w:pos="0"/>
        </w:tabs>
        <w:jc w:val="both"/>
        <w:rPr>
          <w:i/>
        </w:rPr>
      </w:pPr>
      <w:r w:rsidRPr="00771127">
        <w:rPr>
          <w:bCs/>
          <w:i/>
        </w:rPr>
        <w:t xml:space="preserve">                                                                                 </w:t>
      </w:r>
      <w:r w:rsidRPr="00771127">
        <w:rPr>
          <w:i/>
        </w:rPr>
        <w:t xml:space="preserve"> Z poważaniem</w:t>
      </w:r>
    </w:p>
    <w:p w:rsidR="00771127" w:rsidRPr="00771127" w:rsidRDefault="00B054D4" w:rsidP="00771127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127">
        <w:rPr>
          <w:rFonts w:ascii="Times New Roman" w:hAnsi="Times New Roman" w:cs="Times New Roman"/>
          <w:i/>
        </w:rPr>
        <w:t xml:space="preserve">                </w:t>
      </w:r>
      <w:r w:rsidR="00771127" w:rsidRPr="00771127">
        <w:rPr>
          <w:rFonts w:ascii="Times New Roman" w:hAnsi="Times New Roman" w:cs="Times New Roman"/>
          <w:i/>
        </w:rPr>
        <w:t>MINISTER</w:t>
      </w:r>
      <w:r w:rsidRPr="00771127">
        <w:rPr>
          <w:rFonts w:ascii="Times New Roman" w:hAnsi="Times New Roman" w:cs="Times New Roman"/>
          <w:i/>
        </w:rPr>
        <w:t xml:space="preserve">                                                                              </w:t>
      </w:r>
      <w:r w:rsidR="00771127" w:rsidRPr="00771127">
        <w:rPr>
          <w:rFonts w:ascii="Times New Roman" w:hAnsi="Times New Roman" w:cs="Times New Roman"/>
          <w:i/>
        </w:rPr>
        <w:t xml:space="preserve">                      </w:t>
      </w:r>
      <w:r w:rsidR="00771127" w:rsidRPr="007711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71127" w:rsidRDefault="00771127" w:rsidP="00771127">
      <w:pPr>
        <w:spacing w:after="0" w:line="360" w:lineRule="auto"/>
        <w:ind w:left="2831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z up.  Stanisław Szwed </w:t>
      </w:r>
    </w:p>
    <w:p w:rsidR="00771127" w:rsidRDefault="00771127" w:rsidP="007711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Sekretarz Stanu</w:t>
      </w:r>
    </w:p>
    <w:p w:rsidR="00771127" w:rsidRDefault="00771127" w:rsidP="00771127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/-/ podpisano kwalifikowanym podpisem elektronicznym</w:t>
      </w:r>
    </w:p>
    <w:p w:rsidR="00B054D4" w:rsidRPr="00B054D4" w:rsidRDefault="00B054D4" w:rsidP="00771127">
      <w:pPr>
        <w:pStyle w:val="Tekstpodstawowy"/>
        <w:tabs>
          <w:tab w:val="left" w:pos="0"/>
        </w:tabs>
        <w:jc w:val="both"/>
        <w:rPr>
          <w:rFonts w:eastAsia="Calibri"/>
        </w:rPr>
      </w:pPr>
    </w:p>
    <w:sectPr w:rsidR="00B054D4" w:rsidRPr="00B054D4" w:rsidSect="00AE3AB6">
      <w:footerReference w:type="default" r:id="rId8"/>
      <w:footerReference w:type="first" r:id="rId9"/>
      <w:pgSz w:w="11906" w:h="16838" w:code="9"/>
      <w:pgMar w:top="1418" w:right="1531" w:bottom="1531" w:left="1418" w:header="709" w:footer="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B39" w:rsidRDefault="00A37B39">
      <w:pPr>
        <w:spacing w:after="0" w:line="240" w:lineRule="auto"/>
      </w:pPr>
      <w:r>
        <w:separator/>
      </w:r>
    </w:p>
  </w:endnote>
  <w:endnote w:type="continuationSeparator" w:id="0">
    <w:p w:rsidR="00A37B39" w:rsidRDefault="00A3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3E6" w:rsidRDefault="00C57260" w:rsidP="00CD5540">
    <w:pPr>
      <w:pStyle w:val="Stopka"/>
      <w:jc w:val="center"/>
      <w:rPr>
        <w:rFonts w:ascii="Times New Roman" w:hAnsi="Times New Roman"/>
        <w:sz w:val="18"/>
        <w:szCs w:val="18"/>
      </w:rPr>
    </w:pPr>
  </w:p>
  <w:p w:rsidR="00CD5540" w:rsidRDefault="005876F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264D">
      <w:rPr>
        <w:noProof/>
      </w:rPr>
      <w:t>2</w:t>
    </w:r>
    <w:r>
      <w:fldChar w:fldCharType="end"/>
    </w:r>
  </w:p>
  <w:p w:rsidR="002520F8" w:rsidRPr="001149B6" w:rsidRDefault="00C572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6B3" w:rsidRDefault="00A006B3" w:rsidP="00A006B3">
    <w:pPr>
      <w:pStyle w:val="Stopka"/>
      <w:jc w:val="center"/>
    </w:pPr>
    <w:r>
      <w:rPr>
        <w:b/>
        <w:bCs/>
        <w:noProof/>
        <w:sz w:val="26"/>
        <w:lang w:eastAsia="pl-PL"/>
      </w:rPr>
      <w:drawing>
        <wp:inline distT="0" distB="0" distL="0" distR="0" wp14:anchorId="0DC4330E" wp14:editId="3AE7525D">
          <wp:extent cx="3209290" cy="914400"/>
          <wp:effectExtent l="0" t="0" r="0" b="0"/>
          <wp:docPr id="1" name="Obraz 1" descr="logo niepodleg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iepodległ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6B3" w:rsidRDefault="00A006B3">
    <w:pPr>
      <w:pStyle w:val="Stopka"/>
    </w:pPr>
  </w:p>
  <w:p w:rsidR="000B0A0E" w:rsidRDefault="00C57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B39" w:rsidRDefault="00A37B39">
      <w:pPr>
        <w:spacing w:after="0" w:line="240" w:lineRule="auto"/>
      </w:pPr>
      <w:r>
        <w:separator/>
      </w:r>
    </w:p>
  </w:footnote>
  <w:footnote w:type="continuationSeparator" w:id="0">
    <w:p w:rsidR="00A37B39" w:rsidRDefault="00A37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4D"/>
    <w:rsid w:val="00045B5C"/>
    <w:rsid w:val="000F6930"/>
    <w:rsid w:val="00151AB3"/>
    <w:rsid w:val="001E7BAB"/>
    <w:rsid w:val="002A5129"/>
    <w:rsid w:val="002B5855"/>
    <w:rsid w:val="002C7C05"/>
    <w:rsid w:val="00370AED"/>
    <w:rsid w:val="00396F81"/>
    <w:rsid w:val="003A3E79"/>
    <w:rsid w:val="003E48A6"/>
    <w:rsid w:val="004D3721"/>
    <w:rsid w:val="00563106"/>
    <w:rsid w:val="005876FE"/>
    <w:rsid w:val="00723BC5"/>
    <w:rsid w:val="00771127"/>
    <w:rsid w:val="0079314B"/>
    <w:rsid w:val="007C5730"/>
    <w:rsid w:val="008E12A7"/>
    <w:rsid w:val="009D77A7"/>
    <w:rsid w:val="009F7107"/>
    <w:rsid w:val="00A006B3"/>
    <w:rsid w:val="00A37B39"/>
    <w:rsid w:val="00A427C9"/>
    <w:rsid w:val="00B054D4"/>
    <w:rsid w:val="00B46A60"/>
    <w:rsid w:val="00BB50EC"/>
    <w:rsid w:val="00BF4BC6"/>
    <w:rsid w:val="00C3264D"/>
    <w:rsid w:val="00C57260"/>
    <w:rsid w:val="00C6059B"/>
    <w:rsid w:val="00CA2B70"/>
    <w:rsid w:val="00D42DCF"/>
    <w:rsid w:val="00E97FF2"/>
    <w:rsid w:val="00EF1B86"/>
    <w:rsid w:val="00F26946"/>
    <w:rsid w:val="00F302B4"/>
    <w:rsid w:val="00F9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B20876-AFEF-416D-9551-659A8915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C3264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3264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6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6B3"/>
  </w:style>
  <w:style w:type="paragraph" w:customStyle="1" w:styleId="Default">
    <w:name w:val="Default"/>
    <w:rsid w:val="00B054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aliases w:val="block style,bt,b"/>
    <w:basedOn w:val="Normalny"/>
    <w:link w:val="TekstpodstawowyZnak"/>
    <w:rsid w:val="00B054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lock style Znak,bt Znak,b Znak"/>
    <w:basedOn w:val="Domylnaczcionkaakapitu"/>
    <w:link w:val="Tekstpodstawowy"/>
    <w:rsid w:val="00B054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Wawrzyńska</dc:creator>
  <cp:keywords/>
  <dc:description/>
  <cp:lastModifiedBy>Anna Ostrowska</cp:lastModifiedBy>
  <cp:revision>2</cp:revision>
  <cp:lastPrinted>2019-04-26T06:45:00Z</cp:lastPrinted>
  <dcterms:created xsi:type="dcterms:W3CDTF">2020-05-14T07:21:00Z</dcterms:created>
  <dcterms:modified xsi:type="dcterms:W3CDTF">2020-05-14T07:21:00Z</dcterms:modified>
</cp:coreProperties>
</file>