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A6D" w:rsidRDefault="00F26A6D" w:rsidP="00F26A6D">
      <w:pPr>
        <w:spacing w:after="0" w:line="240" w:lineRule="auto"/>
        <w:jc w:val="both"/>
        <w:rPr>
          <w:sz w:val="20"/>
          <w:szCs w:val="20"/>
        </w:rPr>
      </w:pPr>
    </w:p>
    <w:p w:rsidR="00F26A6D" w:rsidRPr="00F26A6D" w:rsidRDefault="00F26A6D" w:rsidP="00F26A6D">
      <w:pPr>
        <w:spacing w:after="0" w:line="240" w:lineRule="auto"/>
        <w:jc w:val="center"/>
        <w:rPr>
          <w:sz w:val="28"/>
          <w:szCs w:val="28"/>
        </w:rPr>
      </w:pPr>
      <w:r w:rsidRPr="00F26A6D">
        <w:rPr>
          <w:sz w:val="28"/>
          <w:szCs w:val="28"/>
        </w:rPr>
        <w:t>PRAKTY</w:t>
      </w:r>
      <w:r w:rsidR="006B4292">
        <w:rPr>
          <w:sz w:val="28"/>
          <w:szCs w:val="28"/>
        </w:rPr>
        <w:t>KA ZAWODOWA – podstawowe informacje</w:t>
      </w:r>
    </w:p>
    <w:p w:rsidR="00F26A6D" w:rsidRDefault="00F26A6D" w:rsidP="00F26A6D">
      <w:pPr>
        <w:spacing w:after="0" w:line="240" w:lineRule="auto"/>
        <w:jc w:val="both"/>
        <w:rPr>
          <w:sz w:val="20"/>
          <w:szCs w:val="20"/>
        </w:rPr>
      </w:pPr>
    </w:p>
    <w:p w:rsidR="006B4292" w:rsidRPr="00ED7745" w:rsidRDefault="006B4292" w:rsidP="00F26A6D">
      <w:pPr>
        <w:spacing w:after="0" w:line="240" w:lineRule="auto"/>
        <w:jc w:val="both"/>
      </w:pPr>
      <w:r>
        <w:rPr>
          <w:sz w:val="20"/>
          <w:szCs w:val="20"/>
        </w:rPr>
        <w:t xml:space="preserve">       </w:t>
      </w:r>
      <w:r w:rsidRPr="00ED7745">
        <w:t>Praktyczna nauka zawodu odbywa się w dwóch podstawowych formach (przedmiotach szkolnych</w:t>
      </w:r>
      <w:r w:rsidR="00904963" w:rsidRPr="00ED7745">
        <w:t>)</w:t>
      </w:r>
      <w:r w:rsidR="00ED7745">
        <w:t xml:space="preserve">: </w:t>
      </w:r>
      <w:r w:rsidRPr="00ED7745">
        <w:t xml:space="preserve">a. cotygodniowe </w:t>
      </w:r>
      <w:r w:rsidRPr="00ED7745">
        <w:rPr>
          <w:b/>
        </w:rPr>
        <w:t>zajęcia praktyczne</w:t>
      </w:r>
      <w:r w:rsidRPr="00ED7745">
        <w:t xml:space="preserve"> w szkole, b. </w:t>
      </w:r>
      <w:r w:rsidRPr="00ED7745">
        <w:rPr>
          <w:b/>
        </w:rPr>
        <w:t>praktyka zawodowa</w:t>
      </w:r>
      <w:r w:rsidRPr="00ED7745">
        <w:t xml:space="preserve"> u pracodawcy zewnętrznego.</w:t>
      </w:r>
    </w:p>
    <w:p w:rsidR="006B4292" w:rsidRPr="00ED7745" w:rsidRDefault="00ED7745" w:rsidP="00F26A6D">
      <w:pPr>
        <w:spacing w:after="0" w:line="240" w:lineRule="auto"/>
        <w:jc w:val="both"/>
      </w:pPr>
      <w:r>
        <w:t xml:space="preserve">       </w:t>
      </w:r>
      <w:r w:rsidR="006B4292" w:rsidRPr="00ED7745">
        <w:t xml:space="preserve">Każdy uczeń odbywa w cyklu nauczania po 8 tygodni praktyk zawodowych dzielonych </w:t>
      </w:r>
      <w:r w:rsidR="00904963" w:rsidRPr="00ED7745">
        <w:t>najczęściej</w:t>
      </w:r>
      <w:r w:rsidR="00904963" w:rsidRPr="00ED7745">
        <w:t xml:space="preserve"> </w:t>
      </w:r>
      <w:r w:rsidR="006B4292" w:rsidRPr="00ED7745">
        <w:t xml:space="preserve">(oprócz zawodu technik weterynarii) na dwa okresy. Harmonogram praktyk został przedstawiony </w:t>
      </w:r>
      <w:r>
        <w:br/>
      </w:r>
      <w:r w:rsidR="006B4292" w:rsidRPr="00ED7745">
        <w:t xml:space="preserve">w tabeli pn. </w:t>
      </w:r>
      <w:r w:rsidR="003D253A" w:rsidRPr="00ED7745">
        <w:t>„Harmonogram praktyk zawodowych od 2025 roku”.</w:t>
      </w:r>
    </w:p>
    <w:p w:rsidR="00ED7745" w:rsidRDefault="003D253A" w:rsidP="006B7178">
      <w:pPr>
        <w:spacing w:after="0" w:line="240" w:lineRule="auto"/>
        <w:jc w:val="both"/>
      </w:pPr>
      <w:r w:rsidRPr="00ED7745">
        <w:t xml:space="preserve">       Przyjmuje się zasadę, że </w:t>
      </w:r>
      <w:r w:rsidRPr="00ED7745">
        <w:rPr>
          <w:b/>
        </w:rPr>
        <w:t>miejsca praktyk</w:t>
      </w:r>
      <w:r w:rsidRPr="00ED7745">
        <w:t xml:space="preserve"> (zakłady, gospodarstwa, gabinety, restauracje itp.) wskazuje zainteresowany uczeń lub ich grupa do akceptacji przez Kierownika Praktycznej Nauki Zawodu (Roman Jasiński). W razie potrzeby szkoła może pomóc w ich wyborze. Dalsze procedury: kontakt z pracodawcą i redagowanie umów realizuje kierownik </w:t>
      </w:r>
      <w:proofErr w:type="spellStart"/>
      <w:r w:rsidRPr="00ED7745">
        <w:t>pnz</w:t>
      </w:r>
      <w:proofErr w:type="spellEnd"/>
      <w:r w:rsidRPr="00ED7745">
        <w:t xml:space="preserve">. </w:t>
      </w:r>
    </w:p>
    <w:p w:rsidR="00F26A6D" w:rsidRPr="00ED7745" w:rsidRDefault="003D253A" w:rsidP="006B7178">
      <w:pPr>
        <w:spacing w:after="0" w:line="240" w:lineRule="auto"/>
        <w:jc w:val="both"/>
      </w:pPr>
      <w:r w:rsidRPr="00ED7745">
        <w:rPr>
          <w:b/>
        </w:rPr>
        <w:t>Umowa</w:t>
      </w:r>
      <w:r w:rsidRPr="00ED7745">
        <w:t xml:space="preserve"> jest sporządzana w dwóch jednobrzmiących egzemplarzach </w:t>
      </w:r>
      <w:r w:rsidR="006B7178" w:rsidRPr="00ED7745">
        <w:t xml:space="preserve">i zawierana na określony termin </w:t>
      </w:r>
      <w:r w:rsidRPr="00ED7745">
        <w:t>pomiędzy dyrektorem szkoły a pracodawcą.</w:t>
      </w:r>
    </w:p>
    <w:p w:rsidR="00F26A6D" w:rsidRPr="00ED7745" w:rsidRDefault="00F26A6D" w:rsidP="00F26A6D">
      <w:pPr>
        <w:spacing w:after="0" w:line="240" w:lineRule="auto"/>
        <w:jc w:val="both"/>
      </w:pPr>
      <w:r w:rsidRPr="00ED7745">
        <w:t xml:space="preserve">       Uczniowie odbywający praktykę zawodową pozostają </w:t>
      </w:r>
      <w:r w:rsidRPr="00ED7745">
        <w:rPr>
          <w:b/>
        </w:rPr>
        <w:t>pod opieką prowadzącego</w:t>
      </w:r>
      <w:r w:rsidRPr="00ED7745">
        <w:t xml:space="preserve"> (pracodawca, osoba prowadząca indywidualne gospodarstwo rolne lub wyznaczony przez niego instruktor lub nauczyciel), który przejmuje odpowiedzialność za podopiecznego i w pierwszej kolejności przeprowadza szkolenie w zakresie bhp. N</w:t>
      </w:r>
      <w:r w:rsidR="006B7178" w:rsidRPr="00ED7745">
        <w:t>a czas praktyk szkoła ubezpiecza praktykantów</w:t>
      </w:r>
      <w:r w:rsidRPr="00ED7745">
        <w:t xml:space="preserve"> </w:t>
      </w:r>
      <w:r w:rsidR="006B7178" w:rsidRPr="00ED7745">
        <w:t xml:space="preserve">zgodnie </w:t>
      </w:r>
      <w:r w:rsidRPr="00ED7745">
        <w:t>polis</w:t>
      </w:r>
      <w:r w:rsidR="006B7178" w:rsidRPr="00ED7745">
        <w:t xml:space="preserve">ą </w:t>
      </w:r>
      <w:r w:rsidRPr="00ED7745">
        <w:rPr>
          <w:b/>
        </w:rPr>
        <w:t xml:space="preserve"> NNW</w:t>
      </w:r>
      <w:r w:rsidRPr="00ED7745">
        <w:t xml:space="preserve"> </w:t>
      </w:r>
      <w:r w:rsidR="006B7178" w:rsidRPr="00ED7745">
        <w:t xml:space="preserve">zawieraną każdorazowo na określony okres. Zaleca się </w:t>
      </w:r>
      <w:r w:rsidR="00904963" w:rsidRPr="00ED7745">
        <w:t xml:space="preserve">oprócz tego </w:t>
      </w:r>
      <w:r w:rsidR="006B7178" w:rsidRPr="00ED7745">
        <w:t>zawieranie indywidualnych ubezpieczeń przez Rodziców/Opiekunów ucznia na cały rok szkolny.</w:t>
      </w:r>
    </w:p>
    <w:p w:rsidR="00F26A6D" w:rsidRPr="00ED7745" w:rsidRDefault="00F26A6D" w:rsidP="00F26A6D">
      <w:pPr>
        <w:spacing w:after="0" w:line="240" w:lineRule="auto"/>
        <w:jc w:val="both"/>
      </w:pPr>
      <w:r w:rsidRPr="00ED7745">
        <w:t xml:space="preserve">    </w:t>
      </w:r>
      <w:r w:rsidR="00ED7745">
        <w:t xml:space="preserve">  </w:t>
      </w:r>
      <w:r w:rsidRPr="00ED7745">
        <w:t xml:space="preserve"> Praktykanci zobowiązują się przestrzegać </w:t>
      </w:r>
      <w:r w:rsidR="00904963" w:rsidRPr="00ED7745">
        <w:t xml:space="preserve">zasad dyscypliny </w:t>
      </w:r>
      <w:r w:rsidRPr="00ED7745">
        <w:t>pracy oraz przepi</w:t>
      </w:r>
      <w:r w:rsidR="00ED7745">
        <w:t xml:space="preserve">sy zawarte </w:t>
      </w:r>
      <w:r w:rsidR="00ED7745">
        <w:br/>
        <w:t xml:space="preserve">w regulaminie pracy </w:t>
      </w:r>
      <w:r w:rsidRPr="00ED7745">
        <w:t>i in</w:t>
      </w:r>
      <w:r w:rsidR="00ED7745">
        <w:t xml:space="preserve">strukcjach bhp obowiązujących w </w:t>
      </w:r>
      <w:r w:rsidRPr="00ED7745">
        <w:t>zakładzie/gospodarstwie danego pracodawcy, a także stosować ogólne zasady bezpieczeństwa podczas podróży do i z miejsca odbywania praktyki. Ucz</w:t>
      </w:r>
      <w:r w:rsidR="00ED7745">
        <w:t>niowie realizujący</w:t>
      </w:r>
      <w:r w:rsidRPr="00ED7745">
        <w:t xml:space="preserve"> praktykę poza miejscem swojego zamieszkania </w:t>
      </w:r>
      <w:r w:rsidR="00ED7745">
        <w:br/>
      </w:r>
      <w:r w:rsidRPr="00ED7745">
        <w:t>i korzystający z noclegów zapew</w:t>
      </w:r>
      <w:r w:rsidR="00ED7745">
        <w:t xml:space="preserve">nionych przez pracodawcę, mogą (za wiedzą i zgodą Rodziców) </w:t>
      </w:r>
      <w:r w:rsidR="00ED7745">
        <w:br/>
      </w:r>
      <w:r w:rsidRPr="00ED7745">
        <w:t>w czasie wolnym od zajęć opuszczać miejsca zakwaterowania z zachowaniem rozsądku i zas</w:t>
      </w:r>
      <w:r w:rsidR="006B7178" w:rsidRPr="00ED7745">
        <w:t xml:space="preserve">ad ustalonych przez pracodawcę. </w:t>
      </w:r>
      <w:r w:rsidRPr="00ED7745">
        <w:t xml:space="preserve">Rodzice/Opiekunowie prawni ponoszą odpowiedzialność za postępowanie ucznia oraz ewentualne szkody materialne przez niego wyrządzone. </w:t>
      </w:r>
    </w:p>
    <w:p w:rsidR="006B7178" w:rsidRPr="00ED7745" w:rsidRDefault="006B7178" w:rsidP="00F26A6D">
      <w:pPr>
        <w:spacing w:after="0" w:line="240" w:lineRule="auto"/>
        <w:jc w:val="both"/>
      </w:pPr>
    </w:p>
    <w:p w:rsidR="006B7178" w:rsidRPr="00ED7745" w:rsidRDefault="006B7178" w:rsidP="006B7178">
      <w:pPr>
        <w:spacing w:after="0" w:line="240" w:lineRule="auto"/>
        <w:jc w:val="both"/>
      </w:pPr>
      <w:r w:rsidRPr="00ED7745">
        <w:t xml:space="preserve">        </w:t>
      </w:r>
      <w:r w:rsidR="00904963" w:rsidRPr="00ED7745">
        <w:rPr>
          <w:b/>
        </w:rPr>
        <w:t>Dokumentacja potwierdzająca</w:t>
      </w:r>
      <w:r w:rsidRPr="00ED7745">
        <w:rPr>
          <w:b/>
        </w:rPr>
        <w:t xml:space="preserve"> odbycie praktyk</w:t>
      </w:r>
      <w:r w:rsidRPr="00ED7745">
        <w:t>, która jest niezbędna do zaliczenia praktyki</w:t>
      </w:r>
      <w:r w:rsidRPr="00ED7745">
        <w:br/>
        <w:t xml:space="preserve">i wystawienia oceny końcowej, powinna być dostarczona kierownikowi </w:t>
      </w:r>
      <w:proofErr w:type="spellStart"/>
      <w:r w:rsidRPr="00ED7745">
        <w:t>pnz</w:t>
      </w:r>
      <w:proofErr w:type="spellEnd"/>
      <w:r w:rsidRPr="00ED7745">
        <w:t xml:space="preserve"> (Roman Jasiński) </w:t>
      </w:r>
      <w:r w:rsidRPr="00ED7745">
        <w:br/>
        <w:t xml:space="preserve">w okresie </w:t>
      </w:r>
      <w:r w:rsidR="00ED7745">
        <w:t xml:space="preserve">jednego </w:t>
      </w:r>
      <w:r w:rsidRPr="00ED7745">
        <w:t>tygodnia od zakończenia praktyki.</w:t>
      </w:r>
      <w:r w:rsidR="00393821" w:rsidRPr="00ED7745">
        <w:t xml:space="preserve"> Bez dokumentacji nie ma podstaw do ustalenia oceny, co skutkuje uzyskaniem oceny niedostatecznej i brakiem promocji do kolejnej klasy.</w:t>
      </w:r>
    </w:p>
    <w:p w:rsidR="006B7178" w:rsidRPr="00ED7745" w:rsidRDefault="006B7178" w:rsidP="006B7178">
      <w:pPr>
        <w:spacing w:after="0" w:line="240" w:lineRule="auto"/>
      </w:pPr>
      <w:r w:rsidRPr="00ED7745">
        <w:t>Dokumentację stanowią:</w:t>
      </w:r>
    </w:p>
    <w:p w:rsidR="006B7178" w:rsidRPr="00ED7745" w:rsidRDefault="006B7178" w:rsidP="006B7178">
      <w:pPr>
        <w:spacing w:after="0" w:line="240" w:lineRule="auto"/>
      </w:pPr>
      <w:r w:rsidRPr="00ED7745">
        <w:t>- dziennik praktyk zawodowych,</w:t>
      </w:r>
      <w:bookmarkStart w:id="0" w:name="_GoBack"/>
      <w:bookmarkEnd w:id="0"/>
    </w:p>
    <w:p w:rsidR="006B7178" w:rsidRDefault="00ED7745" w:rsidP="006B7178">
      <w:pPr>
        <w:spacing w:after="0" w:line="240" w:lineRule="auto"/>
      </w:pPr>
      <w:r>
        <w:t>- opinia i ocena pracodawcy,</w:t>
      </w:r>
    </w:p>
    <w:p w:rsidR="00ED7745" w:rsidRPr="00ED7745" w:rsidRDefault="00ED7745" w:rsidP="006B7178">
      <w:pPr>
        <w:spacing w:after="0" w:line="240" w:lineRule="auto"/>
      </w:pPr>
      <w:r w:rsidRPr="00ED7745">
        <w:t>- sprawozdanie praktykanta</w:t>
      </w:r>
      <w:r>
        <w:t>.</w:t>
      </w:r>
    </w:p>
    <w:p w:rsidR="006B7178" w:rsidRPr="00ED7745" w:rsidRDefault="006B7178" w:rsidP="00F26A6D">
      <w:pPr>
        <w:spacing w:after="0" w:line="240" w:lineRule="auto"/>
        <w:jc w:val="both"/>
      </w:pPr>
      <w:r w:rsidRPr="00ED7745">
        <w:rPr>
          <w:b/>
        </w:rPr>
        <w:t>Ocenę końcową</w:t>
      </w:r>
      <w:r w:rsidRPr="00ED7745">
        <w:t xml:space="preserve"> ustala kierownik praktycznej nauki zawo</w:t>
      </w:r>
      <w:r w:rsidR="00393821" w:rsidRPr="00ED7745">
        <w:t>du na podstawie w/w dokumentów, przy czym ocena pracodawcy jest oceną podstawową.</w:t>
      </w:r>
    </w:p>
    <w:p w:rsidR="003D253A" w:rsidRPr="00ED7745" w:rsidRDefault="003D253A" w:rsidP="003D253A">
      <w:pPr>
        <w:spacing w:after="0" w:line="240" w:lineRule="auto"/>
        <w:jc w:val="both"/>
      </w:pPr>
    </w:p>
    <w:p w:rsidR="00ED7745" w:rsidRPr="00ED7745" w:rsidRDefault="00ED7745" w:rsidP="00ED7745">
      <w:pPr>
        <w:spacing w:after="0" w:line="240" w:lineRule="auto"/>
        <w:jc w:val="right"/>
      </w:pPr>
    </w:p>
    <w:p w:rsidR="003D253A" w:rsidRPr="00ED7745" w:rsidRDefault="00393821" w:rsidP="00ED7745">
      <w:pPr>
        <w:spacing w:after="0" w:line="240" w:lineRule="auto"/>
        <w:jc w:val="right"/>
      </w:pPr>
      <w:r w:rsidRPr="00ED7745">
        <w:t xml:space="preserve">     </w:t>
      </w:r>
      <w:r w:rsidR="003D253A" w:rsidRPr="00ED7745">
        <w:t xml:space="preserve"> </w:t>
      </w:r>
      <w:r w:rsidR="00ED7745" w:rsidRPr="00ED7745">
        <w:t>Roman Jasiński</w:t>
      </w:r>
    </w:p>
    <w:p w:rsidR="00ED7745" w:rsidRPr="00ED7745" w:rsidRDefault="00ED7745" w:rsidP="00ED7745">
      <w:pPr>
        <w:spacing w:after="0" w:line="240" w:lineRule="auto"/>
        <w:jc w:val="right"/>
      </w:pPr>
      <w:r w:rsidRPr="00ED7745">
        <w:t xml:space="preserve">kierownik </w:t>
      </w:r>
      <w:proofErr w:type="spellStart"/>
      <w:r w:rsidRPr="00ED7745">
        <w:t>pnz</w:t>
      </w:r>
      <w:proofErr w:type="spellEnd"/>
    </w:p>
    <w:p w:rsidR="00AC499C" w:rsidRPr="00ED7745" w:rsidRDefault="00AC499C"/>
    <w:sectPr w:rsidR="00AC499C" w:rsidRPr="00ED77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A6D"/>
    <w:rsid w:val="00393821"/>
    <w:rsid w:val="003D253A"/>
    <w:rsid w:val="006B4292"/>
    <w:rsid w:val="006B7178"/>
    <w:rsid w:val="00904963"/>
    <w:rsid w:val="00AC499C"/>
    <w:rsid w:val="00ED7745"/>
    <w:rsid w:val="00F26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26A6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26A6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409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2026-01-14T12:30:00Z</dcterms:created>
  <dcterms:modified xsi:type="dcterms:W3CDTF">2026-01-15T10:15:00Z</dcterms:modified>
</cp:coreProperties>
</file>