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08D06" w14:textId="42774566" w:rsidR="00D20386" w:rsidRPr="002E0086" w:rsidRDefault="00273822" w:rsidP="00D20386">
      <w:pPr>
        <w:shd w:val="clear" w:color="auto" w:fill="FFFFFF"/>
        <w:tabs>
          <w:tab w:val="left" w:pos="3261"/>
        </w:tabs>
        <w:spacing w:before="240" w:after="120" w:line="240" w:lineRule="auto"/>
        <w:ind w:left="3260"/>
        <w:jc w:val="right"/>
        <w:rPr>
          <w:rFonts w:ascii="Lato" w:eastAsia="Times New Roman" w:hAnsi="Lato" w:cstheme="minorHAnsi"/>
          <w:spacing w:val="-8"/>
          <w:szCs w:val="24"/>
        </w:rPr>
      </w:pPr>
      <w:bookmarkStart w:id="0" w:name="_Hlk1043257"/>
      <w:r w:rsidRPr="002E0086">
        <w:rPr>
          <w:rFonts w:ascii="Lato" w:eastAsia="Times New Roman" w:hAnsi="Lato" w:cstheme="minorHAnsi"/>
          <w:b/>
          <w:spacing w:val="-8"/>
          <w:szCs w:val="24"/>
        </w:rPr>
        <w:t xml:space="preserve">Załącznik nr </w:t>
      </w:r>
      <w:r w:rsidR="00D20386" w:rsidRPr="002E0086">
        <w:rPr>
          <w:rFonts w:ascii="Lato" w:eastAsia="Times New Roman" w:hAnsi="Lato" w:cstheme="minorHAnsi"/>
          <w:b/>
          <w:spacing w:val="-8"/>
          <w:szCs w:val="24"/>
        </w:rPr>
        <w:t>1</w:t>
      </w:r>
      <w:r w:rsidR="002E0086" w:rsidRPr="002E0086">
        <w:rPr>
          <w:rFonts w:ascii="Lato" w:eastAsia="Times New Roman" w:hAnsi="Lato" w:cstheme="minorHAnsi"/>
          <w:b/>
          <w:spacing w:val="-8"/>
          <w:szCs w:val="24"/>
        </w:rPr>
        <w:t xml:space="preserve"> do zaproszenie </w:t>
      </w:r>
      <w:r w:rsidR="007233A0">
        <w:rPr>
          <w:rFonts w:ascii="Lato" w:eastAsia="Times New Roman" w:hAnsi="Lato" w:cstheme="minorHAnsi"/>
          <w:b/>
          <w:spacing w:val="-8"/>
          <w:szCs w:val="24"/>
        </w:rPr>
        <w:t>– opis przedmiotu zamówienia</w:t>
      </w:r>
    </w:p>
    <w:p w14:paraId="58BEDEB8" w14:textId="0CA86173" w:rsidR="00273822" w:rsidRPr="002E0086" w:rsidRDefault="00273822" w:rsidP="00D20386">
      <w:pPr>
        <w:shd w:val="clear" w:color="auto" w:fill="FFFFFF"/>
        <w:tabs>
          <w:tab w:val="left" w:pos="3261"/>
        </w:tabs>
        <w:spacing w:before="240" w:after="120" w:line="240" w:lineRule="auto"/>
        <w:ind w:left="3260"/>
        <w:jc w:val="right"/>
        <w:rPr>
          <w:rFonts w:ascii="Lato" w:eastAsia="Times New Roman" w:hAnsi="Lato" w:cstheme="minorHAnsi"/>
          <w:b/>
          <w:spacing w:val="-8"/>
          <w:szCs w:val="24"/>
        </w:rPr>
      </w:pPr>
      <w:r w:rsidRPr="002E0086">
        <w:rPr>
          <w:rFonts w:ascii="Lato" w:eastAsia="Times New Roman" w:hAnsi="Lato" w:cstheme="minorHAnsi"/>
          <w:spacing w:val="-8"/>
          <w:szCs w:val="24"/>
        </w:rPr>
        <w:t xml:space="preserve">do </w:t>
      </w:r>
      <w:r w:rsidR="00D20386" w:rsidRPr="002E0086">
        <w:rPr>
          <w:rFonts w:ascii="Lato" w:eastAsia="Times New Roman" w:hAnsi="Lato" w:cstheme="minorHAnsi"/>
          <w:spacing w:val="-8"/>
          <w:szCs w:val="24"/>
        </w:rPr>
        <w:t>umowy nr   .   .   .   .   .   . / BZ K/ 2</w:t>
      </w:r>
      <w:r w:rsidR="00A53C6C" w:rsidRPr="002E0086">
        <w:rPr>
          <w:rFonts w:ascii="Lato" w:eastAsia="Times New Roman" w:hAnsi="Lato" w:cstheme="minorHAnsi"/>
          <w:spacing w:val="-8"/>
          <w:szCs w:val="24"/>
        </w:rPr>
        <w:t>024</w:t>
      </w:r>
    </w:p>
    <w:bookmarkEnd w:id="0"/>
    <w:p w14:paraId="32CE932E" w14:textId="77777777" w:rsidR="00273822" w:rsidRPr="002E0086" w:rsidRDefault="00273822" w:rsidP="00273822">
      <w:pPr>
        <w:jc w:val="center"/>
        <w:rPr>
          <w:rFonts w:ascii="Lato" w:hAnsi="Lato" w:cs="Calibri"/>
          <w:b/>
          <w:szCs w:val="24"/>
        </w:rPr>
      </w:pPr>
    </w:p>
    <w:p w14:paraId="39F10987" w14:textId="77777777" w:rsidR="00273822" w:rsidRPr="002E0086" w:rsidRDefault="00273822" w:rsidP="00273822">
      <w:pPr>
        <w:jc w:val="center"/>
        <w:rPr>
          <w:rFonts w:ascii="Lato" w:hAnsi="Lato" w:cs="Calibri"/>
          <w:b/>
          <w:szCs w:val="24"/>
        </w:rPr>
      </w:pPr>
      <w:r w:rsidRPr="002E0086">
        <w:rPr>
          <w:rFonts w:ascii="Lato" w:hAnsi="Lato" w:cs="Calibri"/>
          <w:b/>
          <w:szCs w:val="24"/>
        </w:rPr>
        <w:t>SPECYFIKACJA TECHNICZNA</w:t>
      </w:r>
    </w:p>
    <w:p w14:paraId="6F075443" w14:textId="77777777" w:rsidR="00273822" w:rsidRPr="002E0086" w:rsidRDefault="00273822" w:rsidP="00273822">
      <w:pPr>
        <w:jc w:val="center"/>
        <w:rPr>
          <w:rFonts w:ascii="Lato" w:hAnsi="Lato" w:cs="Calibri"/>
          <w:b/>
          <w:szCs w:val="24"/>
        </w:rPr>
      </w:pPr>
    </w:p>
    <w:p w14:paraId="07386E7A" w14:textId="77777777" w:rsidR="00273822" w:rsidRPr="002E0086" w:rsidRDefault="00273822" w:rsidP="00273822">
      <w:pPr>
        <w:pStyle w:val="Akapitzlist1"/>
        <w:ind w:left="0"/>
        <w:rPr>
          <w:rFonts w:ascii="Lato" w:hAnsi="Lato" w:cs="Calibri"/>
          <w:b/>
        </w:rPr>
      </w:pPr>
    </w:p>
    <w:tbl>
      <w:tblPr>
        <w:tblW w:w="908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81"/>
        <w:gridCol w:w="5648"/>
        <w:gridCol w:w="2855"/>
      </w:tblGrid>
      <w:tr w:rsidR="00273822" w:rsidRPr="002E0086" w14:paraId="541ED986" w14:textId="77777777" w:rsidTr="0027382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F2F399" w14:textId="77777777" w:rsidR="00273822" w:rsidRPr="002E0086" w:rsidRDefault="00273822" w:rsidP="004C7B76">
            <w:pPr>
              <w:pStyle w:val="Akapitzlist1"/>
              <w:snapToGrid w:val="0"/>
              <w:ind w:left="-111" w:right="-108"/>
              <w:jc w:val="center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L.p.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77EDAD" w14:textId="77777777" w:rsidR="00273822" w:rsidRPr="002E0086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Warunki zamawiającego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E5EF6D" w14:textId="77777777" w:rsidR="00273822" w:rsidRPr="002E0086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Parametry oferowane</w:t>
            </w:r>
          </w:p>
        </w:tc>
      </w:tr>
      <w:tr w:rsidR="00273822" w:rsidRPr="002E0086" w14:paraId="2A9504AA" w14:textId="77777777" w:rsidTr="00273822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E8BDAF9" w14:textId="77777777" w:rsidR="00273822" w:rsidRPr="002E0086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  <w:i/>
              </w:rPr>
            </w:pPr>
            <w:r w:rsidRPr="002E0086">
              <w:rPr>
                <w:rFonts w:ascii="Lato" w:hAnsi="Lato" w:cs="Calibri"/>
                <w:i/>
              </w:rPr>
              <w:t>1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65C4E83" w14:textId="77777777" w:rsidR="00273822" w:rsidRPr="002E0086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  <w:i/>
              </w:rPr>
            </w:pPr>
            <w:r w:rsidRPr="002E0086">
              <w:rPr>
                <w:rFonts w:ascii="Lato" w:hAnsi="Lato" w:cs="Calibri"/>
                <w:i/>
              </w:rPr>
              <w:t>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CB913" w14:textId="77777777" w:rsidR="00273822" w:rsidRPr="002E0086" w:rsidRDefault="00273822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  <w:i/>
              </w:rPr>
            </w:pPr>
            <w:r w:rsidRPr="002E0086">
              <w:rPr>
                <w:rFonts w:ascii="Lato" w:hAnsi="Lato" w:cs="Calibri"/>
                <w:i/>
              </w:rPr>
              <w:t>3</w:t>
            </w:r>
          </w:p>
        </w:tc>
      </w:tr>
      <w:tr w:rsidR="006C3A91" w:rsidRPr="002E0086" w14:paraId="16C650B9" w14:textId="77777777" w:rsidTr="004C7B76">
        <w:tc>
          <w:tcPr>
            <w:tcW w:w="9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E0C3DA" w14:textId="0C049DB8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theme="minorHAnsi"/>
                <w:b/>
              </w:rPr>
              <w:t xml:space="preserve">Kontener </w:t>
            </w:r>
            <w:r w:rsidR="00CE6F89" w:rsidRPr="002E0086">
              <w:rPr>
                <w:rFonts w:ascii="Lato" w:hAnsi="Lato" w:cstheme="minorHAnsi"/>
                <w:b/>
              </w:rPr>
              <w:t>20</w:t>
            </w:r>
            <w:r w:rsidRPr="002E0086">
              <w:rPr>
                <w:rFonts w:ascii="Lato" w:hAnsi="Lato" w:cstheme="minorHAnsi"/>
                <w:b/>
              </w:rPr>
              <w:t>’</w:t>
            </w:r>
            <w:r w:rsidR="00CE6F89" w:rsidRPr="002E0086">
              <w:rPr>
                <w:rFonts w:ascii="Lato" w:hAnsi="Lato" w:cstheme="minorHAnsi"/>
                <w:b/>
              </w:rPr>
              <w:t>DV</w:t>
            </w:r>
            <w:r w:rsidRPr="002E0086">
              <w:rPr>
                <w:rFonts w:ascii="Lato" w:hAnsi="Lato" w:cstheme="minorHAnsi"/>
                <w:b/>
              </w:rPr>
              <w:t xml:space="preserve"> nowy, po jednej podróży morskiej –  ilość: </w:t>
            </w:r>
            <w:r w:rsidR="00CE6F89" w:rsidRPr="002E0086">
              <w:rPr>
                <w:rFonts w:ascii="Lato" w:hAnsi="Lato" w:cstheme="minorHAnsi"/>
                <w:b/>
              </w:rPr>
              <w:t>1</w:t>
            </w:r>
            <w:r w:rsidRPr="002E0086">
              <w:rPr>
                <w:rFonts w:ascii="Lato" w:hAnsi="Lato" w:cstheme="minorHAnsi"/>
                <w:b/>
              </w:rPr>
              <w:t xml:space="preserve"> szt.</w:t>
            </w:r>
          </w:p>
        </w:tc>
      </w:tr>
      <w:tr w:rsidR="006C3A91" w:rsidRPr="002E0086" w14:paraId="7C0E0866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38A78" w14:textId="77777777" w:rsidR="006C3A91" w:rsidRPr="002E0086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Lato" w:hAnsi="Lato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3FF72" w14:textId="6712A487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 xml:space="preserve">Przeznaczenie: </w:t>
            </w:r>
            <w:r w:rsidR="00CE6F89" w:rsidRPr="002E0086">
              <w:rPr>
                <w:rFonts w:ascii="Lato" w:hAnsi="Lato" w:cs="Calibri"/>
              </w:rPr>
              <w:t>magazynowanie sprzętu i wyposażenia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BC129" w14:textId="77777777" w:rsidR="006C3A91" w:rsidRPr="002E0086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spełnia / nie spełnia*</w:t>
            </w:r>
          </w:p>
        </w:tc>
      </w:tr>
      <w:tr w:rsidR="006C3A91" w:rsidRPr="002E0086" w14:paraId="35DB31AB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52E56" w14:textId="77777777" w:rsidR="006C3A91" w:rsidRPr="002E0086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Lato" w:hAnsi="Lato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F67B1" w14:textId="77777777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Wymiary zewnętrzne</w:t>
            </w:r>
          </w:p>
          <w:p w14:paraId="2129D1F6" w14:textId="0BA95C71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 xml:space="preserve">   -  Długość: </w:t>
            </w:r>
            <w:r w:rsidR="007477C0" w:rsidRPr="002E0086">
              <w:rPr>
                <w:rFonts w:ascii="Lato" w:hAnsi="Lato" w:cs="Calibri"/>
              </w:rPr>
              <w:t>5</w:t>
            </w:r>
            <w:r w:rsidRPr="002E0086">
              <w:rPr>
                <w:rFonts w:ascii="Lato" w:hAnsi="Lato" w:cs="Calibri"/>
              </w:rPr>
              <w:t xml:space="preserve">,8 – </w:t>
            </w:r>
            <w:r w:rsidR="007477C0" w:rsidRPr="002E0086">
              <w:rPr>
                <w:rFonts w:ascii="Lato" w:hAnsi="Lato" w:cs="Calibri"/>
              </w:rPr>
              <w:t>6</w:t>
            </w:r>
            <w:r w:rsidRPr="002E0086">
              <w:rPr>
                <w:rFonts w:ascii="Lato" w:hAnsi="Lato" w:cs="Calibri"/>
              </w:rPr>
              <w:t xml:space="preserve">,2 m    </w:t>
            </w:r>
          </w:p>
          <w:p w14:paraId="5C6889FB" w14:textId="77777777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 xml:space="preserve">   -  Szerokość: 2,3 – 2,6 m</w:t>
            </w:r>
          </w:p>
          <w:p w14:paraId="31824431" w14:textId="2FFF4756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 xml:space="preserve">   -  Wysokość: 2,</w:t>
            </w:r>
            <w:r w:rsidR="007477C0" w:rsidRPr="002E0086">
              <w:rPr>
                <w:rFonts w:ascii="Lato" w:hAnsi="Lato" w:cs="Calibri"/>
              </w:rPr>
              <w:t>5</w:t>
            </w:r>
            <w:r w:rsidR="001D59CD" w:rsidRPr="002E0086">
              <w:rPr>
                <w:rFonts w:ascii="Lato" w:hAnsi="Lato" w:cs="Calibri"/>
              </w:rPr>
              <w:t xml:space="preserve"> – 2,</w:t>
            </w:r>
            <w:r w:rsidR="007477C0" w:rsidRPr="002E0086">
              <w:rPr>
                <w:rFonts w:ascii="Lato" w:hAnsi="Lato" w:cs="Calibri"/>
              </w:rPr>
              <w:t>8</w:t>
            </w:r>
            <w:r w:rsidRPr="002E0086">
              <w:rPr>
                <w:rFonts w:ascii="Lato" w:hAnsi="Lato" w:cs="Calibri"/>
              </w:rPr>
              <w:t xml:space="preserve"> m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ED5C1" w14:textId="77777777" w:rsidR="006C3A91" w:rsidRPr="002E0086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spełnia / nie spełnia*</w:t>
            </w:r>
          </w:p>
        </w:tc>
      </w:tr>
      <w:tr w:rsidR="006C3A91" w:rsidRPr="002E0086" w14:paraId="37DC3613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D3DF8" w14:textId="77777777" w:rsidR="006C3A91" w:rsidRPr="002E0086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Lato" w:hAnsi="Lato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F2C8F" w14:textId="77777777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Konstrukcja z profili stalowych 2 – 4 mm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D3F24" w14:textId="77777777" w:rsidR="006C3A91" w:rsidRPr="002E0086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spełnia / nie spełnia*</w:t>
            </w:r>
          </w:p>
        </w:tc>
      </w:tr>
      <w:tr w:rsidR="006C3A91" w:rsidRPr="002E0086" w14:paraId="7E93DAE2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34342" w14:textId="77777777" w:rsidR="006C3A91" w:rsidRPr="002E0086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Lato" w:hAnsi="Lato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7F1F8" w14:textId="77777777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Podłoga o wytrzymałości nie mniejszej niż 600 kg/m2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C3BC" w14:textId="77777777" w:rsidR="006C3A91" w:rsidRPr="002E0086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spełnia / nie spełnia*</w:t>
            </w:r>
          </w:p>
        </w:tc>
      </w:tr>
      <w:tr w:rsidR="006C3A91" w:rsidRPr="002E0086" w14:paraId="2C0BB034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11D45" w14:textId="77777777" w:rsidR="006C3A91" w:rsidRPr="002E0086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Lato" w:hAnsi="Lato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C9BA3" w14:textId="77777777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Uchwyty dźwigowe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B7F33" w14:textId="77777777" w:rsidR="006C3A91" w:rsidRPr="002E0086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spełnia / nie spełnia*</w:t>
            </w:r>
          </w:p>
        </w:tc>
      </w:tr>
      <w:tr w:rsidR="006C3A91" w:rsidRPr="002E0086" w14:paraId="0EE67181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38B36" w14:textId="77777777" w:rsidR="006C3A91" w:rsidRPr="002E0086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Lato" w:hAnsi="Lato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08C09" w14:textId="77777777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Dach o wytrzymałości min. 140 kg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8DA96" w14:textId="77777777" w:rsidR="006C3A91" w:rsidRPr="002E0086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spełnia / nie spełnia*</w:t>
            </w:r>
          </w:p>
        </w:tc>
      </w:tr>
      <w:tr w:rsidR="006C3A91" w:rsidRPr="002E0086" w14:paraId="450A4C83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D2081" w14:textId="77777777" w:rsidR="006C3A91" w:rsidRPr="002E0086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Lato" w:hAnsi="Lato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4C902" w14:textId="77777777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Ściany stalowe o grubości  min. 1,2 mm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2AE4" w14:textId="77777777" w:rsidR="006C3A91" w:rsidRPr="002E0086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spełnia / nie spełnia*</w:t>
            </w:r>
          </w:p>
        </w:tc>
      </w:tr>
      <w:tr w:rsidR="006C3A91" w:rsidRPr="002E0086" w14:paraId="3E6B4ADD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615B5" w14:textId="77777777" w:rsidR="006C3A91" w:rsidRPr="002E0086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Lato" w:hAnsi="Lato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B8B9B" w14:textId="77777777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Wrota:</w:t>
            </w:r>
          </w:p>
          <w:p w14:paraId="7AC7A4C1" w14:textId="400E5021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 xml:space="preserve">  - Dwuskrzydłowe  </w:t>
            </w:r>
          </w:p>
          <w:p w14:paraId="58086C15" w14:textId="77777777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 xml:space="preserve">  - Cztery zewnętrzne rygle z zamknięciami </w:t>
            </w:r>
            <w:r w:rsidRPr="002E0086">
              <w:rPr>
                <w:rFonts w:ascii="Lato" w:hAnsi="Lato" w:cs="Calibri"/>
              </w:rPr>
              <w:br/>
              <w:t xml:space="preserve">    (po dwa na skrzydle)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75817" w14:textId="77777777" w:rsidR="006C3A91" w:rsidRPr="002E0086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spełnia / nie spełnia*</w:t>
            </w:r>
          </w:p>
        </w:tc>
      </w:tr>
      <w:tr w:rsidR="006C3A91" w:rsidRPr="002E0086" w14:paraId="5B81F95B" w14:textId="77777777" w:rsidTr="004C7B76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3D854" w14:textId="77777777" w:rsidR="006C3A91" w:rsidRPr="002E0086" w:rsidRDefault="006C3A91" w:rsidP="004C7B76">
            <w:pPr>
              <w:pStyle w:val="Akapitzlist1"/>
              <w:numPr>
                <w:ilvl w:val="0"/>
                <w:numId w:val="6"/>
              </w:numPr>
              <w:snapToGrid w:val="0"/>
              <w:rPr>
                <w:rFonts w:ascii="Lato" w:hAnsi="Lato" w:cs="Calibri"/>
              </w:rPr>
            </w:pP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ED267" w14:textId="77777777" w:rsidR="006C3A91" w:rsidRPr="002E0086" w:rsidRDefault="006C3A91" w:rsidP="004C7B76">
            <w:pPr>
              <w:pStyle w:val="Akapitzlist1"/>
              <w:snapToGrid w:val="0"/>
              <w:ind w:left="0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Otwory wentylacyjne dla zapewnienia wentylacji grawitacyjnej</w:t>
            </w:r>
          </w:p>
        </w:tc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A82A0" w14:textId="77777777" w:rsidR="006C3A91" w:rsidRPr="002E0086" w:rsidRDefault="006C3A91" w:rsidP="004C7B76">
            <w:pPr>
              <w:pStyle w:val="Akapitzlist1"/>
              <w:snapToGrid w:val="0"/>
              <w:ind w:left="0"/>
              <w:jc w:val="center"/>
              <w:rPr>
                <w:rFonts w:ascii="Lato" w:hAnsi="Lato" w:cs="Calibri"/>
              </w:rPr>
            </w:pPr>
            <w:r w:rsidRPr="002E0086">
              <w:rPr>
                <w:rFonts w:ascii="Lato" w:hAnsi="Lato" w:cs="Calibri"/>
              </w:rPr>
              <w:t>spełnia / nie spełnia</w:t>
            </w:r>
            <w:bookmarkStart w:id="1" w:name="_Hlk183082338"/>
            <w:r w:rsidRPr="002E0086">
              <w:rPr>
                <w:rFonts w:ascii="Lato" w:hAnsi="Lato" w:cs="Calibri"/>
              </w:rPr>
              <w:t>*</w:t>
            </w:r>
            <w:bookmarkEnd w:id="1"/>
          </w:p>
        </w:tc>
      </w:tr>
    </w:tbl>
    <w:p w14:paraId="060F4747" w14:textId="77777777" w:rsidR="00273822" w:rsidRPr="002E0086" w:rsidRDefault="00273822" w:rsidP="00273822">
      <w:pPr>
        <w:jc w:val="both"/>
        <w:rPr>
          <w:rFonts w:ascii="Lato" w:hAnsi="Lato" w:cs="Calibri"/>
          <w:szCs w:val="24"/>
        </w:rPr>
      </w:pPr>
      <w:r w:rsidRPr="002E0086">
        <w:rPr>
          <w:rFonts w:ascii="Lato" w:hAnsi="Lato" w:cs="Calibri"/>
          <w:szCs w:val="24"/>
          <w:u w:val="single"/>
        </w:rPr>
        <w:t>Uwagi</w:t>
      </w:r>
      <w:r w:rsidRPr="002E0086">
        <w:rPr>
          <w:rFonts w:ascii="Lato" w:hAnsi="Lato" w:cs="Calibri"/>
          <w:szCs w:val="24"/>
        </w:rPr>
        <w:t>:</w:t>
      </w:r>
    </w:p>
    <w:p w14:paraId="132E14C9" w14:textId="77777777" w:rsidR="00273822" w:rsidRPr="002E0086" w:rsidRDefault="00273822" w:rsidP="00273822">
      <w:pPr>
        <w:pStyle w:val="Akapitzlist1"/>
        <w:numPr>
          <w:ilvl w:val="0"/>
          <w:numId w:val="7"/>
        </w:numPr>
        <w:spacing w:line="216" w:lineRule="auto"/>
        <w:rPr>
          <w:rFonts w:ascii="Lato" w:hAnsi="Lato" w:cs="Calibri"/>
        </w:rPr>
      </w:pPr>
      <w:r w:rsidRPr="002E0086">
        <w:rPr>
          <w:rFonts w:ascii="Lato" w:hAnsi="Lato" w:cs="Calibri"/>
        </w:rPr>
        <w:t>W skład przedmiotu zamówienia wchodzi:</w:t>
      </w:r>
    </w:p>
    <w:p w14:paraId="69E01A04" w14:textId="77777777" w:rsidR="00273822" w:rsidRPr="002E0086" w:rsidRDefault="00273822" w:rsidP="00273822">
      <w:pPr>
        <w:pStyle w:val="Akapitzlist1"/>
        <w:numPr>
          <w:ilvl w:val="1"/>
          <w:numId w:val="7"/>
        </w:numPr>
        <w:spacing w:line="216" w:lineRule="auto"/>
        <w:rPr>
          <w:rFonts w:ascii="Lato" w:hAnsi="Lato" w:cs="Calibri"/>
        </w:rPr>
      </w:pPr>
      <w:r w:rsidRPr="002E0086">
        <w:rPr>
          <w:rFonts w:ascii="Lato" w:hAnsi="Lato" w:cs="Calibri"/>
        </w:rPr>
        <w:t xml:space="preserve">Dostarczenie i wyładunek przedmiotu umowy. </w:t>
      </w:r>
      <w:r w:rsidRPr="002E0086">
        <w:rPr>
          <w:rFonts w:ascii="Lato" w:hAnsi="Lato" w:cs="Calibri"/>
        </w:rPr>
        <w:br/>
      </w:r>
      <w:r w:rsidRPr="002E0086">
        <w:rPr>
          <w:rFonts w:ascii="Lato" w:hAnsi="Lato" w:cstheme="minorHAnsi"/>
        </w:rPr>
        <w:t>Miejsce dostawy: Lubieszyn 10H, 72-002 Dołuje</w:t>
      </w:r>
      <w:r w:rsidRPr="002E0086">
        <w:rPr>
          <w:rFonts w:ascii="Lato" w:hAnsi="Lato" w:cs="Calibri"/>
        </w:rPr>
        <w:t>;</w:t>
      </w:r>
    </w:p>
    <w:p w14:paraId="5552F1BB" w14:textId="77777777" w:rsidR="00273822" w:rsidRPr="002E0086" w:rsidRDefault="00273822" w:rsidP="00273822">
      <w:pPr>
        <w:pStyle w:val="Akapitzlist1"/>
        <w:numPr>
          <w:ilvl w:val="1"/>
          <w:numId w:val="7"/>
        </w:numPr>
        <w:spacing w:line="216" w:lineRule="auto"/>
        <w:rPr>
          <w:rFonts w:ascii="Lato" w:hAnsi="Lato" w:cs="Calibri"/>
        </w:rPr>
      </w:pPr>
      <w:r w:rsidRPr="002E0086">
        <w:rPr>
          <w:rFonts w:ascii="Lato" w:hAnsi="Lato" w:cs="Calibri"/>
        </w:rPr>
        <w:t>Sprawdzenie sprawności działania sprzętu;</w:t>
      </w:r>
    </w:p>
    <w:p w14:paraId="6A106A73" w14:textId="77777777" w:rsidR="00273822" w:rsidRPr="002E0086" w:rsidRDefault="00273822" w:rsidP="00273822">
      <w:pPr>
        <w:pStyle w:val="Akapitzlist1"/>
        <w:numPr>
          <w:ilvl w:val="0"/>
          <w:numId w:val="7"/>
        </w:numPr>
        <w:spacing w:line="216" w:lineRule="auto"/>
        <w:rPr>
          <w:rFonts w:ascii="Lato" w:hAnsi="Lato" w:cstheme="minorHAnsi"/>
        </w:rPr>
      </w:pPr>
      <w:r w:rsidRPr="002E0086">
        <w:rPr>
          <w:rFonts w:ascii="Lato" w:hAnsi="Lato" w:cstheme="minorHAnsi"/>
        </w:rPr>
        <w:t>Potwierdzenie odbioru nastąpi po spełnieniu warunków jak w punkcie 1.</w:t>
      </w:r>
    </w:p>
    <w:p w14:paraId="12D09D9D" w14:textId="77777777" w:rsidR="001D59CD" w:rsidRPr="002E0086" w:rsidRDefault="001D59CD" w:rsidP="001D59CD">
      <w:pPr>
        <w:pStyle w:val="Akapitzlist1"/>
        <w:spacing w:line="216" w:lineRule="auto"/>
        <w:rPr>
          <w:rFonts w:ascii="Lato" w:hAnsi="Lato"/>
        </w:rPr>
      </w:pPr>
    </w:p>
    <w:p w14:paraId="683B4FB9" w14:textId="77777777" w:rsidR="001D59CD" w:rsidRPr="002E0086" w:rsidRDefault="001D59CD" w:rsidP="001D59CD">
      <w:pPr>
        <w:pStyle w:val="Akapitzlist1"/>
        <w:spacing w:line="216" w:lineRule="auto"/>
        <w:rPr>
          <w:rFonts w:ascii="Lato" w:hAnsi="Lato"/>
        </w:rPr>
      </w:pPr>
    </w:p>
    <w:p w14:paraId="0F4A56AF" w14:textId="77777777" w:rsidR="00A53C6C" w:rsidRPr="002E0086" w:rsidRDefault="00A53C6C" w:rsidP="001D59CD">
      <w:pPr>
        <w:pStyle w:val="Akapitzlist1"/>
        <w:spacing w:line="216" w:lineRule="auto"/>
        <w:rPr>
          <w:rFonts w:ascii="Lato" w:hAnsi="Lato"/>
        </w:rPr>
      </w:pPr>
    </w:p>
    <w:p w14:paraId="4E6A0A4E" w14:textId="77777777" w:rsidR="00A53C6C" w:rsidRPr="002E0086" w:rsidRDefault="00A53C6C" w:rsidP="001D59CD">
      <w:pPr>
        <w:pStyle w:val="Akapitzlist1"/>
        <w:spacing w:line="216" w:lineRule="auto"/>
        <w:rPr>
          <w:rFonts w:ascii="Lato" w:hAnsi="Lato"/>
        </w:rPr>
      </w:pPr>
    </w:p>
    <w:p w14:paraId="68F80230" w14:textId="77777777" w:rsidR="00A53C6C" w:rsidRPr="002E0086" w:rsidRDefault="00A53C6C" w:rsidP="001D59CD">
      <w:pPr>
        <w:pStyle w:val="Akapitzlist1"/>
        <w:spacing w:line="216" w:lineRule="auto"/>
        <w:rPr>
          <w:rFonts w:ascii="Lato" w:hAnsi="Lato"/>
        </w:rPr>
      </w:pPr>
    </w:p>
    <w:p w14:paraId="71F20FE3" w14:textId="77777777" w:rsidR="00A53C6C" w:rsidRDefault="00A53C6C" w:rsidP="001D59CD">
      <w:pPr>
        <w:pStyle w:val="Akapitzlist1"/>
        <w:spacing w:line="216" w:lineRule="auto"/>
      </w:pPr>
    </w:p>
    <w:p w14:paraId="50F9C3A1" w14:textId="77777777" w:rsidR="00A53C6C" w:rsidRDefault="00A53C6C" w:rsidP="001D59CD">
      <w:pPr>
        <w:pStyle w:val="Akapitzlist1"/>
        <w:spacing w:line="216" w:lineRule="auto"/>
      </w:pPr>
    </w:p>
    <w:p w14:paraId="6B285003" w14:textId="77777777" w:rsidR="00A53C6C" w:rsidRDefault="00A53C6C" w:rsidP="001D59CD">
      <w:pPr>
        <w:pStyle w:val="Akapitzlist1"/>
        <w:spacing w:line="216" w:lineRule="auto"/>
      </w:pPr>
    </w:p>
    <w:p w14:paraId="01FD7A6E" w14:textId="77777777" w:rsidR="00A53C6C" w:rsidRDefault="00A53C6C" w:rsidP="001D59CD">
      <w:pPr>
        <w:pStyle w:val="Akapitzlist1"/>
        <w:spacing w:line="216" w:lineRule="auto"/>
      </w:pPr>
    </w:p>
    <w:p w14:paraId="039A4DED" w14:textId="77777777" w:rsidR="00A53C6C" w:rsidRDefault="00A53C6C" w:rsidP="001D59CD">
      <w:pPr>
        <w:pStyle w:val="Akapitzlist1"/>
        <w:spacing w:line="216" w:lineRule="auto"/>
      </w:pPr>
    </w:p>
    <w:p w14:paraId="545A99E3" w14:textId="0E3FC229" w:rsidR="00A53C6C" w:rsidRDefault="00A53C6C" w:rsidP="00A53C6C">
      <w:pPr>
        <w:pStyle w:val="Akapitzlist1"/>
        <w:spacing w:line="216" w:lineRule="auto"/>
        <w:ind w:left="0"/>
      </w:pPr>
      <w:r>
        <w:rPr>
          <w:rFonts w:ascii="Calibri" w:hAnsi="Calibri" w:cs="Calibri"/>
        </w:rPr>
        <w:t xml:space="preserve">*  </w:t>
      </w:r>
      <w:r w:rsidRPr="00A53C6C">
        <w:rPr>
          <w:rFonts w:ascii="Calibri" w:hAnsi="Calibri" w:cs="Calibri"/>
          <w:sz w:val="20"/>
          <w:szCs w:val="20"/>
        </w:rPr>
        <w:t>niepotrzebne skreślić</w:t>
      </w:r>
    </w:p>
    <w:sectPr w:rsidR="00A53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ont421">
    <w:altName w:val="Calibri"/>
    <w:charset w:val="EE"/>
    <w:family w:val="auto"/>
    <w:pitch w:val="variable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4" w:hanging="868"/>
      </w:pPr>
    </w:lvl>
    <w:lvl w:ilvl="3">
      <w:start w:val="1"/>
      <w:numFmt w:val="bullet"/>
      <w:lvlText w:val=""/>
      <w:lvlJc w:val="left"/>
      <w:pPr>
        <w:tabs>
          <w:tab w:val="num" w:pos="0"/>
        </w:tabs>
        <w:ind w:left="2041" w:hanging="453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43A4F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AE486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5A345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D2C70"/>
    <w:multiLevelType w:val="multilevel"/>
    <w:tmpl w:val="041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280045A9"/>
    <w:multiLevelType w:val="hybridMultilevel"/>
    <w:tmpl w:val="8C925EEE"/>
    <w:lvl w:ilvl="0" w:tplc="A67EE3CC">
      <w:numFmt w:val="bullet"/>
      <w:lvlText w:val=""/>
      <w:lvlJc w:val="left"/>
      <w:pPr>
        <w:ind w:left="1080" w:hanging="360"/>
      </w:pPr>
      <w:rPr>
        <w:rFonts w:ascii="Symbol" w:eastAsia="SimSu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3CC1A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7916932">
    <w:abstractNumId w:val="2"/>
  </w:num>
  <w:num w:numId="2" w16cid:durableId="663316212">
    <w:abstractNumId w:val="4"/>
  </w:num>
  <w:num w:numId="3" w16cid:durableId="1765612108">
    <w:abstractNumId w:val="7"/>
  </w:num>
  <w:num w:numId="4" w16cid:durableId="1329477469">
    <w:abstractNumId w:val="3"/>
  </w:num>
  <w:num w:numId="5" w16cid:durableId="655305123">
    <w:abstractNumId w:val="5"/>
  </w:num>
  <w:num w:numId="6" w16cid:durableId="1281037794">
    <w:abstractNumId w:val="1"/>
  </w:num>
  <w:num w:numId="7" w16cid:durableId="1669214407">
    <w:abstractNumId w:val="0"/>
  </w:num>
  <w:num w:numId="8" w16cid:durableId="20216629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13"/>
    <w:rsid w:val="00086445"/>
    <w:rsid w:val="000E17B0"/>
    <w:rsid w:val="00100732"/>
    <w:rsid w:val="00176613"/>
    <w:rsid w:val="001D4BF5"/>
    <w:rsid w:val="001D59CD"/>
    <w:rsid w:val="00256AF8"/>
    <w:rsid w:val="00273822"/>
    <w:rsid w:val="00276F58"/>
    <w:rsid w:val="002C3279"/>
    <w:rsid w:val="002E0086"/>
    <w:rsid w:val="003F1B37"/>
    <w:rsid w:val="00422E52"/>
    <w:rsid w:val="00495BBE"/>
    <w:rsid w:val="004D1FBD"/>
    <w:rsid w:val="005318CB"/>
    <w:rsid w:val="00537DD4"/>
    <w:rsid w:val="005724E3"/>
    <w:rsid w:val="0060277E"/>
    <w:rsid w:val="00661A44"/>
    <w:rsid w:val="006835F0"/>
    <w:rsid w:val="006C3A91"/>
    <w:rsid w:val="007233A0"/>
    <w:rsid w:val="007477C0"/>
    <w:rsid w:val="0077497A"/>
    <w:rsid w:val="00786934"/>
    <w:rsid w:val="007B0066"/>
    <w:rsid w:val="007B3296"/>
    <w:rsid w:val="007C1279"/>
    <w:rsid w:val="007C724E"/>
    <w:rsid w:val="007E7570"/>
    <w:rsid w:val="00807C44"/>
    <w:rsid w:val="008765C3"/>
    <w:rsid w:val="008961D4"/>
    <w:rsid w:val="008F0C5F"/>
    <w:rsid w:val="00987EDC"/>
    <w:rsid w:val="009A2711"/>
    <w:rsid w:val="00A309F7"/>
    <w:rsid w:val="00A53C6C"/>
    <w:rsid w:val="00AF17E6"/>
    <w:rsid w:val="00B0173F"/>
    <w:rsid w:val="00B21166"/>
    <w:rsid w:val="00B36C42"/>
    <w:rsid w:val="00BA3EED"/>
    <w:rsid w:val="00BC045D"/>
    <w:rsid w:val="00C0258A"/>
    <w:rsid w:val="00C30C03"/>
    <w:rsid w:val="00CA06E4"/>
    <w:rsid w:val="00CB0642"/>
    <w:rsid w:val="00CE6F89"/>
    <w:rsid w:val="00D20386"/>
    <w:rsid w:val="00D94D47"/>
    <w:rsid w:val="00DB5825"/>
    <w:rsid w:val="00E07408"/>
    <w:rsid w:val="00EA45C3"/>
    <w:rsid w:val="00EB7CCF"/>
    <w:rsid w:val="00F1175F"/>
    <w:rsid w:val="00F17F35"/>
    <w:rsid w:val="00F23659"/>
    <w:rsid w:val="00F273A4"/>
    <w:rsid w:val="00F60E11"/>
    <w:rsid w:val="00FB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3F637"/>
  <w15:chartTrackingRefBased/>
  <w15:docId w15:val="{BA6FD898-50CF-4F65-BEAD-6A3949D9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F7"/>
    <w:rPr>
      <w:rFonts w:ascii="Times New Roman" w:eastAsiaTheme="minorEastAsia" w:hAnsi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76613"/>
    <w:pPr>
      <w:autoSpaceDE w:val="0"/>
      <w:autoSpaceDN w:val="0"/>
      <w:adjustRightInd w:val="0"/>
      <w:spacing w:before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76613"/>
    <w:pPr>
      <w:ind w:left="720"/>
      <w:contextualSpacing/>
    </w:pPr>
  </w:style>
  <w:style w:type="table" w:styleId="Tabela-Siatka">
    <w:name w:val="Table Grid"/>
    <w:basedOn w:val="Standardowy"/>
    <w:uiPriority w:val="39"/>
    <w:rsid w:val="00537DD4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273822"/>
    <w:pPr>
      <w:widowControl w:val="0"/>
      <w:suppressAutoHyphens/>
      <w:spacing w:before="0" w:line="100" w:lineRule="atLeast"/>
      <w:ind w:left="720"/>
    </w:pPr>
    <w:rPr>
      <w:rFonts w:eastAsia="SimSun" w:cs="font421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539FC-1FBB-47B3-950E-4AF84D1C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dc:description/>
  <cp:lastModifiedBy>Zuzanna Czopek</cp:lastModifiedBy>
  <cp:revision>2</cp:revision>
  <cp:lastPrinted>2019-11-28T11:50:00Z</cp:lastPrinted>
  <dcterms:created xsi:type="dcterms:W3CDTF">2024-11-22T08:37:00Z</dcterms:created>
  <dcterms:modified xsi:type="dcterms:W3CDTF">2024-11-22T08:37:00Z</dcterms:modified>
</cp:coreProperties>
</file>