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54A44" w14:textId="77777777" w:rsidR="006A5C58" w:rsidRDefault="006A5C58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bookmarkStart w:id="0" w:name="_GoBack"/>
      <w:bookmarkEnd w:id="0"/>
    </w:p>
    <w:p w14:paraId="1DEEDBFC" w14:textId="0312DAE9" w:rsidR="002A4648" w:rsidRPr="002A4648" w:rsidRDefault="002A4648" w:rsidP="002A4648">
      <w:pPr>
        <w:spacing w:before="120" w:after="120"/>
        <w:jc w:val="both"/>
        <w:rPr>
          <w:i/>
          <w:szCs w:val="24"/>
        </w:rPr>
      </w:pPr>
      <w:r w:rsidRPr="002A4648">
        <w:rPr>
          <w:rFonts w:ascii="Times New Roman" w:hAnsi="Times New Roman"/>
          <w:b/>
          <w:i/>
          <w:szCs w:val="24"/>
        </w:rPr>
        <w:t>Klauzula informacyjna z art. 13 RODO dot. przetwarzania danych związanych</w:t>
      </w:r>
      <w:r w:rsidRPr="002A4648">
        <w:rPr>
          <w:rFonts w:ascii="Times New Roman" w:hAnsi="Times New Roman"/>
          <w:b/>
          <w:i/>
          <w:szCs w:val="24"/>
        </w:rPr>
        <w:br/>
        <w:t>z postępowaniem o udzielenie zamówienia publicznego, którego wartość nie przekracza</w:t>
      </w:r>
      <w:r w:rsidRPr="002A4648">
        <w:rPr>
          <w:rFonts w:ascii="Times New Roman" w:hAnsi="Times New Roman" w:cs="Arial"/>
          <w:b/>
          <w:i/>
          <w:szCs w:val="24"/>
        </w:rPr>
        <w:t xml:space="preserve"> wyrażonej </w:t>
      </w:r>
      <w:r w:rsidR="00F656AC">
        <w:rPr>
          <w:rFonts w:ascii="Times New Roman" w:hAnsi="Times New Roman" w:cs="Arial"/>
          <w:b/>
          <w:i/>
          <w:szCs w:val="24"/>
        </w:rPr>
        <w:br/>
      </w:r>
      <w:r w:rsidRPr="002A4648">
        <w:rPr>
          <w:rFonts w:ascii="Times New Roman" w:hAnsi="Times New Roman" w:cs="Arial"/>
          <w:b/>
          <w:i/>
          <w:szCs w:val="24"/>
        </w:rPr>
        <w:t>w</w:t>
      </w:r>
      <w:r w:rsidR="00F656AC">
        <w:rPr>
          <w:rFonts w:ascii="Times New Roman" w:hAnsi="Times New Roman" w:cs="Arial"/>
          <w:b/>
          <w:i/>
          <w:szCs w:val="24"/>
        </w:rPr>
        <w:t xml:space="preserve"> </w:t>
      </w:r>
      <w:r w:rsidRPr="002A4648">
        <w:rPr>
          <w:rFonts w:ascii="Times New Roman" w:hAnsi="Times New Roman" w:cs="Arial"/>
          <w:b/>
          <w:i/>
          <w:szCs w:val="24"/>
        </w:rPr>
        <w:t>złotych równowartości 130 000 złotych</w:t>
      </w:r>
    </w:p>
    <w:p w14:paraId="6F7A1EBF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3AFA7B2D" w14:textId="77777777" w:rsidR="00C14C56" w:rsidRDefault="00C14C56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r w:rsidRPr="009F661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>Informacje dotyczące przetwarzania danych osobowych</w:t>
      </w:r>
    </w:p>
    <w:p w14:paraId="36543581" w14:textId="77777777" w:rsidR="00C14C56" w:rsidRPr="009F6619" w:rsidRDefault="00C14C56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57956CA1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A75435E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FA62FB0" w14:textId="77777777" w:rsidR="007F1B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 xml:space="preserve"> dane osobowe przetwarzane są w celu udzielenia zamówienia publicznego na podstawie ustawy z dnia 27 sierpnia 2009 r. o finansach publicznych oraz ustawy z dnia 23 kwietnia 1964 r. Kodeks cywilny, w związku z art. 6 ust. 1 lit. c</w:t>
      </w:r>
      <w:r w:rsidR="007F1B49" w:rsidRPr="002A464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>RODO;</w:t>
      </w:r>
    </w:p>
    <w:p w14:paraId="458031CD" w14:textId="77777777" w:rsid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>
        <w:rPr>
          <w:rFonts w:ascii="Times New Roman" w:eastAsia="Times New Roman" w:hAnsi="Times New Roman" w:cs="Times New Roman"/>
          <w:lang w:eastAsia="pl-PL"/>
        </w:rPr>
        <w:t>rzepisów prawa tj. przez okres 5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 xml:space="preserve"> lat, licząc od roku zakończenia postępowania;</w:t>
      </w:r>
    </w:p>
    <w:p w14:paraId="62036E85" w14:textId="77777777" w:rsidR="00C14C56" w:rsidRP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 w:rsidR="00EF1330" w:rsidRPr="002A4648">
        <w:rPr>
          <w:rFonts w:ascii="Times New Roman" w:eastAsia="Times New Roman" w:hAnsi="Times New Roman" w:cs="Times New Roman"/>
          <w:lang w:eastAsia="pl-PL"/>
        </w:rPr>
        <w:t>niezbędne do załatwienia sprawy</w:t>
      </w:r>
      <w:r w:rsidR="00EC1830" w:rsidRPr="002A4648">
        <w:rPr>
          <w:rFonts w:ascii="Times New Roman" w:eastAsia="Times New Roman" w:hAnsi="Times New Roman" w:cs="Times New Roman"/>
          <w:lang w:eastAsia="pl-PL"/>
        </w:rPr>
        <w:t>. Niepodanie danych osobowych uniemożliwi załatwienie sprawy</w:t>
      </w:r>
      <w:r w:rsidRPr="002A4648">
        <w:rPr>
          <w:rFonts w:ascii="Times New Roman" w:eastAsia="Times New Roman" w:hAnsi="Times New Roman" w:cs="Times New Roman"/>
          <w:lang w:eastAsia="pl-PL"/>
        </w:rPr>
        <w:t xml:space="preserve">; </w:t>
      </w:r>
    </w:p>
    <w:p w14:paraId="38B3D77B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665E6A7D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4F283153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53F916EA" w14:textId="77777777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serwisu </w:t>
      </w:r>
      <w:proofErr w:type="spellStart"/>
      <w:r w:rsidRPr="002A4648">
        <w:rPr>
          <w:rFonts w:ascii="Times New Roman" w:hAnsi="Times New Roman" w:cs="Times New Roman"/>
          <w:szCs w:val="24"/>
        </w:rPr>
        <w:t>ePUAP</w:t>
      </w:r>
      <w:proofErr w:type="spellEnd"/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15F10014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599CB669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6C0ECE5B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0F0F6EB3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5E168365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20BBA6A4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59F49919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17A244C7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73540F6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6109FFD2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listownie na adres Podkarpackiego Urzędu Wojewódzkiego w Rzeszowie</w:t>
      </w:r>
    </w:p>
    <w:p w14:paraId="57A80F0D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za pośrednictwem elektronicznej skrzynki podawczej: /PUWRzeszow/SkrytkaESP lub /PUWRzeszow/skrytka</w:t>
      </w:r>
    </w:p>
    <w:p w14:paraId="655657E9" w14:textId="77777777" w:rsidR="009F6619" w:rsidRPr="00F656AC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lang w:val="en-US"/>
        </w:rPr>
      </w:pPr>
      <w:r w:rsidRPr="00F656AC">
        <w:rPr>
          <w:rFonts w:ascii="Times New Roman" w:hAnsi="Times New Roman" w:cs="Times New Roman"/>
          <w:lang w:val="en-US"/>
        </w:rPr>
        <w:t>e-</w:t>
      </w:r>
      <w:proofErr w:type="spellStart"/>
      <w:r w:rsidRPr="00F656AC">
        <w:rPr>
          <w:rFonts w:ascii="Times New Roman" w:hAnsi="Times New Roman" w:cs="Times New Roman"/>
          <w:lang w:val="en-US"/>
        </w:rPr>
        <w:t>mailowo</w:t>
      </w:r>
      <w:proofErr w:type="spellEnd"/>
      <w:r w:rsidRPr="00F656AC">
        <w:rPr>
          <w:rFonts w:ascii="Times New Roman" w:hAnsi="Times New Roman" w:cs="Times New Roman"/>
          <w:lang w:val="en-US"/>
        </w:rPr>
        <w:t xml:space="preserve"> </w:t>
      </w:r>
      <w:hyperlink r:id="rId5" w:history="1">
        <w:r w:rsidRPr="00F656AC">
          <w:rPr>
            <w:rStyle w:val="Hipercze"/>
            <w:rFonts w:ascii="Times New Roman" w:hAnsi="Times New Roman" w:cs="Times New Roman"/>
            <w:color w:val="auto"/>
            <w:lang w:val="en-US"/>
          </w:rPr>
          <w:t>rodo@rzeszow.uw.gov.pl</w:t>
        </w:r>
      </w:hyperlink>
      <w:r w:rsidRPr="00F656AC">
        <w:rPr>
          <w:rFonts w:ascii="Times New Roman" w:hAnsi="Times New Roman" w:cs="Times New Roman"/>
          <w:lang w:val="en-US"/>
        </w:rPr>
        <w:t>,</w:t>
      </w:r>
    </w:p>
    <w:p w14:paraId="3C777EF4" w14:textId="77777777" w:rsidR="009F6619" w:rsidRPr="002A4648" w:rsidRDefault="009F6619" w:rsidP="009F6619">
      <w:pPr>
        <w:numPr>
          <w:ilvl w:val="0"/>
          <w:numId w:val="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osobiście w siedzibie PUW w Rzeszowie przy ul. Grunwaldzkiej 15.</w:t>
      </w:r>
    </w:p>
    <w:p w14:paraId="4F4E3367" w14:textId="77777777" w:rsidR="00FA6484" w:rsidRPr="002A4648" w:rsidRDefault="00FA6484" w:rsidP="00FA6484">
      <w:pPr>
        <w:spacing w:before="120" w:after="120"/>
        <w:jc w:val="both"/>
        <w:rPr>
          <w:rFonts w:ascii="Times New Roman" w:hAnsi="Times New Roman" w:cs="Times New Roman"/>
        </w:rPr>
      </w:pPr>
    </w:p>
    <w:p w14:paraId="0616CB51" w14:textId="5887BA5A" w:rsidR="001C6226" w:rsidRPr="002A4648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2A4648">
        <w:rPr>
          <w:rFonts w:ascii="Times New Roman" w:hAnsi="Times New Roman" w:cs="Times New Roman"/>
        </w:rPr>
        <w:t>,</w:t>
      </w:r>
      <w:r w:rsidRPr="002A4648">
        <w:rPr>
          <w:rFonts w:ascii="Times New Roman" w:hAnsi="Times New Roman" w:cs="Times New Roman"/>
        </w:rPr>
        <w:t xml:space="preserve"> przysługuje Pani/Pan</w:t>
      </w:r>
      <w:r w:rsidR="001F6BD0" w:rsidRPr="002A4648">
        <w:rPr>
          <w:rFonts w:ascii="Times New Roman" w:hAnsi="Times New Roman" w:cs="Times New Roman"/>
        </w:rPr>
        <w:t>u</w:t>
      </w:r>
      <w:r w:rsidRPr="002A4648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0E34D3">
        <w:rPr>
          <w:rFonts w:ascii="Times New Roman" w:hAnsi="Times New Roman" w:cs="Times New Roman"/>
        </w:rPr>
        <w:t>.</w:t>
      </w:r>
    </w:p>
    <w:sectPr w:rsidR="001C6226" w:rsidRPr="002A4648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E3"/>
    <w:rsid w:val="000E34D3"/>
    <w:rsid w:val="0010109B"/>
    <w:rsid w:val="0013614D"/>
    <w:rsid w:val="00142802"/>
    <w:rsid w:val="001A17BD"/>
    <w:rsid w:val="001C6226"/>
    <w:rsid w:val="001F6BD0"/>
    <w:rsid w:val="00240FB5"/>
    <w:rsid w:val="002A4648"/>
    <w:rsid w:val="00465BE3"/>
    <w:rsid w:val="004D6334"/>
    <w:rsid w:val="00513A00"/>
    <w:rsid w:val="006A5C58"/>
    <w:rsid w:val="00764455"/>
    <w:rsid w:val="007F1B49"/>
    <w:rsid w:val="00817604"/>
    <w:rsid w:val="00956FA9"/>
    <w:rsid w:val="009F6619"/>
    <w:rsid w:val="00A72000"/>
    <w:rsid w:val="00A94EF2"/>
    <w:rsid w:val="00AF680F"/>
    <w:rsid w:val="00AF793C"/>
    <w:rsid w:val="00C14C56"/>
    <w:rsid w:val="00D228D1"/>
    <w:rsid w:val="00E22902"/>
    <w:rsid w:val="00EC1830"/>
    <w:rsid w:val="00ED1BFC"/>
    <w:rsid w:val="00EF1330"/>
    <w:rsid w:val="00F0286C"/>
    <w:rsid w:val="00F656AC"/>
    <w:rsid w:val="00FA6484"/>
    <w:rsid w:val="00FB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7DE9"/>
  <w15:docId w15:val="{79096A7E-A4C5-4B8F-838E-990A963A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Leśniak</dc:creator>
  <cp:lastModifiedBy>Anna Skorupska-Stanek</cp:lastModifiedBy>
  <cp:revision>2</cp:revision>
  <cp:lastPrinted>2023-03-06T07:34:00Z</cp:lastPrinted>
  <dcterms:created xsi:type="dcterms:W3CDTF">2026-03-20T06:25:00Z</dcterms:created>
  <dcterms:modified xsi:type="dcterms:W3CDTF">2026-03-20T06:25:00Z</dcterms:modified>
</cp:coreProperties>
</file>