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70EE" w14:textId="2595F859" w:rsidR="00497CCD" w:rsidRDefault="00497CCD" w:rsidP="00497CCD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3</w:t>
      </w:r>
    </w:p>
    <w:p w14:paraId="03731DD3" w14:textId="77777777" w:rsidR="00497CCD" w:rsidRPr="00A305CD" w:rsidRDefault="00497CCD" w:rsidP="00497CCD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A305CD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65D331F9" w14:textId="724BE671" w:rsidR="005A2225" w:rsidRPr="005A2225" w:rsidRDefault="00497CCD" w:rsidP="00497CCD">
      <w:pPr>
        <w:spacing w:before="11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7230FBA4" w14:textId="64C2F78B" w:rsidR="005A2225" w:rsidRPr="00497CCD" w:rsidRDefault="005A2225" w:rsidP="005A2225">
      <w:pPr>
        <w:spacing w:after="0" w:line="240" w:lineRule="auto"/>
        <w:ind w:left="1575" w:hanging="88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 xml:space="preserve">TABELA </w:t>
      </w:r>
      <w:r w:rsidR="00497CCD"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DOPŁAT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 xml:space="preserve"> DO </w:t>
      </w:r>
      <w:r w:rsidR="00497CCD"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Ś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WIADCZE</w:t>
      </w:r>
      <w:r w:rsidR="00497CCD"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Ń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 xml:space="preserve"> SOCJALNYCH FUNDUSZU SOCJALNEGO EMERYT</w:t>
      </w:r>
      <w:r w:rsid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Ó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 xml:space="preserve">W </w:t>
      </w:r>
      <w:r w:rsidRPr="00497CCD">
        <w:rPr>
          <w:rFonts w:ascii="Arial" w:eastAsia="Times New Roman" w:hAnsi="Arial" w:cs="Arial"/>
          <w:color w:val="343434"/>
          <w:sz w:val="24"/>
          <w:szCs w:val="24"/>
          <w:lang w:eastAsia="pl-PL"/>
        </w:rPr>
        <w:t xml:space="preserve">I 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RENCIST</w:t>
      </w:r>
      <w:r w:rsid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Ó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W PA</w:t>
      </w:r>
      <w:r w:rsid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Ń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STWOWEJ STRA</w:t>
      </w:r>
      <w:r w:rsid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Ż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Y PO</w:t>
      </w:r>
      <w:r w:rsid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Ż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ARNEJ ORAZ ICH RODZIN W WOJEW</w:t>
      </w:r>
      <w:r w:rsid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Ó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DZTWIE POMORSKIM</w:t>
      </w:r>
      <w:r w:rsidRPr="00497CCD">
        <w:rPr>
          <w:rFonts w:ascii="Arial" w:eastAsia="Times New Roman" w:hAnsi="Arial" w:cs="Arial"/>
          <w:color w:val="343434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249"/>
        <w:gridCol w:w="2379"/>
        <w:gridCol w:w="2022"/>
        <w:gridCol w:w="1844"/>
        <w:gridCol w:w="1951"/>
        <w:gridCol w:w="1403"/>
        <w:gridCol w:w="1480"/>
      </w:tblGrid>
      <w:tr w:rsidR="00497CCD" w:rsidRPr="005A2225" w14:paraId="64DFC887" w14:textId="77777777" w:rsidTr="008C6677">
        <w:trPr>
          <w:trHeight w:val="1711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AE9A2ED" w14:textId="77777777" w:rsidR="008C6677" w:rsidRDefault="00497CCD" w:rsidP="00497CCD">
            <w:pPr>
              <w:spacing w:after="0" w:line="240" w:lineRule="auto"/>
              <w:ind w:right="15"/>
              <w:textAlignment w:val="baseline"/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Średni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doch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d netto na 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osobę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w rodzinie (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zł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) 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br/>
            </w:r>
          </w:p>
          <w:p w14:paraId="1E81D135" w14:textId="61404D7D" w:rsidR="005A2225" w:rsidRPr="00497CCD" w:rsidRDefault="005A2225" w:rsidP="00497CCD">
            <w:pPr>
              <w:spacing w:after="0" w:line="240" w:lineRule="auto"/>
              <w:ind w:right="15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 xml:space="preserve">(w </w:t>
            </w:r>
            <w:r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nawiasach progi dla os</w:t>
            </w:r>
            <w:r w:rsidR="00497CCD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ó</w:t>
            </w:r>
            <w:r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 xml:space="preserve">b wymienionych pod </w:t>
            </w:r>
            <w:r w:rsidR="00497CCD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tabelą</w:t>
            </w:r>
            <w:r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5439BD8" w14:textId="701C5B3A" w:rsidR="005A2225" w:rsidRPr="00497CCD" w:rsidRDefault="005A2225" w:rsidP="008C6677">
            <w:pPr>
              <w:spacing w:after="0" w:line="240" w:lineRule="auto"/>
              <w:ind w:left="21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Zapomogi </w:t>
            </w:r>
            <w:r w:rsidR="00497CCD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pieniężne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33440FA" w14:textId="77777777" w:rsidR="00497CCD" w:rsidRPr="00497CCD" w:rsidRDefault="00497CCD" w:rsidP="00497CCD">
            <w:pPr>
              <w:pStyle w:val="Akapitzlist"/>
              <w:numPr>
                <w:ilvl w:val="0"/>
                <w:numId w:val="5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9" w:hanging="399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Dopłata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do koszt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w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leczenia oraz zwrot 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części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koszt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w opieki paliatywno- hospicyjnej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.</w:t>
            </w:r>
          </w:p>
          <w:p w14:paraId="2E8D5FBB" w14:textId="735E0F7D" w:rsidR="005A2225" w:rsidRPr="00497CCD" w:rsidRDefault="00497CCD" w:rsidP="00497CCD">
            <w:pPr>
              <w:numPr>
                <w:ilvl w:val="0"/>
                <w:numId w:val="51"/>
              </w:numPr>
              <w:tabs>
                <w:tab w:val="clear" w:pos="720"/>
              </w:tabs>
              <w:spacing w:before="11" w:beforeAutospacing="1" w:after="0" w:afterAutospacing="1" w:line="240" w:lineRule="auto"/>
              <w:ind w:left="399" w:hanging="399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Dopłata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do koszt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w</w:t>
            </w:r>
            <w:r w:rsidR="005A2225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zakwaterowani, 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wyżywienia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i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leczenia</w:t>
            </w:r>
            <w:r w:rsidR="005A2225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w sanatoriach lub uzdrowiskach</w:t>
            </w:r>
            <w:r w:rsidR="005A2225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09E4A46" w14:textId="7FF5870D" w:rsidR="005A2225" w:rsidRPr="00497CCD" w:rsidRDefault="00497CCD" w:rsidP="00497CCD">
            <w:pPr>
              <w:spacing w:before="9" w:after="0" w:line="240" w:lineRule="auto"/>
              <w:ind w:left="49" w:right="45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Dopłata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do koszt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w wypoczynku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indywidualnego </w:t>
            </w:r>
            <w:r w:rsidR="005A2225"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 xml:space="preserve">i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zbiorowego</w:t>
            </w:r>
            <w:r w:rsidR="005A2225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</w:p>
          <w:p w14:paraId="539421E4" w14:textId="2C6AC500" w:rsidR="005A2225" w:rsidRPr="00497CCD" w:rsidRDefault="005A2225" w:rsidP="00497CCD">
            <w:pPr>
              <w:spacing w:after="0" w:line="240" w:lineRule="auto"/>
              <w:ind w:left="49" w:right="675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 xml:space="preserve">(nie </w:t>
            </w:r>
            <w:r w:rsidR="00497CCD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może</w:t>
            </w:r>
            <w:r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 xml:space="preserve"> </w:t>
            </w:r>
            <w:r w:rsidR="00497CCD"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>przekroczyć</w:t>
            </w:r>
            <w:r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 xml:space="preserve"> </w:t>
            </w:r>
            <w:r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 xml:space="preserve">poniesionych </w:t>
            </w:r>
            <w:r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>koszt</w:t>
            </w:r>
            <w:r w:rsidR="00497CCD"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>ó</w:t>
            </w:r>
            <w:r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>w wypoczynku) 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4E50616" w14:textId="0B56DAA8" w:rsidR="005A2225" w:rsidRPr="00497CCD" w:rsidRDefault="005A2225" w:rsidP="005A2225">
            <w:pPr>
              <w:spacing w:before="9" w:after="0" w:line="240" w:lineRule="auto"/>
              <w:ind w:left="105" w:right="9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Zwrot </w:t>
            </w:r>
            <w:r w:rsidR="00497CCD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części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koszt</w:t>
            </w:r>
            <w:r w:rsidR="00497CCD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w pogrzebu uprawnionego, </w:t>
            </w:r>
            <w:r w:rsidR="00497CCD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niezależnie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od </w:t>
            </w:r>
            <w:r w:rsidR="00497CCD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przysługującego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z tego </w:t>
            </w:r>
            <w:r w:rsidR="00497CCD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tytułu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</w:t>
            </w:r>
            <w:r w:rsidR="00497CCD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zasiłku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pogrzebowego</w:t>
            </w:r>
            <w:r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12772A1" w14:textId="1EACD702" w:rsidR="005A2225" w:rsidRPr="00497CCD" w:rsidRDefault="008C6677" w:rsidP="005A2225">
            <w:pPr>
              <w:spacing w:before="9" w:after="0" w:line="240" w:lineRule="auto"/>
              <w:ind w:left="105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Dopłaty</w:t>
            </w:r>
            <w:r w:rsidR="005A2225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</w:p>
          <w:p w14:paraId="31654F0D" w14:textId="7A341DE8" w:rsidR="005A2225" w:rsidRPr="00497CCD" w:rsidRDefault="005A2225" w:rsidP="005A2225">
            <w:pPr>
              <w:spacing w:before="12" w:after="0" w:line="240" w:lineRule="auto"/>
              <w:ind w:left="105" w:right="135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 koszt</w:t>
            </w:r>
            <w:r w:rsid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w zorganizowanego wypoczynku dzieci</w:t>
            </w:r>
            <w:r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</w:p>
          <w:p w14:paraId="169660EB" w14:textId="7EA95E3C" w:rsidR="005A2225" w:rsidRPr="00497CCD" w:rsidRDefault="005A2225" w:rsidP="005A2225">
            <w:pPr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 xml:space="preserve">i </w:t>
            </w:r>
            <w:r w:rsid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młodzieży</w:t>
            </w:r>
            <w:r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</w:p>
          <w:p w14:paraId="2210DDE1" w14:textId="730D5344" w:rsidR="005A2225" w:rsidRPr="00497CCD" w:rsidRDefault="005A2225" w:rsidP="005A2225">
            <w:pPr>
              <w:spacing w:after="0" w:line="240" w:lineRule="auto"/>
              <w:ind w:left="105" w:right="12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w postaci oboz</w:t>
            </w:r>
            <w:r w:rsid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w </w:t>
            </w:r>
            <w:r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 xml:space="preserve">i 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kolonii oraz innych form </w:t>
            </w:r>
            <w:r w:rsidR="008C6677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działalności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socjalnej</w:t>
            </w:r>
            <w:r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C1CD7A7" w14:textId="25E3D429" w:rsidR="005A2225" w:rsidRPr="00497CCD" w:rsidRDefault="008C6677" w:rsidP="005A2225">
            <w:pPr>
              <w:spacing w:before="9" w:after="0" w:line="240" w:lineRule="auto"/>
              <w:ind w:left="105" w:right="18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Dopłata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do korzystania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innych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form rekreacji</w:t>
            </w:r>
            <w:r w:rsidR="005A2225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98A167A" w14:textId="60CFC77C" w:rsidR="005A2225" w:rsidRPr="00497CCD" w:rsidRDefault="008C6677" w:rsidP="005A2225">
            <w:pPr>
              <w:spacing w:before="9" w:after="0" w:line="240" w:lineRule="auto"/>
              <w:ind w:left="105" w:right="45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Dopłata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do</w:t>
            </w:r>
            <w:r w:rsidR="005A2225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</w:p>
          <w:p w14:paraId="418D4D6B" w14:textId="3EE7A24D" w:rsidR="005A2225" w:rsidRPr="00497CCD" w:rsidRDefault="005A2225" w:rsidP="005A2225">
            <w:pPr>
              <w:spacing w:before="6" w:after="0" w:line="240" w:lineRule="auto"/>
              <w:ind w:left="105" w:right="225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korzystania 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z </w:t>
            </w:r>
            <w:r w:rsid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różnych</w:t>
            </w:r>
            <w:r w:rsidRPr="00497CCD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 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form </w:t>
            </w:r>
            <w:r w:rsidR="008C6677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działalności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</w:t>
            </w:r>
            <w:r w:rsidRPr="00497CCD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kulturalno- </w:t>
            </w:r>
            <w:r w:rsidR="008C6677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oświatowej</w:t>
            </w:r>
            <w:r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</w:p>
        </w:tc>
      </w:tr>
      <w:tr w:rsidR="00497CCD" w:rsidRPr="005A2225" w14:paraId="594C8047" w14:textId="77777777" w:rsidTr="00497CCD">
        <w:trPr>
          <w:trHeight w:val="150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81CC7E5" w14:textId="77777777" w:rsidR="005A2225" w:rsidRPr="005A2225" w:rsidRDefault="005A2225" w:rsidP="005A2225">
            <w:pPr>
              <w:spacing w:after="0" w:line="240" w:lineRule="auto"/>
              <w:ind w:right="73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595959"/>
                <w:sz w:val="16"/>
                <w:szCs w:val="16"/>
                <w:lang w:eastAsia="pl-PL"/>
              </w:rPr>
              <w:t>1. 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32D88C4" w14:textId="77777777" w:rsidR="005A2225" w:rsidRPr="005A2225" w:rsidRDefault="005A2225" w:rsidP="005A2225">
            <w:pPr>
              <w:spacing w:after="0" w:line="240" w:lineRule="auto"/>
              <w:ind w:left="90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Times New Roman" w:eastAsia="Times New Roman" w:hAnsi="Times New Roman" w:cs="Times New Roman"/>
                <w:b/>
                <w:bCs/>
                <w:color w:val="343434"/>
                <w:sz w:val="16"/>
                <w:szCs w:val="16"/>
                <w:lang w:eastAsia="pl-PL"/>
              </w:rPr>
              <w:t>2.</w:t>
            </w:r>
            <w:r w:rsidRPr="005A2225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4E48253" w14:textId="77777777" w:rsidR="005A2225" w:rsidRPr="005A2225" w:rsidRDefault="005A2225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15"/>
                <w:szCs w:val="15"/>
                <w:lang w:eastAsia="pl-PL"/>
              </w:rPr>
              <w:t>3. 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D6869B2" w14:textId="77777777" w:rsidR="005A2225" w:rsidRPr="005A2225" w:rsidRDefault="005A2225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4.</w:t>
            </w:r>
            <w:r w:rsidRPr="005A2225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9AB9D55" w14:textId="77777777" w:rsidR="005A2225" w:rsidRPr="005A2225" w:rsidRDefault="005A2225" w:rsidP="005A2225">
            <w:pPr>
              <w:spacing w:after="0" w:line="240" w:lineRule="auto"/>
              <w:ind w:lef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Times New Roman" w:eastAsia="Times New Roman" w:hAnsi="Times New Roman" w:cs="Times New Roman"/>
                <w:b/>
                <w:bCs/>
                <w:color w:val="343434"/>
                <w:sz w:val="16"/>
                <w:szCs w:val="16"/>
                <w:lang w:eastAsia="pl-PL"/>
              </w:rPr>
              <w:t>5.</w:t>
            </w:r>
            <w:r w:rsidRPr="005A2225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7BFA1F8" w14:textId="77777777" w:rsidR="005A2225" w:rsidRPr="005A2225" w:rsidRDefault="005A2225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15"/>
                <w:szCs w:val="15"/>
                <w:lang w:eastAsia="pl-PL"/>
              </w:rPr>
              <w:t>6.</w:t>
            </w:r>
            <w:r w:rsidRPr="005A2225">
              <w:rPr>
                <w:rFonts w:ascii="Arial" w:eastAsia="Times New Roman" w:hAnsi="Arial" w:cs="Arial"/>
                <w:color w:val="343434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DB563A2" w14:textId="77777777" w:rsidR="005A2225" w:rsidRPr="005A2225" w:rsidRDefault="005A2225" w:rsidP="005A2225">
            <w:pPr>
              <w:spacing w:after="0" w:line="240" w:lineRule="auto"/>
              <w:ind w:left="6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15"/>
                <w:szCs w:val="15"/>
                <w:lang w:eastAsia="pl-PL"/>
              </w:rPr>
              <w:t>7. 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2BC3511" w14:textId="77777777" w:rsidR="005A2225" w:rsidRPr="005A2225" w:rsidRDefault="005A2225" w:rsidP="005A2225">
            <w:pPr>
              <w:spacing w:after="0" w:line="240" w:lineRule="auto"/>
              <w:ind w:left="75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8.</w:t>
            </w:r>
            <w:r w:rsidRPr="005A2225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> </w:t>
            </w:r>
          </w:p>
        </w:tc>
      </w:tr>
      <w:tr w:rsidR="00497CCD" w:rsidRPr="005A2225" w14:paraId="7AD589E6" w14:textId="77777777" w:rsidTr="00497CCD">
        <w:trPr>
          <w:trHeight w:val="720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6E1F8FC" w14:textId="0B61A8C1" w:rsidR="005A2225" w:rsidRPr="008C6677" w:rsidRDefault="008C6677" w:rsidP="008C6677">
            <w:pPr>
              <w:spacing w:after="0" w:line="240" w:lineRule="auto"/>
              <w:ind w:right="3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(zł)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619C98C" w14:textId="3C93A6C4" w:rsidR="005A2225" w:rsidRPr="008C6677" w:rsidRDefault="005A2225" w:rsidP="008C6677">
            <w:pPr>
              <w:spacing w:before="6" w:after="0" w:line="240" w:lineRule="auto"/>
              <w:ind w:left="75" w:right="4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655A5DA" w14:textId="07717EF4" w:rsidR="005A2225" w:rsidRPr="008C6677" w:rsidRDefault="005A2225" w:rsidP="008C6677">
            <w:pPr>
              <w:spacing w:before="10"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696969"/>
                <w:sz w:val="16"/>
                <w:szCs w:val="16"/>
                <w:lang w:eastAsia="pl-PL"/>
              </w:rPr>
              <w:t xml:space="preserve">% </w:t>
            </w:r>
            <w:r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 xml:space="preserve">kwoty 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poniesionych</w:t>
            </w:r>
          </w:p>
          <w:p w14:paraId="3EC85331" w14:textId="282010A3" w:rsidR="005A2225" w:rsidRPr="008C6677" w:rsidRDefault="005A2225" w:rsidP="008C6677">
            <w:pPr>
              <w:spacing w:after="0" w:line="240" w:lineRule="auto"/>
              <w:ind w:left="6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koszt</w:t>
            </w:r>
            <w:r w:rsidR="008C6677"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62C6514" w14:textId="712B0751" w:rsidR="005A2225" w:rsidRPr="008C6677" w:rsidRDefault="005A2225" w:rsidP="008C6677">
            <w:pPr>
              <w:spacing w:before="10"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procent </w:t>
            </w:r>
            <w:r w:rsidR="008C6677"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dopłaty</w:t>
            </w:r>
          </w:p>
          <w:p w14:paraId="102E87C9" w14:textId="1AC4A0EB" w:rsidR="005A2225" w:rsidRPr="008C6677" w:rsidRDefault="005A2225" w:rsidP="008C6677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do wypoczynku </w:t>
            </w:r>
            <w:r w:rsidR="008C6677"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strażaka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 PSP w </w:t>
            </w:r>
            <w:r w:rsidR="008C6677"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służbie</w:t>
            </w:r>
            <w:r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czynne</w:t>
            </w:r>
            <w:r w:rsidRPr="008C6677">
              <w:rPr>
                <w:rFonts w:ascii="Arial" w:eastAsia="Times New Roman" w:hAnsi="Arial" w:cs="Arial"/>
                <w:b/>
                <w:bCs/>
                <w:color w:val="7E7E7E"/>
                <w:sz w:val="16"/>
                <w:szCs w:val="16"/>
                <w:lang w:eastAsia="pl-PL"/>
              </w:rPr>
              <w:t xml:space="preserve">j </w:t>
            </w:r>
            <w:r w:rsidRPr="008C6677">
              <w:rPr>
                <w:rFonts w:ascii="Arial" w:eastAsia="Times New Roman" w:hAnsi="Arial" w:cs="Arial"/>
                <w:b/>
                <w:bCs/>
                <w:color w:val="696969"/>
                <w:sz w:val="16"/>
                <w:szCs w:val="16"/>
                <w:lang w:eastAsia="pl-PL"/>
              </w:rPr>
              <w:t>(</w:t>
            </w:r>
            <w:r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418 </w:t>
            </w:r>
            <w:r w:rsidR="008C6677"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zł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41BE37D" w14:textId="045E1FD5" w:rsidR="005A2225" w:rsidRPr="008C6677" w:rsidRDefault="005A2225" w:rsidP="008C6677">
            <w:pPr>
              <w:spacing w:before="3" w:after="0" w:line="240" w:lineRule="auto"/>
              <w:ind w:left="4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>(</w:t>
            </w:r>
            <w:r w:rsidR="008C6677"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>zł</w:t>
            </w:r>
            <w:r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CF31877" w14:textId="365F62EA" w:rsidR="005A2225" w:rsidRPr="008C6677" w:rsidRDefault="005A2225" w:rsidP="008C6677">
            <w:pPr>
              <w:spacing w:before="10" w:after="0" w:line="240" w:lineRule="auto"/>
              <w:ind w:left="60" w:firstLine="1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696969"/>
                <w:sz w:val="16"/>
                <w:szCs w:val="16"/>
                <w:lang w:eastAsia="pl-PL"/>
              </w:rPr>
              <w:t xml:space="preserve">% 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kwoty </w:t>
            </w:r>
            <w:r w:rsidRPr="008C6677">
              <w:rPr>
                <w:rFonts w:ascii="Arial" w:eastAsia="Times New Roman" w:hAnsi="Arial" w:cs="Arial"/>
                <w:b/>
                <w:bCs/>
                <w:color w:val="696969"/>
                <w:sz w:val="16"/>
                <w:szCs w:val="16"/>
                <w:lang w:eastAsia="pl-PL"/>
              </w:rPr>
              <w:t xml:space="preserve">poniesionych </w:t>
            </w:r>
            <w:r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>koszt</w:t>
            </w:r>
            <w:r w:rsid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>ó</w:t>
            </w:r>
            <w:r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4FE4FD8" w14:textId="4E7EB952" w:rsidR="005A2225" w:rsidRPr="008C6677" w:rsidRDefault="005A2225" w:rsidP="008C6677">
            <w:pPr>
              <w:spacing w:before="1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7E7E7E"/>
                <w:sz w:val="16"/>
                <w:szCs w:val="16"/>
                <w:lang w:eastAsia="pl-PL"/>
              </w:rPr>
              <w:t xml:space="preserve">% 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kwoty pon</w:t>
            </w:r>
            <w:r w:rsidRPr="008C6677">
              <w:rPr>
                <w:rFonts w:ascii="Arial" w:eastAsia="Times New Roman" w:hAnsi="Arial" w:cs="Arial"/>
                <w:b/>
                <w:bCs/>
                <w:color w:val="7E7E7E"/>
                <w:sz w:val="16"/>
                <w:szCs w:val="16"/>
                <w:lang w:eastAsia="pl-PL"/>
              </w:rPr>
              <w:t>i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esi</w:t>
            </w:r>
            <w:r w:rsidRPr="008C6677">
              <w:rPr>
                <w:rFonts w:ascii="Arial" w:eastAsia="Times New Roman" w:hAnsi="Arial" w:cs="Arial"/>
                <w:b/>
                <w:bCs/>
                <w:color w:val="696969"/>
                <w:sz w:val="16"/>
                <w:szCs w:val="16"/>
                <w:lang w:eastAsia="pl-PL"/>
              </w:rPr>
              <w:t>o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ny</w:t>
            </w:r>
            <w:r w:rsidRPr="008C6677">
              <w:rPr>
                <w:rFonts w:ascii="Arial" w:eastAsia="Times New Roman" w:hAnsi="Arial" w:cs="Arial"/>
                <w:b/>
                <w:bCs/>
                <w:color w:val="696969"/>
                <w:sz w:val="16"/>
                <w:szCs w:val="16"/>
                <w:lang w:eastAsia="pl-PL"/>
              </w:rPr>
              <w:t>c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h </w:t>
            </w:r>
            <w:r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>kosz</w:t>
            </w:r>
            <w:r w:rsidRPr="008C6677">
              <w:rPr>
                <w:rFonts w:ascii="Arial" w:eastAsia="Times New Roman" w:hAnsi="Arial" w:cs="Arial"/>
                <w:b/>
                <w:bCs/>
                <w:color w:val="242424"/>
                <w:sz w:val="16"/>
                <w:szCs w:val="16"/>
                <w:lang w:eastAsia="pl-PL"/>
              </w:rPr>
              <w:t>t</w:t>
            </w:r>
            <w:r w:rsid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ó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B49D74E" w14:textId="64D4F26F" w:rsidR="005A2225" w:rsidRPr="008C6677" w:rsidRDefault="005A2225" w:rsidP="008C6677">
            <w:pPr>
              <w:spacing w:before="10" w:after="0" w:line="240" w:lineRule="auto"/>
              <w:ind w:left="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7E7E7E"/>
                <w:sz w:val="16"/>
                <w:szCs w:val="16"/>
                <w:lang w:eastAsia="pl-PL"/>
              </w:rPr>
              <w:t xml:space="preserve">% 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kwoty </w:t>
            </w:r>
            <w:r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 xml:space="preserve">poniesionych 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koszt</w:t>
            </w:r>
            <w:r w:rsid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ó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w</w:t>
            </w:r>
          </w:p>
        </w:tc>
      </w:tr>
      <w:tr w:rsidR="00497CCD" w:rsidRPr="005A2225" w14:paraId="74D3159D" w14:textId="77777777" w:rsidTr="00497CCD">
        <w:trPr>
          <w:trHeight w:val="465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D183017" w14:textId="77777777" w:rsidR="005A2225" w:rsidRPr="005A2225" w:rsidRDefault="005A2225" w:rsidP="008C66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19"/>
                <w:szCs w:val="19"/>
                <w:lang w:eastAsia="pl-PL"/>
              </w:rPr>
              <w:t xml:space="preserve">do </w:t>
            </w: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pl-PL"/>
              </w:rPr>
              <w:t>1000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 </w:t>
            </w:r>
          </w:p>
          <w:p w14:paraId="53F9E627" w14:textId="77777777" w:rsidR="005A2225" w:rsidRPr="005A2225" w:rsidRDefault="005A2225" w:rsidP="008C6677">
            <w:pPr>
              <w:spacing w:before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(do 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1200)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4FF537D" w14:textId="7402E2B1" w:rsidR="005A2225" w:rsidRPr="005A2225" w:rsidRDefault="005A2225" w:rsidP="008C6677">
            <w:pPr>
              <w:spacing w:after="0" w:line="240" w:lineRule="auto"/>
              <w:ind w:left="90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do 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3500 </w:t>
            </w:r>
            <w:r w:rsidR="008C6677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232BCC6" w14:textId="5F024E9E" w:rsidR="005A2225" w:rsidRPr="005A2225" w:rsidRDefault="008C6677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80%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F80D405" w14:textId="77777777" w:rsidR="005A2225" w:rsidRPr="005A2225" w:rsidRDefault="005A2225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100% 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C52805B" w14:textId="153E66A0" w:rsidR="005A2225" w:rsidRPr="005A2225" w:rsidRDefault="005A2225" w:rsidP="005A2225">
            <w:pPr>
              <w:spacing w:after="0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2.</w:t>
            </w:r>
            <w:r w:rsidR="0008677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00 </w:t>
            </w:r>
            <w:r w:rsidR="008C6677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zł</w:t>
            </w:r>
            <w:r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4131A46" w14:textId="6A9B351B" w:rsidR="005A2225" w:rsidRPr="005A2225" w:rsidRDefault="008C6677" w:rsidP="005A2225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60%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BE3A29A" w14:textId="71751694" w:rsidR="005A2225" w:rsidRPr="005A2225" w:rsidRDefault="008C6677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50%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6E1F079" w14:textId="77777777" w:rsidR="005A2225" w:rsidRPr="005A2225" w:rsidRDefault="005A2225" w:rsidP="005A2225">
            <w:pPr>
              <w:spacing w:after="0" w:line="240" w:lineRule="auto"/>
              <w:ind w:left="75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 xml:space="preserve">do 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50% </w:t>
            </w:r>
          </w:p>
        </w:tc>
      </w:tr>
      <w:tr w:rsidR="00497CCD" w:rsidRPr="005A2225" w14:paraId="34B40A32" w14:textId="77777777" w:rsidTr="00497CCD">
        <w:trPr>
          <w:trHeight w:val="405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0F1290F" w14:textId="77777777" w:rsidR="005A2225" w:rsidRPr="005A2225" w:rsidRDefault="005A2225" w:rsidP="008C66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484848"/>
                <w:sz w:val="20"/>
                <w:szCs w:val="20"/>
                <w:lang w:eastAsia="pl-PL"/>
              </w:rPr>
              <w:t>1001 -1.200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 </w:t>
            </w:r>
          </w:p>
          <w:p w14:paraId="1EC11C90" w14:textId="77777777" w:rsidR="005A2225" w:rsidRPr="005A2225" w:rsidRDefault="005A2225" w:rsidP="008C6677">
            <w:pPr>
              <w:spacing w:before="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(1201 - </w:t>
            </w:r>
            <w:r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1.500)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1717A4E" w14:textId="5CD5BD06" w:rsidR="005A2225" w:rsidRPr="005A2225" w:rsidRDefault="005A2225" w:rsidP="008C6677">
            <w:pPr>
              <w:spacing w:after="0" w:line="240" w:lineRule="auto"/>
              <w:ind w:left="90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do 3000 </w:t>
            </w:r>
            <w:r w:rsidR="008C6677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96DF2CE" w14:textId="65B291D3" w:rsidR="005A2225" w:rsidRPr="005A2225" w:rsidRDefault="008C6677" w:rsidP="005A2225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70</w:t>
            </w:r>
            <w:r w:rsidR="005A2225"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A089509" w14:textId="77777777" w:rsidR="005A2225" w:rsidRPr="005A2225" w:rsidRDefault="005A2225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90% 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64A700F" w14:textId="463F48C7" w:rsidR="005A2225" w:rsidRPr="005A2225" w:rsidRDefault="005A2225" w:rsidP="005A2225">
            <w:pPr>
              <w:spacing w:after="0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2.</w:t>
            </w:r>
            <w:r w:rsidR="0008677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00 </w:t>
            </w:r>
            <w:r w:rsidR="008C6677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zł</w:t>
            </w:r>
            <w:r w:rsidR="008C6677"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 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0B9B79A" w14:textId="77777777" w:rsidR="005A2225" w:rsidRPr="005A2225" w:rsidRDefault="005A2225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50%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FC58C13" w14:textId="77777777" w:rsidR="005A2225" w:rsidRPr="005A2225" w:rsidRDefault="005A2225" w:rsidP="005A2225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do 50%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89B9BC7" w14:textId="054C8CCC" w:rsidR="005A2225" w:rsidRPr="005A2225" w:rsidRDefault="008C6677" w:rsidP="005A2225">
            <w:pPr>
              <w:spacing w:after="0" w:line="240" w:lineRule="auto"/>
              <w:ind w:left="75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50% </w:t>
            </w:r>
          </w:p>
        </w:tc>
      </w:tr>
      <w:tr w:rsidR="00497CCD" w:rsidRPr="005A2225" w14:paraId="2017A562" w14:textId="77777777" w:rsidTr="00497CCD">
        <w:trPr>
          <w:trHeight w:val="435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9F7DF07" w14:textId="77777777" w:rsidR="005A2225" w:rsidRPr="005A2225" w:rsidRDefault="005A2225" w:rsidP="008C66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484848"/>
                <w:sz w:val="20"/>
                <w:szCs w:val="20"/>
                <w:lang w:eastAsia="pl-PL"/>
              </w:rPr>
              <w:t>1201 -1.500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 </w:t>
            </w:r>
          </w:p>
          <w:p w14:paraId="3533F898" w14:textId="77777777" w:rsidR="005A2225" w:rsidRPr="005A2225" w:rsidRDefault="005A2225" w:rsidP="008C6677">
            <w:pPr>
              <w:spacing w:before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(1.501 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- 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2.000)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5D4AC2C" w14:textId="1DCFABC7" w:rsidR="005A2225" w:rsidRPr="005A2225" w:rsidRDefault="005A2225" w:rsidP="008C6677">
            <w:pPr>
              <w:spacing w:after="0" w:line="240" w:lineRule="auto"/>
              <w:ind w:left="105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2000 </w:t>
            </w:r>
            <w:r w:rsidR="008C6677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ADDDC5D" w14:textId="77777777" w:rsidR="005A2225" w:rsidRPr="005A2225" w:rsidRDefault="005A2225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do 55%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C5BC775" w14:textId="713B63A3" w:rsidR="005A2225" w:rsidRPr="005A2225" w:rsidRDefault="008C6677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80% 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7FFAE18" w14:textId="647C6A58" w:rsidR="005A2225" w:rsidRPr="005A2225" w:rsidRDefault="005A2225" w:rsidP="005A2225">
            <w:pPr>
              <w:spacing w:before="6" w:after="0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2.</w:t>
            </w:r>
            <w:r w:rsidR="0008677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5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00 </w:t>
            </w:r>
            <w:r w:rsidR="008C6677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zł</w:t>
            </w:r>
            <w:r w:rsidR="008C6677"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 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6C69959" w14:textId="481376AA" w:rsidR="005A2225" w:rsidRPr="005A2225" w:rsidRDefault="008C6677" w:rsidP="005A2225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40%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BF5C1DF" w14:textId="77777777" w:rsidR="005A2225" w:rsidRPr="005A2225" w:rsidRDefault="005A2225" w:rsidP="005A2225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do 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50%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E1B8059" w14:textId="04AC5EE5" w:rsidR="005A2225" w:rsidRPr="005A2225" w:rsidRDefault="008C6677" w:rsidP="005A2225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696969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696969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696969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696969"/>
                <w:sz w:val="20"/>
                <w:szCs w:val="20"/>
                <w:lang w:eastAsia="pl-PL"/>
              </w:rPr>
              <w:t>50% </w:t>
            </w:r>
          </w:p>
        </w:tc>
      </w:tr>
      <w:tr w:rsidR="00497CCD" w:rsidRPr="005A2225" w14:paraId="03D24027" w14:textId="77777777" w:rsidTr="00497CCD">
        <w:trPr>
          <w:trHeight w:val="435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6306C47" w14:textId="77777777" w:rsidR="005A2225" w:rsidRPr="005A2225" w:rsidRDefault="005A2225" w:rsidP="008C66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pl-PL"/>
              </w:rPr>
              <w:t xml:space="preserve">1.501 </w:t>
            </w:r>
            <w:r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 xml:space="preserve">- </w:t>
            </w: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pl-PL"/>
              </w:rPr>
              <w:t>2.000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 </w:t>
            </w:r>
          </w:p>
          <w:p w14:paraId="4AB6CB2A" w14:textId="77777777" w:rsidR="005A2225" w:rsidRPr="005A2225" w:rsidRDefault="005A2225" w:rsidP="008C6677">
            <w:pPr>
              <w:spacing w:before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(2.001 </w:t>
            </w:r>
            <w:r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 xml:space="preserve">- 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2 500)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19CEF42" w14:textId="6B71545A" w:rsidR="005A2225" w:rsidRPr="005A2225" w:rsidRDefault="005A2225" w:rsidP="008C6677">
            <w:pPr>
              <w:spacing w:after="0" w:line="240" w:lineRule="auto"/>
              <w:ind w:left="90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do 1000 </w:t>
            </w:r>
            <w:r w:rsidR="008C6677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C93B17C" w14:textId="74D8FC18" w:rsidR="005A2225" w:rsidRPr="005A2225" w:rsidRDefault="008C6677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40%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90CBB37" w14:textId="20900628" w:rsidR="005A2225" w:rsidRPr="005A2225" w:rsidRDefault="008C6677" w:rsidP="005A2225">
            <w:pPr>
              <w:spacing w:before="6"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60% 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876E64C" w14:textId="29DC53DC" w:rsidR="005A2225" w:rsidRPr="005A2225" w:rsidRDefault="005A2225" w:rsidP="005A2225">
            <w:pPr>
              <w:spacing w:after="0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2.</w:t>
            </w:r>
            <w:r w:rsidR="0008677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00 </w:t>
            </w:r>
            <w:r w:rsidR="008C6677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zł</w:t>
            </w:r>
            <w:r w:rsidR="008C6677"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 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46DF017" w14:textId="77777777" w:rsidR="005A2225" w:rsidRPr="005A2225" w:rsidRDefault="005A2225" w:rsidP="005A2225">
            <w:pPr>
              <w:spacing w:before="6"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do 35%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8A06D35" w14:textId="1EFC0478" w:rsidR="005A2225" w:rsidRPr="005A2225" w:rsidRDefault="008C6677" w:rsidP="005A2225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50%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D8A75B4" w14:textId="04C27178" w:rsidR="005A2225" w:rsidRPr="005A2225" w:rsidRDefault="008C6677" w:rsidP="005A2225">
            <w:pPr>
              <w:spacing w:before="6"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50% </w:t>
            </w:r>
          </w:p>
        </w:tc>
      </w:tr>
      <w:tr w:rsidR="00497CCD" w:rsidRPr="005A2225" w14:paraId="0288ED4D" w14:textId="77777777" w:rsidTr="00497CCD">
        <w:trPr>
          <w:trHeight w:val="435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3F3CFC4" w14:textId="77777777" w:rsidR="005A2225" w:rsidRPr="005A2225" w:rsidRDefault="005A2225" w:rsidP="008C66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pl-PL"/>
              </w:rPr>
              <w:t xml:space="preserve">2.001 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- </w:t>
            </w:r>
            <w:r w:rsidRPr="005A2225">
              <w:rPr>
                <w:rFonts w:ascii="Arial" w:eastAsia="Times New Roman" w:hAnsi="Arial" w:cs="Arial"/>
                <w:b/>
                <w:bCs/>
                <w:color w:val="484848"/>
                <w:sz w:val="20"/>
                <w:szCs w:val="20"/>
                <w:lang w:eastAsia="pl-PL"/>
              </w:rPr>
              <w:t>2.500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 </w:t>
            </w:r>
          </w:p>
          <w:p w14:paraId="2B766380" w14:textId="77777777" w:rsidR="005A2225" w:rsidRPr="005A2225" w:rsidRDefault="005A2225" w:rsidP="008C6677">
            <w:pPr>
              <w:spacing w:before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(2.501 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- 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3.000)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7D40268" w14:textId="132E1957" w:rsidR="005A2225" w:rsidRPr="005A2225" w:rsidRDefault="005A2225" w:rsidP="008C6677">
            <w:pPr>
              <w:spacing w:after="0" w:line="240" w:lineRule="auto"/>
              <w:ind w:left="105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500 </w:t>
            </w:r>
            <w:r w:rsidR="008C6677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B6D58FA" w14:textId="77777777" w:rsidR="005A2225" w:rsidRPr="005A2225" w:rsidRDefault="005A2225" w:rsidP="005A2225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do 30%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CFB38C6" w14:textId="77777777" w:rsidR="005A2225" w:rsidRPr="005A2225" w:rsidRDefault="005A2225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50% 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CBDE87B" w14:textId="3A9513F9" w:rsidR="005A2225" w:rsidRPr="005A2225" w:rsidRDefault="005A2225" w:rsidP="005A2225">
            <w:pPr>
              <w:spacing w:after="0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2.</w:t>
            </w:r>
            <w:r w:rsidR="0008677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00 </w:t>
            </w:r>
            <w:r w:rsidR="008C6677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zł</w:t>
            </w:r>
            <w:r w:rsidR="008C6677"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 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C8CADBE" w14:textId="293D3B71" w:rsidR="005A2225" w:rsidRPr="005A2225" w:rsidRDefault="008C6677" w:rsidP="005A2225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30%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BF243EA" w14:textId="6244583C" w:rsidR="005A2225" w:rsidRPr="005A2225" w:rsidRDefault="008C6677" w:rsidP="005A2225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50</w:t>
            </w:r>
            <w:r w:rsidR="005A2225" w:rsidRPr="005A2225">
              <w:rPr>
                <w:rFonts w:ascii="Arial" w:eastAsia="Times New Roman" w:hAnsi="Arial" w:cs="Arial"/>
                <w:color w:val="696969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8244571" w14:textId="1C974C98" w:rsidR="005A2225" w:rsidRPr="005A2225" w:rsidRDefault="008C6677" w:rsidP="005A2225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50% </w:t>
            </w:r>
          </w:p>
        </w:tc>
      </w:tr>
      <w:tr w:rsidR="00497CCD" w:rsidRPr="005A2225" w14:paraId="4BE101A5" w14:textId="77777777" w:rsidTr="00497CCD">
        <w:trPr>
          <w:trHeight w:val="435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A045001" w14:textId="77777777" w:rsidR="005A2225" w:rsidRPr="005A2225" w:rsidRDefault="005A2225" w:rsidP="008C66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pl-PL"/>
              </w:rPr>
              <w:t xml:space="preserve">2.501 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- </w:t>
            </w: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pl-PL"/>
              </w:rPr>
              <w:t>3.000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 </w:t>
            </w:r>
          </w:p>
          <w:p w14:paraId="727E1692" w14:textId="77777777" w:rsidR="005A2225" w:rsidRPr="005A2225" w:rsidRDefault="005A2225" w:rsidP="008C6677">
            <w:pPr>
              <w:spacing w:before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(3.001 - 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3.500)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A34D892" w14:textId="0518560E" w:rsidR="005A2225" w:rsidRPr="008C6677" w:rsidRDefault="008C6677" w:rsidP="008C6677">
            <w:pPr>
              <w:spacing w:after="0" w:line="240" w:lineRule="auto"/>
              <w:ind w:left="21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color w:val="242424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8654ADC" w14:textId="58292666" w:rsidR="005A2225" w:rsidRPr="005A2225" w:rsidRDefault="008C6677" w:rsidP="005A2225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25%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0F58A07" w14:textId="1AEB2EAE" w:rsidR="005A2225" w:rsidRPr="005A2225" w:rsidRDefault="008C6677" w:rsidP="005A2225">
            <w:pPr>
              <w:spacing w:before="6" w:after="0" w:line="240" w:lineRule="auto"/>
              <w:ind w:left="75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40% 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6BCF98C" w14:textId="26B2240A" w:rsidR="005A2225" w:rsidRPr="005A2225" w:rsidRDefault="005A2225" w:rsidP="005A2225">
            <w:pPr>
              <w:spacing w:after="0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2.</w:t>
            </w:r>
            <w:r w:rsidR="0008677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00 </w:t>
            </w:r>
            <w:r w:rsidR="008C6677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zł</w:t>
            </w:r>
            <w:r w:rsidR="008C6677"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 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ABE42E2" w14:textId="7B7575F2" w:rsidR="005A2225" w:rsidRPr="005A2225" w:rsidRDefault="008C6677" w:rsidP="005A2225">
            <w:pPr>
              <w:spacing w:before="6"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25%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0189577" w14:textId="77777777" w:rsidR="005A2225" w:rsidRPr="005A2225" w:rsidRDefault="005A2225" w:rsidP="005A2225">
            <w:pPr>
              <w:spacing w:before="6"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50%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A2AED5E" w14:textId="77777777" w:rsidR="005A2225" w:rsidRPr="005A2225" w:rsidRDefault="005A2225" w:rsidP="005A2225">
            <w:pPr>
              <w:spacing w:before="6"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do 50% </w:t>
            </w:r>
          </w:p>
        </w:tc>
      </w:tr>
      <w:tr w:rsidR="00497CCD" w:rsidRPr="005A2225" w14:paraId="138D427B" w14:textId="77777777" w:rsidTr="00497CCD">
        <w:trPr>
          <w:trHeight w:val="435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208F042" w14:textId="77777777" w:rsidR="005A2225" w:rsidRPr="005A2225" w:rsidRDefault="005A2225" w:rsidP="008C66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19"/>
                <w:szCs w:val="19"/>
                <w:lang w:eastAsia="pl-PL"/>
              </w:rPr>
              <w:t>pow</w:t>
            </w:r>
            <w:r w:rsidRPr="005A2225">
              <w:rPr>
                <w:rFonts w:ascii="Arial" w:eastAsia="Times New Roman" w:hAnsi="Arial" w:cs="Arial"/>
                <w:b/>
                <w:bCs/>
                <w:color w:val="696969"/>
                <w:sz w:val="19"/>
                <w:szCs w:val="19"/>
                <w:lang w:eastAsia="pl-PL"/>
              </w:rPr>
              <w:t xml:space="preserve">. </w:t>
            </w: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pl-PL"/>
              </w:rPr>
              <w:t>3.001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 </w:t>
            </w:r>
          </w:p>
          <w:p w14:paraId="7BF5DB3B" w14:textId="77777777" w:rsidR="005A2225" w:rsidRPr="005A2225" w:rsidRDefault="005A2225" w:rsidP="008C6677">
            <w:pPr>
              <w:spacing w:before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(pow. 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3.501)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1E85CAC" w14:textId="4155FFA7" w:rsidR="005A2225" w:rsidRPr="008C6677" w:rsidRDefault="008C6677" w:rsidP="008C6677">
            <w:pPr>
              <w:spacing w:before="20" w:after="0" w:line="240" w:lineRule="auto"/>
              <w:ind w:left="21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A37FE3C" w14:textId="15D0275B" w:rsidR="005A2225" w:rsidRPr="005A2225" w:rsidRDefault="008C6677" w:rsidP="005A2225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20%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1213624" w14:textId="5140C676" w:rsidR="005A2225" w:rsidRPr="005A2225" w:rsidRDefault="008C6677" w:rsidP="005A2225">
            <w:pPr>
              <w:spacing w:after="0" w:line="240" w:lineRule="auto"/>
              <w:ind w:left="75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30% 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226BD98" w14:textId="4D632D29" w:rsidR="005A2225" w:rsidRPr="005A2225" w:rsidRDefault="005A2225" w:rsidP="005A2225">
            <w:pPr>
              <w:spacing w:after="0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2.</w:t>
            </w:r>
            <w:r w:rsidR="0008677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00 </w:t>
            </w:r>
            <w:r w:rsidR="008C6677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zł</w:t>
            </w:r>
            <w:r w:rsidR="008C6677"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 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3446B1A" w14:textId="3BEE3590" w:rsidR="005A2225" w:rsidRPr="005A2225" w:rsidRDefault="008C6677" w:rsidP="005A2225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20%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2CDA5A2" w14:textId="77992F9D" w:rsidR="005A2225" w:rsidRPr="005A2225" w:rsidRDefault="008C6677" w:rsidP="005A2225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50%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2657DB85" w14:textId="14F0BDA2" w:rsidR="005A2225" w:rsidRPr="005A2225" w:rsidRDefault="008C6677" w:rsidP="005A2225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d</w:t>
            </w:r>
            <w:r w:rsidR="005A2225"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 </w:t>
            </w:r>
            <w:r w:rsidR="005A2225"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50% </w:t>
            </w:r>
          </w:p>
        </w:tc>
      </w:tr>
    </w:tbl>
    <w:p w14:paraId="7D5072E7" w14:textId="63FCC920" w:rsidR="005A2225" w:rsidRDefault="005A2225" w:rsidP="008C6677">
      <w:pPr>
        <w:spacing w:before="252" w:after="0" w:line="240" w:lineRule="auto"/>
        <w:jc w:val="both"/>
        <w:textAlignment w:val="baseline"/>
        <w:rPr>
          <w:rFonts w:ascii="Arial" w:hAnsi="Arial" w:cs="Arial"/>
        </w:rPr>
      </w:pPr>
      <w:r w:rsidRPr="005A2225">
        <w:rPr>
          <w:rFonts w:ascii="Arial" w:eastAsia="Times New Roman" w:hAnsi="Arial" w:cs="Arial"/>
          <w:color w:val="595959"/>
          <w:sz w:val="20"/>
          <w:szCs w:val="20"/>
          <w:lang w:eastAsia="pl-PL"/>
        </w:rPr>
        <w:t xml:space="preserve">* 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 xml:space="preserve">W </w:t>
      </w:r>
      <w:r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 xml:space="preserve">przypadku 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>os</w:t>
      </w:r>
      <w:r w:rsidR="008C6677">
        <w:rPr>
          <w:rFonts w:ascii="Arial" w:eastAsia="Times New Roman" w:hAnsi="Arial" w:cs="Arial"/>
          <w:color w:val="484848"/>
          <w:sz w:val="20"/>
          <w:szCs w:val="20"/>
          <w:lang w:eastAsia="pl-PL"/>
        </w:rPr>
        <w:t>ó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 xml:space="preserve">b samotnych </w:t>
      </w:r>
      <w:r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 xml:space="preserve">lub gdy </w:t>
      </w:r>
      <w:r w:rsidR="008C6677"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>członkiem</w:t>
      </w:r>
      <w:r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 xml:space="preserve"> 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 xml:space="preserve">rodziny (uprawnionym do </w:t>
      </w:r>
      <w:r w:rsidR="008C6677"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>oświadczenia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 xml:space="preserve"> </w:t>
      </w:r>
      <w:r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 xml:space="preserve">socjalnego) 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 xml:space="preserve">jest </w:t>
      </w:r>
      <w:r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 xml:space="preserve">osoba z orzeczeniem 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 xml:space="preserve">znacznym </w:t>
      </w:r>
      <w:r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 xml:space="preserve">lub </w:t>
      </w:r>
      <w:r w:rsidRPr="005A2225">
        <w:rPr>
          <w:rFonts w:ascii="Arial" w:eastAsia="Times New Roman" w:hAnsi="Arial" w:cs="Arial"/>
          <w:color w:val="595959"/>
          <w:sz w:val="20"/>
          <w:szCs w:val="20"/>
          <w:lang w:eastAsia="pl-PL"/>
        </w:rPr>
        <w:t xml:space="preserve">umiarkowanym </w:t>
      </w:r>
      <w:r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 xml:space="preserve">stopniem </w:t>
      </w:r>
      <w:r w:rsidR="008C6677"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>niepełnosprawności</w:t>
      </w:r>
      <w:r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 xml:space="preserve">, 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>pr</w:t>
      </w:r>
      <w:r w:rsidR="008C6677">
        <w:rPr>
          <w:rFonts w:ascii="Arial" w:eastAsia="Times New Roman" w:hAnsi="Arial" w:cs="Arial"/>
          <w:color w:val="484848"/>
          <w:sz w:val="20"/>
          <w:szCs w:val="20"/>
          <w:lang w:eastAsia="pl-PL"/>
        </w:rPr>
        <w:t>ó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 xml:space="preserve">g </w:t>
      </w:r>
      <w:r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 xml:space="preserve">dochodowy dla tej 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 xml:space="preserve">rodziny (osoby) </w:t>
      </w:r>
      <w:r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 xml:space="preserve">ulega </w:t>
      </w:r>
      <w:r w:rsidR="008C6677"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>podwyższeniu</w:t>
      </w:r>
      <w:r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 xml:space="preserve"> 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 xml:space="preserve">(jak </w:t>
      </w:r>
      <w:r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 xml:space="preserve">w 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>nawiasach) przy n</w:t>
      </w:r>
      <w:r w:rsidRPr="005A2225">
        <w:rPr>
          <w:rFonts w:ascii="Arial" w:eastAsia="Times New Roman" w:hAnsi="Arial" w:cs="Arial"/>
          <w:color w:val="696969"/>
          <w:sz w:val="20"/>
          <w:szCs w:val="20"/>
          <w:lang w:eastAsia="pl-PL"/>
        </w:rPr>
        <w:t>i</w:t>
      </w:r>
      <w:r w:rsidRPr="005A2225">
        <w:rPr>
          <w:rFonts w:ascii="Arial" w:eastAsia="Times New Roman" w:hAnsi="Arial" w:cs="Arial"/>
          <w:color w:val="343434"/>
          <w:sz w:val="20"/>
          <w:szCs w:val="20"/>
          <w:lang w:eastAsia="pl-PL"/>
        </w:rPr>
        <w:t>ezm</w:t>
      </w:r>
      <w:r w:rsidRPr="005A2225">
        <w:rPr>
          <w:rFonts w:ascii="Arial" w:eastAsia="Times New Roman" w:hAnsi="Arial" w:cs="Arial"/>
          <w:color w:val="696969"/>
          <w:sz w:val="20"/>
          <w:szCs w:val="20"/>
          <w:lang w:eastAsia="pl-PL"/>
        </w:rPr>
        <w:t>i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>en</w:t>
      </w:r>
      <w:r w:rsidRPr="005A2225">
        <w:rPr>
          <w:rFonts w:ascii="Arial" w:eastAsia="Times New Roman" w:hAnsi="Arial" w:cs="Arial"/>
          <w:color w:val="7E7E7E"/>
          <w:sz w:val="20"/>
          <w:szCs w:val="20"/>
          <w:lang w:eastAsia="pl-PL"/>
        </w:rPr>
        <w:t>i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 xml:space="preserve">onym </w:t>
      </w:r>
      <w:r w:rsidRPr="005A2225">
        <w:rPr>
          <w:rFonts w:ascii="Arial" w:eastAsia="Times New Roman" w:hAnsi="Arial" w:cs="Arial"/>
          <w:color w:val="595959"/>
          <w:sz w:val="20"/>
          <w:szCs w:val="20"/>
          <w:lang w:eastAsia="pl-PL"/>
        </w:rPr>
        <w:t xml:space="preserve">% </w:t>
      </w:r>
      <w:r w:rsidR="008C6677"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>wskaźniku</w:t>
      </w:r>
      <w:r w:rsidRPr="005A2225">
        <w:rPr>
          <w:rFonts w:ascii="Arial" w:eastAsia="Times New Roman" w:hAnsi="Arial" w:cs="Arial"/>
          <w:color w:val="484848"/>
          <w:sz w:val="20"/>
          <w:szCs w:val="20"/>
          <w:lang w:eastAsia="pl-PL"/>
        </w:rPr>
        <w:t xml:space="preserve"> doptaty. </w:t>
      </w:r>
    </w:p>
    <w:p w14:paraId="353F3F71" w14:textId="5C4314C0" w:rsidR="009E3556" w:rsidRPr="009E3556" w:rsidRDefault="009E3556" w:rsidP="0045283A">
      <w:pPr>
        <w:spacing w:after="0"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</w:p>
    <w:sectPr w:rsidR="009E3556" w:rsidRPr="009E3556" w:rsidSect="000B1215">
      <w:headerReference w:type="default" r:id="rId8"/>
      <w:footerReference w:type="default" r:id="rId9"/>
      <w:headerReference w:type="first" r:id="rId10"/>
      <w:pgSz w:w="16838" w:h="11906" w:orient="landscape"/>
      <w:pgMar w:top="992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5B67" w14:textId="77777777" w:rsidR="000B1215" w:rsidRDefault="000B1215" w:rsidP="00CD507D">
      <w:pPr>
        <w:spacing w:after="0" w:line="240" w:lineRule="auto"/>
      </w:pPr>
      <w:r>
        <w:separator/>
      </w:r>
    </w:p>
  </w:endnote>
  <w:endnote w:type="continuationSeparator" w:id="0">
    <w:p w14:paraId="5D9E4E3D" w14:textId="77777777" w:rsidR="000B1215" w:rsidRDefault="000B1215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7354" w14:textId="77777777" w:rsidR="000B1215" w:rsidRDefault="000B1215" w:rsidP="00CD507D">
      <w:pPr>
        <w:spacing w:after="0" w:line="240" w:lineRule="auto"/>
      </w:pPr>
      <w:r>
        <w:separator/>
      </w:r>
    </w:p>
  </w:footnote>
  <w:footnote w:type="continuationSeparator" w:id="0">
    <w:p w14:paraId="4D8F7802" w14:textId="77777777" w:rsidR="000B1215" w:rsidRDefault="000B1215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68"/>
      <w:gridCol w:w="13734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68"/>
      <w:gridCol w:w="13734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A87"/>
    <w:multiLevelType w:val="multilevel"/>
    <w:tmpl w:val="A5ECFC5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F2F2F"/>
      </w:rPr>
    </w:lvl>
  </w:abstractNum>
  <w:abstractNum w:abstractNumId="1" w15:restartNumberingAfterBreak="0">
    <w:nsid w:val="00672097"/>
    <w:multiLevelType w:val="multilevel"/>
    <w:tmpl w:val="EFC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5027F"/>
    <w:multiLevelType w:val="multilevel"/>
    <w:tmpl w:val="F5CC56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14542"/>
    <w:multiLevelType w:val="multilevel"/>
    <w:tmpl w:val="8258E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955B67"/>
    <w:multiLevelType w:val="multilevel"/>
    <w:tmpl w:val="AAD8B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220D42"/>
    <w:multiLevelType w:val="multilevel"/>
    <w:tmpl w:val="86FC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233B4E"/>
    <w:multiLevelType w:val="multilevel"/>
    <w:tmpl w:val="5394DC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45210C"/>
    <w:multiLevelType w:val="multilevel"/>
    <w:tmpl w:val="1B001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8B2B80"/>
    <w:multiLevelType w:val="multilevel"/>
    <w:tmpl w:val="58B468F4"/>
    <w:lvl w:ilvl="0">
      <w:start w:val="17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14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0D2E5CC9"/>
    <w:multiLevelType w:val="multilevel"/>
    <w:tmpl w:val="BEB01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641974"/>
    <w:multiLevelType w:val="multilevel"/>
    <w:tmpl w:val="7C9CD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077DD6"/>
    <w:multiLevelType w:val="multilevel"/>
    <w:tmpl w:val="8DA6C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22" w15:restartNumberingAfterBreak="0">
    <w:nsid w:val="13BD782B"/>
    <w:multiLevelType w:val="multilevel"/>
    <w:tmpl w:val="931E4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7623A1"/>
    <w:multiLevelType w:val="multilevel"/>
    <w:tmpl w:val="22C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F87F9D"/>
    <w:multiLevelType w:val="multilevel"/>
    <w:tmpl w:val="F2B4AB02"/>
    <w:lvl w:ilvl="0">
      <w:start w:val="22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8" w15:restartNumberingAfterBreak="0">
    <w:nsid w:val="18007A83"/>
    <w:multiLevelType w:val="multilevel"/>
    <w:tmpl w:val="90D6E53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9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6202CF"/>
    <w:multiLevelType w:val="multilevel"/>
    <w:tmpl w:val="DFC66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DC2E2A"/>
    <w:multiLevelType w:val="multilevel"/>
    <w:tmpl w:val="6AC2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FF31E8"/>
    <w:multiLevelType w:val="multilevel"/>
    <w:tmpl w:val="8696B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743B76"/>
    <w:multiLevelType w:val="multilevel"/>
    <w:tmpl w:val="B206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570A5"/>
    <w:multiLevelType w:val="multilevel"/>
    <w:tmpl w:val="542EE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B33627"/>
    <w:multiLevelType w:val="multilevel"/>
    <w:tmpl w:val="953828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51E2EF3"/>
    <w:multiLevelType w:val="multilevel"/>
    <w:tmpl w:val="9BA20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67349E"/>
    <w:multiLevelType w:val="multilevel"/>
    <w:tmpl w:val="9EACC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E83F39"/>
    <w:multiLevelType w:val="multilevel"/>
    <w:tmpl w:val="795E8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5B3DF9"/>
    <w:multiLevelType w:val="multilevel"/>
    <w:tmpl w:val="6E10B8D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5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2EE70232"/>
    <w:multiLevelType w:val="multilevel"/>
    <w:tmpl w:val="D340D52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7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9" w15:restartNumberingAfterBreak="0">
    <w:nsid w:val="31C17DEB"/>
    <w:multiLevelType w:val="multilevel"/>
    <w:tmpl w:val="E87A3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9964FC"/>
    <w:multiLevelType w:val="multilevel"/>
    <w:tmpl w:val="B6928D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31313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5E0020F"/>
    <w:multiLevelType w:val="multilevel"/>
    <w:tmpl w:val="553AF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8F000D5"/>
    <w:multiLevelType w:val="multilevel"/>
    <w:tmpl w:val="4FDE8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9646015"/>
    <w:multiLevelType w:val="multilevel"/>
    <w:tmpl w:val="B49685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AE073B9"/>
    <w:multiLevelType w:val="multilevel"/>
    <w:tmpl w:val="592A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473DF1"/>
    <w:multiLevelType w:val="multilevel"/>
    <w:tmpl w:val="0302B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0D6660"/>
    <w:multiLevelType w:val="multilevel"/>
    <w:tmpl w:val="9F28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2469DA"/>
    <w:multiLevelType w:val="multilevel"/>
    <w:tmpl w:val="59D01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6987F3C"/>
    <w:multiLevelType w:val="multilevel"/>
    <w:tmpl w:val="EB1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D669AB"/>
    <w:multiLevelType w:val="multilevel"/>
    <w:tmpl w:val="3A2C2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5E450F"/>
    <w:multiLevelType w:val="multilevel"/>
    <w:tmpl w:val="4072BF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E4F73CC"/>
    <w:multiLevelType w:val="hybridMultilevel"/>
    <w:tmpl w:val="73C6F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83" w15:restartNumberingAfterBreak="0">
    <w:nsid w:val="50910133"/>
    <w:multiLevelType w:val="multilevel"/>
    <w:tmpl w:val="543E4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 w15:restartNumberingAfterBreak="0">
    <w:nsid w:val="55902F76"/>
    <w:multiLevelType w:val="multilevel"/>
    <w:tmpl w:val="01127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89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5B005265"/>
    <w:multiLevelType w:val="multilevel"/>
    <w:tmpl w:val="7096B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BE5193F"/>
    <w:multiLevelType w:val="multilevel"/>
    <w:tmpl w:val="7FBE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D2E75A0"/>
    <w:multiLevelType w:val="multilevel"/>
    <w:tmpl w:val="7B9C9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96" w15:restartNumberingAfterBreak="0">
    <w:nsid w:val="623318B1"/>
    <w:multiLevelType w:val="multilevel"/>
    <w:tmpl w:val="EF368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721D16"/>
    <w:multiLevelType w:val="multilevel"/>
    <w:tmpl w:val="24CAC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2" w15:restartNumberingAfterBreak="0">
    <w:nsid w:val="69274D7B"/>
    <w:multiLevelType w:val="multilevel"/>
    <w:tmpl w:val="5BA67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AE11717"/>
    <w:multiLevelType w:val="multilevel"/>
    <w:tmpl w:val="FDFC4E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106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107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108" w15:restartNumberingAfterBreak="0">
    <w:nsid w:val="6F23552F"/>
    <w:multiLevelType w:val="multilevel"/>
    <w:tmpl w:val="823A8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0B46B89"/>
    <w:multiLevelType w:val="multilevel"/>
    <w:tmpl w:val="7E308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3037E94"/>
    <w:multiLevelType w:val="multilevel"/>
    <w:tmpl w:val="87E00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7222ECF"/>
    <w:multiLevelType w:val="multilevel"/>
    <w:tmpl w:val="6FA20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7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FD01A3F"/>
    <w:multiLevelType w:val="multilevel"/>
    <w:tmpl w:val="1E145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2"/>
  </w:num>
  <w:num w:numId="2" w16cid:durableId="32268561">
    <w:abstractNumId w:val="119"/>
  </w:num>
  <w:num w:numId="3" w16cid:durableId="321932482">
    <w:abstractNumId w:val="18"/>
  </w:num>
  <w:num w:numId="4" w16cid:durableId="2053996202">
    <w:abstractNumId w:val="89"/>
  </w:num>
  <w:num w:numId="5" w16cid:durableId="556552814">
    <w:abstractNumId w:val="42"/>
  </w:num>
  <w:num w:numId="6" w16cid:durableId="1433286426">
    <w:abstractNumId w:val="64"/>
  </w:num>
  <w:num w:numId="7" w16cid:durableId="373625155">
    <w:abstractNumId w:val="114"/>
  </w:num>
  <w:num w:numId="8" w16cid:durableId="882055223">
    <w:abstractNumId w:val="44"/>
  </w:num>
  <w:num w:numId="9" w16cid:durableId="1791968643">
    <w:abstractNumId w:val="109"/>
  </w:num>
  <w:num w:numId="10" w16cid:durableId="109865359">
    <w:abstractNumId w:val="97"/>
  </w:num>
  <w:num w:numId="11" w16cid:durableId="314381455">
    <w:abstractNumId w:val="60"/>
  </w:num>
  <w:num w:numId="12" w16cid:durableId="1892887686">
    <w:abstractNumId w:val="120"/>
  </w:num>
  <w:num w:numId="13" w16cid:durableId="2004048565">
    <w:abstractNumId w:val="40"/>
  </w:num>
  <w:num w:numId="14" w16cid:durableId="66731869">
    <w:abstractNumId w:val="110"/>
  </w:num>
  <w:num w:numId="15" w16cid:durableId="1975792961">
    <w:abstractNumId w:val="74"/>
  </w:num>
  <w:num w:numId="16" w16cid:durableId="1845897707">
    <w:abstractNumId w:val="7"/>
  </w:num>
  <w:num w:numId="17" w16cid:durableId="536158012">
    <w:abstractNumId w:val="24"/>
  </w:num>
  <w:num w:numId="18" w16cid:durableId="1528789533">
    <w:abstractNumId w:val="72"/>
  </w:num>
  <w:num w:numId="19" w16cid:durableId="698626228">
    <w:abstractNumId w:val="3"/>
  </w:num>
  <w:num w:numId="20" w16cid:durableId="374351934">
    <w:abstractNumId w:val="63"/>
  </w:num>
  <w:num w:numId="21" w16cid:durableId="1975719390">
    <w:abstractNumId w:val="30"/>
  </w:num>
  <w:num w:numId="22" w16cid:durableId="326860106">
    <w:abstractNumId w:val="35"/>
  </w:num>
  <w:num w:numId="23" w16cid:durableId="1649481550">
    <w:abstractNumId w:val="80"/>
  </w:num>
  <w:num w:numId="24" w16cid:durableId="551621520">
    <w:abstractNumId w:val="94"/>
  </w:num>
  <w:num w:numId="25" w16cid:durableId="1004671601">
    <w:abstractNumId w:val="15"/>
  </w:num>
  <w:num w:numId="26" w16cid:durableId="775711988">
    <w:abstractNumId w:val="25"/>
  </w:num>
  <w:num w:numId="27" w16cid:durableId="819155131">
    <w:abstractNumId w:val="116"/>
  </w:num>
  <w:num w:numId="28" w16cid:durableId="2069262836">
    <w:abstractNumId w:val="86"/>
  </w:num>
  <w:num w:numId="29" w16cid:durableId="1533958407">
    <w:abstractNumId w:val="9"/>
  </w:num>
  <w:num w:numId="30" w16cid:durableId="108859851">
    <w:abstractNumId w:val="29"/>
  </w:num>
  <w:num w:numId="31" w16cid:durableId="766968455">
    <w:abstractNumId w:val="90"/>
  </w:num>
  <w:num w:numId="32" w16cid:durableId="663703798">
    <w:abstractNumId w:val="55"/>
  </w:num>
  <w:num w:numId="33" w16cid:durableId="2140874945">
    <w:abstractNumId w:val="43"/>
  </w:num>
  <w:num w:numId="34" w16cid:durableId="1796681599">
    <w:abstractNumId w:val="48"/>
  </w:num>
  <w:num w:numId="35" w16cid:durableId="1394814859">
    <w:abstractNumId w:val="31"/>
  </w:num>
  <w:num w:numId="36" w16cid:durableId="246574061">
    <w:abstractNumId w:val="84"/>
  </w:num>
  <w:num w:numId="37" w16cid:durableId="1816022698">
    <w:abstractNumId w:val="118"/>
  </w:num>
  <w:num w:numId="38" w16cid:durableId="1247110036">
    <w:abstractNumId w:val="69"/>
  </w:num>
  <w:num w:numId="39" w16cid:durableId="1313828359">
    <w:abstractNumId w:val="77"/>
  </w:num>
  <w:num w:numId="40" w16cid:durableId="602957184">
    <w:abstractNumId w:val="99"/>
  </w:num>
  <w:num w:numId="41" w16cid:durableId="1259758048">
    <w:abstractNumId w:val="66"/>
  </w:num>
  <w:num w:numId="42" w16cid:durableId="206652201">
    <w:abstractNumId w:val="92"/>
  </w:num>
  <w:num w:numId="43" w16cid:durableId="1869758789">
    <w:abstractNumId w:val="100"/>
  </w:num>
  <w:num w:numId="44" w16cid:durableId="14695956">
    <w:abstractNumId w:val="47"/>
  </w:num>
  <w:num w:numId="45" w16cid:durableId="1563710521">
    <w:abstractNumId w:val="38"/>
  </w:num>
  <w:num w:numId="46" w16cid:durableId="643701625">
    <w:abstractNumId w:val="5"/>
  </w:num>
  <w:num w:numId="47" w16cid:durableId="787898652">
    <w:abstractNumId w:val="34"/>
  </w:num>
  <w:num w:numId="48" w16cid:durableId="1485589274">
    <w:abstractNumId w:val="4"/>
  </w:num>
  <w:num w:numId="49" w16cid:durableId="765804589">
    <w:abstractNumId w:val="23"/>
  </w:num>
  <w:num w:numId="50" w16cid:durableId="186602894">
    <w:abstractNumId w:val="65"/>
  </w:num>
  <w:num w:numId="51" w16cid:durableId="977303864">
    <w:abstractNumId w:val="103"/>
  </w:num>
  <w:num w:numId="52" w16cid:durableId="2071465599">
    <w:abstractNumId w:val="11"/>
  </w:num>
  <w:num w:numId="53" w16cid:durableId="1335034071">
    <w:abstractNumId w:val="8"/>
  </w:num>
  <w:num w:numId="54" w16cid:durableId="1752923123">
    <w:abstractNumId w:val="51"/>
  </w:num>
  <w:num w:numId="55" w16cid:durableId="1181428148">
    <w:abstractNumId w:val="121"/>
  </w:num>
  <w:num w:numId="56" w16cid:durableId="671564173">
    <w:abstractNumId w:val="85"/>
  </w:num>
  <w:num w:numId="57" w16cid:durableId="1809471672">
    <w:abstractNumId w:val="62"/>
  </w:num>
  <w:num w:numId="58" w16cid:durableId="937786004">
    <w:abstractNumId w:val="14"/>
  </w:num>
  <w:num w:numId="59" w16cid:durableId="588201707">
    <w:abstractNumId w:val="36"/>
  </w:num>
  <w:num w:numId="60" w16cid:durableId="828667523">
    <w:abstractNumId w:val="22"/>
  </w:num>
  <w:num w:numId="61" w16cid:durableId="757485895">
    <w:abstractNumId w:val="59"/>
  </w:num>
  <w:num w:numId="62" w16cid:durableId="2001931971">
    <w:abstractNumId w:val="113"/>
  </w:num>
  <w:num w:numId="63" w16cid:durableId="1903908798">
    <w:abstractNumId w:val="91"/>
  </w:num>
  <w:num w:numId="64" w16cid:durableId="568809173">
    <w:abstractNumId w:val="68"/>
  </w:num>
  <w:num w:numId="65" w16cid:durableId="1140348277">
    <w:abstractNumId w:val="96"/>
  </w:num>
  <w:num w:numId="66" w16cid:durableId="2028173255">
    <w:abstractNumId w:val="79"/>
  </w:num>
  <w:num w:numId="67" w16cid:durableId="1777864003">
    <w:abstractNumId w:val="102"/>
  </w:num>
  <w:num w:numId="68" w16cid:durableId="1170022147">
    <w:abstractNumId w:val="49"/>
  </w:num>
  <w:num w:numId="69" w16cid:durableId="2010717904">
    <w:abstractNumId w:val="70"/>
  </w:num>
  <w:num w:numId="70" w16cid:durableId="2021542522">
    <w:abstractNumId w:val="83"/>
  </w:num>
  <w:num w:numId="71" w16cid:durableId="2015329398">
    <w:abstractNumId w:val="33"/>
  </w:num>
  <w:num w:numId="72" w16cid:durableId="1171988995">
    <w:abstractNumId w:val="93"/>
  </w:num>
  <w:num w:numId="73" w16cid:durableId="1998026806">
    <w:abstractNumId w:val="108"/>
  </w:num>
  <w:num w:numId="74" w16cid:durableId="1307735005">
    <w:abstractNumId w:val="98"/>
  </w:num>
  <w:num w:numId="75" w16cid:durableId="931935669">
    <w:abstractNumId w:val="10"/>
  </w:num>
  <w:num w:numId="76" w16cid:durableId="890387782">
    <w:abstractNumId w:val="112"/>
  </w:num>
  <w:num w:numId="77" w16cid:durableId="1994218141">
    <w:abstractNumId w:val="46"/>
  </w:num>
  <w:num w:numId="78" w16cid:durableId="1715807789">
    <w:abstractNumId w:val="41"/>
  </w:num>
  <w:num w:numId="79" w16cid:durableId="733888649">
    <w:abstractNumId w:val="75"/>
  </w:num>
  <w:num w:numId="80" w16cid:durableId="61484460">
    <w:abstractNumId w:val="45"/>
  </w:num>
  <w:num w:numId="81" w16cid:durableId="693924638">
    <w:abstractNumId w:val="117"/>
  </w:num>
  <w:num w:numId="82" w16cid:durableId="1353144817">
    <w:abstractNumId w:val="71"/>
  </w:num>
  <w:num w:numId="83" w16cid:durableId="1058357982">
    <w:abstractNumId w:val="73"/>
  </w:num>
  <w:num w:numId="84" w16cid:durableId="1537768396">
    <w:abstractNumId w:val="19"/>
  </w:num>
  <w:num w:numId="85" w16cid:durableId="1321079255">
    <w:abstractNumId w:val="53"/>
  </w:num>
  <w:num w:numId="86" w16cid:durableId="1345521203">
    <w:abstractNumId w:val="76"/>
  </w:num>
  <w:num w:numId="87" w16cid:durableId="1774469306">
    <w:abstractNumId w:val="61"/>
  </w:num>
  <w:num w:numId="88" w16cid:durableId="2018120554">
    <w:abstractNumId w:val="6"/>
  </w:num>
  <w:num w:numId="89" w16cid:durableId="513349642">
    <w:abstractNumId w:val="17"/>
  </w:num>
  <w:num w:numId="90" w16cid:durableId="1276600193">
    <w:abstractNumId w:val="104"/>
  </w:num>
  <w:num w:numId="91" w16cid:durableId="1233274327">
    <w:abstractNumId w:val="67"/>
  </w:num>
  <w:num w:numId="92" w16cid:durableId="1628314179">
    <w:abstractNumId w:val="87"/>
  </w:num>
  <w:num w:numId="93" w16cid:durableId="161359196">
    <w:abstractNumId w:val="1"/>
  </w:num>
  <w:num w:numId="94" w16cid:durableId="660236384">
    <w:abstractNumId w:val="12"/>
  </w:num>
  <w:num w:numId="95" w16cid:durableId="1029798810">
    <w:abstractNumId w:val="16"/>
  </w:num>
  <w:num w:numId="96" w16cid:durableId="1102915371">
    <w:abstractNumId w:val="111"/>
  </w:num>
  <w:num w:numId="97" w16cid:durableId="1987273516">
    <w:abstractNumId w:val="52"/>
  </w:num>
  <w:num w:numId="98" w16cid:durableId="1822309048">
    <w:abstractNumId w:val="105"/>
  </w:num>
  <w:num w:numId="99" w16cid:durableId="1154175501">
    <w:abstractNumId w:val="26"/>
  </w:num>
  <w:num w:numId="100" w16cid:durableId="230433318">
    <w:abstractNumId w:val="107"/>
  </w:num>
  <w:num w:numId="101" w16cid:durableId="871459477">
    <w:abstractNumId w:val="82"/>
  </w:num>
  <w:num w:numId="102" w16cid:durableId="355690864">
    <w:abstractNumId w:val="95"/>
  </w:num>
  <w:num w:numId="103" w16cid:durableId="1751343299">
    <w:abstractNumId w:val="57"/>
  </w:num>
  <w:num w:numId="104" w16cid:durableId="153493494">
    <w:abstractNumId w:val="88"/>
  </w:num>
  <w:num w:numId="105" w16cid:durableId="1567913421">
    <w:abstractNumId w:val="0"/>
  </w:num>
  <w:num w:numId="106" w16cid:durableId="1293557660">
    <w:abstractNumId w:val="28"/>
  </w:num>
  <w:num w:numId="107" w16cid:durableId="180315125">
    <w:abstractNumId w:val="13"/>
  </w:num>
  <w:num w:numId="108" w16cid:durableId="1451825544">
    <w:abstractNumId w:val="54"/>
  </w:num>
  <w:num w:numId="109" w16cid:durableId="1899391570">
    <w:abstractNumId w:val="56"/>
  </w:num>
  <w:num w:numId="110" w16cid:durableId="1046178921">
    <w:abstractNumId w:val="27"/>
  </w:num>
  <w:num w:numId="111" w16cid:durableId="735588420">
    <w:abstractNumId w:val="21"/>
  </w:num>
  <w:num w:numId="112" w16cid:durableId="1484078527">
    <w:abstractNumId w:val="58"/>
  </w:num>
  <w:num w:numId="113" w16cid:durableId="1704623812">
    <w:abstractNumId w:val="37"/>
  </w:num>
  <w:num w:numId="114" w16cid:durableId="1531064772">
    <w:abstractNumId w:val="81"/>
  </w:num>
  <w:num w:numId="115" w16cid:durableId="217397660">
    <w:abstractNumId w:val="101"/>
  </w:num>
  <w:num w:numId="116" w16cid:durableId="303698465">
    <w:abstractNumId w:val="39"/>
  </w:num>
  <w:num w:numId="117" w16cid:durableId="1344285856">
    <w:abstractNumId w:val="50"/>
  </w:num>
  <w:num w:numId="118" w16cid:durableId="890188856">
    <w:abstractNumId w:val="78"/>
  </w:num>
  <w:num w:numId="119" w16cid:durableId="115296471">
    <w:abstractNumId w:val="20"/>
  </w:num>
  <w:num w:numId="120" w16cid:durableId="605115760">
    <w:abstractNumId w:val="32"/>
  </w:num>
  <w:num w:numId="121" w16cid:durableId="1126656975">
    <w:abstractNumId w:val="115"/>
  </w:num>
  <w:num w:numId="122" w16cid:durableId="1433433541">
    <w:abstractNumId w:val="10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1705B"/>
    <w:rsid w:val="00047052"/>
    <w:rsid w:val="00047CF2"/>
    <w:rsid w:val="00072065"/>
    <w:rsid w:val="00080E4D"/>
    <w:rsid w:val="00086775"/>
    <w:rsid w:val="0009099B"/>
    <w:rsid w:val="000B1215"/>
    <w:rsid w:val="000C719C"/>
    <w:rsid w:val="000D7412"/>
    <w:rsid w:val="00131CEF"/>
    <w:rsid w:val="001344A7"/>
    <w:rsid w:val="001516A2"/>
    <w:rsid w:val="001969BC"/>
    <w:rsid w:val="001F7307"/>
    <w:rsid w:val="0022119F"/>
    <w:rsid w:val="00244365"/>
    <w:rsid w:val="002A1CD4"/>
    <w:rsid w:val="002B7683"/>
    <w:rsid w:val="002C4EC5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283A"/>
    <w:rsid w:val="00457432"/>
    <w:rsid w:val="0047519A"/>
    <w:rsid w:val="00497CCD"/>
    <w:rsid w:val="004B09ED"/>
    <w:rsid w:val="004E6600"/>
    <w:rsid w:val="00517086"/>
    <w:rsid w:val="005221C6"/>
    <w:rsid w:val="0053100C"/>
    <w:rsid w:val="005A10B8"/>
    <w:rsid w:val="005A2225"/>
    <w:rsid w:val="005A5DCF"/>
    <w:rsid w:val="005B69D6"/>
    <w:rsid w:val="005C2997"/>
    <w:rsid w:val="005F3395"/>
    <w:rsid w:val="005F518A"/>
    <w:rsid w:val="0064541B"/>
    <w:rsid w:val="00662014"/>
    <w:rsid w:val="006838AE"/>
    <w:rsid w:val="00684630"/>
    <w:rsid w:val="006B2F94"/>
    <w:rsid w:val="006F5C27"/>
    <w:rsid w:val="00741634"/>
    <w:rsid w:val="00756F1A"/>
    <w:rsid w:val="00762D69"/>
    <w:rsid w:val="00780258"/>
    <w:rsid w:val="007911C6"/>
    <w:rsid w:val="007A7604"/>
    <w:rsid w:val="007D181B"/>
    <w:rsid w:val="007F1FC0"/>
    <w:rsid w:val="0084054C"/>
    <w:rsid w:val="008451D8"/>
    <w:rsid w:val="0087411F"/>
    <w:rsid w:val="008C5548"/>
    <w:rsid w:val="008C6677"/>
    <w:rsid w:val="008E1209"/>
    <w:rsid w:val="008F7562"/>
    <w:rsid w:val="009025F4"/>
    <w:rsid w:val="009467E5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91C67"/>
    <w:rsid w:val="00AE0774"/>
    <w:rsid w:val="00AE557E"/>
    <w:rsid w:val="00AE62B2"/>
    <w:rsid w:val="00B02120"/>
    <w:rsid w:val="00B1114D"/>
    <w:rsid w:val="00B251A4"/>
    <w:rsid w:val="00B8689E"/>
    <w:rsid w:val="00B93162"/>
    <w:rsid w:val="00B952FD"/>
    <w:rsid w:val="00BB0A5C"/>
    <w:rsid w:val="00C052D8"/>
    <w:rsid w:val="00C34848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73358"/>
    <w:rsid w:val="00D9266E"/>
    <w:rsid w:val="00DA0361"/>
    <w:rsid w:val="00DA4E28"/>
    <w:rsid w:val="00DA60D3"/>
    <w:rsid w:val="00DD43F5"/>
    <w:rsid w:val="00E12A97"/>
    <w:rsid w:val="00E54F82"/>
    <w:rsid w:val="00E8451E"/>
    <w:rsid w:val="00E8690B"/>
    <w:rsid w:val="00E86DB6"/>
    <w:rsid w:val="00EA4681"/>
    <w:rsid w:val="00EE6D6B"/>
    <w:rsid w:val="00F20A3A"/>
    <w:rsid w:val="00F21C1E"/>
    <w:rsid w:val="00F26ED2"/>
    <w:rsid w:val="00F63801"/>
    <w:rsid w:val="00F905A1"/>
    <w:rsid w:val="00F9486D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F9FBFB55-68FB-4295-BC34-9023629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42725"/>
    <w:rsid w:val="00046CED"/>
    <w:rsid w:val="00080174"/>
    <w:rsid w:val="00180FDF"/>
    <w:rsid w:val="001C11D2"/>
    <w:rsid w:val="002022C0"/>
    <w:rsid w:val="004360E0"/>
    <w:rsid w:val="00524B81"/>
    <w:rsid w:val="005C3BC1"/>
    <w:rsid w:val="005D42A5"/>
    <w:rsid w:val="007D1521"/>
    <w:rsid w:val="0088202F"/>
    <w:rsid w:val="008E4BEA"/>
    <w:rsid w:val="00A15B69"/>
    <w:rsid w:val="00A17CED"/>
    <w:rsid w:val="00B86BE8"/>
    <w:rsid w:val="00C11AE8"/>
    <w:rsid w:val="00DA6FF9"/>
    <w:rsid w:val="00F40FE6"/>
    <w:rsid w:val="00F85580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2024-04-03T07:08:00Z</cp:lastPrinted>
  <dcterms:created xsi:type="dcterms:W3CDTF">2024-04-10T07:59:00Z</dcterms:created>
  <dcterms:modified xsi:type="dcterms:W3CDTF">2024-04-10T07:59:00Z</dcterms:modified>
</cp:coreProperties>
</file>